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047" w:rsidRDefault="00E25047"/>
    <w:tbl>
      <w:tblPr>
        <w:tblW w:w="9179" w:type="dxa"/>
        <w:tblLayout w:type="fixed"/>
        <w:tblLook w:val="04A0" w:firstRow="1" w:lastRow="0" w:firstColumn="1" w:lastColumn="0" w:noHBand="0" w:noVBand="1"/>
      </w:tblPr>
      <w:tblGrid>
        <w:gridCol w:w="9179"/>
      </w:tblGrid>
      <w:tr w:rsidR="00E25047">
        <w:trPr>
          <w:trHeight w:val="1418"/>
        </w:trPr>
        <w:tc>
          <w:tcPr>
            <w:tcW w:w="9179" w:type="dxa"/>
          </w:tcPr>
          <w:p w:rsidR="00E25047" w:rsidRDefault="009D1282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pict>
                <v:shapetype id="_x0000_tole_rId2" o:spid="_x0000_m1029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o:spid="_x0000_i1025" type="#_x0000_t75" style="width:54.7pt;height:69.7pt;visibility:visible;mso-wrap-distance-right:0">
                  <v:imagedata r:id="rId4" o:title=""/>
                </v:shape>
              </w:pict>
            </w:r>
          </w:p>
        </w:tc>
      </w:tr>
      <w:tr w:rsidR="00E25047">
        <w:trPr>
          <w:trHeight w:val="1388"/>
        </w:trPr>
        <w:tc>
          <w:tcPr>
            <w:tcW w:w="9179" w:type="dxa"/>
            <w:tcBorders>
              <w:bottom w:val="single" w:sz="24" w:space="0" w:color="000000"/>
            </w:tcBorders>
          </w:tcPr>
          <w:p w:rsidR="00E25047" w:rsidRDefault="009D1282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E25047" w:rsidRDefault="009D1282">
            <w:pPr>
              <w:pStyle w:val="af3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E25047" w:rsidRDefault="009D1282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</w:tc>
      </w:tr>
      <w:tr w:rsidR="00E25047">
        <w:trPr>
          <w:cantSplit/>
          <w:trHeight w:val="1071"/>
        </w:trPr>
        <w:tc>
          <w:tcPr>
            <w:tcW w:w="9179" w:type="dxa"/>
          </w:tcPr>
          <w:p w:rsidR="00E25047" w:rsidRDefault="00E25047">
            <w:pPr>
              <w:rPr>
                <w:rFonts w:ascii="Times New Roman" w:hAnsi="Times New Roman"/>
                <w:sz w:val="28"/>
              </w:rPr>
            </w:pPr>
          </w:p>
          <w:p w:rsidR="00E25047" w:rsidRDefault="009D128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>
              <w:rPr>
                <w:rFonts w:ascii="Times New Roman" w:hAnsi="Times New Roman"/>
                <w:sz w:val="28"/>
              </w:rPr>
              <w:t>Орским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городским</w:t>
            </w:r>
          </w:p>
          <w:p w:rsidR="00E25047" w:rsidRDefault="009D128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Советом депутатов                                                           «14 » августа  2025 г.</w:t>
            </w:r>
          </w:p>
        </w:tc>
      </w:tr>
    </w:tbl>
    <w:p w:rsidR="00E25047" w:rsidRDefault="00E25047">
      <w:pPr>
        <w:jc w:val="both"/>
        <w:rPr>
          <w:rFonts w:ascii="Times New Roman" w:hAnsi="Times New Roman"/>
          <w:sz w:val="28"/>
        </w:rPr>
      </w:pPr>
    </w:p>
    <w:p w:rsidR="00E25047" w:rsidRDefault="009D1282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присвоении муниципального почетного звания  </w:t>
      </w:r>
    </w:p>
    <w:p w:rsidR="00E25047" w:rsidRDefault="009D1282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«Заслуженный работник здравоохранения города Орска» </w:t>
      </w:r>
    </w:p>
    <w:p w:rsidR="00E25047" w:rsidRDefault="009D1282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Обрезковой О.А.»</w:t>
      </w:r>
    </w:p>
    <w:p w:rsidR="00E25047" w:rsidRDefault="00E25047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25047" w:rsidRDefault="009D128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заслуги перед городом Орском в области здравоохранения, многолетний добросовестный труд и высокий профессионализм, на основании статей 12, 132 Конституции Российской Федерации, решен</w:t>
      </w:r>
      <w:r>
        <w:rPr>
          <w:rFonts w:ascii="Times New Roman" w:hAnsi="Times New Roman"/>
          <w:sz w:val="28"/>
          <w:szCs w:val="28"/>
        </w:rPr>
        <w:t xml:space="preserve">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от 9 июля 2007 года № 26-403/401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«О Положении «О муниципальных наградах города Орска», руководствуясь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E25047" w:rsidRDefault="009D128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му</w:t>
      </w:r>
      <w:r>
        <w:rPr>
          <w:rFonts w:ascii="Times New Roman" w:hAnsi="Times New Roman"/>
          <w:sz w:val="28"/>
          <w:szCs w:val="28"/>
        </w:rPr>
        <w:t>ниципальное почетное звание «Заслуженный работник здравоохранения города Орска» Обрезковой Ольге Анатольевне – заведующему отделением поликлиники- врача-педиатра государственного автономного учреждения здравоохранения «Детская городская больница» города Ор</w:t>
      </w:r>
      <w:r>
        <w:rPr>
          <w:rFonts w:ascii="Times New Roman" w:hAnsi="Times New Roman"/>
          <w:sz w:val="28"/>
          <w:szCs w:val="28"/>
        </w:rPr>
        <w:t>ска.</w:t>
      </w:r>
    </w:p>
    <w:p w:rsidR="00E25047" w:rsidRDefault="009D1282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Вручить Обрезковой Ольге Анатольевне знак «Заслуженный работник здравоохранения города Орска» под номером 101.</w:t>
      </w:r>
    </w:p>
    <w:p w:rsidR="00E25047" w:rsidRDefault="009D1282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со дня его подписания и подлежит обнародованию в газете </w:t>
      </w:r>
      <w:bookmarkStart w:id="0" w:name="_GoBack"/>
      <w:bookmarkEnd w:id="0"/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Орская</w:t>
      </w:r>
      <w:proofErr w:type="spellEnd"/>
      <w:r>
        <w:rPr>
          <w:rFonts w:ascii="Times New Roman" w:hAnsi="Times New Roman"/>
          <w:sz w:val="28"/>
        </w:rPr>
        <w:t xml:space="preserve"> газета».</w:t>
      </w:r>
    </w:p>
    <w:p w:rsidR="00E25047" w:rsidRDefault="00E25047">
      <w:pPr>
        <w:rPr>
          <w:rFonts w:ascii="Times New Roman" w:hAnsi="Times New Roman"/>
          <w:b/>
        </w:rPr>
      </w:pPr>
    </w:p>
    <w:p w:rsidR="00E25047" w:rsidRDefault="00E25047">
      <w:pPr>
        <w:rPr>
          <w:rFonts w:ascii="Times New Roman" w:hAnsi="Times New Roman"/>
          <w:b/>
        </w:rPr>
      </w:pPr>
    </w:p>
    <w:p w:rsidR="00E25047" w:rsidRDefault="009D12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25047" w:rsidRDefault="009D1282">
      <w:r>
        <w:rPr>
          <w:rFonts w:ascii="Times New Roman" w:hAnsi="Times New Roman"/>
          <w:sz w:val="28"/>
          <w:szCs w:val="28"/>
        </w:rPr>
        <w:t xml:space="preserve">городского Совета депутатов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Т.А.Чирков</w:t>
      </w:r>
      <w:proofErr w:type="spellEnd"/>
    </w:p>
    <w:p w:rsidR="00E25047" w:rsidRDefault="00E25047">
      <w:pPr>
        <w:rPr>
          <w:rFonts w:ascii="Times New Roman" w:hAnsi="Times New Roman"/>
        </w:rPr>
      </w:pPr>
    </w:p>
    <w:p w:rsidR="00E25047" w:rsidRDefault="009D12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</w:t>
      </w:r>
      <w:proofErr w:type="gramStart"/>
      <w:r>
        <w:rPr>
          <w:rFonts w:ascii="Times New Roman" w:hAnsi="Times New Roman"/>
        </w:rPr>
        <w:t>« 14</w:t>
      </w:r>
      <w:proofErr w:type="gramEnd"/>
      <w:r>
        <w:rPr>
          <w:rFonts w:ascii="Times New Roman" w:hAnsi="Times New Roman"/>
        </w:rPr>
        <w:t>»  августа 2025 г.</w:t>
      </w:r>
    </w:p>
    <w:p w:rsidR="00E25047" w:rsidRDefault="009D1282">
      <w:pPr>
        <w:rPr>
          <w:rFonts w:ascii="Times New Roman" w:hAnsi="Times New Roman"/>
        </w:rPr>
      </w:pPr>
      <w:r>
        <w:rPr>
          <w:rFonts w:ascii="Times New Roman" w:hAnsi="Times New Roman"/>
        </w:rPr>
        <w:t>№ 62-705</w:t>
      </w:r>
    </w:p>
    <w:p w:rsidR="00E25047" w:rsidRDefault="009D1282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</w:t>
      </w:r>
      <w:proofErr w:type="spellStart"/>
      <w:r>
        <w:rPr>
          <w:rFonts w:ascii="Times New Roman" w:hAnsi="Times New Roman"/>
        </w:rPr>
        <w:t>Орская</w:t>
      </w:r>
      <w:proofErr w:type="spellEnd"/>
      <w:r>
        <w:rPr>
          <w:rFonts w:ascii="Times New Roman" w:hAnsi="Times New Roman"/>
        </w:rPr>
        <w:t xml:space="preserve"> газета»</w:t>
      </w:r>
    </w:p>
    <w:p w:rsidR="00E25047" w:rsidRDefault="009D1282">
      <w:pPr>
        <w:rPr>
          <w:rFonts w:ascii="Times New Roman" w:hAnsi="Times New Roman"/>
        </w:rPr>
      </w:pPr>
      <w:r>
        <w:rPr>
          <w:rFonts w:ascii="Times New Roman" w:hAnsi="Times New Roman"/>
        </w:rPr>
        <w:t>«____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__________________2025 г.</w:t>
      </w:r>
    </w:p>
    <w:p w:rsidR="00E25047" w:rsidRDefault="009D1282">
      <w:pPr>
        <w:rPr>
          <w:rFonts w:ascii="Times New Roman" w:hAnsi="Times New Roman"/>
        </w:rPr>
      </w:pPr>
      <w:r>
        <w:rPr>
          <w:rFonts w:ascii="Times New Roman" w:hAnsi="Times New Roman"/>
        </w:rPr>
        <w:t>№________________________</w:t>
      </w:r>
    </w:p>
    <w:sectPr w:rsidR="00E25047">
      <w:pgSz w:w="11906" w:h="16838"/>
      <w:pgMar w:top="1134" w:right="1134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Tahoma">
    <w:panose1 w:val="020B0604030504040204"/>
    <w:charset w:val="CC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47"/>
    <w:rsid w:val="009D1282"/>
    <w:rsid w:val="00E2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3CE5596-6275-4248-BEEF-BA546954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user">
    <w:name w:val="Символ сноски (user)"/>
    <w:uiPriority w:val="99"/>
    <w:unhideWhenUsed/>
    <w:qFormat/>
    <w:rPr>
      <w:vertAlign w:val="superscript"/>
    </w:rPr>
  </w:style>
  <w:style w:type="character" w:customStyle="1" w:styleId="ac">
    <w:name w:val="Символ сноски"/>
    <w:qFormat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user0">
    <w:name w:val="Символ концевой сноски (user)"/>
    <w:uiPriority w:val="99"/>
    <w:semiHidden/>
    <w:unhideWhenUsed/>
    <w:qFormat/>
    <w:rPr>
      <w:vertAlign w:val="superscript"/>
    </w:rPr>
  </w:style>
  <w:style w:type="character" w:customStyle="1" w:styleId="ae">
    <w:name w:val="Символ концевой сноски"/>
    <w:qFormat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Гипертекстовая ссылка"/>
    <w:basedOn w:val="10"/>
    <w:qFormat/>
    <w:rPr>
      <w:rFonts w:cs="Times New Roman"/>
      <w:color w:val="106BBE"/>
    </w:rPr>
  </w:style>
  <w:style w:type="character" w:customStyle="1" w:styleId="10">
    <w:name w:val="Основной шрифт абзаца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f1">
    <w:name w:val="Знак Знак"/>
    <w:qFormat/>
    <w:rPr>
      <w:b/>
      <w:bCs/>
      <w:sz w:val="28"/>
      <w:lang w:val="ru-RU" w:bidi="ar-SA"/>
    </w:rPr>
  </w:style>
  <w:style w:type="paragraph" w:styleId="af2">
    <w:name w:val="Title"/>
    <w:basedOn w:val="a"/>
    <w:next w:val="af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Body Text"/>
    <w:basedOn w:val="a"/>
    <w:qFormat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af4">
    <w:name w:val="List"/>
    <w:basedOn w:val="af3"/>
  </w:style>
  <w:style w:type="paragraph" w:styleId="af5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user1"/>
  </w:style>
  <w:style w:type="paragraph" w:customStyle="1" w:styleId="user1">
    <w:name w:val="Заголовок (user)"/>
    <w:basedOn w:val="a"/>
    <w:next w:val="af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</w:style>
  <w:style w:type="paragraph" w:styleId="af9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a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user3">
    <w:name w:val="Колонтитулы (user)"/>
    <w:basedOn w:val="a"/>
    <w:qFormat/>
  </w:style>
  <w:style w:type="paragraph" w:customStyle="1" w:styleId="afb">
    <w:name w:val="Колонтитулы"/>
    <w:basedOn w:val="a"/>
    <w:qFormat/>
  </w:style>
  <w:style w:type="paragraph" w:styleId="afc">
    <w:name w:val="header"/>
    <w:basedOn w:val="a"/>
    <w:qFormat/>
    <w:pPr>
      <w:tabs>
        <w:tab w:val="center" w:pos="4677"/>
        <w:tab w:val="right" w:pos="9355"/>
      </w:tabs>
    </w:pPr>
  </w:style>
  <w:style w:type="paragraph" w:styleId="afd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f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qFormat/>
  </w:style>
  <w:style w:type="paragraph" w:styleId="aff1">
    <w:name w:val="table of figures"/>
    <w:basedOn w:val="a"/>
    <w:uiPriority w:val="99"/>
    <w:unhideWhenUsed/>
  </w:style>
  <w:style w:type="paragraph" w:customStyle="1" w:styleId="aff2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styleId="aff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aption12">
    <w:name w:val="caption12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f4">
    <w:name w:val="Содержимое таблицы"/>
    <w:basedOn w:val="a"/>
    <w:qFormat/>
    <w:pPr>
      <w:widowControl w:val="0"/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130">
    <w:name w:val="Обычный + 13 пт"/>
    <w:basedOn w:val="a"/>
    <w:qFormat/>
    <w:pPr>
      <w:ind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a"/>
    <w:qFormat/>
    <w:pPr>
      <w:suppressLineNumbers/>
      <w:spacing w:before="120" w:after="120"/>
    </w:pPr>
    <w:rPr>
      <w:i/>
      <w:iCs/>
    </w:rPr>
  </w:style>
  <w:style w:type="numbering" w:customStyle="1" w:styleId="user4">
    <w:name w:val="Без списка (user)"/>
    <w:uiPriority w:val="99"/>
    <w:semiHidden/>
    <w:unhideWhenUsed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dc:description/>
  <cp:lastModifiedBy>Татьяна Никольская</cp:lastModifiedBy>
  <cp:revision>10</cp:revision>
  <cp:lastPrinted>2025-08-15T10:25:00Z</cp:lastPrinted>
  <dcterms:created xsi:type="dcterms:W3CDTF">2023-07-28T05:37:00Z</dcterms:created>
  <dcterms:modified xsi:type="dcterms:W3CDTF">2025-08-15T07:28:00Z</dcterms:modified>
  <dc:language>ru-RU</dc:language>
  <cp:version>730895</cp:version>
</cp:coreProperties>
</file>