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566" w:rsidRDefault="00341566"/>
    <w:tbl>
      <w:tblPr>
        <w:tblW w:w="9179" w:type="dxa"/>
        <w:tblLayout w:type="fixed"/>
        <w:tblLook w:val="04A0" w:firstRow="1" w:lastRow="0" w:firstColumn="1" w:lastColumn="0" w:noHBand="0" w:noVBand="1"/>
      </w:tblPr>
      <w:tblGrid>
        <w:gridCol w:w="9179"/>
      </w:tblGrid>
      <w:tr w:rsidR="00341566">
        <w:trPr>
          <w:trHeight w:val="1418"/>
        </w:trPr>
        <w:tc>
          <w:tcPr>
            <w:tcW w:w="9179" w:type="dxa"/>
          </w:tcPr>
          <w:p w:rsidR="00341566" w:rsidRDefault="00D37290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pict>
                <v:shapetype id="_x0000_tole_rId2" o:spid="_x0000_m1029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o:spid="_x0000_i1025" type="#_x0000_t75" style="width:54.7pt;height:69.7pt;visibility:visible;mso-wrap-distance-right:0">
                  <v:imagedata r:id="rId4" o:title=""/>
                </v:shape>
              </w:pict>
            </w:r>
          </w:p>
        </w:tc>
      </w:tr>
      <w:tr w:rsidR="00341566">
        <w:trPr>
          <w:trHeight w:val="1388"/>
        </w:trPr>
        <w:tc>
          <w:tcPr>
            <w:tcW w:w="9179" w:type="dxa"/>
            <w:tcBorders>
              <w:bottom w:val="single" w:sz="24" w:space="0" w:color="000000"/>
            </w:tcBorders>
          </w:tcPr>
          <w:p w:rsidR="00341566" w:rsidRDefault="00D37290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341566" w:rsidRDefault="00D37290">
            <w:pPr>
              <w:pStyle w:val="af3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341566" w:rsidRDefault="00D37290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</w:tc>
      </w:tr>
      <w:tr w:rsidR="00341566">
        <w:trPr>
          <w:cantSplit/>
          <w:trHeight w:val="1071"/>
        </w:trPr>
        <w:tc>
          <w:tcPr>
            <w:tcW w:w="9179" w:type="dxa"/>
          </w:tcPr>
          <w:p w:rsidR="00341566" w:rsidRDefault="00341566">
            <w:pPr>
              <w:rPr>
                <w:rFonts w:ascii="Times New Roman" w:hAnsi="Times New Roman"/>
                <w:sz w:val="28"/>
              </w:rPr>
            </w:pPr>
          </w:p>
          <w:p w:rsidR="00341566" w:rsidRDefault="00D3729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>
              <w:rPr>
                <w:rFonts w:ascii="Times New Roman" w:hAnsi="Times New Roman"/>
                <w:sz w:val="28"/>
              </w:rPr>
              <w:t>Орским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городским</w:t>
            </w:r>
          </w:p>
          <w:p w:rsidR="00341566" w:rsidRDefault="00D3729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Советом депутатов                                                           «14 » августа  2025 г.</w:t>
            </w:r>
          </w:p>
        </w:tc>
      </w:tr>
    </w:tbl>
    <w:p w:rsidR="00341566" w:rsidRDefault="00341566">
      <w:pPr>
        <w:jc w:val="both"/>
        <w:rPr>
          <w:rFonts w:ascii="Times New Roman" w:hAnsi="Times New Roman"/>
          <w:sz w:val="28"/>
        </w:rPr>
      </w:pPr>
    </w:p>
    <w:p w:rsidR="00341566" w:rsidRDefault="00D37290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присвоении муниципального почетного звания  </w:t>
      </w:r>
    </w:p>
    <w:p w:rsidR="00341566" w:rsidRDefault="00D37290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«Заслуженный работник здравоохранения города Орска» </w:t>
      </w:r>
    </w:p>
    <w:p w:rsidR="00341566" w:rsidRDefault="00D37290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Борисовой Е.В.»</w:t>
      </w:r>
    </w:p>
    <w:p w:rsidR="00341566" w:rsidRDefault="00341566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41566" w:rsidRDefault="00D3729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заслуги перед городом Орском в области здравоохранения, многолетний добросовестный труд и высокий профессионализм, на основании статей 12, 132 Конституции Российской Федерации, решени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от 9 июля 2007 года № 26-403/401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341566" w:rsidRDefault="00D3729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Присвоить мун</w:t>
      </w:r>
      <w:r>
        <w:rPr>
          <w:rFonts w:ascii="Times New Roman" w:hAnsi="Times New Roman"/>
          <w:sz w:val="28"/>
          <w:szCs w:val="28"/>
        </w:rPr>
        <w:t>иципальное почетное звание «Заслуженный работник здравоохранения города Орска» Борисовой Елене Викторовне – заместителю главного врача по медицинской части государственного бюджетного учреждения здравоохранения «Областная психиатрическая больница № 3».</w:t>
      </w:r>
    </w:p>
    <w:p w:rsidR="00341566" w:rsidRDefault="00D37290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Вручить Борисовой Елене Викторовне знак «Заслуженный работник здравоохранения города Орска» под номером 98.</w:t>
      </w:r>
    </w:p>
    <w:p w:rsidR="00341566" w:rsidRDefault="00D3729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со дня его подписания и подлежит обнародованию в газете</w:t>
      </w:r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341566" w:rsidRDefault="00341566">
      <w:pPr>
        <w:rPr>
          <w:rFonts w:ascii="Times New Roman" w:hAnsi="Times New Roman"/>
          <w:b/>
        </w:rPr>
      </w:pPr>
    </w:p>
    <w:p w:rsidR="00341566" w:rsidRDefault="00341566">
      <w:pPr>
        <w:rPr>
          <w:rFonts w:ascii="Times New Roman" w:hAnsi="Times New Roman"/>
          <w:b/>
        </w:rPr>
      </w:pPr>
    </w:p>
    <w:p w:rsidR="00341566" w:rsidRDefault="00D372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41566" w:rsidRDefault="00D37290">
      <w:r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341566" w:rsidRDefault="00341566">
      <w:pPr>
        <w:rPr>
          <w:rFonts w:ascii="Times New Roman" w:hAnsi="Times New Roman"/>
        </w:rPr>
      </w:pPr>
    </w:p>
    <w:p w:rsidR="00341566" w:rsidRDefault="00D3729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</w:t>
      </w:r>
      <w:proofErr w:type="gramStart"/>
      <w:r>
        <w:rPr>
          <w:rFonts w:ascii="Times New Roman" w:hAnsi="Times New Roman"/>
        </w:rPr>
        <w:t>« 14</w:t>
      </w:r>
      <w:proofErr w:type="gramEnd"/>
      <w:r>
        <w:rPr>
          <w:rFonts w:ascii="Times New Roman" w:hAnsi="Times New Roman"/>
        </w:rPr>
        <w:t>»  августа 2025 г.</w:t>
      </w:r>
    </w:p>
    <w:p w:rsidR="00341566" w:rsidRDefault="00D37290">
      <w:pPr>
        <w:rPr>
          <w:rFonts w:ascii="Times New Roman" w:hAnsi="Times New Roman"/>
        </w:rPr>
      </w:pPr>
      <w:r>
        <w:rPr>
          <w:rFonts w:ascii="Times New Roman" w:hAnsi="Times New Roman"/>
        </w:rPr>
        <w:t>№ 62-702</w:t>
      </w:r>
    </w:p>
    <w:p w:rsidR="00341566" w:rsidRDefault="00D37290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341566" w:rsidRDefault="00D37290">
      <w:pPr>
        <w:rPr>
          <w:rFonts w:ascii="Times New Roman" w:hAnsi="Times New Roman"/>
        </w:rPr>
      </w:pPr>
      <w:r>
        <w:rPr>
          <w:rFonts w:ascii="Times New Roman" w:hAnsi="Times New Roman"/>
        </w:rPr>
        <w:t>«____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__________________2025 г.</w:t>
      </w:r>
    </w:p>
    <w:p w:rsidR="00341566" w:rsidRDefault="00D37290">
      <w:pPr>
        <w:rPr>
          <w:rFonts w:ascii="Times New Roman" w:hAnsi="Times New Roman"/>
        </w:rPr>
      </w:pPr>
      <w:r>
        <w:rPr>
          <w:rFonts w:ascii="Times New Roman" w:hAnsi="Times New Roman"/>
        </w:rPr>
        <w:t>№________________________</w:t>
      </w:r>
      <w:bookmarkStart w:id="0" w:name="_GoBack"/>
      <w:bookmarkEnd w:id="0"/>
    </w:p>
    <w:sectPr w:rsidR="00341566">
      <w:pgSz w:w="11906" w:h="16838"/>
      <w:pgMar w:top="1134" w:right="1134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Tahoma">
    <w:panose1 w:val="020B0604030504040204"/>
    <w:charset w:val="CC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66"/>
    <w:rsid w:val="00341566"/>
    <w:rsid w:val="00D3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09B8086D-76A4-4425-A433-D17B9D0B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user">
    <w:name w:val="Символ сноски (user)"/>
    <w:uiPriority w:val="99"/>
    <w:unhideWhenUsed/>
    <w:qFormat/>
    <w:rPr>
      <w:vertAlign w:val="superscript"/>
    </w:rPr>
  </w:style>
  <w:style w:type="character" w:customStyle="1" w:styleId="ac">
    <w:name w:val="Символ сноски"/>
    <w:qFormat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user0">
    <w:name w:val="Символ концевой сноски (user)"/>
    <w:uiPriority w:val="99"/>
    <w:semiHidden/>
    <w:unhideWhenUsed/>
    <w:qFormat/>
    <w:rPr>
      <w:vertAlign w:val="superscript"/>
    </w:rPr>
  </w:style>
  <w:style w:type="character" w:customStyle="1" w:styleId="ae">
    <w:name w:val="Символ концевой сноски"/>
    <w:qFormat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Гипертекстовая ссылка"/>
    <w:basedOn w:val="10"/>
    <w:qFormat/>
    <w:rPr>
      <w:rFonts w:cs="Times New Roman"/>
      <w:color w:val="106BBE"/>
    </w:rPr>
  </w:style>
  <w:style w:type="character" w:customStyle="1" w:styleId="10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af1">
    <w:name w:val="Знак Знак"/>
    <w:qFormat/>
    <w:rPr>
      <w:b/>
      <w:bCs/>
      <w:sz w:val="28"/>
      <w:lang w:val="ru-RU" w:bidi="ar-SA"/>
    </w:rPr>
  </w:style>
  <w:style w:type="paragraph" w:styleId="af2">
    <w:name w:val="Title"/>
    <w:basedOn w:val="a"/>
    <w:next w:val="af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Body Text"/>
    <w:basedOn w:val="a"/>
    <w:qFormat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styleId="af4">
    <w:name w:val="List"/>
    <w:basedOn w:val="af3"/>
  </w:style>
  <w:style w:type="paragraph" w:styleId="af5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user1"/>
  </w:style>
  <w:style w:type="paragraph" w:customStyle="1" w:styleId="user1">
    <w:name w:val="Заголовок (user)"/>
    <w:basedOn w:val="a"/>
    <w:next w:val="af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</w:style>
  <w:style w:type="paragraph" w:styleId="af9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a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user3">
    <w:name w:val="Колонтитулы (user)"/>
    <w:basedOn w:val="a"/>
    <w:qFormat/>
  </w:style>
  <w:style w:type="paragraph" w:customStyle="1" w:styleId="afb">
    <w:name w:val="Колонтитулы"/>
    <w:basedOn w:val="a"/>
    <w:qFormat/>
  </w:style>
  <w:style w:type="paragraph" w:styleId="afc">
    <w:name w:val="header"/>
    <w:basedOn w:val="a"/>
    <w:qFormat/>
    <w:pPr>
      <w:tabs>
        <w:tab w:val="center" w:pos="4677"/>
        <w:tab w:val="right" w:pos="9355"/>
      </w:tabs>
    </w:pPr>
  </w:style>
  <w:style w:type="paragraph" w:styleId="afd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f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qFormat/>
  </w:style>
  <w:style w:type="paragraph" w:styleId="aff1">
    <w:name w:val="table of figures"/>
    <w:basedOn w:val="a"/>
    <w:uiPriority w:val="99"/>
    <w:unhideWhenUsed/>
  </w:style>
  <w:style w:type="paragraph" w:customStyle="1" w:styleId="aff2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f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aption12">
    <w:name w:val="caption12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ff4">
    <w:name w:val="Содержимое таблицы"/>
    <w:basedOn w:val="a"/>
    <w:qFormat/>
    <w:pPr>
      <w:widowControl w:val="0"/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130">
    <w:name w:val="Обычный + 13 пт"/>
    <w:basedOn w:val="a"/>
    <w:qFormat/>
    <w:pPr>
      <w:ind w:firstLine="709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</w:rPr>
  </w:style>
  <w:style w:type="numbering" w:customStyle="1" w:styleId="user4">
    <w:name w:val="Без списка (user)"/>
    <w:uiPriority w:val="99"/>
    <w:semiHidden/>
    <w:unhideWhenUsed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EPolkin</dc:creator>
  <dc:description/>
  <cp:lastModifiedBy>Татьяна Никольская</cp:lastModifiedBy>
  <cp:revision>9</cp:revision>
  <cp:lastPrinted>2025-08-15T10:23:00Z</cp:lastPrinted>
  <dcterms:created xsi:type="dcterms:W3CDTF">2023-07-28T05:37:00Z</dcterms:created>
  <dcterms:modified xsi:type="dcterms:W3CDTF">2025-08-15T07:27:00Z</dcterms:modified>
  <dc:language>ru-RU</dc:language>
  <cp:version>730895</cp:version>
</cp:coreProperties>
</file>