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7F" w:rsidRDefault="00483BF9" w:rsidP="00E7637F">
      <w:pPr>
        <w:widowControl/>
        <w:shd w:val="clear" w:color="auto" w:fill="FFFFFF"/>
        <w:autoSpaceDE/>
        <w:autoSpaceDN/>
        <w:adjustRightInd/>
        <w:ind w:left="5954" w:firstLine="0"/>
        <w:jc w:val="left"/>
        <w:rPr>
          <w:rFonts w:ascii="Times New Roman" w:hAnsi="Times New Roman" w:cs="Times New Roman"/>
          <w:bCs/>
          <w:color w:val="22272F"/>
        </w:rPr>
      </w:pPr>
      <w:r w:rsidRPr="00C7665E">
        <w:rPr>
          <w:rFonts w:ascii="Times New Roman" w:hAnsi="Times New Roman" w:cs="Times New Roman"/>
          <w:bCs/>
          <w:color w:val="22272F"/>
        </w:rPr>
        <w:t>Приложение</w:t>
      </w:r>
    </w:p>
    <w:p w:rsidR="00E7637F" w:rsidRDefault="00E7637F" w:rsidP="00E7637F">
      <w:pPr>
        <w:widowControl/>
        <w:shd w:val="clear" w:color="auto" w:fill="FFFFFF"/>
        <w:autoSpaceDE/>
        <w:autoSpaceDN/>
        <w:adjustRightInd/>
        <w:ind w:left="5954" w:firstLine="0"/>
        <w:jc w:val="left"/>
        <w:rPr>
          <w:rFonts w:ascii="Times New Roman" w:hAnsi="Times New Roman" w:cs="Times New Roman"/>
          <w:bCs/>
          <w:color w:val="22272F"/>
        </w:rPr>
      </w:pPr>
      <w:r>
        <w:rPr>
          <w:rFonts w:ascii="Times New Roman" w:hAnsi="Times New Roman" w:cs="Times New Roman"/>
          <w:bCs/>
          <w:color w:val="22272F"/>
        </w:rPr>
        <w:t xml:space="preserve">к </w:t>
      </w:r>
      <w:hyperlink r:id="rId4" w:anchor="/document/27562077/entry/0" w:history="1">
        <w:r w:rsidR="00483BF9" w:rsidRPr="00C7665E">
          <w:rPr>
            <w:rFonts w:ascii="Times New Roman" w:hAnsi="Times New Roman" w:cs="Times New Roman"/>
            <w:bCs/>
          </w:rPr>
          <w:t>решению</w:t>
        </w:r>
      </w:hyperlink>
      <w:r>
        <w:rPr>
          <w:rFonts w:ascii="Times New Roman" w:hAnsi="Times New Roman" w:cs="Times New Roman"/>
          <w:bCs/>
          <w:color w:val="22272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72F"/>
        </w:rPr>
        <w:t>Орского</w:t>
      </w:r>
      <w:proofErr w:type="spellEnd"/>
      <w:r>
        <w:rPr>
          <w:rFonts w:ascii="Times New Roman" w:hAnsi="Times New Roman" w:cs="Times New Roman"/>
          <w:bCs/>
          <w:color w:val="22272F"/>
        </w:rPr>
        <w:t xml:space="preserve"> </w:t>
      </w:r>
      <w:r w:rsidR="00483BF9" w:rsidRPr="00C7665E">
        <w:rPr>
          <w:rFonts w:ascii="Times New Roman" w:hAnsi="Times New Roman" w:cs="Times New Roman"/>
          <w:bCs/>
          <w:color w:val="22272F"/>
        </w:rPr>
        <w:t>городского</w:t>
      </w:r>
    </w:p>
    <w:p w:rsidR="00483BF9" w:rsidRPr="00C7665E" w:rsidRDefault="00483BF9" w:rsidP="00E7637F">
      <w:pPr>
        <w:widowControl/>
        <w:shd w:val="clear" w:color="auto" w:fill="FFFFFF"/>
        <w:autoSpaceDE/>
        <w:autoSpaceDN/>
        <w:adjustRightInd/>
        <w:ind w:left="5954" w:firstLine="0"/>
        <w:jc w:val="left"/>
        <w:rPr>
          <w:rFonts w:ascii="Times New Roman" w:hAnsi="Times New Roman" w:cs="Times New Roman"/>
          <w:bCs/>
          <w:color w:val="22272F"/>
        </w:rPr>
      </w:pPr>
      <w:r w:rsidRPr="00C7665E">
        <w:rPr>
          <w:rFonts w:ascii="Times New Roman" w:hAnsi="Times New Roman" w:cs="Times New Roman"/>
          <w:bCs/>
          <w:color w:val="22272F"/>
        </w:rPr>
        <w:t>Совета депутатов</w:t>
      </w:r>
    </w:p>
    <w:p w:rsidR="00483BF9" w:rsidRPr="00C7665E" w:rsidRDefault="00E7637F" w:rsidP="00E7637F">
      <w:pPr>
        <w:widowControl/>
        <w:shd w:val="clear" w:color="auto" w:fill="FFFFFF"/>
        <w:autoSpaceDE/>
        <w:autoSpaceDN/>
        <w:adjustRightInd/>
        <w:ind w:left="5954" w:firstLine="0"/>
        <w:jc w:val="left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bCs/>
          <w:color w:val="22272F"/>
        </w:rPr>
        <w:t>о</w:t>
      </w:r>
      <w:r w:rsidR="00483BF9" w:rsidRPr="00C7665E">
        <w:rPr>
          <w:rFonts w:ascii="Times New Roman" w:hAnsi="Times New Roman" w:cs="Times New Roman"/>
          <w:bCs/>
          <w:color w:val="22272F"/>
        </w:rPr>
        <w:t>т</w:t>
      </w:r>
      <w:r w:rsidR="00483BF9">
        <w:rPr>
          <w:rFonts w:ascii="Times New Roman" w:hAnsi="Times New Roman" w:cs="Times New Roman"/>
          <w:bCs/>
          <w:color w:val="22272F"/>
        </w:rPr>
        <w:t xml:space="preserve"> </w:t>
      </w:r>
      <w:r w:rsidR="00483BF9" w:rsidRPr="00C7665E">
        <w:rPr>
          <w:rFonts w:ascii="Times New Roman" w:hAnsi="Times New Roman" w:cs="Times New Roman"/>
          <w:bCs/>
          <w:color w:val="22272F"/>
        </w:rPr>
        <w:t>«</w:t>
      </w:r>
      <w:r w:rsidR="00483BF9">
        <w:rPr>
          <w:rFonts w:ascii="Times New Roman" w:hAnsi="Times New Roman" w:cs="Times New Roman"/>
          <w:bCs/>
          <w:color w:val="22272F"/>
        </w:rPr>
        <w:t>26</w:t>
      </w:r>
      <w:r w:rsidR="00483BF9" w:rsidRPr="00C7665E">
        <w:rPr>
          <w:rFonts w:ascii="Times New Roman" w:hAnsi="Times New Roman" w:cs="Times New Roman"/>
          <w:bCs/>
          <w:color w:val="22272F"/>
        </w:rPr>
        <w:t>»</w:t>
      </w:r>
      <w:r w:rsidR="00483BF9">
        <w:rPr>
          <w:rFonts w:ascii="Times New Roman" w:hAnsi="Times New Roman" w:cs="Times New Roman"/>
          <w:bCs/>
          <w:color w:val="22272F"/>
        </w:rPr>
        <w:t xml:space="preserve"> марта </w:t>
      </w:r>
      <w:r w:rsidR="00483BF9" w:rsidRPr="00C7665E">
        <w:rPr>
          <w:rFonts w:ascii="Times New Roman" w:hAnsi="Times New Roman" w:cs="Times New Roman"/>
          <w:bCs/>
          <w:color w:val="22272F"/>
        </w:rPr>
        <w:t>2025г. №</w:t>
      </w:r>
      <w:r w:rsidR="00483BF9">
        <w:rPr>
          <w:rFonts w:ascii="Times New Roman" w:hAnsi="Times New Roman" w:cs="Times New Roman"/>
          <w:bCs/>
          <w:color w:val="22272F"/>
        </w:rPr>
        <w:t xml:space="preserve"> 59-644</w:t>
      </w:r>
    </w:p>
    <w:p w:rsidR="00483BF9" w:rsidRDefault="00483BF9" w:rsidP="00C766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22272F"/>
        </w:rPr>
      </w:pPr>
    </w:p>
    <w:p w:rsidR="00E7637F" w:rsidRPr="00C7665E" w:rsidRDefault="00E7637F" w:rsidP="00C7665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22272F"/>
        </w:rPr>
      </w:pPr>
    </w:p>
    <w:p w:rsidR="00E7637F" w:rsidRDefault="00E7637F" w:rsidP="00836F81">
      <w:pPr>
        <w:widowControl/>
        <w:shd w:val="clear" w:color="auto" w:fill="FFFFFF"/>
        <w:autoSpaceDE/>
        <w:autoSpaceDN/>
        <w:adjustRightInd/>
        <w:ind w:firstLine="0"/>
        <w:jc w:val="center"/>
        <w:rPr>
          <w:rStyle w:val="a7"/>
          <w:b/>
          <w:i w:val="0"/>
          <w:iCs w:val="0"/>
          <w:color w:val="22272F"/>
          <w:sz w:val="28"/>
          <w:szCs w:val="28"/>
        </w:rPr>
      </w:pPr>
    </w:p>
    <w:p w:rsidR="00E7637F" w:rsidRDefault="00E7637F" w:rsidP="00836F81">
      <w:pPr>
        <w:widowControl/>
        <w:shd w:val="clear" w:color="auto" w:fill="FFFFFF"/>
        <w:autoSpaceDE/>
        <w:autoSpaceDN/>
        <w:adjustRightInd/>
        <w:ind w:firstLine="0"/>
        <w:jc w:val="center"/>
        <w:rPr>
          <w:rStyle w:val="a7"/>
          <w:b/>
          <w:i w:val="0"/>
          <w:iCs w:val="0"/>
          <w:color w:val="22272F"/>
          <w:sz w:val="28"/>
          <w:szCs w:val="28"/>
        </w:rPr>
      </w:pPr>
    </w:p>
    <w:p w:rsidR="00483BF9" w:rsidRDefault="00483BF9" w:rsidP="00836F81">
      <w:pPr>
        <w:widowControl/>
        <w:shd w:val="clear" w:color="auto" w:fill="FFFFFF"/>
        <w:autoSpaceDE/>
        <w:autoSpaceDN/>
        <w:adjustRightInd/>
        <w:ind w:firstLine="0"/>
        <w:jc w:val="center"/>
        <w:rPr>
          <w:rStyle w:val="a7"/>
          <w:b/>
          <w:i w:val="0"/>
          <w:iCs w:val="0"/>
          <w:color w:val="22272F"/>
          <w:sz w:val="28"/>
          <w:szCs w:val="28"/>
        </w:rPr>
      </w:pPr>
      <w:r w:rsidRPr="00C7665E">
        <w:rPr>
          <w:rStyle w:val="a7"/>
          <w:b/>
          <w:i w:val="0"/>
          <w:iCs w:val="0"/>
          <w:color w:val="22272F"/>
          <w:sz w:val="28"/>
          <w:szCs w:val="28"/>
        </w:rPr>
        <w:t>Положение</w:t>
      </w:r>
      <w:r>
        <w:rPr>
          <w:rStyle w:val="a7"/>
          <w:b/>
          <w:i w:val="0"/>
          <w:iCs w:val="0"/>
          <w:color w:val="22272F"/>
          <w:sz w:val="28"/>
          <w:szCs w:val="28"/>
        </w:rPr>
        <w:t xml:space="preserve"> </w:t>
      </w:r>
      <w:r w:rsidRPr="00C7665E">
        <w:rPr>
          <w:b/>
          <w:sz w:val="28"/>
          <w:szCs w:val="28"/>
        </w:rPr>
        <w:t>о</w:t>
      </w:r>
      <w:r w:rsidRPr="00C7665E">
        <w:rPr>
          <w:b/>
        </w:rPr>
        <w:t xml:space="preserve"> </w:t>
      </w:r>
      <w:r w:rsidRPr="00C7665E">
        <w:rPr>
          <w:rStyle w:val="a7"/>
          <w:b/>
          <w:i w:val="0"/>
          <w:iCs w:val="0"/>
          <w:color w:val="22272F"/>
          <w:sz w:val="28"/>
          <w:szCs w:val="28"/>
        </w:rPr>
        <w:t>постоянных</w:t>
      </w:r>
      <w:r w:rsidRPr="00C7665E">
        <w:rPr>
          <w:b/>
        </w:rPr>
        <w:t xml:space="preserve"> </w:t>
      </w:r>
      <w:r w:rsidRPr="00C7665E">
        <w:rPr>
          <w:rStyle w:val="a7"/>
          <w:b/>
          <w:i w:val="0"/>
          <w:iCs w:val="0"/>
          <w:color w:val="22272F"/>
          <w:sz w:val="28"/>
          <w:szCs w:val="28"/>
        </w:rPr>
        <w:t>депутатских</w:t>
      </w:r>
      <w:r w:rsidRPr="00C7665E">
        <w:rPr>
          <w:b/>
        </w:rPr>
        <w:t xml:space="preserve"> </w:t>
      </w:r>
      <w:r w:rsidRPr="00C7665E">
        <w:rPr>
          <w:rStyle w:val="a7"/>
          <w:b/>
          <w:i w:val="0"/>
          <w:iCs w:val="0"/>
          <w:color w:val="22272F"/>
          <w:sz w:val="28"/>
          <w:szCs w:val="28"/>
        </w:rPr>
        <w:t>комитетах</w:t>
      </w:r>
      <w:r>
        <w:rPr>
          <w:rStyle w:val="a7"/>
          <w:b/>
          <w:i w:val="0"/>
          <w:iCs w:val="0"/>
          <w:color w:val="22272F"/>
          <w:sz w:val="28"/>
          <w:szCs w:val="28"/>
        </w:rPr>
        <w:t xml:space="preserve"> </w:t>
      </w:r>
    </w:p>
    <w:p w:rsidR="00483BF9" w:rsidRDefault="00483BF9" w:rsidP="00836F81">
      <w:pPr>
        <w:widowControl/>
        <w:shd w:val="clear" w:color="auto" w:fill="FFFFFF"/>
        <w:autoSpaceDE/>
        <w:autoSpaceDN/>
        <w:adjustRightInd/>
        <w:ind w:firstLine="0"/>
        <w:jc w:val="center"/>
        <w:rPr>
          <w:rStyle w:val="a7"/>
          <w:b/>
          <w:i w:val="0"/>
          <w:iCs w:val="0"/>
          <w:color w:val="22272F"/>
          <w:sz w:val="28"/>
          <w:szCs w:val="28"/>
        </w:rPr>
      </w:pPr>
      <w:proofErr w:type="spellStart"/>
      <w:r>
        <w:rPr>
          <w:rStyle w:val="a7"/>
          <w:b/>
          <w:i w:val="0"/>
          <w:iCs w:val="0"/>
          <w:color w:val="22272F"/>
          <w:sz w:val="28"/>
          <w:szCs w:val="28"/>
        </w:rPr>
        <w:t>Орского</w:t>
      </w:r>
      <w:proofErr w:type="spellEnd"/>
      <w:r>
        <w:rPr>
          <w:rStyle w:val="a7"/>
          <w:b/>
          <w:i w:val="0"/>
          <w:iCs w:val="0"/>
          <w:color w:val="22272F"/>
          <w:sz w:val="28"/>
          <w:szCs w:val="28"/>
        </w:rPr>
        <w:t xml:space="preserve"> городского Совета депутатов</w:t>
      </w:r>
    </w:p>
    <w:p w:rsidR="00E7637F" w:rsidRDefault="00E7637F" w:rsidP="00836F81">
      <w:pPr>
        <w:widowControl/>
        <w:shd w:val="clear" w:color="auto" w:fill="FFFFFF"/>
        <w:autoSpaceDE/>
        <w:autoSpaceDN/>
        <w:adjustRightInd/>
        <w:ind w:firstLine="0"/>
        <w:jc w:val="center"/>
        <w:rPr>
          <w:b/>
        </w:rPr>
      </w:pPr>
    </w:p>
    <w:p w:rsidR="00483BF9" w:rsidRPr="00802D9E" w:rsidRDefault="00483BF9" w:rsidP="00E7637F">
      <w:pPr>
        <w:pStyle w:val="docdata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sub_100"/>
      <w:r w:rsidRPr="00802D9E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Положение определяет порядок работы, основы организации и деятельности, основные задачи, права и обязанности, полномочия председателя, заместителя и членов постоянных депутатских комитетов (далее - комитеты) </w:t>
      </w:r>
      <w:proofErr w:type="spellStart"/>
      <w:r w:rsidRPr="00802D9E">
        <w:rPr>
          <w:rFonts w:ascii="Times New Roman CYR" w:hAnsi="Times New Roman CYR" w:cs="Times New Roman CYR"/>
          <w:color w:val="000000"/>
          <w:sz w:val="28"/>
          <w:szCs w:val="28"/>
        </w:rPr>
        <w:t>Орского</w:t>
      </w:r>
      <w:proofErr w:type="spellEnd"/>
      <w:r w:rsidRPr="00802D9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Совета депутатов (далее – городской Совет).</w:t>
      </w:r>
      <w:bookmarkEnd w:id="0"/>
    </w:p>
    <w:p w:rsidR="00483BF9" w:rsidRPr="00802D9E" w:rsidRDefault="00483BF9" w:rsidP="00E7637F">
      <w:pPr>
        <w:widowControl/>
        <w:shd w:val="clear" w:color="auto" w:fill="FFFFFF"/>
        <w:autoSpaceDE/>
        <w:autoSpaceDN/>
        <w:adjustRightInd/>
        <w:jc w:val="center"/>
        <w:rPr>
          <w:rStyle w:val="a7"/>
          <w:b/>
          <w:i w:val="0"/>
          <w:iCs w:val="0"/>
          <w:color w:val="22272F"/>
          <w:sz w:val="28"/>
          <w:szCs w:val="28"/>
        </w:rPr>
      </w:pPr>
    </w:p>
    <w:p w:rsidR="00483BF9" w:rsidRPr="00F54BBF" w:rsidRDefault="00483BF9" w:rsidP="00E7637F">
      <w:pPr>
        <w:widowControl/>
        <w:shd w:val="clear" w:color="auto" w:fill="FFFFFF"/>
        <w:tabs>
          <w:tab w:val="left" w:pos="1985"/>
        </w:tabs>
        <w:autoSpaceDE/>
        <w:autoSpaceDN/>
        <w:adjustRightInd/>
        <w:jc w:val="left"/>
        <w:rPr>
          <w:rFonts w:ascii="Times New Roman" w:hAnsi="Times New Roman"/>
          <w:b/>
          <w:bCs/>
          <w:sz w:val="28"/>
          <w:szCs w:val="28"/>
        </w:rPr>
      </w:pPr>
      <w:r w:rsidRPr="00836F81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>Статья 1.</w:t>
      </w:r>
      <w:r w:rsidR="00E7637F">
        <w:rPr>
          <w:rFonts w:ascii="Times New Roman" w:hAnsi="Times New Roman"/>
          <w:b/>
          <w:bCs/>
        </w:rPr>
        <w:tab/>
      </w:r>
      <w:r w:rsidRPr="00F54BBF">
        <w:rPr>
          <w:rFonts w:ascii="Times New Roman" w:hAnsi="Times New Roman"/>
          <w:b/>
          <w:bCs/>
          <w:sz w:val="28"/>
          <w:szCs w:val="28"/>
        </w:rPr>
        <w:t>Правовая основа создания комитетов</w:t>
      </w:r>
    </w:p>
    <w:p w:rsidR="00483BF9" w:rsidRPr="00F54BBF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</w:p>
    <w:p w:rsidR="00483BF9" w:rsidRPr="00836F81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836F81">
        <w:rPr>
          <w:color w:val="22272F"/>
          <w:sz w:val="28"/>
          <w:szCs w:val="28"/>
        </w:rPr>
        <w:t>В соответствии с</w:t>
      </w:r>
      <w:r>
        <w:rPr>
          <w:color w:val="22272F"/>
          <w:sz w:val="28"/>
          <w:szCs w:val="28"/>
        </w:rPr>
        <w:t xml:space="preserve"> </w:t>
      </w:r>
      <w:r w:rsidRPr="00836F81">
        <w:rPr>
          <w:sz w:val="28"/>
          <w:szCs w:val="28"/>
        </w:rPr>
        <w:t>Конституцией</w:t>
      </w:r>
      <w:r>
        <w:rPr>
          <w:color w:val="22272F"/>
          <w:sz w:val="28"/>
          <w:szCs w:val="28"/>
        </w:rPr>
        <w:t xml:space="preserve"> </w:t>
      </w:r>
      <w:r w:rsidRPr="00836F81">
        <w:rPr>
          <w:color w:val="22272F"/>
          <w:sz w:val="28"/>
          <w:szCs w:val="28"/>
        </w:rPr>
        <w:t>Российской Федерации,</w:t>
      </w:r>
      <w:r>
        <w:rPr>
          <w:color w:val="22272F"/>
          <w:sz w:val="28"/>
          <w:szCs w:val="28"/>
        </w:rPr>
        <w:t xml:space="preserve"> </w:t>
      </w:r>
      <w:r w:rsidRPr="00836F81">
        <w:rPr>
          <w:sz w:val="28"/>
          <w:szCs w:val="28"/>
        </w:rPr>
        <w:t>Федеральным законом</w:t>
      </w:r>
      <w:r>
        <w:rPr>
          <w:color w:val="22272F"/>
          <w:sz w:val="28"/>
          <w:szCs w:val="28"/>
        </w:rPr>
        <w:t xml:space="preserve"> от </w:t>
      </w:r>
      <w:r w:rsidR="00E7637F">
        <w:rPr>
          <w:color w:val="22272F"/>
          <w:sz w:val="28"/>
          <w:szCs w:val="28"/>
        </w:rPr>
        <w:t xml:space="preserve">06.10.2003 </w:t>
      </w:r>
      <w:r>
        <w:rPr>
          <w:color w:val="22272F"/>
          <w:sz w:val="28"/>
          <w:szCs w:val="28"/>
        </w:rPr>
        <w:t>№ 131-ФЗ «</w:t>
      </w:r>
      <w:r w:rsidRPr="00836F81">
        <w:rPr>
          <w:color w:val="22272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22272F"/>
          <w:sz w:val="28"/>
          <w:szCs w:val="28"/>
        </w:rPr>
        <w:t xml:space="preserve">», </w:t>
      </w:r>
      <w:r w:rsidRPr="00836F81">
        <w:rPr>
          <w:sz w:val="28"/>
          <w:szCs w:val="28"/>
        </w:rPr>
        <w:t>Уставом</w:t>
      </w:r>
      <w:r>
        <w:rPr>
          <w:color w:val="22272F"/>
          <w:sz w:val="28"/>
          <w:szCs w:val="28"/>
        </w:rPr>
        <w:t xml:space="preserve"> муниципального образования «Г</w:t>
      </w:r>
      <w:r w:rsidRPr="00836F81">
        <w:rPr>
          <w:color w:val="22272F"/>
          <w:sz w:val="28"/>
          <w:szCs w:val="28"/>
        </w:rPr>
        <w:t xml:space="preserve">ород </w:t>
      </w:r>
      <w:r>
        <w:rPr>
          <w:color w:val="22272F"/>
          <w:sz w:val="28"/>
          <w:szCs w:val="28"/>
        </w:rPr>
        <w:t>Орск»</w:t>
      </w:r>
      <w:r w:rsidRPr="00836F81">
        <w:rPr>
          <w:color w:val="22272F"/>
          <w:sz w:val="28"/>
          <w:szCs w:val="28"/>
        </w:rPr>
        <w:t>,</w:t>
      </w:r>
      <w:r>
        <w:rPr>
          <w:color w:val="22272F"/>
          <w:sz w:val="28"/>
          <w:szCs w:val="28"/>
        </w:rPr>
        <w:t xml:space="preserve"> </w:t>
      </w:r>
      <w:r w:rsidRPr="00836F81">
        <w:rPr>
          <w:sz w:val="28"/>
          <w:szCs w:val="28"/>
        </w:rPr>
        <w:t>Регламентом</w:t>
      </w:r>
      <w:r>
        <w:rPr>
          <w:color w:val="22272F"/>
          <w:sz w:val="28"/>
          <w:szCs w:val="28"/>
        </w:rPr>
        <w:t xml:space="preserve"> </w:t>
      </w:r>
      <w:proofErr w:type="spellStart"/>
      <w:r>
        <w:rPr>
          <w:color w:val="22272F"/>
          <w:sz w:val="28"/>
          <w:szCs w:val="28"/>
        </w:rPr>
        <w:t>Орского</w:t>
      </w:r>
      <w:proofErr w:type="spellEnd"/>
      <w:r w:rsidRPr="00836F81">
        <w:rPr>
          <w:color w:val="22272F"/>
          <w:sz w:val="28"/>
          <w:szCs w:val="28"/>
        </w:rPr>
        <w:t xml:space="preserve"> городского Совета </w:t>
      </w:r>
      <w:r>
        <w:rPr>
          <w:color w:val="22272F"/>
          <w:sz w:val="28"/>
          <w:szCs w:val="28"/>
        </w:rPr>
        <w:t xml:space="preserve">депутатов (далее – Регламент) </w:t>
      </w:r>
      <w:r w:rsidRPr="00836F81">
        <w:rPr>
          <w:color w:val="22272F"/>
          <w:sz w:val="28"/>
          <w:szCs w:val="28"/>
        </w:rPr>
        <w:t xml:space="preserve">на первом заседании </w:t>
      </w:r>
      <w:r>
        <w:rPr>
          <w:color w:val="22272F"/>
          <w:sz w:val="28"/>
          <w:szCs w:val="28"/>
        </w:rPr>
        <w:t xml:space="preserve">городского </w:t>
      </w:r>
      <w:r w:rsidRPr="00836F81">
        <w:rPr>
          <w:color w:val="22272F"/>
          <w:sz w:val="28"/>
          <w:szCs w:val="28"/>
        </w:rPr>
        <w:t>Совета нового созыва решается вопрос о создании комитетов.</w:t>
      </w:r>
    </w:p>
    <w:p w:rsidR="00483BF9" w:rsidRPr="00836F81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836F81">
        <w:rPr>
          <w:color w:val="22272F"/>
          <w:sz w:val="28"/>
          <w:szCs w:val="28"/>
        </w:rPr>
        <w:t>Количество комитетов, их наименование определяются решением</w:t>
      </w:r>
      <w:r>
        <w:rPr>
          <w:color w:val="22272F"/>
          <w:sz w:val="28"/>
          <w:szCs w:val="28"/>
        </w:rPr>
        <w:t xml:space="preserve"> городского</w:t>
      </w:r>
      <w:r w:rsidRPr="00836F81">
        <w:rPr>
          <w:color w:val="22272F"/>
          <w:sz w:val="28"/>
          <w:szCs w:val="28"/>
        </w:rPr>
        <w:t xml:space="preserve"> Совета. </w:t>
      </w:r>
      <w:r>
        <w:rPr>
          <w:color w:val="22272F"/>
          <w:sz w:val="28"/>
          <w:szCs w:val="28"/>
        </w:rPr>
        <w:t xml:space="preserve">Городским </w:t>
      </w:r>
      <w:r w:rsidRPr="00836F81">
        <w:rPr>
          <w:color w:val="22272F"/>
          <w:sz w:val="28"/>
          <w:szCs w:val="28"/>
        </w:rPr>
        <w:t>Советом могут создаваться новые комитеты, упраздняться и изменяться ранее созданные.</w:t>
      </w:r>
    </w:p>
    <w:p w:rsidR="00483BF9" w:rsidRDefault="00483BF9" w:rsidP="00E7637F">
      <w:pPr>
        <w:pStyle w:val="s15"/>
        <w:spacing w:before="0" w:beforeAutospacing="0" w:after="0" w:afterAutospacing="0"/>
        <w:ind w:firstLine="720"/>
        <w:jc w:val="both"/>
        <w:rPr>
          <w:rStyle w:val="s10"/>
          <w:b/>
          <w:bCs/>
          <w:color w:val="22272F"/>
          <w:sz w:val="28"/>
          <w:szCs w:val="28"/>
        </w:rPr>
      </w:pPr>
    </w:p>
    <w:p w:rsidR="00483BF9" w:rsidRDefault="00483BF9" w:rsidP="00E7637F">
      <w:pPr>
        <w:pStyle w:val="s15"/>
        <w:tabs>
          <w:tab w:val="left" w:pos="1985"/>
        </w:tabs>
        <w:spacing w:before="0" w:beforeAutospacing="0" w:after="0" w:afterAutospacing="0"/>
        <w:ind w:firstLine="720"/>
        <w:jc w:val="both"/>
        <w:rPr>
          <w:b/>
          <w:bCs/>
          <w:color w:val="22272F"/>
          <w:sz w:val="28"/>
          <w:szCs w:val="28"/>
        </w:rPr>
      </w:pPr>
      <w:r w:rsidRPr="00836F81">
        <w:rPr>
          <w:rStyle w:val="s10"/>
          <w:b/>
          <w:bCs/>
          <w:color w:val="22272F"/>
          <w:sz w:val="28"/>
          <w:szCs w:val="28"/>
        </w:rPr>
        <w:t>Статья 2.</w:t>
      </w:r>
      <w:r w:rsidR="00E7637F">
        <w:rPr>
          <w:b/>
          <w:bCs/>
          <w:color w:val="22272F"/>
          <w:sz w:val="28"/>
          <w:szCs w:val="28"/>
        </w:rPr>
        <w:tab/>
      </w:r>
      <w:r w:rsidRPr="00836F81">
        <w:rPr>
          <w:b/>
          <w:bCs/>
          <w:color w:val="22272F"/>
          <w:sz w:val="28"/>
          <w:szCs w:val="28"/>
        </w:rPr>
        <w:t xml:space="preserve">Порядок формирования комитетов, избрания </w:t>
      </w:r>
      <w:r>
        <w:rPr>
          <w:b/>
          <w:bCs/>
          <w:color w:val="22272F"/>
          <w:sz w:val="28"/>
          <w:szCs w:val="28"/>
        </w:rPr>
        <w:t xml:space="preserve">председателей </w:t>
      </w:r>
      <w:r w:rsidRPr="00836F81">
        <w:rPr>
          <w:b/>
          <w:bCs/>
          <w:color w:val="22272F"/>
          <w:sz w:val="28"/>
          <w:szCs w:val="28"/>
        </w:rPr>
        <w:t>комитетов и их заместителей</w:t>
      </w:r>
    </w:p>
    <w:p w:rsidR="00E7637F" w:rsidRPr="00836F81" w:rsidRDefault="00E7637F" w:rsidP="00E7637F">
      <w:pPr>
        <w:pStyle w:val="s15"/>
        <w:spacing w:before="0" w:beforeAutospacing="0" w:after="0" w:afterAutospacing="0"/>
        <w:ind w:firstLine="720"/>
        <w:rPr>
          <w:b/>
          <w:bCs/>
          <w:color w:val="22272F"/>
          <w:sz w:val="28"/>
          <w:szCs w:val="28"/>
        </w:rPr>
      </w:pPr>
    </w:p>
    <w:p w:rsidR="00483BF9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836F81">
        <w:rPr>
          <w:color w:val="22272F"/>
          <w:sz w:val="28"/>
          <w:szCs w:val="28"/>
        </w:rPr>
        <w:t xml:space="preserve">Комитеты формируются из числа депутатов </w:t>
      </w:r>
      <w:r>
        <w:rPr>
          <w:color w:val="22272F"/>
          <w:sz w:val="28"/>
          <w:szCs w:val="28"/>
        </w:rPr>
        <w:t xml:space="preserve">городского </w:t>
      </w:r>
      <w:r w:rsidRPr="00836F81">
        <w:rPr>
          <w:color w:val="22272F"/>
          <w:sz w:val="28"/>
          <w:szCs w:val="28"/>
        </w:rPr>
        <w:t>Совета. Совмещение членства допускается</w:t>
      </w:r>
      <w:r>
        <w:rPr>
          <w:color w:val="22272F"/>
          <w:sz w:val="28"/>
          <w:szCs w:val="28"/>
        </w:rPr>
        <w:t xml:space="preserve"> </w:t>
      </w:r>
      <w:r w:rsidRPr="00836F81">
        <w:rPr>
          <w:color w:val="22272F"/>
          <w:sz w:val="28"/>
          <w:szCs w:val="28"/>
        </w:rPr>
        <w:t>одновременно</w:t>
      </w:r>
      <w:r>
        <w:rPr>
          <w:color w:val="22272F"/>
          <w:sz w:val="28"/>
          <w:szCs w:val="28"/>
        </w:rPr>
        <w:t xml:space="preserve"> в двух комитетах</w:t>
      </w:r>
      <w:r w:rsidRPr="00836F81">
        <w:rPr>
          <w:color w:val="22272F"/>
          <w:sz w:val="28"/>
          <w:szCs w:val="28"/>
        </w:rPr>
        <w:t>.</w:t>
      </w:r>
      <w:r w:rsidRPr="0022267A">
        <w:rPr>
          <w:color w:val="22272F"/>
          <w:sz w:val="28"/>
          <w:szCs w:val="28"/>
          <w:shd w:val="clear" w:color="auto" w:fill="FFFFFF"/>
        </w:rPr>
        <w:t xml:space="preserve"> Персональный состав коми</w:t>
      </w:r>
      <w:r>
        <w:rPr>
          <w:color w:val="22272F"/>
          <w:sz w:val="28"/>
          <w:szCs w:val="28"/>
          <w:shd w:val="clear" w:color="auto" w:fill="FFFFFF"/>
        </w:rPr>
        <w:t>тета</w:t>
      </w:r>
      <w:r w:rsidRPr="0022267A">
        <w:rPr>
          <w:color w:val="22272F"/>
          <w:sz w:val="28"/>
          <w:szCs w:val="28"/>
          <w:shd w:val="clear" w:color="auto" w:fill="FFFFFF"/>
        </w:rPr>
        <w:t xml:space="preserve"> утверждается на заседании городского Со</w:t>
      </w:r>
      <w:r w:rsidR="00E7637F">
        <w:rPr>
          <w:color w:val="22272F"/>
          <w:sz w:val="28"/>
          <w:szCs w:val="28"/>
          <w:shd w:val="clear" w:color="auto" w:fill="FFFFFF"/>
        </w:rPr>
        <w:t xml:space="preserve">вета в порядке, предусмотренном </w:t>
      </w:r>
      <w:r w:rsidRPr="0022267A">
        <w:rPr>
          <w:sz w:val="28"/>
          <w:szCs w:val="28"/>
          <w:shd w:val="clear" w:color="auto" w:fill="FFFFFF"/>
        </w:rPr>
        <w:t>Регламентом</w:t>
      </w:r>
      <w:r>
        <w:rPr>
          <w:sz w:val="28"/>
          <w:szCs w:val="28"/>
          <w:shd w:val="clear" w:color="auto" w:fill="FFFFFF"/>
        </w:rPr>
        <w:t>.</w:t>
      </w:r>
      <w:r w:rsidRPr="0022267A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483BF9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836F81">
        <w:rPr>
          <w:color w:val="22272F"/>
          <w:sz w:val="28"/>
          <w:szCs w:val="28"/>
        </w:rPr>
        <w:t xml:space="preserve">Количество </w:t>
      </w:r>
      <w:r w:rsidR="00E7637F" w:rsidRPr="00836F81">
        <w:rPr>
          <w:color w:val="22272F"/>
          <w:sz w:val="28"/>
          <w:szCs w:val="28"/>
        </w:rPr>
        <w:t xml:space="preserve">членов </w:t>
      </w:r>
      <w:r w:rsidR="00E7637F">
        <w:rPr>
          <w:color w:val="22272F"/>
          <w:sz w:val="28"/>
          <w:szCs w:val="28"/>
        </w:rPr>
        <w:t>комитета</w:t>
      </w:r>
      <w:r w:rsidRPr="00836F81">
        <w:rPr>
          <w:color w:val="22272F"/>
          <w:sz w:val="28"/>
          <w:szCs w:val="28"/>
        </w:rPr>
        <w:t xml:space="preserve"> составляет не </w:t>
      </w:r>
      <w:r>
        <w:rPr>
          <w:color w:val="22272F"/>
          <w:sz w:val="28"/>
          <w:szCs w:val="28"/>
        </w:rPr>
        <w:t>менее</w:t>
      </w:r>
      <w:r w:rsidRPr="00836F81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5</w:t>
      </w:r>
      <w:r w:rsidRPr="00836F81">
        <w:rPr>
          <w:color w:val="22272F"/>
          <w:sz w:val="28"/>
          <w:szCs w:val="28"/>
        </w:rPr>
        <w:t xml:space="preserve"> депутатов. Выход из комитета и переход в другой комитет утверждается решением </w:t>
      </w:r>
      <w:r>
        <w:rPr>
          <w:color w:val="22272F"/>
          <w:sz w:val="28"/>
          <w:szCs w:val="28"/>
        </w:rPr>
        <w:t xml:space="preserve">городского </w:t>
      </w:r>
      <w:r w:rsidRPr="00836F81">
        <w:rPr>
          <w:color w:val="22272F"/>
          <w:sz w:val="28"/>
          <w:szCs w:val="28"/>
        </w:rPr>
        <w:t>Совета по личному заявлению депутата.</w:t>
      </w:r>
      <w:r>
        <w:rPr>
          <w:color w:val="22272F"/>
          <w:sz w:val="28"/>
          <w:szCs w:val="28"/>
        </w:rPr>
        <w:t xml:space="preserve"> </w:t>
      </w:r>
    </w:p>
    <w:p w:rsidR="00483BF9" w:rsidRPr="00836F81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22267A">
        <w:rPr>
          <w:color w:val="22272F"/>
          <w:sz w:val="28"/>
          <w:szCs w:val="28"/>
          <w:shd w:val="clear" w:color="auto" w:fill="FFFFFF"/>
        </w:rPr>
        <w:t>Коми</w:t>
      </w:r>
      <w:r>
        <w:rPr>
          <w:color w:val="22272F"/>
          <w:sz w:val="28"/>
          <w:szCs w:val="28"/>
          <w:shd w:val="clear" w:color="auto" w:fill="FFFFFF"/>
        </w:rPr>
        <w:t>тет</w:t>
      </w:r>
      <w:r w:rsidRPr="0022267A">
        <w:rPr>
          <w:color w:val="22272F"/>
          <w:sz w:val="28"/>
          <w:szCs w:val="28"/>
          <w:shd w:val="clear" w:color="auto" w:fill="FFFFFF"/>
        </w:rPr>
        <w:t xml:space="preserve"> на сво</w:t>
      </w:r>
      <w:r>
        <w:rPr>
          <w:color w:val="22272F"/>
          <w:sz w:val="28"/>
          <w:szCs w:val="28"/>
          <w:shd w:val="clear" w:color="auto" w:fill="FFFFFF"/>
        </w:rPr>
        <w:t>ё</w:t>
      </w:r>
      <w:r w:rsidRPr="0022267A">
        <w:rPr>
          <w:color w:val="22272F"/>
          <w:sz w:val="28"/>
          <w:szCs w:val="28"/>
          <w:shd w:val="clear" w:color="auto" w:fill="FFFFFF"/>
        </w:rPr>
        <w:t xml:space="preserve">м первом заседании определяет из своего состава кандидатуру председателя </w:t>
      </w:r>
      <w:r>
        <w:rPr>
          <w:color w:val="22272F"/>
          <w:sz w:val="28"/>
          <w:szCs w:val="28"/>
          <w:shd w:val="clear" w:color="auto" w:fill="FFFFFF"/>
        </w:rPr>
        <w:t xml:space="preserve">и заместителя председателя </w:t>
      </w:r>
      <w:r w:rsidRPr="0022267A">
        <w:rPr>
          <w:color w:val="22272F"/>
          <w:sz w:val="28"/>
          <w:szCs w:val="28"/>
          <w:shd w:val="clear" w:color="auto" w:fill="FFFFFF"/>
        </w:rPr>
        <w:t xml:space="preserve">и представляет </w:t>
      </w:r>
      <w:r>
        <w:rPr>
          <w:color w:val="22272F"/>
          <w:sz w:val="28"/>
          <w:szCs w:val="28"/>
          <w:shd w:val="clear" w:color="auto" w:fill="FFFFFF"/>
        </w:rPr>
        <w:t>их</w:t>
      </w:r>
      <w:r w:rsidRPr="0022267A">
        <w:rPr>
          <w:color w:val="22272F"/>
          <w:sz w:val="28"/>
          <w:szCs w:val="28"/>
          <w:shd w:val="clear" w:color="auto" w:fill="FFFFFF"/>
        </w:rPr>
        <w:t xml:space="preserve"> для утверждения городским Советом.</w:t>
      </w:r>
      <w:r w:rsidRPr="00C7665E">
        <w:rPr>
          <w:color w:val="22272F"/>
          <w:sz w:val="28"/>
          <w:szCs w:val="28"/>
        </w:rPr>
        <w:t xml:space="preserve"> </w:t>
      </w:r>
      <w:r w:rsidRPr="00836F81">
        <w:rPr>
          <w:color w:val="22272F"/>
          <w:sz w:val="28"/>
          <w:szCs w:val="28"/>
        </w:rPr>
        <w:t>В случае, если представл</w:t>
      </w:r>
      <w:r>
        <w:rPr>
          <w:color w:val="22272F"/>
          <w:sz w:val="28"/>
          <w:szCs w:val="28"/>
        </w:rPr>
        <w:t>енные на утверждение кандидатуры</w:t>
      </w:r>
      <w:r w:rsidRPr="00836F81">
        <w:rPr>
          <w:color w:val="22272F"/>
          <w:sz w:val="28"/>
          <w:szCs w:val="28"/>
        </w:rPr>
        <w:t xml:space="preserve"> председателя и (или) заместителя председателя комитета не утверждены </w:t>
      </w:r>
      <w:r>
        <w:rPr>
          <w:color w:val="22272F"/>
          <w:sz w:val="28"/>
          <w:szCs w:val="28"/>
        </w:rPr>
        <w:t xml:space="preserve">городским </w:t>
      </w:r>
      <w:r w:rsidRPr="00836F81">
        <w:rPr>
          <w:color w:val="22272F"/>
          <w:sz w:val="28"/>
          <w:szCs w:val="28"/>
        </w:rPr>
        <w:t>Советом, комитет представляет на утверждение другую кандидатуру.</w:t>
      </w:r>
    </w:p>
    <w:p w:rsidR="00483BF9" w:rsidRPr="00DC7000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DC7000">
        <w:rPr>
          <w:color w:val="22272F"/>
          <w:sz w:val="28"/>
          <w:szCs w:val="28"/>
        </w:rPr>
        <w:t>Председатель комитета городского Совета:</w:t>
      </w:r>
    </w:p>
    <w:p w:rsidR="00483BF9" w:rsidRPr="00DC7000" w:rsidRDefault="00E7637F" w:rsidP="00E7637F">
      <w:pPr>
        <w:pStyle w:val="s1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DC7000">
        <w:rPr>
          <w:color w:val="22272F"/>
          <w:sz w:val="28"/>
          <w:szCs w:val="28"/>
        </w:rPr>
        <w:t>организует работу комитета;</w:t>
      </w:r>
    </w:p>
    <w:p w:rsidR="00483BF9" w:rsidRDefault="00E7637F" w:rsidP="00E7637F">
      <w:pPr>
        <w:pStyle w:val="s15"/>
        <w:tabs>
          <w:tab w:val="left" w:pos="720"/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483BF9">
        <w:rPr>
          <w:sz w:val="28"/>
          <w:szCs w:val="28"/>
        </w:rPr>
        <w:t>определяет дату и время</w:t>
      </w:r>
      <w:r w:rsidR="00483BF9" w:rsidRPr="00DC7000">
        <w:rPr>
          <w:sz w:val="28"/>
          <w:szCs w:val="28"/>
        </w:rPr>
        <w:t xml:space="preserve"> проведения заседания и других мероприяти</w:t>
      </w:r>
      <w:r w:rsidR="00483BF9">
        <w:rPr>
          <w:sz w:val="28"/>
          <w:szCs w:val="28"/>
        </w:rPr>
        <w:t>й</w:t>
      </w:r>
      <w:r w:rsidR="00483BF9" w:rsidRPr="00DC7000">
        <w:rPr>
          <w:sz w:val="28"/>
          <w:szCs w:val="28"/>
        </w:rPr>
        <w:t xml:space="preserve"> комитета</w:t>
      </w:r>
      <w:r w:rsidR="00483BF9">
        <w:rPr>
          <w:sz w:val="28"/>
          <w:szCs w:val="28"/>
        </w:rPr>
        <w:t>;</w:t>
      </w:r>
    </w:p>
    <w:p w:rsidR="00483BF9" w:rsidRDefault="00E7637F" w:rsidP="00E7637F">
      <w:pPr>
        <w:pStyle w:val="s15"/>
        <w:tabs>
          <w:tab w:val="left" w:pos="780"/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>
        <w:rPr>
          <w:sz w:val="28"/>
          <w:szCs w:val="28"/>
        </w:rPr>
        <w:t>формирует список приглашенных лиц на заседание комитета;</w:t>
      </w:r>
    </w:p>
    <w:p w:rsidR="00483BF9" w:rsidRPr="00DC7000" w:rsidRDefault="00483BF9" w:rsidP="00E7637F">
      <w:pPr>
        <w:pStyle w:val="s15"/>
        <w:tabs>
          <w:tab w:val="left" w:pos="780"/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C7000">
        <w:rPr>
          <w:sz w:val="28"/>
          <w:szCs w:val="28"/>
        </w:rPr>
        <w:t>-</w:t>
      </w:r>
      <w:r w:rsidR="00E7637F">
        <w:rPr>
          <w:sz w:val="28"/>
          <w:szCs w:val="28"/>
        </w:rPr>
        <w:tab/>
      </w:r>
      <w:r w:rsidRPr="00DC7000">
        <w:rPr>
          <w:sz w:val="28"/>
          <w:szCs w:val="28"/>
        </w:rPr>
        <w:t>председательствует на заседаниях комитета;</w:t>
      </w:r>
    </w:p>
    <w:p w:rsidR="00483BF9" w:rsidRDefault="00E7637F" w:rsidP="00E7637F">
      <w:pPr>
        <w:pStyle w:val="s1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подписывает протоколы и принятое комитетом решение;</w:t>
      </w:r>
    </w:p>
    <w:p w:rsidR="00483BF9" w:rsidRPr="00DC7000" w:rsidRDefault="00E7637F" w:rsidP="00E7637F">
      <w:pPr>
        <w:pStyle w:val="s1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2C043F">
        <w:rPr>
          <w:color w:val="22272F"/>
          <w:sz w:val="28"/>
          <w:szCs w:val="28"/>
        </w:rPr>
        <w:t>дает поручения членам коми</w:t>
      </w:r>
      <w:r w:rsidR="00483BF9">
        <w:rPr>
          <w:color w:val="22272F"/>
          <w:sz w:val="28"/>
          <w:szCs w:val="28"/>
        </w:rPr>
        <w:t>тета,</w:t>
      </w:r>
      <w:r w:rsidR="00483BF9" w:rsidRPr="002C043F">
        <w:rPr>
          <w:color w:val="22272F"/>
          <w:sz w:val="28"/>
          <w:szCs w:val="28"/>
        </w:rPr>
        <w:t xml:space="preserve"> относящиеся к</w:t>
      </w:r>
      <w:r w:rsidR="00483BF9">
        <w:rPr>
          <w:color w:val="22272F"/>
          <w:sz w:val="28"/>
          <w:szCs w:val="28"/>
        </w:rPr>
        <w:t xml:space="preserve"> </w:t>
      </w:r>
      <w:r w:rsidR="00483BF9" w:rsidRPr="002C043F">
        <w:rPr>
          <w:color w:val="22272F"/>
          <w:sz w:val="28"/>
          <w:szCs w:val="28"/>
        </w:rPr>
        <w:t>деятельности коми</w:t>
      </w:r>
      <w:r w:rsidR="00483BF9">
        <w:rPr>
          <w:color w:val="22272F"/>
          <w:sz w:val="28"/>
          <w:szCs w:val="28"/>
        </w:rPr>
        <w:t>тета;</w:t>
      </w:r>
    </w:p>
    <w:p w:rsidR="00483BF9" w:rsidRPr="00836F81" w:rsidRDefault="00483BF9" w:rsidP="00E7637F">
      <w:pPr>
        <w:pStyle w:val="s1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DC7000">
        <w:rPr>
          <w:sz w:val="28"/>
          <w:szCs w:val="28"/>
        </w:rPr>
        <w:t xml:space="preserve">Заместитель председателя комитета замещает председателя в случае его отсутствия или невозможности осуществления им </w:t>
      </w:r>
      <w:r w:rsidR="00E7637F" w:rsidRPr="00DC7000">
        <w:rPr>
          <w:sz w:val="28"/>
          <w:szCs w:val="28"/>
        </w:rPr>
        <w:t>своих полномочий</w:t>
      </w:r>
      <w:r>
        <w:rPr>
          <w:sz w:val="28"/>
          <w:szCs w:val="28"/>
        </w:rPr>
        <w:t xml:space="preserve">. </w:t>
      </w:r>
    </w:p>
    <w:p w:rsidR="00E7637F" w:rsidRDefault="00E7637F" w:rsidP="00E7637F">
      <w:pPr>
        <w:pStyle w:val="s15"/>
        <w:spacing w:before="0" w:beforeAutospacing="0" w:after="0" w:afterAutospacing="0"/>
        <w:ind w:firstLine="720"/>
        <w:rPr>
          <w:rStyle w:val="s10"/>
          <w:b/>
          <w:bCs/>
          <w:color w:val="22272F"/>
          <w:sz w:val="28"/>
          <w:szCs w:val="28"/>
        </w:rPr>
      </w:pPr>
    </w:p>
    <w:p w:rsidR="00E7637F" w:rsidRDefault="00483BF9" w:rsidP="00E7637F">
      <w:pPr>
        <w:pStyle w:val="s1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36F81">
        <w:rPr>
          <w:rStyle w:val="s10"/>
          <w:b/>
          <w:bCs/>
          <w:color w:val="22272F"/>
          <w:sz w:val="28"/>
          <w:szCs w:val="28"/>
        </w:rPr>
        <w:t>Статья 3.</w:t>
      </w:r>
      <w:r>
        <w:t xml:space="preserve"> </w:t>
      </w:r>
      <w:r w:rsidRPr="00FF0431">
        <w:rPr>
          <w:b/>
          <w:sz w:val="28"/>
          <w:szCs w:val="28"/>
        </w:rPr>
        <w:t xml:space="preserve">Прекращение полномочий председателей комитетов, </w:t>
      </w:r>
      <w:r>
        <w:rPr>
          <w:b/>
          <w:sz w:val="28"/>
          <w:szCs w:val="28"/>
        </w:rPr>
        <w:t>з</w:t>
      </w:r>
      <w:r w:rsidRPr="00FF0431">
        <w:rPr>
          <w:b/>
          <w:sz w:val="28"/>
          <w:szCs w:val="28"/>
        </w:rPr>
        <w:t>аместителей председателей в течение срока</w:t>
      </w:r>
      <w:r>
        <w:rPr>
          <w:b/>
          <w:sz w:val="28"/>
          <w:szCs w:val="28"/>
        </w:rPr>
        <w:t> </w:t>
      </w:r>
      <w:r w:rsidRPr="00FF0431">
        <w:rPr>
          <w:b/>
          <w:sz w:val="28"/>
          <w:szCs w:val="28"/>
        </w:rPr>
        <w:t>полномочий</w:t>
      </w:r>
    </w:p>
    <w:p w:rsidR="00483BF9" w:rsidRDefault="00483BF9" w:rsidP="00E7637F">
      <w:pPr>
        <w:pStyle w:val="s1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483BF9" w:rsidRDefault="00483BF9" w:rsidP="00E7637F">
      <w:pPr>
        <w:pStyle w:val="s1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431">
        <w:rPr>
          <w:sz w:val="28"/>
          <w:szCs w:val="28"/>
        </w:rPr>
        <w:t xml:space="preserve">Председатель, заместитель председателя могут быть </w:t>
      </w:r>
      <w:r>
        <w:rPr>
          <w:sz w:val="28"/>
          <w:szCs w:val="28"/>
        </w:rPr>
        <w:t>о</w:t>
      </w:r>
      <w:r w:rsidRPr="00FF0431">
        <w:rPr>
          <w:sz w:val="28"/>
          <w:szCs w:val="28"/>
        </w:rPr>
        <w:t xml:space="preserve">свобождены </w:t>
      </w:r>
      <w:r>
        <w:rPr>
          <w:sz w:val="28"/>
          <w:szCs w:val="28"/>
        </w:rPr>
        <w:t xml:space="preserve">городским </w:t>
      </w:r>
      <w:r w:rsidRPr="00FF0431">
        <w:rPr>
          <w:sz w:val="28"/>
          <w:szCs w:val="28"/>
        </w:rPr>
        <w:t>Советом от исполнения обя</w:t>
      </w:r>
      <w:r>
        <w:rPr>
          <w:sz w:val="28"/>
          <w:szCs w:val="28"/>
        </w:rPr>
        <w:t>занностей по личному заявлению</w:t>
      </w:r>
      <w:r w:rsidRPr="00FF0431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по предложению членов </w:t>
      </w:r>
      <w:r w:rsidRPr="00FF0431">
        <w:rPr>
          <w:sz w:val="28"/>
          <w:szCs w:val="28"/>
        </w:rPr>
        <w:t xml:space="preserve">соответствующего комитета. </w:t>
      </w:r>
    </w:p>
    <w:p w:rsidR="00483BF9" w:rsidRDefault="00483BF9" w:rsidP="00E7637F">
      <w:pPr>
        <w:pStyle w:val="s1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431">
        <w:rPr>
          <w:sz w:val="28"/>
          <w:szCs w:val="28"/>
        </w:rPr>
        <w:t>Исполнение обязанностей по личному</w:t>
      </w:r>
      <w:r>
        <w:rPr>
          <w:sz w:val="28"/>
          <w:szCs w:val="28"/>
        </w:rPr>
        <w:t xml:space="preserve"> заявлению прекращается с</w:t>
      </w:r>
      <w:r w:rsidRPr="00FF0431">
        <w:rPr>
          <w:sz w:val="28"/>
          <w:szCs w:val="28"/>
        </w:rPr>
        <w:t xml:space="preserve"> даты подачи заявления.</w:t>
      </w:r>
    </w:p>
    <w:p w:rsidR="00483BF9" w:rsidRDefault="00483BF9" w:rsidP="00E7637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содержащее вопрос об отзыве</w:t>
      </w:r>
      <w:r w:rsidRPr="008247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F04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F0431">
        <w:rPr>
          <w:sz w:val="28"/>
          <w:szCs w:val="28"/>
        </w:rPr>
        <w:t>, заместител</w:t>
      </w:r>
      <w:r>
        <w:rPr>
          <w:sz w:val="28"/>
          <w:szCs w:val="28"/>
        </w:rPr>
        <w:t>я</w:t>
      </w:r>
      <w:r w:rsidRPr="00FF0431">
        <w:rPr>
          <w:sz w:val="28"/>
          <w:szCs w:val="28"/>
        </w:rPr>
        <w:t xml:space="preserve"> председателя комитета</w:t>
      </w:r>
      <w:r>
        <w:rPr>
          <w:rFonts w:ascii="Times New Roman" w:hAnsi="Times New Roman" w:cs="Times New Roman"/>
          <w:sz w:val="28"/>
          <w:szCs w:val="28"/>
        </w:rPr>
        <w:t>, оформляется в письменном виде, в котором излагаются факты, подтверждающие неисполнение полномочий председателя,</w:t>
      </w:r>
      <w:r w:rsidRPr="00A668F4">
        <w:rPr>
          <w:sz w:val="28"/>
          <w:szCs w:val="28"/>
        </w:rPr>
        <w:t xml:space="preserve"> </w:t>
      </w:r>
      <w:r w:rsidRPr="00FF0431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FF0431">
        <w:rPr>
          <w:sz w:val="28"/>
          <w:szCs w:val="28"/>
        </w:rPr>
        <w:t xml:space="preserve"> 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препятствующие работе комитета.</w:t>
      </w:r>
    </w:p>
    <w:p w:rsidR="00483BF9" w:rsidRDefault="00483BF9" w:rsidP="00E7637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29D7">
        <w:rPr>
          <w:sz w:val="28"/>
          <w:szCs w:val="28"/>
        </w:rPr>
        <w:t xml:space="preserve">О досрочном освобождении от исполнения обязанностей председателя, заместителя председателя комитета </w:t>
      </w:r>
      <w:r>
        <w:rPr>
          <w:sz w:val="28"/>
          <w:szCs w:val="28"/>
        </w:rPr>
        <w:t xml:space="preserve">городской </w:t>
      </w:r>
      <w:r w:rsidRPr="009F29D7">
        <w:rPr>
          <w:sz w:val="28"/>
          <w:szCs w:val="28"/>
        </w:rPr>
        <w:t xml:space="preserve">Совет принимает решение большинством присутствующих на заседании </w:t>
      </w:r>
      <w:r>
        <w:rPr>
          <w:sz w:val="28"/>
          <w:szCs w:val="28"/>
        </w:rPr>
        <w:t xml:space="preserve">городского </w:t>
      </w:r>
      <w:r w:rsidRPr="009F29D7">
        <w:rPr>
          <w:sz w:val="28"/>
          <w:szCs w:val="28"/>
        </w:rPr>
        <w:t>Совета депутатов.</w:t>
      </w:r>
    </w:p>
    <w:p w:rsidR="00E7637F" w:rsidRDefault="00E7637F" w:rsidP="00E7637F">
      <w:pPr>
        <w:pStyle w:val="s15"/>
        <w:spacing w:before="0" w:beforeAutospacing="0" w:after="0" w:afterAutospacing="0"/>
        <w:ind w:firstLine="720"/>
        <w:rPr>
          <w:rStyle w:val="s10"/>
          <w:b/>
          <w:bCs/>
          <w:color w:val="22272F"/>
          <w:sz w:val="28"/>
          <w:szCs w:val="28"/>
        </w:rPr>
      </w:pPr>
    </w:p>
    <w:p w:rsidR="00483BF9" w:rsidRPr="00836F81" w:rsidRDefault="00483BF9" w:rsidP="00E7637F">
      <w:pPr>
        <w:pStyle w:val="s15"/>
        <w:spacing w:before="0" w:beforeAutospacing="0" w:after="0" w:afterAutospacing="0"/>
        <w:ind w:firstLine="720"/>
        <w:rPr>
          <w:b/>
          <w:bCs/>
          <w:color w:val="22272F"/>
          <w:sz w:val="28"/>
          <w:szCs w:val="28"/>
        </w:rPr>
      </w:pPr>
      <w:r w:rsidRPr="00836F81">
        <w:rPr>
          <w:rStyle w:val="s10"/>
          <w:b/>
          <w:bCs/>
          <w:color w:val="22272F"/>
          <w:sz w:val="28"/>
          <w:szCs w:val="28"/>
        </w:rPr>
        <w:t xml:space="preserve">Статья </w:t>
      </w:r>
      <w:r>
        <w:rPr>
          <w:rStyle w:val="s10"/>
          <w:b/>
          <w:bCs/>
          <w:color w:val="22272F"/>
          <w:sz w:val="28"/>
          <w:szCs w:val="28"/>
        </w:rPr>
        <w:t>4</w:t>
      </w:r>
      <w:r w:rsidRPr="00836F81">
        <w:rPr>
          <w:rStyle w:val="s10"/>
          <w:b/>
          <w:bCs/>
          <w:color w:val="22272F"/>
          <w:sz w:val="28"/>
          <w:szCs w:val="28"/>
        </w:rPr>
        <w:t>.</w:t>
      </w:r>
      <w:r w:rsidR="00E7637F">
        <w:rPr>
          <w:rStyle w:val="s10"/>
          <w:b/>
          <w:bCs/>
          <w:color w:val="22272F"/>
          <w:sz w:val="28"/>
          <w:szCs w:val="28"/>
        </w:rPr>
        <w:t xml:space="preserve"> </w:t>
      </w:r>
      <w:r w:rsidRPr="00836F81">
        <w:rPr>
          <w:b/>
          <w:bCs/>
          <w:color w:val="22272F"/>
          <w:sz w:val="28"/>
          <w:szCs w:val="28"/>
        </w:rPr>
        <w:t>Порядок работы комитетов</w:t>
      </w:r>
    </w:p>
    <w:p w:rsidR="00483BF9" w:rsidRDefault="00483BF9" w:rsidP="00E7637F">
      <w:pPr>
        <w:pStyle w:val="s1"/>
        <w:spacing w:before="0" w:beforeAutospacing="0" w:after="0" w:afterAutospacing="0"/>
        <w:ind w:firstLine="720"/>
        <w:rPr>
          <w:color w:val="22272F"/>
          <w:sz w:val="28"/>
          <w:szCs w:val="28"/>
        </w:rPr>
      </w:pP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Заседания комитетов городского Совета созываются их председателями и проводятся в обязательном порядке перед заседаниями городского Совета, а также по мере необходимости.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Депутаты городского Совета обязаны присутствовать на заседаниях комитетов, членами которых они являются. В случае невозможности участия в заседании комитета, депутат сообщает об этом председателю комитета заблаговременно.</w:t>
      </w:r>
    </w:p>
    <w:p w:rsidR="00483BF9" w:rsidRPr="00836F81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836F81">
        <w:rPr>
          <w:rStyle w:val="a7"/>
          <w:i w:val="0"/>
          <w:iCs w:val="0"/>
          <w:color w:val="22272F"/>
          <w:sz w:val="28"/>
          <w:szCs w:val="28"/>
        </w:rPr>
        <w:t>Депутаты</w:t>
      </w:r>
      <w:r w:rsidRPr="00836F81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 xml:space="preserve">городского </w:t>
      </w:r>
      <w:r w:rsidRPr="00836F81">
        <w:rPr>
          <w:color w:val="22272F"/>
          <w:sz w:val="28"/>
          <w:szCs w:val="28"/>
        </w:rPr>
        <w:t xml:space="preserve">Совета, не являющиеся членами комитета, </w:t>
      </w:r>
      <w:r>
        <w:rPr>
          <w:color w:val="22272F"/>
          <w:sz w:val="28"/>
          <w:szCs w:val="28"/>
        </w:rPr>
        <w:t xml:space="preserve">могут </w:t>
      </w:r>
      <w:r w:rsidRPr="00836F81">
        <w:rPr>
          <w:color w:val="22272F"/>
          <w:sz w:val="28"/>
          <w:szCs w:val="28"/>
        </w:rPr>
        <w:t>принимат</w:t>
      </w:r>
      <w:r>
        <w:rPr>
          <w:color w:val="22272F"/>
          <w:sz w:val="28"/>
          <w:szCs w:val="28"/>
        </w:rPr>
        <w:t>ь</w:t>
      </w:r>
      <w:r w:rsidRPr="00836F81">
        <w:rPr>
          <w:color w:val="22272F"/>
          <w:sz w:val="28"/>
          <w:szCs w:val="28"/>
        </w:rPr>
        <w:t xml:space="preserve"> участие в его заседании </w:t>
      </w:r>
      <w:r>
        <w:rPr>
          <w:color w:val="22272F"/>
          <w:sz w:val="28"/>
          <w:szCs w:val="28"/>
        </w:rPr>
        <w:t xml:space="preserve">с </w:t>
      </w:r>
      <w:r w:rsidRPr="00836F81">
        <w:rPr>
          <w:color w:val="22272F"/>
          <w:sz w:val="28"/>
          <w:szCs w:val="28"/>
        </w:rPr>
        <w:t>прав</w:t>
      </w:r>
      <w:r>
        <w:rPr>
          <w:color w:val="22272F"/>
          <w:sz w:val="28"/>
          <w:szCs w:val="28"/>
        </w:rPr>
        <w:t>ом совещательного голоса и не принимают участие в голосовании.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Заседания комитетов являются правомочными, если в них принимают участие не менее половины от общего числа членов комитета. На заседании комитета председательствует председатель комитета или его заместитель, а в случае их отсутствия один из членов комитета.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Все члены комитетов городского Совета при решении вопросов, входящих в их компетенцию, пользуются равными правами.</w:t>
      </w:r>
    </w:p>
    <w:p w:rsidR="00483BF9" w:rsidRPr="00836F81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Заседания комитетов </w:t>
      </w:r>
      <w:r w:rsidRPr="00836F81">
        <w:rPr>
          <w:color w:val="22272F"/>
          <w:sz w:val="28"/>
          <w:szCs w:val="28"/>
        </w:rPr>
        <w:t xml:space="preserve">являются открытыми. На заседания </w:t>
      </w:r>
      <w:r>
        <w:rPr>
          <w:color w:val="22272F"/>
          <w:sz w:val="28"/>
          <w:szCs w:val="28"/>
        </w:rPr>
        <w:t xml:space="preserve">комитетов могут </w:t>
      </w:r>
      <w:r w:rsidRPr="00836F81">
        <w:rPr>
          <w:color w:val="22272F"/>
          <w:sz w:val="28"/>
          <w:szCs w:val="28"/>
        </w:rPr>
        <w:t>приглашат</w:t>
      </w:r>
      <w:r>
        <w:rPr>
          <w:color w:val="22272F"/>
          <w:sz w:val="28"/>
          <w:szCs w:val="28"/>
        </w:rPr>
        <w:t>ь</w:t>
      </w:r>
      <w:r w:rsidRPr="00836F81">
        <w:rPr>
          <w:color w:val="22272F"/>
          <w:sz w:val="28"/>
          <w:szCs w:val="28"/>
        </w:rPr>
        <w:t>ся представители органов государственной власти, местного самоуправления, обществен</w:t>
      </w:r>
      <w:r>
        <w:rPr>
          <w:color w:val="22272F"/>
          <w:sz w:val="28"/>
          <w:szCs w:val="28"/>
        </w:rPr>
        <w:t>ных организаций, СМИ и другие лица.</w:t>
      </w:r>
    </w:p>
    <w:p w:rsidR="00483BF9" w:rsidRPr="00836F81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836F81">
        <w:rPr>
          <w:color w:val="22272F"/>
          <w:sz w:val="28"/>
          <w:szCs w:val="28"/>
        </w:rPr>
        <w:t>В случае необходимости </w:t>
      </w:r>
      <w:r w:rsidRPr="00836F81">
        <w:rPr>
          <w:rStyle w:val="a7"/>
          <w:i w:val="0"/>
          <w:iCs w:val="0"/>
          <w:color w:val="22272F"/>
          <w:sz w:val="28"/>
          <w:szCs w:val="28"/>
        </w:rPr>
        <w:t>комитеты</w:t>
      </w:r>
      <w:r w:rsidRPr="00836F81">
        <w:rPr>
          <w:color w:val="22272F"/>
          <w:sz w:val="28"/>
          <w:szCs w:val="28"/>
        </w:rPr>
        <w:t> проводят закрытые заседания.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Решение комитета городского Совета принимается большинством голосов от числа присутствующих на заседании членов комитета. В случае равенства голосов голос председательствующего является решающим.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Решение комитета оформляется на бланке, установленным инструкцией по делопроизводству в Орском городском Совете депутатов</w:t>
      </w:r>
      <w:r w:rsidRPr="00D32C7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и подписывается председательствующим на заседании. 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Специалистом аппарата ведется протокол заседания комитета, а при наличии технической возможности аудио и (или) видеозапись заседания. Протокол оформляется в течении 3-х рабочих дней после</w:t>
      </w:r>
      <w:r w:rsidRPr="00075D41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заседания комитета и подписывается председательствующим на заседании.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Протоколы и решения комитетов хранятся в аппарате городского Совета и впоследствии сдаются в архив в установленном порядке.</w:t>
      </w:r>
    </w:p>
    <w:p w:rsidR="00483BF9" w:rsidRPr="00836F81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836F81">
        <w:rPr>
          <w:color w:val="22272F"/>
          <w:sz w:val="28"/>
          <w:szCs w:val="28"/>
        </w:rPr>
        <w:t>Комитет при осуществлении своих полномочий имеет право обращаться к должностным лицам органов государственной власти, местного самоуправления, общественных организаций</w:t>
      </w:r>
      <w:r>
        <w:rPr>
          <w:color w:val="22272F"/>
          <w:sz w:val="28"/>
          <w:szCs w:val="28"/>
        </w:rPr>
        <w:t>, организаций всех форм собственности</w:t>
      </w:r>
      <w:r w:rsidRPr="00836F81">
        <w:rPr>
          <w:color w:val="22272F"/>
          <w:sz w:val="28"/>
          <w:szCs w:val="28"/>
        </w:rPr>
        <w:t xml:space="preserve"> с запросами в рамках своей компетенции, обращаться в соответствующие организации с просьбой о проведении экспертизы по вопросам, находящимся на рассмотрении комитета.</w:t>
      </w:r>
    </w:p>
    <w:p w:rsidR="00483BF9" w:rsidRPr="0022267A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Pr="0022267A">
        <w:rPr>
          <w:color w:val="22272F"/>
          <w:sz w:val="28"/>
          <w:szCs w:val="28"/>
        </w:rPr>
        <w:t>Коми</w:t>
      </w:r>
      <w:r>
        <w:rPr>
          <w:color w:val="22272F"/>
          <w:sz w:val="28"/>
          <w:szCs w:val="28"/>
        </w:rPr>
        <w:t>теты по поручению</w:t>
      </w:r>
      <w:r w:rsidRPr="0022267A">
        <w:rPr>
          <w:color w:val="22272F"/>
          <w:sz w:val="28"/>
          <w:szCs w:val="28"/>
        </w:rPr>
        <w:t xml:space="preserve"> председателя городского Совета, а также по собственной инициативе</w:t>
      </w:r>
      <w:r>
        <w:rPr>
          <w:color w:val="22272F"/>
          <w:sz w:val="28"/>
          <w:szCs w:val="28"/>
        </w:rPr>
        <w:t>,</w:t>
      </w:r>
      <w:r w:rsidRPr="0022267A">
        <w:rPr>
          <w:color w:val="22272F"/>
          <w:sz w:val="28"/>
          <w:szCs w:val="28"/>
        </w:rPr>
        <w:t xml:space="preserve"> разрабатыва</w:t>
      </w:r>
      <w:r>
        <w:rPr>
          <w:color w:val="22272F"/>
          <w:sz w:val="28"/>
          <w:szCs w:val="28"/>
        </w:rPr>
        <w:t>ю</w:t>
      </w:r>
      <w:r w:rsidRPr="0022267A">
        <w:rPr>
          <w:color w:val="22272F"/>
          <w:sz w:val="28"/>
          <w:szCs w:val="28"/>
        </w:rPr>
        <w:t>т проекты решений городского Совета по вопросам, относящимся к ведению коми</w:t>
      </w:r>
      <w:r>
        <w:rPr>
          <w:color w:val="22272F"/>
          <w:sz w:val="28"/>
          <w:szCs w:val="28"/>
        </w:rPr>
        <w:t>тетов</w:t>
      </w:r>
      <w:r w:rsidRPr="0022267A">
        <w:rPr>
          <w:color w:val="22272F"/>
          <w:sz w:val="28"/>
          <w:szCs w:val="28"/>
        </w:rPr>
        <w:t>, рассматрива</w:t>
      </w:r>
      <w:r>
        <w:rPr>
          <w:color w:val="22272F"/>
          <w:sz w:val="28"/>
          <w:szCs w:val="28"/>
        </w:rPr>
        <w:t>ю</w:t>
      </w:r>
      <w:r w:rsidRPr="0022267A">
        <w:rPr>
          <w:color w:val="22272F"/>
          <w:sz w:val="28"/>
          <w:szCs w:val="28"/>
        </w:rPr>
        <w:t>т переданные е</w:t>
      </w:r>
      <w:r>
        <w:rPr>
          <w:color w:val="22272F"/>
          <w:sz w:val="28"/>
          <w:szCs w:val="28"/>
        </w:rPr>
        <w:t>му</w:t>
      </w:r>
      <w:r w:rsidRPr="0022267A">
        <w:rPr>
          <w:color w:val="22272F"/>
          <w:sz w:val="28"/>
          <w:szCs w:val="28"/>
        </w:rPr>
        <w:t xml:space="preserve"> проекты решений</w:t>
      </w:r>
      <w:r>
        <w:rPr>
          <w:color w:val="22272F"/>
          <w:sz w:val="28"/>
          <w:szCs w:val="28"/>
        </w:rPr>
        <w:t>.</w:t>
      </w:r>
    </w:p>
    <w:p w:rsidR="00483BF9" w:rsidRPr="0022267A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22267A">
        <w:rPr>
          <w:color w:val="22272F"/>
          <w:sz w:val="28"/>
          <w:szCs w:val="28"/>
        </w:rPr>
        <w:t>Коми</w:t>
      </w:r>
      <w:r>
        <w:rPr>
          <w:color w:val="22272F"/>
          <w:sz w:val="28"/>
          <w:szCs w:val="28"/>
        </w:rPr>
        <w:t>теты</w:t>
      </w:r>
      <w:r w:rsidRPr="0022267A">
        <w:rPr>
          <w:color w:val="22272F"/>
          <w:sz w:val="28"/>
          <w:szCs w:val="28"/>
        </w:rPr>
        <w:t xml:space="preserve"> участву</w:t>
      </w:r>
      <w:r>
        <w:rPr>
          <w:color w:val="22272F"/>
          <w:sz w:val="28"/>
          <w:szCs w:val="28"/>
        </w:rPr>
        <w:t>ю</w:t>
      </w:r>
      <w:r w:rsidRPr="0022267A">
        <w:rPr>
          <w:color w:val="22272F"/>
          <w:sz w:val="28"/>
          <w:szCs w:val="28"/>
        </w:rPr>
        <w:t>т в рассмотрении предложений, заявлений и жалоб, поступивших в городской Совет.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2267A">
        <w:rPr>
          <w:sz w:val="28"/>
          <w:szCs w:val="28"/>
        </w:rPr>
        <w:t>Комитет по решению городского Совета или по собственной инициативе проводит депутатское расследование в пределах компетенции городского Совета и сообщает о полученных результатах городскому Совету.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Комитеты не реже одного раза в год заслушивают отчеты о деятельности должностных лиц органов местного самоуправления, предприятий, общественных организаций и других лиц в пределах компетенции соответствующего комитета. 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Комитеты осуществляют свою деятельность в соответствии с планом работы. План работы формируется по предложениям членов комитета на один квартал и утверждается решением комитета.  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Вопросы организации проведения заседания комитета, не урегулированные настоящим Положением, а также </w:t>
      </w:r>
      <w:hyperlink r:id="rId5" w:anchor="/document/407640466/entry/69" w:history="1">
        <w:r w:rsidRPr="00562F26">
          <w:rPr>
            <w:rStyle w:val="a8"/>
            <w:color w:val="auto"/>
            <w:sz w:val="28"/>
            <w:szCs w:val="28"/>
            <w:u w:val="none"/>
          </w:rPr>
          <w:t>Регламентом</w:t>
        </w:r>
      </w:hyperlink>
      <w:r>
        <w:t xml:space="preserve"> </w:t>
      </w:r>
      <w:r w:rsidRPr="00075D41">
        <w:rPr>
          <w:sz w:val="28"/>
          <w:szCs w:val="28"/>
        </w:rPr>
        <w:t>городского Совета,</w:t>
      </w:r>
      <w:r w:rsidRPr="00562F26"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решаются большинством голосов присутствующих на заседании членов комитета по предложению председательствующего.</w:t>
      </w:r>
    </w:p>
    <w:p w:rsidR="00483BF9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</w:p>
    <w:p w:rsidR="00483BF9" w:rsidRDefault="00483BF9" w:rsidP="00E7637F">
      <w:pPr>
        <w:pStyle w:val="s15"/>
        <w:shd w:val="clear" w:color="auto" w:fill="FFFFFF"/>
        <w:spacing w:before="0" w:beforeAutospacing="0" w:after="0" w:afterAutospacing="0"/>
        <w:ind w:firstLine="720"/>
        <w:rPr>
          <w:rStyle w:val="s10"/>
          <w:b/>
          <w:bCs/>
          <w:color w:val="22272F"/>
          <w:sz w:val="28"/>
          <w:szCs w:val="28"/>
        </w:rPr>
      </w:pPr>
    </w:p>
    <w:p w:rsidR="00483BF9" w:rsidRDefault="00483BF9" w:rsidP="00E7637F">
      <w:pPr>
        <w:pStyle w:val="s15"/>
        <w:shd w:val="clear" w:color="auto" w:fill="FFFFFF"/>
        <w:spacing w:before="0" w:beforeAutospacing="0" w:after="0" w:afterAutospacing="0"/>
        <w:ind w:firstLine="720"/>
        <w:rPr>
          <w:rStyle w:val="s10"/>
          <w:b/>
          <w:bCs/>
          <w:color w:val="22272F"/>
          <w:sz w:val="28"/>
          <w:szCs w:val="28"/>
        </w:rPr>
      </w:pPr>
    </w:p>
    <w:p w:rsidR="00483BF9" w:rsidRDefault="00483BF9" w:rsidP="00E7637F">
      <w:pPr>
        <w:pStyle w:val="s15"/>
        <w:shd w:val="clear" w:color="auto" w:fill="FFFFFF"/>
        <w:spacing w:before="0" w:beforeAutospacing="0" w:after="0" w:afterAutospacing="0"/>
        <w:ind w:firstLine="720"/>
        <w:rPr>
          <w:rStyle w:val="s10"/>
          <w:b/>
          <w:bCs/>
          <w:color w:val="22272F"/>
          <w:sz w:val="28"/>
          <w:szCs w:val="28"/>
        </w:rPr>
      </w:pPr>
    </w:p>
    <w:p w:rsidR="00483BF9" w:rsidRDefault="00483BF9" w:rsidP="00E7637F">
      <w:pPr>
        <w:pStyle w:val="s15"/>
        <w:shd w:val="clear" w:color="auto" w:fill="FFFFFF"/>
        <w:spacing w:before="0" w:beforeAutospacing="0" w:after="0" w:afterAutospacing="0"/>
        <w:ind w:firstLine="720"/>
        <w:rPr>
          <w:b/>
          <w:bCs/>
          <w:color w:val="22272F"/>
          <w:sz w:val="28"/>
          <w:szCs w:val="28"/>
        </w:rPr>
      </w:pPr>
      <w:r>
        <w:rPr>
          <w:rStyle w:val="s10"/>
          <w:b/>
          <w:bCs/>
          <w:color w:val="22272F"/>
          <w:sz w:val="28"/>
          <w:szCs w:val="28"/>
        </w:rPr>
        <w:lastRenderedPageBreak/>
        <w:t>Статья 5.</w:t>
      </w:r>
      <w:r w:rsidR="00E7637F">
        <w:rPr>
          <w:rStyle w:val="s10"/>
          <w:b/>
          <w:bCs/>
          <w:color w:val="22272F"/>
          <w:sz w:val="28"/>
          <w:szCs w:val="28"/>
        </w:rPr>
        <w:t xml:space="preserve"> </w:t>
      </w:r>
      <w:r>
        <w:rPr>
          <w:b/>
          <w:bCs/>
          <w:color w:val="22272F"/>
          <w:sz w:val="28"/>
          <w:szCs w:val="28"/>
        </w:rPr>
        <w:t>Порядок проведения совместных заседаний комитетов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При рассмотрении проектов решений городского Совета и иных вопросов, относящихся к компетенции двух или более комитетов, по инициативе комитетов, а также по поручению председателя городского Совета могут проводиться совместные заседания комитетов. Совместные заседания ведутся одним из председателей комитетов городского Совета по согласованию между собой. 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Совместные заседания комитетов правомочны, если на них присутствует не менее чем половина членов каждого комитета, участвующего в совместном заседании. Решения на совместных заседаниях принимаются большинством голосов от общего числа депутатов, участвующих в совместном заседании.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Аппаратом городского Совета на совместных заседаниях комитетов ведется общий протокол, а при наличии технической возможности аудио и (или) видеозапись заседания.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Иные вопросы организации проведения совместного заседания комитетов, не урегулированные настоящим Положением, а </w:t>
      </w:r>
      <w:r w:rsidRPr="005F250D">
        <w:rPr>
          <w:sz w:val="28"/>
          <w:szCs w:val="28"/>
        </w:rPr>
        <w:t>также </w:t>
      </w:r>
      <w:hyperlink r:id="rId6" w:anchor="/document/407640466/entry/69" w:history="1">
        <w:r w:rsidRPr="005F250D">
          <w:rPr>
            <w:rStyle w:val="a8"/>
            <w:color w:val="auto"/>
            <w:sz w:val="28"/>
            <w:szCs w:val="28"/>
            <w:u w:val="none"/>
          </w:rPr>
          <w:t>Регламентом</w:t>
        </w:r>
      </w:hyperlink>
      <w:r>
        <w:rPr>
          <w:sz w:val="28"/>
          <w:szCs w:val="28"/>
        </w:rPr>
        <w:t xml:space="preserve">  </w:t>
      </w:r>
      <w:r>
        <w:rPr>
          <w:color w:val="22272F"/>
          <w:sz w:val="28"/>
          <w:szCs w:val="28"/>
        </w:rPr>
        <w:t>городского Совета, решаются большинством голосов присутствующих на совместном заседании депутатов по предложению председательствующего.</w:t>
      </w:r>
    </w:p>
    <w:p w:rsidR="00483BF9" w:rsidRDefault="00483BF9" w:rsidP="00E7637F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rStyle w:val="s10"/>
          <w:b/>
          <w:bCs/>
        </w:rPr>
      </w:pPr>
    </w:p>
    <w:p w:rsidR="00483BF9" w:rsidRPr="00196929" w:rsidRDefault="00483BF9" w:rsidP="00E7637F">
      <w:pPr>
        <w:pStyle w:val="s3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rStyle w:val="s10"/>
          <w:b/>
          <w:bCs/>
          <w:color w:val="22272F"/>
          <w:sz w:val="28"/>
          <w:szCs w:val="28"/>
        </w:rPr>
        <w:t>Статья 6</w:t>
      </w:r>
      <w:r w:rsidRPr="000E1EE1">
        <w:rPr>
          <w:rStyle w:val="s10"/>
          <w:bCs/>
          <w:color w:val="22272F"/>
          <w:sz w:val="28"/>
          <w:szCs w:val="28"/>
        </w:rPr>
        <w:t>.</w:t>
      </w:r>
      <w:r w:rsidR="00E7637F">
        <w:rPr>
          <w:rStyle w:val="s10"/>
          <w:bCs/>
          <w:color w:val="22272F"/>
          <w:sz w:val="28"/>
          <w:szCs w:val="28"/>
        </w:rPr>
        <w:t xml:space="preserve"> </w:t>
      </w:r>
      <w:r w:rsidRPr="00196929">
        <w:rPr>
          <w:b/>
          <w:sz w:val="28"/>
          <w:szCs w:val="28"/>
        </w:rPr>
        <w:t>Вопросы ведения комитетов</w:t>
      </w:r>
    </w:p>
    <w:p w:rsidR="00483BF9" w:rsidRDefault="00483BF9" w:rsidP="00E7637F">
      <w:pPr>
        <w:pStyle w:val="s3"/>
        <w:spacing w:before="0" w:beforeAutospacing="0" w:after="0" w:afterAutospacing="0"/>
        <w:ind w:firstLine="720"/>
      </w:pPr>
    </w:p>
    <w:p w:rsidR="00483BF9" w:rsidRPr="000E1EE1" w:rsidRDefault="00483BF9" w:rsidP="00E7637F">
      <w:pPr>
        <w:pStyle w:val="s3"/>
        <w:spacing w:before="0" w:beforeAutospacing="0" w:after="0" w:afterAutospacing="0"/>
        <w:ind w:firstLine="720"/>
        <w:rPr>
          <w:b/>
        </w:rPr>
      </w:pPr>
      <w:r w:rsidRPr="000E1EE1">
        <w:rPr>
          <w:b/>
          <w:sz w:val="28"/>
          <w:szCs w:val="28"/>
        </w:rPr>
        <w:t>Комитет по бюджетно-финансовой и налоговой политике</w:t>
      </w:r>
      <w:r>
        <w:rPr>
          <w:b/>
          <w:sz w:val="28"/>
          <w:szCs w:val="28"/>
        </w:rPr>
        <w:t>.</w:t>
      </w:r>
    </w:p>
    <w:p w:rsidR="00483BF9" w:rsidRPr="001C4A8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1C4A89">
        <w:rPr>
          <w:color w:val="22272F"/>
          <w:sz w:val="28"/>
          <w:szCs w:val="28"/>
        </w:rPr>
        <w:t>Коми</w:t>
      </w:r>
      <w:r>
        <w:rPr>
          <w:color w:val="22272F"/>
          <w:sz w:val="28"/>
          <w:szCs w:val="28"/>
        </w:rPr>
        <w:t>тет</w:t>
      </w:r>
      <w:r w:rsidRPr="001C4A89">
        <w:rPr>
          <w:color w:val="22272F"/>
          <w:sz w:val="28"/>
          <w:szCs w:val="28"/>
        </w:rPr>
        <w:t>, в рамках полномочий городского Совета</w:t>
      </w:r>
      <w:r>
        <w:rPr>
          <w:color w:val="22272F"/>
          <w:sz w:val="28"/>
          <w:szCs w:val="28"/>
        </w:rPr>
        <w:t>, рассматривает вопросы, касающиеся</w:t>
      </w:r>
      <w:r w:rsidRPr="001C4A89">
        <w:rPr>
          <w:color w:val="22272F"/>
          <w:sz w:val="28"/>
          <w:szCs w:val="28"/>
        </w:rPr>
        <w:t>:</w:t>
      </w:r>
    </w:p>
    <w:p w:rsidR="00483BF9" w:rsidRPr="000E5F8E" w:rsidRDefault="00E7637F" w:rsidP="00E7637F">
      <w:pPr>
        <w:pStyle w:val="s15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 w:rsidRPr="000E5F8E">
        <w:rPr>
          <w:sz w:val="28"/>
          <w:szCs w:val="28"/>
        </w:rPr>
        <w:t>бюджет</w:t>
      </w:r>
      <w:r w:rsidR="00483BF9">
        <w:rPr>
          <w:sz w:val="28"/>
          <w:szCs w:val="28"/>
        </w:rPr>
        <w:t>а города</w:t>
      </w:r>
      <w:r w:rsidR="00483BF9" w:rsidRPr="000E5F8E">
        <w:rPr>
          <w:sz w:val="28"/>
          <w:szCs w:val="28"/>
        </w:rPr>
        <w:t xml:space="preserve">, </w:t>
      </w:r>
      <w:r w:rsidR="00483BF9">
        <w:rPr>
          <w:sz w:val="28"/>
          <w:szCs w:val="28"/>
        </w:rPr>
        <w:t>в том числе отчет о его исполнении</w:t>
      </w:r>
      <w:r w:rsidR="00483BF9" w:rsidRPr="000E5F8E">
        <w:rPr>
          <w:sz w:val="28"/>
          <w:szCs w:val="28"/>
        </w:rPr>
        <w:t xml:space="preserve">; </w:t>
      </w:r>
    </w:p>
    <w:p w:rsidR="00483BF9" w:rsidRPr="000E5F8E" w:rsidRDefault="00483BF9" w:rsidP="00E7637F">
      <w:pPr>
        <w:pStyle w:val="s15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37F">
        <w:rPr>
          <w:sz w:val="28"/>
          <w:szCs w:val="28"/>
        </w:rPr>
        <w:tab/>
      </w:r>
      <w:r w:rsidRPr="000E5F8E">
        <w:rPr>
          <w:sz w:val="28"/>
          <w:szCs w:val="28"/>
        </w:rPr>
        <w:t>местны</w:t>
      </w:r>
      <w:r>
        <w:rPr>
          <w:sz w:val="28"/>
          <w:szCs w:val="28"/>
        </w:rPr>
        <w:t>х</w:t>
      </w:r>
      <w:r w:rsidRPr="000E5F8E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ов</w:t>
      </w:r>
      <w:r w:rsidRPr="000E5F8E">
        <w:rPr>
          <w:sz w:val="28"/>
          <w:szCs w:val="28"/>
        </w:rPr>
        <w:t xml:space="preserve"> и сбор</w:t>
      </w:r>
      <w:r>
        <w:rPr>
          <w:sz w:val="28"/>
          <w:szCs w:val="28"/>
        </w:rPr>
        <w:t>ов</w:t>
      </w:r>
      <w:r w:rsidRPr="000E5F8E">
        <w:rPr>
          <w:sz w:val="28"/>
          <w:szCs w:val="28"/>
        </w:rPr>
        <w:t xml:space="preserve">, включая налоговые льготы; </w:t>
      </w:r>
    </w:p>
    <w:p w:rsidR="00483BF9" w:rsidRPr="000E5F8E" w:rsidRDefault="00E7637F" w:rsidP="00E7637F">
      <w:pPr>
        <w:pStyle w:val="s15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 w:rsidRPr="000E5F8E">
        <w:rPr>
          <w:sz w:val="28"/>
          <w:szCs w:val="28"/>
        </w:rPr>
        <w:t>тариф</w:t>
      </w:r>
      <w:r w:rsidR="00483BF9">
        <w:rPr>
          <w:sz w:val="28"/>
          <w:szCs w:val="28"/>
        </w:rPr>
        <w:t>ов</w:t>
      </w:r>
      <w:r w:rsidR="00483BF9" w:rsidRPr="000E5F8E">
        <w:rPr>
          <w:sz w:val="28"/>
          <w:szCs w:val="28"/>
        </w:rPr>
        <w:t xml:space="preserve"> на услуги муниципальных унитарных предприятий;</w:t>
      </w:r>
    </w:p>
    <w:p w:rsidR="00483BF9" w:rsidRDefault="00E7637F" w:rsidP="00E7637F">
      <w:pPr>
        <w:pStyle w:val="s15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 w:rsidRPr="000E5F8E">
        <w:rPr>
          <w:sz w:val="28"/>
          <w:szCs w:val="28"/>
        </w:rPr>
        <w:t>стратеги</w:t>
      </w:r>
      <w:r w:rsidR="00483BF9">
        <w:rPr>
          <w:sz w:val="28"/>
          <w:szCs w:val="28"/>
        </w:rPr>
        <w:t>и</w:t>
      </w:r>
      <w:r w:rsidR="00483BF9" w:rsidRPr="000E5F8E">
        <w:rPr>
          <w:sz w:val="28"/>
          <w:szCs w:val="28"/>
        </w:rPr>
        <w:t xml:space="preserve"> социально-экономического развития город</w:t>
      </w:r>
      <w:r w:rsidR="00483BF9">
        <w:rPr>
          <w:sz w:val="28"/>
          <w:szCs w:val="28"/>
        </w:rPr>
        <w:t>а</w:t>
      </w:r>
      <w:r w:rsidR="00483BF9" w:rsidRPr="000E5F8E">
        <w:rPr>
          <w:sz w:val="28"/>
          <w:szCs w:val="28"/>
        </w:rPr>
        <w:t xml:space="preserve"> </w:t>
      </w:r>
      <w:r w:rsidR="00483BF9">
        <w:rPr>
          <w:sz w:val="28"/>
          <w:szCs w:val="28"/>
        </w:rPr>
        <w:t>Орска</w:t>
      </w:r>
      <w:r w:rsidR="00483BF9" w:rsidRPr="000E5F8E">
        <w:rPr>
          <w:sz w:val="28"/>
          <w:szCs w:val="28"/>
        </w:rPr>
        <w:t xml:space="preserve">; </w:t>
      </w:r>
    </w:p>
    <w:p w:rsidR="00483BF9" w:rsidRPr="000E5F8E" w:rsidRDefault="00E7637F" w:rsidP="00E7637F">
      <w:pPr>
        <w:pStyle w:val="s15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>
        <w:rPr>
          <w:sz w:val="28"/>
          <w:szCs w:val="28"/>
        </w:rPr>
        <w:t>реализации федеральных, региональных и муниципальных программ;</w:t>
      </w:r>
    </w:p>
    <w:p w:rsidR="00483BF9" w:rsidRDefault="00E7637F" w:rsidP="00E7637F">
      <w:pPr>
        <w:pStyle w:val="s15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 w:rsidRPr="000E5F8E">
        <w:rPr>
          <w:sz w:val="28"/>
          <w:szCs w:val="28"/>
        </w:rPr>
        <w:t>ины</w:t>
      </w:r>
      <w:r w:rsidR="00483BF9">
        <w:rPr>
          <w:sz w:val="28"/>
          <w:szCs w:val="28"/>
        </w:rPr>
        <w:t>х</w:t>
      </w:r>
      <w:r w:rsidR="00483BF9" w:rsidRPr="000E5F8E">
        <w:rPr>
          <w:sz w:val="28"/>
          <w:szCs w:val="28"/>
        </w:rPr>
        <w:t xml:space="preserve"> направлени</w:t>
      </w:r>
      <w:r w:rsidR="00483BF9">
        <w:rPr>
          <w:sz w:val="28"/>
          <w:szCs w:val="28"/>
        </w:rPr>
        <w:t>й</w:t>
      </w:r>
      <w:r w:rsidR="00483BF9" w:rsidRPr="000E5F8E">
        <w:rPr>
          <w:sz w:val="28"/>
          <w:szCs w:val="28"/>
        </w:rPr>
        <w:t xml:space="preserve"> деятельности, отнесенны</w:t>
      </w:r>
      <w:r w:rsidR="00483BF9">
        <w:rPr>
          <w:sz w:val="28"/>
          <w:szCs w:val="28"/>
        </w:rPr>
        <w:t>х</w:t>
      </w:r>
      <w:r w:rsidR="00483BF9" w:rsidRPr="000E5F8E">
        <w:rPr>
          <w:sz w:val="28"/>
          <w:szCs w:val="28"/>
        </w:rPr>
        <w:t xml:space="preserve"> к предметам ведения </w:t>
      </w:r>
      <w:r w:rsidR="00483BF9">
        <w:rPr>
          <w:sz w:val="28"/>
          <w:szCs w:val="28"/>
        </w:rPr>
        <w:t>комитета</w:t>
      </w:r>
      <w:r w:rsidR="00483BF9" w:rsidRPr="000E5F8E">
        <w:rPr>
          <w:sz w:val="28"/>
          <w:szCs w:val="28"/>
        </w:rPr>
        <w:t xml:space="preserve"> по </w:t>
      </w:r>
      <w:r w:rsidR="00483BF9" w:rsidRPr="00A87921">
        <w:rPr>
          <w:sz w:val="28"/>
          <w:szCs w:val="28"/>
        </w:rPr>
        <w:t>бюджетно-финансовой и налоговой политике.</w:t>
      </w:r>
      <w:r w:rsidR="00483BF9" w:rsidRPr="000E5F8E">
        <w:rPr>
          <w:sz w:val="28"/>
          <w:szCs w:val="28"/>
        </w:rPr>
        <w:t xml:space="preserve"> </w:t>
      </w:r>
    </w:p>
    <w:p w:rsidR="00E7637F" w:rsidRPr="000E5F8E" w:rsidRDefault="00E7637F" w:rsidP="00E7637F">
      <w:pPr>
        <w:pStyle w:val="s15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83BF9" w:rsidRPr="000E5F8E" w:rsidRDefault="00483BF9" w:rsidP="00E7637F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5F8E">
        <w:rPr>
          <w:b/>
          <w:bCs/>
          <w:color w:val="22272F"/>
          <w:sz w:val="28"/>
          <w:szCs w:val="28"/>
        </w:rPr>
        <w:t xml:space="preserve">Комитет по </w:t>
      </w:r>
      <w:r w:rsidR="00E7637F" w:rsidRPr="000E5F8E">
        <w:rPr>
          <w:b/>
          <w:bCs/>
          <w:color w:val="22272F"/>
          <w:sz w:val="28"/>
          <w:szCs w:val="28"/>
        </w:rPr>
        <w:t>социальной и</w:t>
      </w:r>
      <w:r w:rsidRPr="000E5F8E">
        <w:rPr>
          <w:b/>
          <w:bCs/>
          <w:color w:val="22272F"/>
          <w:sz w:val="28"/>
          <w:szCs w:val="28"/>
        </w:rPr>
        <w:t xml:space="preserve"> молодежной политике</w:t>
      </w:r>
      <w:r>
        <w:rPr>
          <w:b/>
          <w:bCs/>
          <w:color w:val="22272F"/>
          <w:sz w:val="28"/>
          <w:szCs w:val="28"/>
        </w:rPr>
        <w:t>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0E5F8E">
        <w:rPr>
          <w:color w:val="22272F"/>
          <w:sz w:val="28"/>
          <w:szCs w:val="28"/>
        </w:rPr>
        <w:t xml:space="preserve">Комитет, в рамках полномочий городского Совета, </w:t>
      </w:r>
      <w:r>
        <w:rPr>
          <w:color w:val="22272F"/>
          <w:sz w:val="28"/>
          <w:szCs w:val="28"/>
        </w:rPr>
        <w:t>рассматривает</w:t>
      </w:r>
      <w:r w:rsidRPr="000E5F8E">
        <w:rPr>
          <w:color w:val="22272F"/>
          <w:sz w:val="28"/>
          <w:szCs w:val="28"/>
        </w:rPr>
        <w:t xml:space="preserve"> вопросы, касающиеся:</w:t>
      </w:r>
    </w:p>
    <w:p w:rsidR="00483BF9" w:rsidRPr="000E5F8E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социального обеспечения;</w:t>
      </w:r>
    </w:p>
    <w:p w:rsidR="00483BF9" w:rsidRPr="000E5F8E" w:rsidRDefault="00483BF9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37F">
        <w:rPr>
          <w:sz w:val="28"/>
          <w:szCs w:val="28"/>
        </w:rPr>
        <w:tab/>
      </w:r>
      <w:r w:rsidRPr="000E5F8E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E5F8E">
        <w:rPr>
          <w:sz w:val="28"/>
          <w:szCs w:val="28"/>
        </w:rPr>
        <w:t xml:space="preserve">; </w:t>
      </w:r>
    </w:p>
    <w:p w:rsidR="00483BF9" w:rsidRPr="000E5F8E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 w:rsidRPr="000E5F8E">
        <w:rPr>
          <w:sz w:val="28"/>
          <w:szCs w:val="28"/>
        </w:rPr>
        <w:t>культур</w:t>
      </w:r>
      <w:r w:rsidR="00483BF9">
        <w:rPr>
          <w:sz w:val="28"/>
          <w:szCs w:val="28"/>
        </w:rPr>
        <w:t>ы</w:t>
      </w:r>
      <w:r w:rsidR="00483BF9" w:rsidRPr="000E5F8E">
        <w:rPr>
          <w:sz w:val="28"/>
          <w:szCs w:val="28"/>
        </w:rPr>
        <w:t xml:space="preserve">; </w:t>
      </w:r>
    </w:p>
    <w:p w:rsidR="00483BF9" w:rsidRPr="000E5F8E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 w:rsidRPr="000E5F8E">
        <w:rPr>
          <w:sz w:val="28"/>
          <w:szCs w:val="28"/>
        </w:rPr>
        <w:t>физическ</w:t>
      </w:r>
      <w:r w:rsidR="00483BF9">
        <w:rPr>
          <w:sz w:val="28"/>
          <w:szCs w:val="28"/>
        </w:rPr>
        <w:t>ой</w:t>
      </w:r>
      <w:r w:rsidR="00483BF9" w:rsidRPr="000E5F8E">
        <w:rPr>
          <w:sz w:val="28"/>
          <w:szCs w:val="28"/>
        </w:rPr>
        <w:t xml:space="preserve"> культур</w:t>
      </w:r>
      <w:r w:rsidR="00483BF9">
        <w:rPr>
          <w:sz w:val="28"/>
          <w:szCs w:val="28"/>
        </w:rPr>
        <w:t>ы</w:t>
      </w:r>
      <w:r w:rsidR="00483BF9" w:rsidRPr="000E5F8E">
        <w:rPr>
          <w:sz w:val="28"/>
          <w:szCs w:val="28"/>
        </w:rPr>
        <w:t xml:space="preserve"> и спорт</w:t>
      </w:r>
      <w:r w:rsidR="00483BF9">
        <w:rPr>
          <w:sz w:val="28"/>
          <w:szCs w:val="28"/>
        </w:rPr>
        <w:t>а</w:t>
      </w:r>
      <w:r w:rsidR="00483BF9" w:rsidRPr="000E5F8E">
        <w:rPr>
          <w:sz w:val="28"/>
          <w:szCs w:val="28"/>
        </w:rPr>
        <w:t xml:space="preserve">; </w:t>
      </w:r>
    </w:p>
    <w:p w:rsidR="00483BF9" w:rsidRPr="000E5F8E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 w:rsidRPr="000E5F8E">
        <w:rPr>
          <w:sz w:val="28"/>
          <w:szCs w:val="28"/>
        </w:rPr>
        <w:t>организаци</w:t>
      </w:r>
      <w:r w:rsidR="00483BF9">
        <w:rPr>
          <w:sz w:val="28"/>
          <w:szCs w:val="28"/>
        </w:rPr>
        <w:t>и</w:t>
      </w:r>
      <w:r w:rsidR="00483BF9" w:rsidRPr="000E5F8E">
        <w:rPr>
          <w:sz w:val="28"/>
          <w:szCs w:val="28"/>
        </w:rPr>
        <w:t xml:space="preserve"> отдыха детей; </w:t>
      </w:r>
    </w:p>
    <w:p w:rsidR="00483BF9" w:rsidRPr="000E5F8E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 w:rsidRPr="000E5F8E">
        <w:rPr>
          <w:sz w:val="28"/>
          <w:szCs w:val="28"/>
        </w:rPr>
        <w:t>молодежн</w:t>
      </w:r>
      <w:r w:rsidR="00483BF9">
        <w:rPr>
          <w:sz w:val="28"/>
          <w:szCs w:val="28"/>
        </w:rPr>
        <w:t>ой</w:t>
      </w:r>
      <w:r w:rsidR="00483BF9" w:rsidRPr="000E5F8E">
        <w:rPr>
          <w:sz w:val="28"/>
          <w:szCs w:val="28"/>
        </w:rPr>
        <w:t xml:space="preserve"> политик</w:t>
      </w:r>
      <w:r w:rsidR="00483BF9">
        <w:rPr>
          <w:sz w:val="28"/>
          <w:szCs w:val="28"/>
        </w:rPr>
        <w:t>и</w:t>
      </w:r>
      <w:r w:rsidR="00483BF9" w:rsidRPr="000E5F8E">
        <w:rPr>
          <w:sz w:val="28"/>
          <w:szCs w:val="28"/>
        </w:rPr>
        <w:t xml:space="preserve">; </w:t>
      </w:r>
    </w:p>
    <w:p w:rsidR="00483BF9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83BF9" w:rsidRPr="000E5F8E">
        <w:rPr>
          <w:sz w:val="28"/>
          <w:szCs w:val="28"/>
        </w:rPr>
        <w:t>ины</w:t>
      </w:r>
      <w:r w:rsidR="00483BF9">
        <w:rPr>
          <w:sz w:val="28"/>
          <w:szCs w:val="28"/>
        </w:rPr>
        <w:t>х</w:t>
      </w:r>
      <w:r w:rsidR="00483BF9" w:rsidRPr="000E5F8E">
        <w:rPr>
          <w:sz w:val="28"/>
          <w:szCs w:val="28"/>
        </w:rPr>
        <w:t xml:space="preserve"> </w:t>
      </w:r>
      <w:r w:rsidR="00483BF9">
        <w:rPr>
          <w:sz w:val="28"/>
          <w:szCs w:val="28"/>
        </w:rPr>
        <w:t>вопросов</w:t>
      </w:r>
      <w:r w:rsidR="00483BF9" w:rsidRPr="000E5F8E">
        <w:rPr>
          <w:sz w:val="28"/>
          <w:szCs w:val="28"/>
        </w:rPr>
        <w:t>, отнесенны</w:t>
      </w:r>
      <w:r w:rsidR="00483BF9">
        <w:rPr>
          <w:sz w:val="28"/>
          <w:szCs w:val="28"/>
        </w:rPr>
        <w:t>х</w:t>
      </w:r>
      <w:r w:rsidR="00483BF9" w:rsidRPr="000E5F8E">
        <w:rPr>
          <w:sz w:val="28"/>
          <w:szCs w:val="28"/>
        </w:rPr>
        <w:t xml:space="preserve"> к предметам ведения </w:t>
      </w:r>
      <w:r w:rsidR="00483BF9">
        <w:rPr>
          <w:sz w:val="28"/>
          <w:szCs w:val="28"/>
        </w:rPr>
        <w:t>ком</w:t>
      </w:r>
      <w:r w:rsidR="00483BF9" w:rsidRPr="000E5F8E">
        <w:rPr>
          <w:sz w:val="28"/>
          <w:szCs w:val="28"/>
        </w:rPr>
        <w:t>и</w:t>
      </w:r>
      <w:r w:rsidR="00483BF9">
        <w:rPr>
          <w:sz w:val="28"/>
          <w:szCs w:val="28"/>
        </w:rPr>
        <w:t>тета</w:t>
      </w:r>
      <w:r w:rsidR="00483BF9" w:rsidRPr="000E5F8E">
        <w:rPr>
          <w:sz w:val="28"/>
          <w:szCs w:val="28"/>
        </w:rPr>
        <w:t xml:space="preserve"> по социальной </w:t>
      </w:r>
      <w:r w:rsidR="00483BF9">
        <w:rPr>
          <w:sz w:val="28"/>
          <w:szCs w:val="28"/>
        </w:rPr>
        <w:t xml:space="preserve">и молодежной </w:t>
      </w:r>
      <w:r w:rsidR="00483BF9" w:rsidRPr="000E5F8E">
        <w:rPr>
          <w:sz w:val="28"/>
          <w:szCs w:val="28"/>
        </w:rPr>
        <w:t>политике.</w:t>
      </w:r>
    </w:p>
    <w:p w:rsidR="00483BF9" w:rsidRDefault="00483BF9" w:rsidP="00E7637F">
      <w:pPr>
        <w:pStyle w:val="s15"/>
        <w:spacing w:before="0" w:beforeAutospacing="0" w:after="0" w:afterAutospacing="0"/>
        <w:ind w:firstLine="720"/>
        <w:rPr>
          <w:b/>
          <w:bCs/>
          <w:color w:val="22272F"/>
          <w:sz w:val="28"/>
          <w:szCs w:val="28"/>
        </w:rPr>
      </w:pPr>
      <w:r w:rsidRPr="00836F81">
        <w:rPr>
          <w:b/>
          <w:bCs/>
          <w:color w:val="22272F"/>
          <w:sz w:val="28"/>
          <w:szCs w:val="28"/>
        </w:rPr>
        <w:lastRenderedPageBreak/>
        <w:t xml:space="preserve">Комитет по </w:t>
      </w:r>
      <w:r>
        <w:rPr>
          <w:b/>
          <w:bCs/>
          <w:color w:val="22272F"/>
          <w:sz w:val="28"/>
          <w:szCs w:val="28"/>
        </w:rPr>
        <w:t xml:space="preserve">благоустройству, вопросам ЖКХ, </w:t>
      </w:r>
      <w:r w:rsidRPr="00836F81">
        <w:rPr>
          <w:b/>
          <w:bCs/>
          <w:color w:val="22272F"/>
          <w:sz w:val="28"/>
          <w:szCs w:val="28"/>
        </w:rPr>
        <w:t>муниципально</w:t>
      </w:r>
      <w:r>
        <w:rPr>
          <w:b/>
          <w:bCs/>
          <w:color w:val="22272F"/>
          <w:sz w:val="28"/>
          <w:szCs w:val="28"/>
        </w:rPr>
        <w:t>й</w:t>
      </w:r>
      <w:r w:rsidRPr="00836F81">
        <w:rPr>
          <w:b/>
          <w:bCs/>
          <w:color w:val="22272F"/>
          <w:sz w:val="28"/>
          <w:szCs w:val="28"/>
        </w:rPr>
        <w:t xml:space="preserve"> </w:t>
      </w:r>
      <w:r>
        <w:rPr>
          <w:b/>
          <w:bCs/>
          <w:color w:val="22272F"/>
          <w:sz w:val="28"/>
          <w:szCs w:val="28"/>
        </w:rPr>
        <w:t>собственности и экологии.</w:t>
      </w:r>
    </w:p>
    <w:p w:rsidR="00483BF9" w:rsidRPr="001C4A8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1C4A89">
        <w:rPr>
          <w:color w:val="22272F"/>
          <w:sz w:val="28"/>
          <w:szCs w:val="28"/>
        </w:rPr>
        <w:t>Коми</w:t>
      </w:r>
      <w:r>
        <w:rPr>
          <w:color w:val="22272F"/>
          <w:sz w:val="28"/>
          <w:szCs w:val="28"/>
        </w:rPr>
        <w:t>тет</w:t>
      </w:r>
      <w:r w:rsidRPr="001C4A89">
        <w:rPr>
          <w:color w:val="22272F"/>
          <w:sz w:val="28"/>
          <w:szCs w:val="28"/>
        </w:rPr>
        <w:t>, в рамках полномочий городского Совета</w:t>
      </w:r>
      <w:r>
        <w:rPr>
          <w:color w:val="22272F"/>
          <w:sz w:val="28"/>
          <w:szCs w:val="28"/>
        </w:rPr>
        <w:t>, рассматривает вопросы, касающиеся</w:t>
      </w:r>
      <w:r w:rsidRPr="001C4A89">
        <w:rPr>
          <w:color w:val="22272F"/>
          <w:sz w:val="28"/>
          <w:szCs w:val="28"/>
        </w:rPr>
        <w:t>:</w:t>
      </w:r>
    </w:p>
    <w:p w:rsidR="00483BF9" w:rsidRPr="00836F81" w:rsidRDefault="00483BF9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836F81">
        <w:rPr>
          <w:color w:val="22272F"/>
          <w:sz w:val="28"/>
          <w:szCs w:val="28"/>
        </w:rPr>
        <w:t>-</w:t>
      </w:r>
      <w:r w:rsidR="00E7637F">
        <w:rPr>
          <w:color w:val="22272F"/>
          <w:sz w:val="28"/>
          <w:szCs w:val="28"/>
        </w:rPr>
        <w:tab/>
      </w:r>
      <w:r w:rsidRPr="00836F81">
        <w:rPr>
          <w:color w:val="22272F"/>
          <w:sz w:val="28"/>
          <w:szCs w:val="28"/>
        </w:rPr>
        <w:t>владени</w:t>
      </w:r>
      <w:r>
        <w:rPr>
          <w:color w:val="22272F"/>
          <w:sz w:val="28"/>
          <w:szCs w:val="28"/>
        </w:rPr>
        <w:t>я</w:t>
      </w:r>
      <w:r w:rsidRPr="00836F81">
        <w:rPr>
          <w:color w:val="22272F"/>
          <w:sz w:val="28"/>
          <w:szCs w:val="28"/>
        </w:rPr>
        <w:t>, пользовани</w:t>
      </w:r>
      <w:r>
        <w:rPr>
          <w:color w:val="22272F"/>
          <w:sz w:val="28"/>
          <w:szCs w:val="28"/>
        </w:rPr>
        <w:t>я</w:t>
      </w:r>
      <w:r w:rsidRPr="00836F81">
        <w:rPr>
          <w:color w:val="22272F"/>
          <w:sz w:val="28"/>
          <w:szCs w:val="28"/>
        </w:rPr>
        <w:t xml:space="preserve"> и распоряжени</w:t>
      </w:r>
      <w:r>
        <w:rPr>
          <w:color w:val="22272F"/>
          <w:sz w:val="28"/>
          <w:szCs w:val="28"/>
        </w:rPr>
        <w:t>я</w:t>
      </w:r>
      <w:r w:rsidRPr="00836F81">
        <w:rPr>
          <w:color w:val="22272F"/>
          <w:sz w:val="28"/>
          <w:szCs w:val="28"/>
        </w:rPr>
        <w:t xml:space="preserve"> имуществом, находящимся в муниципальной собственности;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градостроительств</w:t>
      </w:r>
      <w:r w:rsidR="00483BF9">
        <w:rPr>
          <w:color w:val="22272F"/>
          <w:sz w:val="28"/>
          <w:szCs w:val="28"/>
        </w:rPr>
        <w:t>а</w:t>
      </w:r>
      <w:r w:rsidR="00483BF9" w:rsidRPr="00836F81">
        <w:rPr>
          <w:color w:val="22272F"/>
          <w:sz w:val="28"/>
          <w:szCs w:val="28"/>
        </w:rPr>
        <w:t>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реклам</w:t>
      </w:r>
      <w:r w:rsidR="00483BF9">
        <w:rPr>
          <w:color w:val="22272F"/>
          <w:sz w:val="28"/>
          <w:szCs w:val="28"/>
        </w:rPr>
        <w:t>ы</w:t>
      </w:r>
      <w:r w:rsidR="00483BF9" w:rsidRPr="00836F81">
        <w:rPr>
          <w:color w:val="22272F"/>
          <w:sz w:val="28"/>
          <w:szCs w:val="28"/>
        </w:rPr>
        <w:t xml:space="preserve"> и наружн</w:t>
      </w:r>
      <w:r w:rsidR="00483BF9">
        <w:rPr>
          <w:color w:val="22272F"/>
          <w:sz w:val="28"/>
          <w:szCs w:val="28"/>
        </w:rPr>
        <w:t>ой</w:t>
      </w:r>
      <w:r w:rsidR="00483BF9" w:rsidRPr="00836F81">
        <w:rPr>
          <w:color w:val="22272F"/>
          <w:sz w:val="28"/>
          <w:szCs w:val="28"/>
        </w:rPr>
        <w:t xml:space="preserve"> информаци</w:t>
      </w:r>
      <w:r w:rsidR="00483BF9">
        <w:rPr>
          <w:color w:val="22272F"/>
          <w:sz w:val="28"/>
          <w:szCs w:val="28"/>
        </w:rPr>
        <w:t>и</w:t>
      </w:r>
      <w:r w:rsidR="00483BF9" w:rsidRPr="00836F81">
        <w:rPr>
          <w:color w:val="22272F"/>
          <w:sz w:val="28"/>
          <w:szCs w:val="28"/>
        </w:rPr>
        <w:t>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земельны</w:t>
      </w:r>
      <w:r w:rsidR="00483BF9">
        <w:rPr>
          <w:color w:val="22272F"/>
          <w:sz w:val="28"/>
          <w:szCs w:val="28"/>
        </w:rPr>
        <w:t>х</w:t>
      </w:r>
      <w:r w:rsidR="00483BF9" w:rsidRPr="00836F81">
        <w:rPr>
          <w:color w:val="22272F"/>
          <w:sz w:val="28"/>
          <w:szCs w:val="28"/>
        </w:rPr>
        <w:t xml:space="preserve"> правоотношени</w:t>
      </w:r>
      <w:r w:rsidR="00483BF9">
        <w:rPr>
          <w:color w:val="22272F"/>
          <w:sz w:val="28"/>
          <w:szCs w:val="28"/>
        </w:rPr>
        <w:t>й</w:t>
      </w:r>
      <w:r w:rsidR="00483BF9" w:rsidRPr="00836F81">
        <w:rPr>
          <w:color w:val="22272F"/>
          <w:sz w:val="28"/>
          <w:szCs w:val="28"/>
        </w:rPr>
        <w:t>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жилищны</w:t>
      </w:r>
      <w:r w:rsidR="00483BF9">
        <w:rPr>
          <w:color w:val="22272F"/>
          <w:sz w:val="28"/>
          <w:szCs w:val="28"/>
        </w:rPr>
        <w:t>х</w:t>
      </w:r>
      <w:r w:rsidR="00483BF9" w:rsidRPr="00836F81">
        <w:rPr>
          <w:color w:val="22272F"/>
          <w:sz w:val="28"/>
          <w:szCs w:val="28"/>
        </w:rPr>
        <w:t xml:space="preserve"> правоотношени</w:t>
      </w:r>
      <w:r w:rsidR="00483BF9">
        <w:rPr>
          <w:color w:val="22272F"/>
          <w:sz w:val="28"/>
          <w:szCs w:val="28"/>
        </w:rPr>
        <w:t>й</w:t>
      </w:r>
      <w:r w:rsidR="00483BF9" w:rsidRPr="00836F81">
        <w:rPr>
          <w:color w:val="22272F"/>
          <w:sz w:val="28"/>
          <w:szCs w:val="28"/>
        </w:rPr>
        <w:t>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правоотношени</w:t>
      </w:r>
      <w:r w:rsidR="00483BF9">
        <w:rPr>
          <w:color w:val="22272F"/>
          <w:sz w:val="28"/>
          <w:szCs w:val="28"/>
        </w:rPr>
        <w:t>й</w:t>
      </w:r>
      <w:r w:rsidR="00483BF9" w:rsidRPr="00836F81">
        <w:rPr>
          <w:color w:val="22272F"/>
          <w:sz w:val="28"/>
          <w:szCs w:val="28"/>
        </w:rPr>
        <w:t xml:space="preserve"> в сфере электро-, тепло-, газо- и водоснабжения населения, водоотведения, снабжения населения топливом, а также в сфере отходов производства и потребления;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создани</w:t>
      </w:r>
      <w:r w:rsidR="00483BF9">
        <w:rPr>
          <w:color w:val="22272F"/>
          <w:sz w:val="28"/>
          <w:szCs w:val="28"/>
        </w:rPr>
        <w:t>я</w:t>
      </w:r>
      <w:r w:rsidR="00483BF9" w:rsidRPr="00836F81">
        <w:rPr>
          <w:color w:val="22272F"/>
          <w:sz w:val="28"/>
          <w:szCs w:val="28"/>
        </w:rPr>
        <w:t xml:space="preserve"> условий для предоставления транспортных услуг населению и организаци</w:t>
      </w:r>
      <w:r w:rsidR="00483BF9">
        <w:rPr>
          <w:color w:val="22272F"/>
          <w:sz w:val="28"/>
          <w:szCs w:val="28"/>
        </w:rPr>
        <w:t>и</w:t>
      </w:r>
      <w:r w:rsidR="00483BF9" w:rsidRPr="00836F81">
        <w:rPr>
          <w:color w:val="22272F"/>
          <w:sz w:val="28"/>
          <w:szCs w:val="28"/>
        </w:rPr>
        <w:t xml:space="preserve"> транспортного обслуживания населения в границах городского округа;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охран</w:t>
      </w:r>
      <w:r w:rsidR="00483BF9">
        <w:rPr>
          <w:color w:val="22272F"/>
          <w:sz w:val="28"/>
          <w:szCs w:val="28"/>
        </w:rPr>
        <w:t>ы</w:t>
      </w:r>
      <w:r w:rsidR="00483BF9" w:rsidRPr="00836F81">
        <w:rPr>
          <w:color w:val="22272F"/>
          <w:sz w:val="28"/>
          <w:szCs w:val="28"/>
        </w:rPr>
        <w:t xml:space="preserve"> окружающей среды;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благоустройств</w:t>
      </w:r>
      <w:r w:rsidR="00483BF9">
        <w:rPr>
          <w:color w:val="22272F"/>
          <w:sz w:val="28"/>
          <w:szCs w:val="28"/>
        </w:rPr>
        <w:t>а</w:t>
      </w:r>
      <w:r w:rsidR="00483BF9" w:rsidRPr="00836F81">
        <w:rPr>
          <w:color w:val="22272F"/>
          <w:sz w:val="28"/>
          <w:szCs w:val="28"/>
        </w:rPr>
        <w:t>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организации ритуальных услуг</w:t>
      </w:r>
      <w:r w:rsidR="00483BF9" w:rsidRPr="00836F81">
        <w:rPr>
          <w:color w:val="22272F"/>
          <w:sz w:val="28"/>
          <w:szCs w:val="28"/>
        </w:rPr>
        <w:t>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лесны</w:t>
      </w:r>
      <w:r w:rsidR="00483BF9">
        <w:rPr>
          <w:color w:val="22272F"/>
          <w:sz w:val="28"/>
          <w:szCs w:val="28"/>
        </w:rPr>
        <w:t>х</w:t>
      </w:r>
      <w:r w:rsidR="00483BF9" w:rsidRPr="00836F81">
        <w:rPr>
          <w:color w:val="22272F"/>
          <w:sz w:val="28"/>
          <w:szCs w:val="28"/>
        </w:rPr>
        <w:t xml:space="preserve"> правоотношени</w:t>
      </w:r>
      <w:r w:rsidR="00483BF9">
        <w:rPr>
          <w:color w:val="22272F"/>
          <w:sz w:val="28"/>
          <w:szCs w:val="28"/>
        </w:rPr>
        <w:t>й</w:t>
      </w:r>
      <w:r w:rsidR="00483BF9" w:rsidRPr="00836F81">
        <w:rPr>
          <w:color w:val="22272F"/>
          <w:sz w:val="28"/>
          <w:szCs w:val="28"/>
        </w:rPr>
        <w:t>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водны</w:t>
      </w:r>
      <w:r w:rsidR="00483BF9">
        <w:rPr>
          <w:color w:val="22272F"/>
          <w:sz w:val="28"/>
          <w:szCs w:val="28"/>
        </w:rPr>
        <w:t>х</w:t>
      </w:r>
      <w:r w:rsidR="00483BF9" w:rsidRPr="00836F81">
        <w:rPr>
          <w:color w:val="22272F"/>
          <w:sz w:val="28"/>
          <w:szCs w:val="28"/>
        </w:rPr>
        <w:t xml:space="preserve"> правоотношени</w:t>
      </w:r>
      <w:r w:rsidR="00483BF9">
        <w:rPr>
          <w:color w:val="22272F"/>
          <w:sz w:val="28"/>
          <w:szCs w:val="28"/>
        </w:rPr>
        <w:t>й</w:t>
      </w:r>
      <w:r w:rsidR="00483BF9" w:rsidRPr="00836F81">
        <w:rPr>
          <w:color w:val="22272F"/>
          <w:sz w:val="28"/>
          <w:szCs w:val="28"/>
        </w:rPr>
        <w:t>;</w:t>
      </w:r>
    </w:p>
    <w:p w:rsidR="00483BF9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правоотношени</w:t>
      </w:r>
      <w:r w:rsidR="00483BF9">
        <w:rPr>
          <w:color w:val="22272F"/>
          <w:sz w:val="28"/>
          <w:szCs w:val="28"/>
        </w:rPr>
        <w:t>й</w:t>
      </w:r>
      <w:r w:rsidR="00483BF9" w:rsidRPr="00836F81">
        <w:rPr>
          <w:color w:val="22272F"/>
          <w:sz w:val="28"/>
          <w:szCs w:val="28"/>
        </w:rPr>
        <w:t xml:space="preserve"> в сфере объектов культурного наследия (памятников истории и культуры), находящихся в собственнос</w:t>
      </w:r>
      <w:r w:rsidR="00483BF9">
        <w:rPr>
          <w:color w:val="22272F"/>
          <w:sz w:val="28"/>
          <w:szCs w:val="28"/>
        </w:rPr>
        <w:t>ти г</w:t>
      </w:r>
      <w:r w:rsidR="00483BF9" w:rsidRPr="00836F81">
        <w:rPr>
          <w:color w:val="22272F"/>
          <w:sz w:val="28"/>
          <w:szCs w:val="28"/>
        </w:rPr>
        <w:t>ород</w:t>
      </w:r>
      <w:r w:rsidR="00483BF9">
        <w:rPr>
          <w:color w:val="22272F"/>
          <w:sz w:val="28"/>
          <w:szCs w:val="28"/>
        </w:rPr>
        <w:t>а</w:t>
      </w:r>
      <w:r w:rsidR="00483BF9" w:rsidRPr="00836F81">
        <w:rPr>
          <w:color w:val="22272F"/>
          <w:sz w:val="28"/>
          <w:szCs w:val="28"/>
        </w:rPr>
        <w:t xml:space="preserve"> Ор</w:t>
      </w:r>
      <w:r w:rsidR="00483BF9">
        <w:rPr>
          <w:color w:val="22272F"/>
          <w:sz w:val="28"/>
          <w:szCs w:val="28"/>
        </w:rPr>
        <w:t>ска;</w:t>
      </w:r>
    </w:p>
    <w:p w:rsidR="00483BF9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экологии;</w:t>
      </w:r>
    </w:p>
    <w:p w:rsidR="00483BF9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присвоени</w:t>
      </w:r>
      <w:r w:rsidR="00483BF9">
        <w:rPr>
          <w:color w:val="22272F"/>
          <w:sz w:val="28"/>
          <w:szCs w:val="28"/>
        </w:rPr>
        <w:t>я</w:t>
      </w:r>
      <w:r w:rsidR="00483BF9" w:rsidRPr="00836F81">
        <w:rPr>
          <w:color w:val="22272F"/>
          <w:sz w:val="28"/>
          <w:szCs w:val="28"/>
        </w:rPr>
        <w:t xml:space="preserve"> наименований</w:t>
      </w:r>
      <w:r w:rsidR="00483BF9">
        <w:rPr>
          <w:color w:val="22272F"/>
          <w:sz w:val="28"/>
          <w:szCs w:val="28"/>
        </w:rPr>
        <w:t xml:space="preserve"> элементам улично-дорожной сети,</w:t>
      </w:r>
      <w:r w:rsidR="00483BF9" w:rsidRPr="00836F81">
        <w:rPr>
          <w:color w:val="22272F"/>
          <w:sz w:val="28"/>
          <w:szCs w:val="28"/>
        </w:rPr>
        <w:t xml:space="preserve"> наименований элементам планировочной структуры в границах городского округа, изменение, ан</w:t>
      </w:r>
      <w:r w:rsidR="00483BF9">
        <w:rPr>
          <w:color w:val="22272F"/>
          <w:sz w:val="28"/>
          <w:szCs w:val="28"/>
        </w:rPr>
        <w:t>нулирование таких наименований;</w:t>
      </w:r>
    </w:p>
    <w:p w:rsidR="00483BF9" w:rsidRDefault="00483BF9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E7637F">
        <w:rPr>
          <w:color w:val="22272F"/>
          <w:sz w:val="28"/>
          <w:szCs w:val="28"/>
        </w:rPr>
        <w:tab/>
      </w:r>
      <w:r w:rsidRPr="000E5F8E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0E5F8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Pr="000E5F8E">
        <w:rPr>
          <w:sz w:val="28"/>
          <w:szCs w:val="28"/>
        </w:rPr>
        <w:t>, отнесенны</w:t>
      </w:r>
      <w:r>
        <w:rPr>
          <w:sz w:val="28"/>
          <w:szCs w:val="28"/>
        </w:rPr>
        <w:t>х</w:t>
      </w:r>
      <w:r w:rsidRPr="000E5F8E">
        <w:rPr>
          <w:sz w:val="28"/>
          <w:szCs w:val="28"/>
        </w:rPr>
        <w:t xml:space="preserve"> к предметам ведения </w:t>
      </w:r>
      <w:r>
        <w:rPr>
          <w:sz w:val="28"/>
          <w:szCs w:val="28"/>
        </w:rPr>
        <w:t>ком</w:t>
      </w:r>
      <w:r w:rsidRPr="000E5F8E">
        <w:rPr>
          <w:sz w:val="28"/>
          <w:szCs w:val="28"/>
        </w:rPr>
        <w:t>и</w:t>
      </w:r>
      <w:r>
        <w:rPr>
          <w:sz w:val="28"/>
          <w:szCs w:val="28"/>
        </w:rPr>
        <w:t>тета</w:t>
      </w:r>
      <w:r w:rsidRPr="000E5F8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C35D28">
        <w:rPr>
          <w:sz w:val="28"/>
          <w:szCs w:val="28"/>
        </w:rPr>
        <w:t>благоустройству, вопросам ЖКХ, муниципальной собственности и экологии</w:t>
      </w:r>
      <w:r>
        <w:rPr>
          <w:sz w:val="28"/>
          <w:szCs w:val="28"/>
        </w:rPr>
        <w:t>.</w:t>
      </w:r>
    </w:p>
    <w:p w:rsidR="00E7637F" w:rsidRPr="00C35D28" w:rsidRDefault="00E7637F" w:rsidP="00E7637F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83BF9" w:rsidRPr="00836F81" w:rsidRDefault="00483BF9" w:rsidP="00E7637F">
      <w:pPr>
        <w:pStyle w:val="s15"/>
        <w:spacing w:before="0" w:beforeAutospacing="0" w:after="0" w:afterAutospacing="0"/>
        <w:ind w:firstLine="720"/>
        <w:jc w:val="both"/>
        <w:rPr>
          <w:b/>
          <w:bCs/>
          <w:color w:val="22272F"/>
          <w:sz w:val="28"/>
          <w:szCs w:val="28"/>
        </w:rPr>
      </w:pPr>
      <w:r w:rsidRPr="00836F81">
        <w:rPr>
          <w:b/>
          <w:bCs/>
          <w:color w:val="22272F"/>
          <w:sz w:val="28"/>
          <w:szCs w:val="28"/>
        </w:rPr>
        <w:t xml:space="preserve">Комитет по </w:t>
      </w:r>
      <w:r>
        <w:rPr>
          <w:b/>
          <w:bCs/>
          <w:color w:val="22272F"/>
          <w:sz w:val="28"/>
          <w:szCs w:val="28"/>
        </w:rPr>
        <w:t>законности и местному самоуправлению.</w:t>
      </w:r>
    </w:p>
    <w:p w:rsidR="00483BF9" w:rsidRPr="001C4A8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1C4A89">
        <w:rPr>
          <w:color w:val="22272F"/>
          <w:sz w:val="28"/>
          <w:szCs w:val="28"/>
        </w:rPr>
        <w:t>Коми</w:t>
      </w:r>
      <w:r>
        <w:rPr>
          <w:color w:val="22272F"/>
          <w:sz w:val="28"/>
          <w:szCs w:val="28"/>
        </w:rPr>
        <w:t>тет</w:t>
      </w:r>
      <w:r w:rsidRPr="001C4A89">
        <w:rPr>
          <w:color w:val="22272F"/>
          <w:sz w:val="28"/>
          <w:szCs w:val="28"/>
        </w:rPr>
        <w:t>, в рамках полномочий городского Совета</w:t>
      </w:r>
      <w:r>
        <w:rPr>
          <w:color w:val="22272F"/>
          <w:sz w:val="28"/>
          <w:szCs w:val="28"/>
        </w:rPr>
        <w:t>, рассматривает вопросы, касающиеся</w:t>
      </w:r>
      <w:r w:rsidRPr="001C4A89">
        <w:rPr>
          <w:color w:val="22272F"/>
          <w:sz w:val="28"/>
          <w:szCs w:val="28"/>
        </w:rPr>
        <w:t>: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приняти</w:t>
      </w:r>
      <w:r w:rsidR="00483BF9">
        <w:rPr>
          <w:color w:val="22272F"/>
          <w:sz w:val="28"/>
          <w:szCs w:val="28"/>
        </w:rPr>
        <w:t xml:space="preserve">я </w:t>
      </w:r>
      <w:r w:rsidR="00483BF9" w:rsidRPr="0063620E">
        <w:rPr>
          <w:sz w:val="28"/>
          <w:szCs w:val="28"/>
        </w:rPr>
        <w:t>Устава</w:t>
      </w:r>
      <w:r w:rsidR="00483BF9">
        <w:rPr>
          <w:color w:val="22272F"/>
          <w:sz w:val="28"/>
          <w:szCs w:val="28"/>
        </w:rPr>
        <w:t xml:space="preserve"> муниципального образования «Г</w:t>
      </w:r>
      <w:r w:rsidR="00483BF9" w:rsidRPr="00836F81">
        <w:rPr>
          <w:color w:val="22272F"/>
          <w:sz w:val="28"/>
          <w:szCs w:val="28"/>
        </w:rPr>
        <w:t>ород Ор</w:t>
      </w:r>
      <w:r w:rsidR="00483BF9">
        <w:rPr>
          <w:color w:val="22272F"/>
          <w:sz w:val="28"/>
          <w:szCs w:val="28"/>
        </w:rPr>
        <w:t>ск»</w:t>
      </w:r>
      <w:r w:rsidR="00483BF9" w:rsidRPr="00836F81">
        <w:rPr>
          <w:color w:val="22272F"/>
          <w:sz w:val="28"/>
          <w:szCs w:val="28"/>
        </w:rPr>
        <w:t>, внесени</w:t>
      </w:r>
      <w:r w:rsidR="00483BF9">
        <w:rPr>
          <w:color w:val="22272F"/>
          <w:sz w:val="28"/>
          <w:szCs w:val="28"/>
        </w:rPr>
        <w:t>я</w:t>
      </w:r>
      <w:r w:rsidR="00483BF9" w:rsidRPr="00836F81">
        <w:rPr>
          <w:color w:val="22272F"/>
          <w:sz w:val="28"/>
          <w:szCs w:val="28"/>
        </w:rPr>
        <w:t xml:space="preserve"> в него изменений;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с</w:t>
      </w:r>
      <w:r w:rsidR="00483BF9" w:rsidRPr="00836F81">
        <w:rPr>
          <w:color w:val="22272F"/>
          <w:sz w:val="28"/>
          <w:szCs w:val="28"/>
        </w:rPr>
        <w:t>труктуры органов местного самоуправления;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положени</w:t>
      </w:r>
      <w:r w:rsidR="00483BF9">
        <w:rPr>
          <w:color w:val="22272F"/>
          <w:sz w:val="28"/>
          <w:szCs w:val="28"/>
        </w:rPr>
        <w:t>й</w:t>
      </w:r>
      <w:r w:rsidR="00483BF9" w:rsidRPr="00836F81">
        <w:rPr>
          <w:color w:val="22272F"/>
          <w:sz w:val="28"/>
          <w:szCs w:val="28"/>
        </w:rPr>
        <w:t xml:space="preserve"> об отраслевых (функциональных) и территориальн</w:t>
      </w:r>
      <w:r w:rsidR="00483BF9">
        <w:rPr>
          <w:color w:val="22272F"/>
          <w:sz w:val="28"/>
          <w:szCs w:val="28"/>
        </w:rPr>
        <w:t xml:space="preserve">ых органах администрации города Орска, Контрольно-счетной палаты города </w:t>
      </w:r>
      <w:r w:rsidR="00483BF9" w:rsidRPr="00836F81">
        <w:rPr>
          <w:color w:val="22272F"/>
          <w:sz w:val="28"/>
          <w:szCs w:val="28"/>
        </w:rPr>
        <w:t>Ор</w:t>
      </w:r>
      <w:r w:rsidR="00483BF9">
        <w:rPr>
          <w:color w:val="22272F"/>
          <w:sz w:val="28"/>
          <w:szCs w:val="28"/>
        </w:rPr>
        <w:t>ска</w:t>
      </w:r>
      <w:r w:rsidR="00483BF9" w:rsidRPr="00836F81">
        <w:rPr>
          <w:color w:val="22272F"/>
          <w:sz w:val="28"/>
          <w:szCs w:val="28"/>
        </w:rPr>
        <w:t>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протест</w:t>
      </w:r>
      <w:r w:rsidR="00483BF9">
        <w:rPr>
          <w:color w:val="22272F"/>
          <w:sz w:val="28"/>
          <w:szCs w:val="28"/>
        </w:rPr>
        <w:t>ов</w:t>
      </w:r>
      <w:r w:rsidR="00483BF9" w:rsidRPr="00836F81">
        <w:rPr>
          <w:color w:val="22272F"/>
          <w:sz w:val="28"/>
          <w:szCs w:val="28"/>
        </w:rPr>
        <w:t xml:space="preserve"> и представлени</w:t>
      </w:r>
      <w:r w:rsidR="00483BF9">
        <w:rPr>
          <w:color w:val="22272F"/>
          <w:sz w:val="28"/>
          <w:szCs w:val="28"/>
        </w:rPr>
        <w:t>й</w:t>
      </w:r>
      <w:r w:rsidR="00483BF9" w:rsidRPr="00836F81">
        <w:rPr>
          <w:color w:val="22272F"/>
          <w:sz w:val="28"/>
          <w:szCs w:val="28"/>
        </w:rPr>
        <w:t xml:space="preserve"> прокуратуры;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проведени</w:t>
      </w:r>
      <w:r w:rsidR="00483BF9">
        <w:rPr>
          <w:color w:val="22272F"/>
          <w:sz w:val="28"/>
          <w:szCs w:val="28"/>
        </w:rPr>
        <w:t>я</w:t>
      </w:r>
      <w:r w:rsidR="00483BF9" w:rsidRPr="00836F81">
        <w:rPr>
          <w:color w:val="22272F"/>
          <w:sz w:val="28"/>
          <w:szCs w:val="28"/>
        </w:rPr>
        <w:t xml:space="preserve"> муниципальных выборов и референдумов;</w:t>
      </w:r>
    </w:p>
    <w:p w:rsidR="00483BF9" w:rsidRPr="00836F81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836F81">
        <w:rPr>
          <w:color w:val="22272F"/>
          <w:sz w:val="28"/>
          <w:szCs w:val="28"/>
        </w:rPr>
        <w:t>законодательн</w:t>
      </w:r>
      <w:r w:rsidR="00483BF9">
        <w:rPr>
          <w:color w:val="22272F"/>
          <w:sz w:val="28"/>
          <w:szCs w:val="28"/>
        </w:rPr>
        <w:t>ой</w:t>
      </w:r>
      <w:r w:rsidR="00483BF9" w:rsidRPr="00836F81">
        <w:rPr>
          <w:color w:val="22272F"/>
          <w:sz w:val="28"/>
          <w:szCs w:val="28"/>
        </w:rPr>
        <w:t xml:space="preserve"> инициатив</w:t>
      </w:r>
      <w:r w:rsidR="00483BF9">
        <w:rPr>
          <w:color w:val="22272F"/>
          <w:sz w:val="28"/>
          <w:szCs w:val="28"/>
        </w:rPr>
        <w:t xml:space="preserve">ы </w:t>
      </w:r>
      <w:r w:rsidR="00483BF9" w:rsidRPr="00836F81">
        <w:rPr>
          <w:color w:val="22272F"/>
          <w:sz w:val="28"/>
          <w:szCs w:val="28"/>
        </w:rPr>
        <w:t xml:space="preserve">городского Совета </w:t>
      </w:r>
      <w:r w:rsidR="00483BF9">
        <w:rPr>
          <w:color w:val="22272F"/>
          <w:sz w:val="28"/>
          <w:szCs w:val="28"/>
        </w:rPr>
        <w:t>в Законодательное Собрание Оренбургской области</w:t>
      </w:r>
      <w:r w:rsidR="00483BF9" w:rsidRPr="00836F81">
        <w:rPr>
          <w:color w:val="22272F"/>
          <w:sz w:val="28"/>
          <w:szCs w:val="28"/>
        </w:rPr>
        <w:t xml:space="preserve"> по вопросам местного самоуправления;</w:t>
      </w:r>
    </w:p>
    <w:p w:rsidR="00483BF9" w:rsidRPr="00F150D7" w:rsidRDefault="00E7637F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0E5F8E">
        <w:rPr>
          <w:sz w:val="28"/>
          <w:szCs w:val="28"/>
        </w:rPr>
        <w:t>ины</w:t>
      </w:r>
      <w:r w:rsidR="00483BF9">
        <w:rPr>
          <w:sz w:val="28"/>
          <w:szCs w:val="28"/>
        </w:rPr>
        <w:t>х</w:t>
      </w:r>
      <w:r w:rsidR="00483BF9" w:rsidRPr="000E5F8E">
        <w:rPr>
          <w:sz w:val="28"/>
          <w:szCs w:val="28"/>
        </w:rPr>
        <w:t xml:space="preserve"> </w:t>
      </w:r>
      <w:r w:rsidR="00483BF9">
        <w:rPr>
          <w:sz w:val="28"/>
          <w:szCs w:val="28"/>
        </w:rPr>
        <w:t>вопросов</w:t>
      </w:r>
      <w:r w:rsidR="00483BF9" w:rsidRPr="000E5F8E">
        <w:rPr>
          <w:sz w:val="28"/>
          <w:szCs w:val="28"/>
        </w:rPr>
        <w:t>, отнесенны</w:t>
      </w:r>
      <w:r w:rsidR="00483BF9">
        <w:rPr>
          <w:sz w:val="28"/>
          <w:szCs w:val="28"/>
        </w:rPr>
        <w:t>х</w:t>
      </w:r>
      <w:r w:rsidR="00483BF9" w:rsidRPr="000E5F8E">
        <w:rPr>
          <w:sz w:val="28"/>
          <w:szCs w:val="28"/>
        </w:rPr>
        <w:t xml:space="preserve"> к предметам ведения </w:t>
      </w:r>
      <w:r w:rsidR="00483BF9">
        <w:rPr>
          <w:sz w:val="28"/>
          <w:szCs w:val="28"/>
        </w:rPr>
        <w:t>ком</w:t>
      </w:r>
      <w:r w:rsidR="00483BF9" w:rsidRPr="000E5F8E">
        <w:rPr>
          <w:sz w:val="28"/>
          <w:szCs w:val="28"/>
        </w:rPr>
        <w:t>и</w:t>
      </w:r>
      <w:r w:rsidR="00483BF9">
        <w:rPr>
          <w:sz w:val="28"/>
          <w:szCs w:val="28"/>
        </w:rPr>
        <w:t>тета</w:t>
      </w:r>
      <w:r w:rsidR="00483BF9" w:rsidRPr="000E5F8E">
        <w:rPr>
          <w:sz w:val="28"/>
          <w:szCs w:val="28"/>
        </w:rPr>
        <w:t xml:space="preserve"> по</w:t>
      </w:r>
      <w:r w:rsidR="00483BF9" w:rsidRPr="00F150D7">
        <w:t xml:space="preserve"> </w:t>
      </w:r>
      <w:r w:rsidR="00483BF9" w:rsidRPr="00F150D7">
        <w:rPr>
          <w:sz w:val="28"/>
          <w:szCs w:val="28"/>
        </w:rPr>
        <w:t>законности и местному самоуправлению.</w:t>
      </w:r>
    </w:p>
    <w:p w:rsidR="00483BF9" w:rsidRDefault="00483BF9" w:rsidP="00E7637F">
      <w:pPr>
        <w:pStyle w:val="s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483BF9" w:rsidRPr="00F150D7" w:rsidRDefault="00483BF9" w:rsidP="00E7637F">
      <w:pPr>
        <w:pStyle w:val="s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F150D7">
        <w:rPr>
          <w:b/>
          <w:sz w:val="28"/>
          <w:szCs w:val="28"/>
        </w:rPr>
        <w:lastRenderedPageBreak/>
        <w:t>Комитет по мандатным вопросам, регламенту, депутатской этике, противодействии коррупции и связям с общественностью</w:t>
      </w:r>
      <w:r>
        <w:rPr>
          <w:b/>
          <w:sz w:val="28"/>
          <w:szCs w:val="28"/>
        </w:rPr>
        <w:t>.</w:t>
      </w:r>
    </w:p>
    <w:p w:rsidR="00483BF9" w:rsidRDefault="00483BF9" w:rsidP="00E7637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1C4A89">
        <w:rPr>
          <w:color w:val="22272F"/>
          <w:sz w:val="28"/>
          <w:szCs w:val="28"/>
        </w:rPr>
        <w:t>Коми</w:t>
      </w:r>
      <w:r>
        <w:rPr>
          <w:color w:val="22272F"/>
          <w:sz w:val="28"/>
          <w:szCs w:val="28"/>
        </w:rPr>
        <w:t>тет</w:t>
      </w:r>
      <w:r w:rsidRPr="001C4A89">
        <w:rPr>
          <w:color w:val="22272F"/>
          <w:sz w:val="28"/>
          <w:szCs w:val="28"/>
        </w:rPr>
        <w:t>, в рамках полномочий городского Совета</w:t>
      </w:r>
      <w:r>
        <w:rPr>
          <w:color w:val="22272F"/>
          <w:sz w:val="28"/>
          <w:szCs w:val="28"/>
        </w:rPr>
        <w:t>, рассматривает вопросы, касающиеся</w:t>
      </w:r>
      <w:r w:rsidRPr="001C4A89">
        <w:rPr>
          <w:color w:val="22272F"/>
          <w:sz w:val="28"/>
          <w:szCs w:val="28"/>
        </w:rPr>
        <w:t>:</w:t>
      </w:r>
    </w:p>
    <w:p w:rsidR="00483BF9" w:rsidRDefault="00483BF9" w:rsidP="00E7637F">
      <w:pPr>
        <w:pStyle w:val="s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836F81">
        <w:rPr>
          <w:color w:val="22272F"/>
          <w:sz w:val="28"/>
          <w:szCs w:val="28"/>
        </w:rPr>
        <w:t>-</w:t>
      </w:r>
      <w:r w:rsidR="00E7637F">
        <w:rPr>
          <w:color w:val="22272F"/>
          <w:sz w:val="28"/>
          <w:szCs w:val="28"/>
        </w:rPr>
        <w:tab/>
      </w:r>
      <w:r w:rsidRPr="00836F81">
        <w:rPr>
          <w:color w:val="22272F"/>
          <w:sz w:val="28"/>
          <w:szCs w:val="28"/>
        </w:rPr>
        <w:t>досрочно</w:t>
      </w:r>
      <w:r>
        <w:rPr>
          <w:color w:val="22272F"/>
          <w:sz w:val="28"/>
          <w:szCs w:val="28"/>
        </w:rPr>
        <w:t>го прекращения</w:t>
      </w:r>
      <w:r w:rsidRPr="00836F81">
        <w:rPr>
          <w:color w:val="22272F"/>
          <w:sz w:val="28"/>
          <w:szCs w:val="28"/>
        </w:rPr>
        <w:t xml:space="preserve"> полномочий депутатов</w:t>
      </w:r>
      <w:r>
        <w:rPr>
          <w:color w:val="22272F"/>
          <w:sz w:val="28"/>
          <w:szCs w:val="28"/>
        </w:rPr>
        <w:t xml:space="preserve"> городского</w:t>
      </w:r>
      <w:r w:rsidRPr="00836F81">
        <w:rPr>
          <w:color w:val="22272F"/>
          <w:sz w:val="28"/>
          <w:szCs w:val="28"/>
        </w:rPr>
        <w:t xml:space="preserve"> Совета, </w:t>
      </w:r>
      <w:r>
        <w:rPr>
          <w:color w:val="22272F"/>
          <w:sz w:val="28"/>
          <w:szCs w:val="28"/>
        </w:rPr>
        <w:t>главы города Орска, председателя</w:t>
      </w:r>
      <w:r w:rsidRPr="00836F81">
        <w:rPr>
          <w:color w:val="22272F"/>
          <w:sz w:val="28"/>
          <w:szCs w:val="28"/>
        </w:rPr>
        <w:t xml:space="preserve"> городского С</w:t>
      </w:r>
      <w:r>
        <w:rPr>
          <w:color w:val="22272F"/>
          <w:sz w:val="28"/>
          <w:szCs w:val="28"/>
        </w:rPr>
        <w:t>овета, заместителя председателя городского Совета;</w:t>
      </w:r>
    </w:p>
    <w:p w:rsidR="00483BF9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соблюдения депутатами действующего законодательства;</w:t>
      </w:r>
    </w:p>
    <w:p w:rsidR="00483BF9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исполнения депутатами положений Регламента городского Совета;</w:t>
      </w:r>
    </w:p>
    <w:p w:rsidR="00483BF9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законодательства о противодействии коррупции;</w:t>
      </w:r>
    </w:p>
    <w:p w:rsidR="00483BF9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соблюдения депутатской этики;</w:t>
      </w:r>
    </w:p>
    <w:p w:rsidR="00483BF9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>
        <w:rPr>
          <w:color w:val="22272F"/>
          <w:sz w:val="28"/>
          <w:szCs w:val="28"/>
        </w:rPr>
        <w:t>взаимодействия со средствами массовой информации;</w:t>
      </w:r>
    </w:p>
    <w:p w:rsidR="00483BF9" w:rsidRPr="00534288" w:rsidRDefault="00E7637F" w:rsidP="00E7637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ab/>
      </w:r>
      <w:r w:rsidR="00483BF9" w:rsidRPr="000E5F8E">
        <w:rPr>
          <w:sz w:val="28"/>
          <w:szCs w:val="28"/>
        </w:rPr>
        <w:t>ины</w:t>
      </w:r>
      <w:r w:rsidR="00483BF9">
        <w:rPr>
          <w:sz w:val="28"/>
          <w:szCs w:val="28"/>
        </w:rPr>
        <w:t>х</w:t>
      </w:r>
      <w:r w:rsidR="00483BF9" w:rsidRPr="000E5F8E">
        <w:rPr>
          <w:sz w:val="28"/>
          <w:szCs w:val="28"/>
        </w:rPr>
        <w:t xml:space="preserve"> </w:t>
      </w:r>
      <w:r w:rsidR="00483BF9">
        <w:rPr>
          <w:sz w:val="28"/>
          <w:szCs w:val="28"/>
        </w:rPr>
        <w:t>вопросов</w:t>
      </w:r>
      <w:r w:rsidR="00483BF9" w:rsidRPr="000E5F8E">
        <w:rPr>
          <w:sz w:val="28"/>
          <w:szCs w:val="28"/>
        </w:rPr>
        <w:t>, отнесенны</w:t>
      </w:r>
      <w:r w:rsidR="00483BF9">
        <w:rPr>
          <w:sz w:val="28"/>
          <w:szCs w:val="28"/>
        </w:rPr>
        <w:t>х</w:t>
      </w:r>
      <w:r w:rsidR="00483BF9" w:rsidRPr="000E5F8E">
        <w:rPr>
          <w:sz w:val="28"/>
          <w:szCs w:val="28"/>
        </w:rPr>
        <w:t xml:space="preserve"> к предметам ведения </w:t>
      </w:r>
      <w:r w:rsidR="00483BF9">
        <w:rPr>
          <w:sz w:val="28"/>
          <w:szCs w:val="28"/>
        </w:rPr>
        <w:t>ком</w:t>
      </w:r>
      <w:r w:rsidR="00483BF9" w:rsidRPr="000E5F8E">
        <w:rPr>
          <w:sz w:val="28"/>
          <w:szCs w:val="28"/>
        </w:rPr>
        <w:t>и</w:t>
      </w:r>
      <w:r w:rsidR="00483BF9">
        <w:rPr>
          <w:sz w:val="28"/>
          <w:szCs w:val="28"/>
        </w:rPr>
        <w:t>тета</w:t>
      </w:r>
      <w:r w:rsidR="00483BF9" w:rsidRPr="000E5F8E">
        <w:rPr>
          <w:sz w:val="28"/>
          <w:szCs w:val="28"/>
        </w:rPr>
        <w:t xml:space="preserve"> по</w:t>
      </w:r>
      <w:r w:rsidR="00483BF9" w:rsidRPr="00534288">
        <w:t xml:space="preserve"> </w:t>
      </w:r>
      <w:r w:rsidR="00483BF9" w:rsidRPr="00534288">
        <w:rPr>
          <w:sz w:val="28"/>
          <w:szCs w:val="28"/>
        </w:rPr>
        <w:t>мандатным вопросам, регламенту, депутатской этике, противодействии коррупции и связям с общественностью.</w:t>
      </w:r>
    </w:p>
    <w:p w:rsidR="00483BF9" w:rsidRPr="00836F81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</w:p>
    <w:p w:rsidR="00483BF9" w:rsidRPr="00836F81" w:rsidRDefault="00483BF9" w:rsidP="00E7637F">
      <w:pPr>
        <w:pStyle w:val="s15"/>
        <w:spacing w:before="0" w:beforeAutospacing="0" w:after="0" w:afterAutospacing="0"/>
        <w:ind w:firstLine="720"/>
        <w:jc w:val="both"/>
        <w:rPr>
          <w:b/>
          <w:bCs/>
          <w:color w:val="22272F"/>
          <w:sz w:val="28"/>
          <w:szCs w:val="28"/>
        </w:rPr>
      </w:pPr>
      <w:r w:rsidRPr="00836F81">
        <w:rPr>
          <w:rStyle w:val="s10"/>
          <w:b/>
          <w:bCs/>
          <w:color w:val="22272F"/>
          <w:sz w:val="28"/>
          <w:szCs w:val="28"/>
        </w:rPr>
        <w:t xml:space="preserve">Статья </w:t>
      </w:r>
      <w:r>
        <w:rPr>
          <w:rStyle w:val="s10"/>
          <w:b/>
          <w:bCs/>
          <w:color w:val="22272F"/>
          <w:sz w:val="28"/>
          <w:szCs w:val="28"/>
        </w:rPr>
        <w:t>7</w:t>
      </w:r>
      <w:r w:rsidRPr="00836F81">
        <w:rPr>
          <w:rStyle w:val="s10"/>
          <w:b/>
          <w:bCs/>
          <w:color w:val="22272F"/>
          <w:sz w:val="28"/>
          <w:szCs w:val="28"/>
        </w:rPr>
        <w:t>.</w:t>
      </w:r>
      <w:r w:rsidR="00E7637F">
        <w:rPr>
          <w:rStyle w:val="s10"/>
          <w:b/>
          <w:bCs/>
          <w:color w:val="22272F"/>
          <w:sz w:val="28"/>
          <w:szCs w:val="28"/>
        </w:rPr>
        <w:t xml:space="preserve"> </w:t>
      </w:r>
      <w:r w:rsidRPr="00836F81">
        <w:rPr>
          <w:b/>
          <w:bCs/>
          <w:color w:val="22272F"/>
          <w:sz w:val="28"/>
          <w:szCs w:val="28"/>
        </w:rPr>
        <w:t>Обеспечение деятельности комитетов</w:t>
      </w:r>
    </w:p>
    <w:p w:rsidR="00483BF9" w:rsidRDefault="00483BF9" w:rsidP="00E7637F">
      <w:pPr>
        <w:pStyle w:val="s1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</w:p>
    <w:p w:rsidR="00483BF9" w:rsidRPr="00534288" w:rsidRDefault="00483BF9" w:rsidP="00E7637F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534288">
        <w:rPr>
          <w:rFonts w:ascii="Times New Roman" w:hAnsi="Times New Roman" w:cs="Times New Roman"/>
          <w:color w:val="22272F"/>
          <w:sz w:val="28"/>
          <w:szCs w:val="28"/>
        </w:rPr>
        <w:t>Аппарат городского Совета депутатов осуществляет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34288">
        <w:rPr>
          <w:rFonts w:ascii="Times New Roman" w:hAnsi="Times New Roman" w:cs="Times New Roman"/>
          <w:color w:val="22272F"/>
          <w:sz w:val="28"/>
          <w:szCs w:val="28"/>
        </w:rPr>
        <w:t>организационное, правовое, документационное,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34288">
        <w:rPr>
          <w:rFonts w:ascii="Times New Roman" w:hAnsi="Times New Roman" w:cs="Times New Roman"/>
          <w:color w:val="22272F"/>
          <w:sz w:val="28"/>
          <w:szCs w:val="28"/>
        </w:rPr>
        <w:t>информационное, материально-техническое обеспечение работы постоянных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34288">
        <w:rPr>
          <w:rFonts w:ascii="Times New Roman" w:hAnsi="Times New Roman" w:cs="Times New Roman"/>
          <w:color w:val="22272F"/>
          <w:sz w:val="28"/>
          <w:szCs w:val="28"/>
        </w:rPr>
        <w:t>коми</w:t>
      </w:r>
      <w:r>
        <w:rPr>
          <w:rFonts w:ascii="Times New Roman" w:hAnsi="Times New Roman" w:cs="Times New Roman"/>
          <w:color w:val="22272F"/>
          <w:sz w:val="28"/>
          <w:szCs w:val="28"/>
        </w:rPr>
        <w:t>тетов</w:t>
      </w:r>
      <w:r w:rsidRPr="00534288">
        <w:rPr>
          <w:rFonts w:ascii="Times New Roman" w:hAnsi="Times New Roman" w:cs="Times New Roman"/>
          <w:color w:val="22272F"/>
          <w:sz w:val="28"/>
          <w:szCs w:val="28"/>
        </w:rPr>
        <w:t>, в том числе:</w:t>
      </w:r>
    </w:p>
    <w:p w:rsidR="00483BF9" w:rsidRPr="00534288" w:rsidRDefault="00E7637F" w:rsidP="00E7637F">
      <w:pPr>
        <w:tabs>
          <w:tab w:val="left" w:pos="851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</w:t>
      </w: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>обеспечивает членов коми</w:t>
      </w:r>
      <w:r w:rsidR="00483BF9">
        <w:rPr>
          <w:rFonts w:ascii="Times New Roman" w:hAnsi="Times New Roman" w:cs="Times New Roman"/>
          <w:color w:val="22272F"/>
          <w:sz w:val="28"/>
          <w:szCs w:val="28"/>
        </w:rPr>
        <w:t>тетов</w:t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483BF9">
        <w:rPr>
          <w:rFonts w:ascii="Times New Roman" w:hAnsi="Times New Roman" w:cs="Times New Roman"/>
          <w:color w:val="22272F"/>
          <w:sz w:val="28"/>
          <w:szCs w:val="28"/>
        </w:rPr>
        <w:t>необходимыми документами</w:t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 xml:space="preserve"> по вопросам повестки</w:t>
      </w:r>
      <w:r w:rsidR="00483BF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>заседания коми</w:t>
      </w:r>
      <w:r w:rsidR="00483BF9">
        <w:rPr>
          <w:rFonts w:ascii="Times New Roman" w:hAnsi="Times New Roman" w:cs="Times New Roman"/>
          <w:color w:val="22272F"/>
          <w:sz w:val="28"/>
          <w:szCs w:val="28"/>
        </w:rPr>
        <w:t>тета</w:t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483BF9" w:rsidRPr="00534288" w:rsidRDefault="00E7637F" w:rsidP="00E7637F">
      <w:pPr>
        <w:tabs>
          <w:tab w:val="left" w:pos="851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</w:t>
      </w: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>приглашает на заседание коми</w:t>
      </w:r>
      <w:r w:rsidR="00483BF9">
        <w:rPr>
          <w:rFonts w:ascii="Times New Roman" w:hAnsi="Times New Roman" w:cs="Times New Roman"/>
          <w:color w:val="22272F"/>
          <w:sz w:val="28"/>
          <w:szCs w:val="28"/>
        </w:rPr>
        <w:t xml:space="preserve">тета членов комитета, а также </w:t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>лиц, определенных</w:t>
      </w:r>
      <w:r w:rsidR="00483BF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>председателем коми</w:t>
      </w:r>
      <w:r w:rsidR="00483BF9">
        <w:rPr>
          <w:rFonts w:ascii="Times New Roman" w:hAnsi="Times New Roman" w:cs="Times New Roman"/>
          <w:color w:val="22272F"/>
          <w:sz w:val="28"/>
          <w:szCs w:val="28"/>
        </w:rPr>
        <w:t>тета</w:t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483BF9" w:rsidRPr="00534288" w:rsidRDefault="00483BF9" w:rsidP="00E7637F">
      <w:pPr>
        <w:tabs>
          <w:tab w:val="left" w:pos="851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="00E7637F">
        <w:rPr>
          <w:rFonts w:ascii="Times New Roman" w:hAnsi="Times New Roman" w:cs="Times New Roman"/>
          <w:color w:val="22272F"/>
          <w:sz w:val="28"/>
          <w:szCs w:val="28"/>
        </w:rPr>
        <w:tab/>
      </w:r>
      <w:r w:rsidRPr="00534288">
        <w:rPr>
          <w:rFonts w:ascii="Times New Roman" w:hAnsi="Times New Roman" w:cs="Times New Roman"/>
          <w:color w:val="22272F"/>
          <w:sz w:val="28"/>
          <w:szCs w:val="28"/>
        </w:rPr>
        <w:t>выполняет поруче</w:t>
      </w:r>
      <w:bookmarkStart w:id="1" w:name="_GoBack"/>
      <w:bookmarkEnd w:id="1"/>
      <w:r w:rsidRPr="00534288">
        <w:rPr>
          <w:rFonts w:ascii="Times New Roman" w:hAnsi="Times New Roman" w:cs="Times New Roman"/>
          <w:color w:val="22272F"/>
          <w:sz w:val="28"/>
          <w:szCs w:val="28"/>
        </w:rPr>
        <w:t xml:space="preserve">ния председателя </w:t>
      </w:r>
      <w:r>
        <w:rPr>
          <w:rFonts w:ascii="Times New Roman" w:hAnsi="Times New Roman" w:cs="Times New Roman"/>
          <w:color w:val="22272F"/>
          <w:sz w:val="28"/>
          <w:szCs w:val="28"/>
        </w:rPr>
        <w:t>комитета</w:t>
      </w:r>
      <w:r w:rsidRPr="00534288">
        <w:rPr>
          <w:rFonts w:ascii="Times New Roman" w:hAnsi="Times New Roman" w:cs="Times New Roman"/>
          <w:color w:val="22272F"/>
          <w:sz w:val="28"/>
          <w:szCs w:val="28"/>
        </w:rPr>
        <w:t>, связанные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34288">
        <w:rPr>
          <w:rFonts w:ascii="Times New Roman" w:hAnsi="Times New Roman" w:cs="Times New Roman"/>
          <w:color w:val="22272F"/>
          <w:sz w:val="28"/>
          <w:szCs w:val="28"/>
        </w:rPr>
        <w:t xml:space="preserve">с деятельностью </w:t>
      </w:r>
      <w:r>
        <w:rPr>
          <w:rFonts w:ascii="Times New Roman" w:hAnsi="Times New Roman" w:cs="Times New Roman"/>
          <w:color w:val="22272F"/>
          <w:sz w:val="28"/>
          <w:szCs w:val="28"/>
        </w:rPr>
        <w:t>комитета</w:t>
      </w:r>
      <w:r w:rsidRPr="00534288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483BF9" w:rsidRPr="00534288" w:rsidRDefault="00E7637F" w:rsidP="00E7637F">
      <w:pPr>
        <w:tabs>
          <w:tab w:val="left" w:pos="851"/>
        </w:tabs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</w:t>
      </w: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 w:rsidR="00483BF9" w:rsidRPr="00534288">
        <w:rPr>
          <w:rFonts w:ascii="Times New Roman" w:hAnsi="Times New Roman" w:cs="Times New Roman"/>
          <w:color w:val="22272F"/>
          <w:sz w:val="28"/>
          <w:szCs w:val="28"/>
        </w:rPr>
        <w:t>ведет и оформляет протоколы заседаний коми</w:t>
      </w:r>
      <w:r w:rsidR="00483BF9">
        <w:rPr>
          <w:rFonts w:ascii="Times New Roman" w:hAnsi="Times New Roman" w:cs="Times New Roman"/>
          <w:color w:val="22272F"/>
          <w:sz w:val="28"/>
          <w:szCs w:val="28"/>
        </w:rPr>
        <w:t>тета.</w:t>
      </w:r>
    </w:p>
    <w:sectPr w:rsidR="00483BF9" w:rsidRPr="00534288" w:rsidSect="007F5B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E48"/>
    <w:rsid w:val="0001647E"/>
    <w:rsid w:val="00034391"/>
    <w:rsid w:val="000412C6"/>
    <w:rsid w:val="00075D41"/>
    <w:rsid w:val="00084BBA"/>
    <w:rsid w:val="000A0917"/>
    <w:rsid w:val="000C7F9D"/>
    <w:rsid w:val="000E1EE1"/>
    <w:rsid w:val="000E5F8E"/>
    <w:rsid w:val="0011196A"/>
    <w:rsid w:val="0013596D"/>
    <w:rsid w:val="001401C6"/>
    <w:rsid w:val="001638BE"/>
    <w:rsid w:val="00196929"/>
    <w:rsid w:val="001A0EC8"/>
    <w:rsid w:val="001A15DB"/>
    <w:rsid w:val="001C4A89"/>
    <w:rsid w:val="001D0B94"/>
    <w:rsid w:val="001D4403"/>
    <w:rsid w:val="001D5688"/>
    <w:rsid w:val="001F0061"/>
    <w:rsid w:val="00206578"/>
    <w:rsid w:val="002113B1"/>
    <w:rsid w:val="002117E9"/>
    <w:rsid w:val="0022267A"/>
    <w:rsid w:val="00235AEF"/>
    <w:rsid w:val="00243BD8"/>
    <w:rsid w:val="002627A6"/>
    <w:rsid w:val="002815A6"/>
    <w:rsid w:val="002B37F2"/>
    <w:rsid w:val="002C043F"/>
    <w:rsid w:val="002C3A59"/>
    <w:rsid w:val="002D3AE9"/>
    <w:rsid w:val="002D733B"/>
    <w:rsid w:val="002E47CD"/>
    <w:rsid w:val="00307543"/>
    <w:rsid w:val="00313B66"/>
    <w:rsid w:val="00345018"/>
    <w:rsid w:val="003556F5"/>
    <w:rsid w:val="00374419"/>
    <w:rsid w:val="003A4450"/>
    <w:rsid w:val="003B038F"/>
    <w:rsid w:val="003B3E6B"/>
    <w:rsid w:val="003B44F5"/>
    <w:rsid w:val="00421328"/>
    <w:rsid w:val="00465148"/>
    <w:rsid w:val="00483BF9"/>
    <w:rsid w:val="00511383"/>
    <w:rsid w:val="00512386"/>
    <w:rsid w:val="00534288"/>
    <w:rsid w:val="00562F26"/>
    <w:rsid w:val="005C0306"/>
    <w:rsid w:val="005F250D"/>
    <w:rsid w:val="00630D92"/>
    <w:rsid w:val="00634DEC"/>
    <w:rsid w:val="0063620E"/>
    <w:rsid w:val="0067000A"/>
    <w:rsid w:val="006804B5"/>
    <w:rsid w:val="0069394B"/>
    <w:rsid w:val="006967DB"/>
    <w:rsid w:val="006A0769"/>
    <w:rsid w:val="006B0556"/>
    <w:rsid w:val="006B57D7"/>
    <w:rsid w:val="006C7BC2"/>
    <w:rsid w:val="006F61AA"/>
    <w:rsid w:val="006F716C"/>
    <w:rsid w:val="00735CBD"/>
    <w:rsid w:val="00757BE2"/>
    <w:rsid w:val="00760609"/>
    <w:rsid w:val="00762ECC"/>
    <w:rsid w:val="0077076C"/>
    <w:rsid w:val="007A0EDA"/>
    <w:rsid w:val="007A3904"/>
    <w:rsid w:val="007B0F4C"/>
    <w:rsid w:val="007B12F9"/>
    <w:rsid w:val="007B4365"/>
    <w:rsid w:val="007C43A4"/>
    <w:rsid w:val="007D30D0"/>
    <w:rsid w:val="007F337F"/>
    <w:rsid w:val="007F3383"/>
    <w:rsid w:val="007F5B48"/>
    <w:rsid w:val="00802D9E"/>
    <w:rsid w:val="00817620"/>
    <w:rsid w:val="0082477E"/>
    <w:rsid w:val="00836F81"/>
    <w:rsid w:val="008477FE"/>
    <w:rsid w:val="00850ED1"/>
    <w:rsid w:val="008567C8"/>
    <w:rsid w:val="00894FB6"/>
    <w:rsid w:val="008D584B"/>
    <w:rsid w:val="008D731D"/>
    <w:rsid w:val="008F0CCE"/>
    <w:rsid w:val="00936778"/>
    <w:rsid w:val="009507AD"/>
    <w:rsid w:val="0095609B"/>
    <w:rsid w:val="009626FF"/>
    <w:rsid w:val="00975AB7"/>
    <w:rsid w:val="009A68E7"/>
    <w:rsid w:val="009B01AD"/>
    <w:rsid w:val="009C32A7"/>
    <w:rsid w:val="009C5309"/>
    <w:rsid w:val="009D2E48"/>
    <w:rsid w:val="009E4B44"/>
    <w:rsid w:val="009F29D7"/>
    <w:rsid w:val="00A10BD9"/>
    <w:rsid w:val="00A13307"/>
    <w:rsid w:val="00A362E7"/>
    <w:rsid w:val="00A54FF8"/>
    <w:rsid w:val="00A5620C"/>
    <w:rsid w:val="00A6412D"/>
    <w:rsid w:val="00A668F4"/>
    <w:rsid w:val="00A7542F"/>
    <w:rsid w:val="00A813B6"/>
    <w:rsid w:val="00A87921"/>
    <w:rsid w:val="00AF5C4B"/>
    <w:rsid w:val="00B6073C"/>
    <w:rsid w:val="00B7552C"/>
    <w:rsid w:val="00B97626"/>
    <w:rsid w:val="00BF3B14"/>
    <w:rsid w:val="00BF3B59"/>
    <w:rsid w:val="00C061D0"/>
    <w:rsid w:val="00C35D28"/>
    <w:rsid w:val="00C7665E"/>
    <w:rsid w:val="00CA6709"/>
    <w:rsid w:val="00CC6FB9"/>
    <w:rsid w:val="00D14A1A"/>
    <w:rsid w:val="00D32C72"/>
    <w:rsid w:val="00D50AC4"/>
    <w:rsid w:val="00D53DBA"/>
    <w:rsid w:val="00D654DC"/>
    <w:rsid w:val="00D909F3"/>
    <w:rsid w:val="00D950AD"/>
    <w:rsid w:val="00D956B7"/>
    <w:rsid w:val="00DB3705"/>
    <w:rsid w:val="00DC4E9F"/>
    <w:rsid w:val="00DC7000"/>
    <w:rsid w:val="00DE5E29"/>
    <w:rsid w:val="00E30C2A"/>
    <w:rsid w:val="00E36A96"/>
    <w:rsid w:val="00E6626D"/>
    <w:rsid w:val="00E7637F"/>
    <w:rsid w:val="00E86CFB"/>
    <w:rsid w:val="00EA6A0D"/>
    <w:rsid w:val="00EC40B9"/>
    <w:rsid w:val="00EC4E71"/>
    <w:rsid w:val="00F150D7"/>
    <w:rsid w:val="00F21C02"/>
    <w:rsid w:val="00F2310E"/>
    <w:rsid w:val="00F54BBF"/>
    <w:rsid w:val="00F80CDD"/>
    <w:rsid w:val="00FF0431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8AA4C"/>
  <w15:docId w15:val="{7AF6B529-5AEA-45D5-8412-537BC6A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2E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locked/>
    <w:rsid w:val="002B37F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2E4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C7F9D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Гипертекстовая ссылка"/>
    <w:uiPriority w:val="99"/>
    <w:rsid w:val="009D2E48"/>
    <w:rPr>
      <w:rFonts w:cs="Times New Roman"/>
      <w:color w:val="106BBE"/>
    </w:rPr>
  </w:style>
  <w:style w:type="table" w:styleId="a4">
    <w:name w:val="Table Grid"/>
    <w:basedOn w:val="a1"/>
    <w:uiPriority w:val="99"/>
    <w:rsid w:val="007F5B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D7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D731D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243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uiPriority w:val="99"/>
    <w:rsid w:val="00DC4E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styleId="a7">
    <w:name w:val="Emphasis"/>
    <w:uiPriority w:val="99"/>
    <w:qFormat/>
    <w:locked/>
    <w:rsid w:val="00DC4E9F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DC4E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styleId="a8">
    <w:name w:val="Hyperlink"/>
    <w:uiPriority w:val="99"/>
    <w:rsid w:val="00DC4E9F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DC4E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empty">
    <w:name w:val="empty"/>
    <w:basedOn w:val="a"/>
    <w:uiPriority w:val="99"/>
    <w:rsid w:val="00DC4E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s10">
    <w:name w:val="s_10"/>
    <w:uiPriority w:val="99"/>
    <w:rsid w:val="00DC4E9F"/>
    <w:rPr>
      <w:rFonts w:cs="Times New Roman"/>
    </w:rPr>
  </w:style>
  <w:style w:type="paragraph" w:customStyle="1" w:styleId="s37">
    <w:name w:val="s_37"/>
    <w:basedOn w:val="a"/>
    <w:uiPriority w:val="99"/>
    <w:rsid w:val="002B37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s22">
    <w:name w:val="s_22"/>
    <w:basedOn w:val="a"/>
    <w:uiPriority w:val="99"/>
    <w:rsid w:val="002B37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s15">
    <w:name w:val="s_15"/>
    <w:basedOn w:val="a"/>
    <w:uiPriority w:val="99"/>
    <w:rsid w:val="002B37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s9">
    <w:name w:val="s_9"/>
    <w:basedOn w:val="a"/>
    <w:uiPriority w:val="99"/>
    <w:rsid w:val="002B37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indent1s1">
    <w:name w:val="indent_1 s_1"/>
    <w:basedOn w:val="a"/>
    <w:uiPriority w:val="99"/>
    <w:rsid w:val="002B37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docdata">
    <w:name w:val="docdata"/>
    <w:aliases w:val="docy,v5,2762,bqiaagaaeyqcaaagiaiaaapncaaabdsi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02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59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5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6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6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6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9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5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6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9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5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9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9686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ArhivOtdel</dc:creator>
  <cp:keywords/>
  <dc:description/>
  <cp:lastModifiedBy>Татьяна Никольская</cp:lastModifiedBy>
  <cp:revision>45</cp:revision>
  <cp:lastPrinted>2025-03-27T09:18:00Z</cp:lastPrinted>
  <dcterms:created xsi:type="dcterms:W3CDTF">2020-06-08T06:18:00Z</dcterms:created>
  <dcterms:modified xsi:type="dcterms:W3CDTF">2025-03-28T07:34:00Z</dcterms:modified>
</cp:coreProperties>
</file>