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141632" w:rsidTr="00394BC2">
        <w:trPr>
          <w:trHeight w:val="1418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801553288" r:id="rId7"/>
              </w:object>
            </w:r>
          </w:p>
        </w:tc>
      </w:tr>
      <w:tr w:rsidR="00141632" w:rsidTr="00394BC2">
        <w:trPr>
          <w:trHeight w:val="1134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 w:rsidRPr="00A57932" w:rsidTr="00394BC2">
        <w:trPr>
          <w:cantSplit/>
          <w:trHeight w:val="1071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Pr="00A57932" w:rsidRDefault="00141632">
            <w:pPr>
              <w:rPr>
                <w:rFonts w:ascii="Times New Roman" w:hAnsi="Times New Roman"/>
                <w:sz w:val="28"/>
              </w:rPr>
            </w:pPr>
          </w:p>
          <w:p w:rsidR="00141632" w:rsidRPr="00A57932" w:rsidRDefault="00141632">
            <w:pPr>
              <w:rPr>
                <w:rFonts w:ascii="Times New Roman" w:hAnsi="Times New Roman"/>
                <w:sz w:val="28"/>
              </w:rPr>
            </w:pP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 w:rsidRPr="00A57932">
              <w:rPr>
                <w:rFonts w:ascii="Times New Roman" w:hAnsi="Times New Roman"/>
                <w:sz w:val="28"/>
              </w:rPr>
              <w:t>Орским</w:t>
            </w:r>
            <w:proofErr w:type="spellEnd"/>
            <w:r w:rsidRPr="00A57932">
              <w:rPr>
                <w:rFonts w:ascii="Times New Roman" w:hAnsi="Times New Roman"/>
                <w:sz w:val="28"/>
              </w:rPr>
              <w:t xml:space="preserve"> городским </w:t>
            </w: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</w:t>
            </w:r>
            <w:r w:rsidR="00394BC2">
              <w:rPr>
                <w:rFonts w:ascii="Times New Roman" w:hAnsi="Times New Roman"/>
                <w:sz w:val="28"/>
              </w:rPr>
              <w:t xml:space="preserve">       </w:t>
            </w:r>
            <w:proofErr w:type="gramStart"/>
            <w:r w:rsidRPr="00A57932">
              <w:rPr>
                <w:rFonts w:ascii="Times New Roman" w:hAnsi="Times New Roman"/>
                <w:sz w:val="28"/>
              </w:rPr>
              <w:t xml:space="preserve">   «</w:t>
            </w:r>
            <w:proofErr w:type="gramEnd"/>
            <w:r w:rsidRPr="00A57932">
              <w:rPr>
                <w:rFonts w:ascii="Times New Roman" w:hAnsi="Times New Roman"/>
                <w:sz w:val="28"/>
              </w:rPr>
              <w:t xml:space="preserve"> </w:t>
            </w:r>
            <w:r w:rsidR="00394BC2">
              <w:rPr>
                <w:rFonts w:ascii="Times New Roman" w:hAnsi="Times New Roman"/>
                <w:sz w:val="28"/>
              </w:rPr>
              <w:t>12</w:t>
            </w:r>
            <w:r w:rsidRPr="00A57932">
              <w:rPr>
                <w:rFonts w:ascii="Times New Roman" w:hAnsi="Times New Roman"/>
                <w:sz w:val="28"/>
              </w:rPr>
              <w:t xml:space="preserve"> » </w:t>
            </w:r>
            <w:r w:rsidR="00394BC2">
              <w:rPr>
                <w:rFonts w:ascii="Times New Roman" w:hAnsi="Times New Roman"/>
                <w:sz w:val="28"/>
              </w:rPr>
              <w:t>февраля</w:t>
            </w:r>
            <w:r w:rsidRPr="00A57932">
              <w:rPr>
                <w:rFonts w:ascii="Times New Roman" w:hAnsi="Times New Roman"/>
                <w:sz w:val="28"/>
              </w:rPr>
              <w:t xml:space="preserve"> 202</w:t>
            </w:r>
            <w:r w:rsidR="0086323D" w:rsidRPr="00A57932">
              <w:rPr>
                <w:rFonts w:ascii="Times New Roman" w:hAnsi="Times New Roman"/>
                <w:sz w:val="28"/>
              </w:rPr>
              <w:t>5</w:t>
            </w:r>
            <w:r w:rsidRPr="00A57932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141632" w:rsidRPr="00A57932" w:rsidRDefault="00141632">
      <w:pPr>
        <w:jc w:val="both"/>
        <w:rPr>
          <w:rFonts w:ascii="Times New Roman" w:hAnsi="Times New Roman"/>
          <w:sz w:val="28"/>
        </w:rPr>
      </w:pPr>
    </w:p>
    <w:p w:rsidR="00141632" w:rsidRPr="00A57932" w:rsidRDefault="004C0802" w:rsidP="00394BC2">
      <w:pPr>
        <w:ind w:right="282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141632" w:rsidRPr="00A57932" w:rsidRDefault="004C0802" w:rsidP="00394BC2">
      <w:pPr>
        <w:ind w:right="282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 w:rsidRPr="00A57932">
        <w:rPr>
          <w:rFonts w:ascii="Times New Roman" w:hAnsi="Times New Roman"/>
          <w:sz w:val="28"/>
          <w:szCs w:val="28"/>
          <w:lang w:val="en-US"/>
        </w:rPr>
        <w:t>III</w:t>
      </w:r>
      <w:r w:rsidRPr="00A57932">
        <w:rPr>
          <w:rFonts w:ascii="Times New Roman" w:hAnsi="Times New Roman"/>
          <w:sz w:val="28"/>
          <w:szCs w:val="28"/>
        </w:rPr>
        <w:t xml:space="preserve"> степени </w:t>
      </w:r>
      <w:proofErr w:type="spellStart"/>
      <w:r w:rsidR="004A1D36">
        <w:rPr>
          <w:rFonts w:ascii="Times New Roman" w:hAnsi="Times New Roman"/>
          <w:sz w:val="28"/>
          <w:szCs w:val="28"/>
        </w:rPr>
        <w:t>Айтугановой</w:t>
      </w:r>
      <w:proofErr w:type="spellEnd"/>
      <w:r w:rsidR="004A1D36">
        <w:rPr>
          <w:rFonts w:ascii="Times New Roman" w:hAnsi="Times New Roman"/>
          <w:sz w:val="28"/>
          <w:szCs w:val="28"/>
        </w:rPr>
        <w:t xml:space="preserve"> Г.</w:t>
      </w:r>
      <w:r w:rsidRPr="00A57932">
        <w:rPr>
          <w:rFonts w:ascii="Times New Roman" w:hAnsi="Times New Roman"/>
          <w:sz w:val="28"/>
          <w:szCs w:val="28"/>
        </w:rPr>
        <w:t>»</w:t>
      </w:r>
    </w:p>
    <w:p w:rsidR="00141632" w:rsidRDefault="00141632" w:rsidP="00394BC2">
      <w:pPr>
        <w:ind w:right="28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 w:rsidP="00394BC2">
      <w:pPr>
        <w:ind w:right="2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большой вклад в развитие системы образования,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 w:rsidR="00AE71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141632" w:rsidRDefault="004C0802" w:rsidP="00394BC2">
      <w:pPr>
        <w:ind w:right="28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proofErr w:type="spellStart"/>
      <w:r w:rsidR="004A1D36">
        <w:rPr>
          <w:rFonts w:ascii="Times New Roman" w:hAnsi="Times New Roman"/>
          <w:sz w:val="28"/>
          <w:szCs w:val="28"/>
        </w:rPr>
        <w:t>Айтуганову</w:t>
      </w:r>
      <w:proofErr w:type="spellEnd"/>
      <w:r w:rsidR="004A1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D36">
        <w:rPr>
          <w:rFonts w:ascii="Times New Roman" w:hAnsi="Times New Roman"/>
          <w:sz w:val="28"/>
          <w:szCs w:val="28"/>
        </w:rPr>
        <w:t>Гульбаршин</w:t>
      </w:r>
      <w:proofErr w:type="spellEnd"/>
      <w:r w:rsidR="004418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A1D36">
        <w:rPr>
          <w:rFonts w:ascii="Times New Roman" w:hAnsi="Times New Roman"/>
          <w:sz w:val="28"/>
          <w:szCs w:val="28"/>
        </w:rPr>
        <w:t>учителя истории и обществознания</w:t>
      </w:r>
      <w:r w:rsidR="003A3C59">
        <w:rPr>
          <w:rFonts w:ascii="Times New Roman" w:hAnsi="Times New Roman"/>
          <w:sz w:val="28"/>
          <w:szCs w:val="28"/>
        </w:rPr>
        <w:t xml:space="preserve"> </w:t>
      </w:r>
      <w:r w:rsidR="00441826">
        <w:rPr>
          <w:rFonts w:ascii="Times New Roman" w:hAnsi="Times New Roman"/>
          <w:sz w:val="28"/>
          <w:szCs w:val="28"/>
        </w:rPr>
        <w:t>муниципального общеобразовательного автономного учреждения «Средняя общеобразовательная школа № 24 города Орска»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Pr="00F04246" w:rsidRDefault="004C0802" w:rsidP="00394BC2">
      <w:pPr>
        <w:ind w:right="282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proofErr w:type="spellStart"/>
      <w:r w:rsidR="004A1D36">
        <w:rPr>
          <w:rFonts w:ascii="Times New Roman" w:hAnsi="Times New Roman"/>
          <w:sz w:val="28"/>
          <w:szCs w:val="28"/>
        </w:rPr>
        <w:t>Айтугановой</w:t>
      </w:r>
      <w:proofErr w:type="spellEnd"/>
      <w:r w:rsidR="004A1D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D36">
        <w:rPr>
          <w:rFonts w:ascii="Times New Roman" w:hAnsi="Times New Roman"/>
          <w:sz w:val="28"/>
          <w:szCs w:val="28"/>
        </w:rPr>
        <w:t>Гульбаршин</w:t>
      </w:r>
      <w:proofErr w:type="spellEnd"/>
      <w:r w:rsidR="003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</w:t>
      </w:r>
      <w:r w:rsidRPr="00F04246">
        <w:rPr>
          <w:rFonts w:ascii="Times New Roman" w:hAnsi="Times New Roman"/>
          <w:sz w:val="28"/>
          <w:szCs w:val="28"/>
        </w:rPr>
        <w:t xml:space="preserve">добросовестную службу» </w:t>
      </w:r>
      <w:r w:rsidRPr="00F04246">
        <w:rPr>
          <w:rFonts w:ascii="Times New Roman" w:hAnsi="Times New Roman"/>
          <w:sz w:val="28"/>
          <w:szCs w:val="28"/>
          <w:lang w:val="en-US"/>
        </w:rPr>
        <w:t>III</w:t>
      </w:r>
      <w:r w:rsidRPr="00F04246">
        <w:rPr>
          <w:rFonts w:ascii="Times New Roman" w:hAnsi="Times New Roman"/>
          <w:sz w:val="28"/>
          <w:szCs w:val="28"/>
        </w:rPr>
        <w:t xml:space="preserve"> степени </w:t>
      </w:r>
      <w:r w:rsidRPr="00F04246">
        <w:rPr>
          <w:rFonts w:ascii="Times New Roman" w:hAnsi="Times New Roman"/>
          <w:b/>
          <w:sz w:val="28"/>
          <w:szCs w:val="28"/>
        </w:rPr>
        <w:t xml:space="preserve"> </w:t>
      </w:r>
      <w:r w:rsidRPr="00F04246">
        <w:rPr>
          <w:rFonts w:ascii="Times New Roman" w:hAnsi="Times New Roman"/>
          <w:sz w:val="28"/>
          <w:szCs w:val="28"/>
        </w:rPr>
        <w:t xml:space="preserve">под номером </w:t>
      </w:r>
      <w:r w:rsidR="00A57932" w:rsidRPr="00F04246">
        <w:rPr>
          <w:rFonts w:ascii="Times New Roman" w:hAnsi="Times New Roman"/>
          <w:sz w:val="28"/>
          <w:szCs w:val="28"/>
        </w:rPr>
        <w:t>19</w:t>
      </w:r>
      <w:r w:rsidR="004A1D36" w:rsidRPr="00F04246">
        <w:rPr>
          <w:rFonts w:ascii="Times New Roman" w:hAnsi="Times New Roman"/>
          <w:sz w:val="28"/>
          <w:szCs w:val="28"/>
        </w:rPr>
        <w:t>7</w:t>
      </w:r>
      <w:r w:rsidRPr="00F04246">
        <w:rPr>
          <w:rFonts w:ascii="Times New Roman" w:hAnsi="Times New Roman"/>
          <w:b/>
          <w:sz w:val="28"/>
          <w:szCs w:val="28"/>
        </w:rPr>
        <w:t>.</w:t>
      </w:r>
    </w:p>
    <w:p w:rsidR="00141632" w:rsidRPr="00F04246" w:rsidRDefault="004C0802" w:rsidP="00394BC2">
      <w:pPr>
        <w:ind w:right="282" w:firstLine="540"/>
        <w:jc w:val="both"/>
        <w:rPr>
          <w:rFonts w:ascii="Times New Roman" w:hAnsi="Times New Roman"/>
          <w:sz w:val="28"/>
        </w:rPr>
      </w:pPr>
      <w:r w:rsidRPr="00F04246">
        <w:rPr>
          <w:rFonts w:ascii="Times New Roman" w:hAnsi="Times New Roman"/>
          <w:sz w:val="28"/>
          <w:szCs w:val="28"/>
        </w:rPr>
        <w:t>3.</w:t>
      </w:r>
      <w:r w:rsidRPr="00F04246">
        <w:rPr>
          <w:rFonts w:ascii="Times New Roman" w:hAnsi="Times New Roman"/>
          <w:sz w:val="28"/>
        </w:rPr>
        <w:t xml:space="preserve"> </w:t>
      </w:r>
      <w:r w:rsidR="00F04246" w:rsidRPr="00F04246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 и подлежит обнародованию в газете «</w:t>
      </w:r>
      <w:proofErr w:type="spellStart"/>
      <w:r w:rsidR="00F04246" w:rsidRPr="00F04246">
        <w:rPr>
          <w:rFonts w:ascii="Times New Roman" w:hAnsi="Times New Roman"/>
          <w:sz w:val="28"/>
          <w:szCs w:val="28"/>
        </w:rPr>
        <w:t>Орская</w:t>
      </w:r>
      <w:proofErr w:type="spellEnd"/>
      <w:r w:rsidR="00F04246" w:rsidRPr="00F04246">
        <w:rPr>
          <w:rFonts w:ascii="Times New Roman" w:hAnsi="Times New Roman"/>
          <w:sz w:val="28"/>
          <w:szCs w:val="28"/>
        </w:rPr>
        <w:t xml:space="preserve"> газета».</w:t>
      </w:r>
    </w:p>
    <w:p w:rsidR="00141632" w:rsidRDefault="00141632" w:rsidP="00394BC2">
      <w:pPr>
        <w:ind w:right="282"/>
        <w:rPr>
          <w:rFonts w:ascii="Times New Roman" w:hAnsi="Times New Roman"/>
          <w:b/>
        </w:rPr>
      </w:pPr>
    </w:p>
    <w:p w:rsidR="00141632" w:rsidRDefault="00141632" w:rsidP="00394BC2">
      <w:pPr>
        <w:ind w:right="282"/>
        <w:rPr>
          <w:rFonts w:ascii="Times New Roman" w:hAnsi="Times New Roman"/>
          <w:b/>
        </w:rPr>
      </w:pPr>
    </w:p>
    <w:p w:rsidR="00141632" w:rsidRPr="00A57932" w:rsidRDefault="004C0802" w:rsidP="00394BC2">
      <w:pPr>
        <w:ind w:right="282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A57932">
        <w:rPr>
          <w:rFonts w:ascii="Times New Roman" w:hAnsi="Times New Roman"/>
          <w:sz w:val="28"/>
          <w:szCs w:val="28"/>
        </w:rPr>
        <w:t>Орского</w:t>
      </w:r>
      <w:proofErr w:type="spellEnd"/>
      <w:r w:rsidRPr="00A57932">
        <w:rPr>
          <w:rFonts w:ascii="Times New Roman" w:hAnsi="Times New Roman"/>
          <w:sz w:val="28"/>
          <w:szCs w:val="28"/>
        </w:rPr>
        <w:t xml:space="preserve"> </w:t>
      </w:r>
    </w:p>
    <w:p w:rsidR="00141632" w:rsidRPr="00A57932" w:rsidRDefault="004C0802" w:rsidP="00394BC2">
      <w:pPr>
        <w:ind w:right="282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                    </w:t>
      </w:r>
      <w:r w:rsidR="00A57932">
        <w:rPr>
          <w:rFonts w:ascii="Times New Roman" w:hAnsi="Times New Roman"/>
          <w:sz w:val="28"/>
          <w:szCs w:val="28"/>
        </w:rPr>
        <w:t xml:space="preserve">         </w:t>
      </w:r>
      <w:r w:rsidRPr="00A5793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A57932"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141632" w:rsidRPr="00A57932" w:rsidRDefault="00141632">
      <w:pPr>
        <w:rPr>
          <w:rFonts w:ascii="Times New Roman" w:hAnsi="Times New Roman"/>
        </w:rPr>
      </w:pPr>
    </w:p>
    <w:p w:rsidR="00A57932" w:rsidRDefault="00A579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 xml:space="preserve">« </w:t>
      </w:r>
      <w:r w:rsidR="00394BC2">
        <w:rPr>
          <w:rFonts w:ascii="Times New Roman" w:hAnsi="Times New Roman"/>
        </w:rPr>
        <w:t>12</w:t>
      </w:r>
      <w:proofErr w:type="gramEnd"/>
      <w:r>
        <w:rPr>
          <w:rFonts w:ascii="Times New Roman" w:hAnsi="Times New Roman"/>
        </w:rPr>
        <w:t xml:space="preserve"> » </w:t>
      </w:r>
      <w:r w:rsidR="00394BC2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202</w:t>
      </w:r>
      <w:r w:rsidR="00A5793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394BC2">
        <w:rPr>
          <w:rFonts w:ascii="Times New Roman" w:hAnsi="Times New Roman"/>
        </w:rPr>
        <w:t>58-623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D53A1E" w:rsidRDefault="00D53A1E" w:rsidP="00D53A1E">
      <w:pPr>
        <w:pStyle w:val="afd"/>
        <w:spacing w:before="0" w:beforeAutospacing="0" w:after="0"/>
      </w:pPr>
      <w:proofErr w:type="gramStart"/>
      <w:r>
        <w:t>« 19</w:t>
      </w:r>
      <w:proofErr w:type="gramEnd"/>
      <w:r>
        <w:t xml:space="preserve"> » февраля 2025 г.</w:t>
      </w:r>
    </w:p>
    <w:p w:rsidR="00D53A1E" w:rsidRDefault="00D53A1E" w:rsidP="00D53A1E">
      <w:pPr>
        <w:pStyle w:val="afd"/>
        <w:spacing w:before="0" w:beforeAutospacing="0" w:after="0"/>
      </w:pPr>
      <w:r>
        <w:t>№ 6 (1358)</w:t>
      </w:r>
    </w:p>
    <w:p w:rsidR="00141632" w:rsidRDefault="00141632">
      <w:pPr>
        <w:rPr>
          <w:rFonts w:ascii="Times New Roman" w:hAnsi="Times New Roman"/>
        </w:rPr>
      </w:pPr>
      <w:bookmarkStart w:id="0" w:name="_GoBack"/>
      <w:bookmarkEnd w:id="0"/>
    </w:p>
    <w:sectPr w:rsidR="001416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135" w:rsidRDefault="00DE4135">
      <w:r>
        <w:separator/>
      </w:r>
    </w:p>
  </w:endnote>
  <w:endnote w:type="continuationSeparator" w:id="0">
    <w:p w:rsidR="00DE4135" w:rsidRDefault="00DE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135" w:rsidRDefault="00DE4135">
      <w:r>
        <w:separator/>
      </w:r>
    </w:p>
  </w:footnote>
  <w:footnote w:type="continuationSeparator" w:id="0">
    <w:p w:rsidR="00DE4135" w:rsidRDefault="00DE4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32"/>
    <w:rsid w:val="000E3319"/>
    <w:rsid w:val="00141632"/>
    <w:rsid w:val="002139F8"/>
    <w:rsid w:val="0028778F"/>
    <w:rsid w:val="003115BD"/>
    <w:rsid w:val="00343F76"/>
    <w:rsid w:val="0036324D"/>
    <w:rsid w:val="00394BC2"/>
    <w:rsid w:val="003A3C59"/>
    <w:rsid w:val="00441826"/>
    <w:rsid w:val="00467FB0"/>
    <w:rsid w:val="004A1D36"/>
    <w:rsid w:val="004C0802"/>
    <w:rsid w:val="005E6EDD"/>
    <w:rsid w:val="006F42BA"/>
    <w:rsid w:val="00785768"/>
    <w:rsid w:val="007B5D93"/>
    <w:rsid w:val="007B7D38"/>
    <w:rsid w:val="007D77D4"/>
    <w:rsid w:val="008105C7"/>
    <w:rsid w:val="0086323D"/>
    <w:rsid w:val="00893A40"/>
    <w:rsid w:val="00987E18"/>
    <w:rsid w:val="009C420D"/>
    <w:rsid w:val="00A241DB"/>
    <w:rsid w:val="00A57932"/>
    <w:rsid w:val="00AE718B"/>
    <w:rsid w:val="00B76AB3"/>
    <w:rsid w:val="00C1772F"/>
    <w:rsid w:val="00C41727"/>
    <w:rsid w:val="00CF1814"/>
    <w:rsid w:val="00D53A1E"/>
    <w:rsid w:val="00DD5463"/>
    <w:rsid w:val="00DE4135"/>
    <w:rsid w:val="00E6154A"/>
    <w:rsid w:val="00EC1FA8"/>
    <w:rsid w:val="00EE7B4E"/>
    <w:rsid w:val="00F04246"/>
    <w:rsid w:val="00F9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semiHidden/>
    <w:unhideWhenUsed/>
    <w:rsid w:val="00D53A1E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10</cp:revision>
  <cp:lastPrinted>2024-12-23T07:05:00Z</cp:lastPrinted>
  <dcterms:created xsi:type="dcterms:W3CDTF">2025-01-13T03:40:00Z</dcterms:created>
  <dcterms:modified xsi:type="dcterms:W3CDTF">2025-02-20T05:42:00Z</dcterms:modified>
  <cp:version>730895</cp:version>
</cp:coreProperties>
</file>