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724B98" w:rsidRPr="007C641D" w14:paraId="22C5D395" w14:textId="77777777" w:rsidTr="00DC6B32">
        <w:trPr>
          <w:trHeight w:hRule="exact" w:val="1388"/>
        </w:trPr>
        <w:tc>
          <w:tcPr>
            <w:tcW w:w="9648" w:type="dxa"/>
            <w:tcBorders>
              <w:top w:val="nil"/>
              <w:left w:val="nil"/>
              <w:bottom w:val="nil"/>
              <w:right w:val="nil"/>
            </w:tcBorders>
          </w:tcPr>
          <w:p w14:paraId="739C14D8" w14:textId="77777777" w:rsidR="00724B98" w:rsidRPr="007C641D" w:rsidRDefault="00724B98" w:rsidP="00DC6B32">
            <w:pPr>
              <w:pStyle w:val="5"/>
              <w:ind w:right="-633"/>
              <w:jc w:val="center"/>
              <w:rPr>
                <w:highlight w:val="yellow"/>
              </w:rPr>
            </w:pPr>
            <w:r w:rsidRPr="007C641D">
              <w:rPr>
                <w:highlight w:val="yellow"/>
              </w:rPr>
              <w:object w:dxaOrig="676" w:dyaOrig="869" w14:anchorId="74BD8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64.2pt" o:ole="">
                  <v:imagedata r:id="rId7" o:title=""/>
                </v:shape>
                <o:OLEObject Type="Embed" ProgID="Word.Picture.8" ShapeID="_x0000_i1025" DrawAspect="Content" ObjectID="_1791878655" r:id="rId8"/>
              </w:object>
            </w:r>
          </w:p>
          <w:p w14:paraId="45D8A1D9" w14:textId="77777777" w:rsidR="00724B98" w:rsidRPr="007C641D" w:rsidRDefault="00724B98" w:rsidP="008043EB">
            <w:pPr>
              <w:spacing w:after="0" w:line="240" w:lineRule="auto"/>
              <w:ind w:firstLine="709"/>
              <w:jc w:val="center"/>
              <w:rPr>
                <w:rFonts w:ascii="Times New Roman" w:hAnsi="Times New Roman"/>
                <w:b/>
                <w:sz w:val="28"/>
                <w:szCs w:val="28"/>
                <w:highlight w:val="yellow"/>
              </w:rPr>
            </w:pPr>
          </w:p>
        </w:tc>
      </w:tr>
      <w:tr w:rsidR="00724B98" w:rsidRPr="007C641D" w14:paraId="173C2B5D" w14:textId="77777777" w:rsidTr="00DC6B32">
        <w:trPr>
          <w:trHeight w:hRule="exact" w:val="1134"/>
        </w:trPr>
        <w:tc>
          <w:tcPr>
            <w:tcW w:w="9648" w:type="dxa"/>
            <w:tcBorders>
              <w:top w:val="nil"/>
              <w:left w:val="nil"/>
              <w:bottom w:val="thickThinSmallGap" w:sz="24" w:space="0" w:color="auto"/>
              <w:right w:val="nil"/>
            </w:tcBorders>
          </w:tcPr>
          <w:p w14:paraId="1A52B520" w14:textId="77777777" w:rsidR="00724B98" w:rsidRPr="007C641D" w:rsidRDefault="00724B98" w:rsidP="008043EB">
            <w:pPr>
              <w:pStyle w:val="2"/>
              <w:ind w:firstLine="709"/>
              <w:rPr>
                <w:szCs w:val="28"/>
              </w:rPr>
            </w:pPr>
            <w:r w:rsidRPr="007C641D">
              <w:rPr>
                <w:szCs w:val="28"/>
              </w:rPr>
              <w:t>Оренбургская область</w:t>
            </w:r>
          </w:p>
          <w:p w14:paraId="71FB56BA" w14:textId="77777777" w:rsidR="00724B98" w:rsidRPr="007C641D" w:rsidRDefault="00724B98" w:rsidP="00DC6B32">
            <w:pPr>
              <w:pStyle w:val="a3"/>
              <w:spacing w:after="0" w:line="240" w:lineRule="auto"/>
              <w:ind w:right="-66" w:firstLine="709"/>
              <w:jc w:val="center"/>
              <w:rPr>
                <w:rFonts w:ascii="Times New Roman" w:hAnsi="Times New Roman"/>
                <w:b/>
                <w:sz w:val="28"/>
                <w:szCs w:val="28"/>
              </w:rPr>
            </w:pPr>
            <w:r w:rsidRPr="007C641D">
              <w:rPr>
                <w:rFonts w:ascii="Times New Roman" w:hAnsi="Times New Roman"/>
                <w:b/>
                <w:sz w:val="28"/>
                <w:szCs w:val="28"/>
              </w:rPr>
              <w:t>Орский</w:t>
            </w:r>
            <w:bookmarkStart w:id="0" w:name="Vova"/>
            <w:bookmarkEnd w:id="0"/>
            <w:r w:rsidRPr="007C641D">
              <w:rPr>
                <w:rFonts w:ascii="Times New Roman" w:hAnsi="Times New Roman"/>
                <w:b/>
                <w:sz w:val="28"/>
                <w:szCs w:val="28"/>
              </w:rPr>
              <w:t xml:space="preserve"> городской Совет депутатов</w:t>
            </w:r>
          </w:p>
          <w:p w14:paraId="523B100F" w14:textId="77777777" w:rsidR="00724B98" w:rsidRPr="007C641D" w:rsidRDefault="00724B98" w:rsidP="008043EB">
            <w:pPr>
              <w:pStyle w:val="2"/>
              <w:ind w:firstLine="709"/>
              <w:rPr>
                <w:caps/>
                <w:szCs w:val="28"/>
              </w:rPr>
            </w:pPr>
            <w:r w:rsidRPr="007C641D">
              <w:rPr>
                <w:caps/>
                <w:szCs w:val="28"/>
              </w:rPr>
              <w:t>Решение</w:t>
            </w:r>
          </w:p>
          <w:p w14:paraId="3EE3FE45" w14:textId="77777777" w:rsidR="00724B98" w:rsidRPr="007C641D" w:rsidRDefault="00724B98" w:rsidP="008043EB">
            <w:pPr>
              <w:pStyle w:val="3"/>
              <w:ind w:firstLine="709"/>
              <w:rPr>
                <w:b/>
                <w:spacing w:val="20"/>
                <w:sz w:val="28"/>
                <w:szCs w:val="28"/>
              </w:rPr>
            </w:pPr>
          </w:p>
          <w:p w14:paraId="4B9E6958" w14:textId="77777777" w:rsidR="00724B98" w:rsidRPr="007C641D" w:rsidRDefault="00724B98" w:rsidP="008043EB">
            <w:pPr>
              <w:pStyle w:val="a5"/>
              <w:tabs>
                <w:tab w:val="clear" w:pos="4677"/>
                <w:tab w:val="clear" w:pos="9355"/>
              </w:tabs>
              <w:ind w:firstLine="709"/>
              <w:jc w:val="center"/>
              <w:rPr>
                <w:b/>
                <w:szCs w:val="28"/>
              </w:rPr>
            </w:pPr>
          </w:p>
        </w:tc>
      </w:tr>
      <w:tr w:rsidR="00724B98" w:rsidRPr="007C641D" w14:paraId="296E196F" w14:textId="77777777" w:rsidTr="00DC6B32">
        <w:trPr>
          <w:trHeight w:hRule="exact" w:val="567"/>
        </w:trPr>
        <w:tc>
          <w:tcPr>
            <w:tcW w:w="9648" w:type="dxa"/>
            <w:tcBorders>
              <w:top w:val="thickThinSmallGap" w:sz="24" w:space="0" w:color="auto"/>
              <w:left w:val="nil"/>
              <w:bottom w:val="nil"/>
              <w:right w:val="nil"/>
            </w:tcBorders>
          </w:tcPr>
          <w:p w14:paraId="7A5852D1" w14:textId="77777777" w:rsidR="00724B98" w:rsidRPr="007C641D" w:rsidRDefault="00724B98" w:rsidP="008043EB">
            <w:pPr>
              <w:pStyle w:val="a5"/>
              <w:tabs>
                <w:tab w:val="clear" w:pos="4677"/>
                <w:tab w:val="clear" w:pos="9355"/>
              </w:tabs>
              <w:ind w:firstLine="709"/>
              <w:rPr>
                <w:szCs w:val="28"/>
              </w:rPr>
            </w:pPr>
          </w:p>
        </w:tc>
      </w:tr>
    </w:tbl>
    <w:p w14:paraId="7FD27463" w14:textId="77777777" w:rsidR="00724B98" w:rsidRPr="003420F3" w:rsidRDefault="00724B98" w:rsidP="008043EB">
      <w:pPr>
        <w:spacing w:after="0" w:line="240" w:lineRule="auto"/>
        <w:rPr>
          <w:rFonts w:ascii="Times New Roman" w:hAnsi="Times New Roman"/>
          <w:b/>
          <w:sz w:val="26"/>
          <w:szCs w:val="26"/>
        </w:rPr>
      </w:pPr>
      <w:r w:rsidRPr="003420F3">
        <w:rPr>
          <w:rFonts w:ascii="Times New Roman" w:hAnsi="Times New Roman"/>
          <w:b/>
          <w:sz w:val="26"/>
          <w:szCs w:val="26"/>
        </w:rPr>
        <w:t>Принято Орским городским</w:t>
      </w:r>
    </w:p>
    <w:p w14:paraId="47C7FB97" w14:textId="7B7940C2" w:rsidR="00724B98" w:rsidRPr="00DC6B32" w:rsidRDefault="00724B98" w:rsidP="008043EB">
      <w:pPr>
        <w:spacing w:after="0" w:line="240" w:lineRule="auto"/>
        <w:rPr>
          <w:rFonts w:ascii="Times New Roman" w:hAnsi="Times New Roman"/>
          <w:b/>
          <w:sz w:val="26"/>
          <w:szCs w:val="26"/>
        </w:rPr>
      </w:pPr>
      <w:r w:rsidRPr="003420F3">
        <w:rPr>
          <w:rFonts w:ascii="Times New Roman" w:hAnsi="Times New Roman"/>
          <w:b/>
          <w:sz w:val="26"/>
          <w:szCs w:val="26"/>
        </w:rPr>
        <w:t>Советом депутатов</w:t>
      </w:r>
      <w:r w:rsidRPr="003420F3">
        <w:rPr>
          <w:rFonts w:ascii="Times New Roman" w:hAnsi="Times New Roman"/>
          <w:sz w:val="26"/>
          <w:szCs w:val="26"/>
        </w:rPr>
        <w:tab/>
      </w:r>
      <w:r w:rsidRPr="003420F3">
        <w:rPr>
          <w:rFonts w:ascii="Times New Roman" w:hAnsi="Times New Roman"/>
          <w:sz w:val="26"/>
          <w:szCs w:val="26"/>
        </w:rPr>
        <w:tab/>
      </w:r>
      <w:r w:rsidRPr="003420F3">
        <w:rPr>
          <w:rFonts w:ascii="Times New Roman" w:hAnsi="Times New Roman"/>
          <w:sz w:val="26"/>
          <w:szCs w:val="26"/>
        </w:rPr>
        <w:tab/>
      </w:r>
      <w:r w:rsidRPr="003420F3">
        <w:rPr>
          <w:rFonts w:ascii="Times New Roman" w:hAnsi="Times New Roman"/>
          <w:sz w:val="26"/>
          <w:szCs w:val="26"/>
        </w:rPr>
        <w:tab/>
      </w:r>
      <w:r w:rsidRPr="003420F3">
        <w:rPr>
          <w:rFonts w:ascii="Times New Roman" w:hAnsi="Times New Roman"/>
          <w:sz w:val="26"/>
          <w:szCs w:val="26"/>
        </w:rPr>
        <w:tab/>
        <w:t xml:space="preserve">  </w:t>
      </w:r>
      <w:r w:rsidR="00DC6B32">
        <w:rPr>
          <w:rFonts w:ascii="Times New Roman" w:hAnsi="Times New Roman"/>
          <w:sz w:val="26"/>
          <w:szCs w:val="26"/>
        </w:rPr>
        <w:t xml:space="preserve">                   </w:t>
      </w:r>
      <w:r w:rsidRPr="003420F3">
        <w:rPr>
          <w:rFonts w:ascii="Times New Roman" w:hAnsi="Times New Roman"/>
          <w:sz w:val="26"/>
          <w:szCs w:val="26"/>
        </w:rPr>
        <w:t xml:space="preserve"> </w:t>
      </w:r>
      <w:r w:rsidRPr="00DC6B32">
        <w:rPr>
          <w:rFonts w:ascii="Times New Roman" w:hAnsi="Times New Roman"/>
          <w:b/>
          <w:sz w:val="26"/>
          <w:szCs w:val="26"/>
        </w:rPr>
        <w:t xml:space="preserve">« </w:t>
      </w:r>
      <w:r w:rsidR="00DC6B32" w:rsidRPr="00DC6B32">
        <w:rPr>
          <w:rFonts w:ascii="Times New Roman" w:hAnsi="Times New Roman"/>
          <w:b/>
          <w:sz w:val="26"/>
          <w:szCs w:val="26"/>
        </w:rPr>
        <w:t>24</w:t>
      </w:r>
      <w:r w:rsidRPr="00DC6B32">
        <w:rPr>
          <w:rFonts w:ascii="Times New Roman" w:hAnsi="Times New Roman"/>
          <w:b/>
          <w:sz w:val="26"/>
          <w:szCs w:val="26"/>
        </w:rPr>
        <w:t xml:space="preserve"> » </w:t>
      </w:r>
      <w:r w:rsidR="00DC6B32" w:rsidRPr="00DC6B32">
        <w:rPr>
          <w:rFonts w:ascii="Times New Roman" w:hAnsi="Times New Roman"/>
          <w:b/>
          <w:sz w:val="26"/>
          <w:szCs w:val="26"/>
        </w:rPr>
        <w:t>октября</w:t>
      </w:r>
      <w:r w:rsidRPr="00DC6B32">
        <w:rPr>
          <w:rFonts w:ascii="Times New Roman" w:hAnsi="Times New Roman"/>
          <w:b/>
          <w:sz w:val="26"/>
          <w:szCs w:val="26"/>
        </w:rPr>
        <w:t xml:space="preserve"> 202</w:t>
      </w:r>
      <w:r w:rsidR="007A3314" w:rsidRPr="00DC6B32">
        <w:rPr>
          <w:rFonts w:ascii="Times New Roman" w:hAnsi="Times New Roman"/>
          <w:b/>
          <w:sz w:val="26"/>
          <w:szCs w:val="26"/>
        </w:rPr>
        <w:t>4</w:t>
      </w:r>
      <w:r w:rsidRPr="00DC6B32">
        <w:rPr>
          <w:rFonts w:ascii="Times New Roman" w:hAnsi="Times New Roman"/>
          <w:b/>
          <w:sz w:val="26"/>
          <w:szCs w:val="26"/>
        </w:rPr>
        <w:t xml:space="preserve"> г.</w:t>
      </w:r>
    </w:p>
    <w:p w14:paraId="5E0BB2FC" w14:textId="77777777" w:rsidR="00724B98" w:rsidRPr="003420F3" w:rsidRDefault="00724B98" w:rsidP="008043EB">
      <w:pPr>
        <w:spacing w:after="0" w:line="240" w:lineRule="auto"/>
        <w:ind w:firstLine="709"/>
        <w:rPr>
          <w:rFonts w:ascii="Times New Roman" w:hAnsi="Times New Roman"/>
          <w:sz w:val="26"/>
          <w:szCs w:val="26"/>
        </w:rPr>
      </w:pPr>
    </w:p>
    <w:p w14:paraId="01DE534E" w14:textId="77777777" w:rsidR="00724B98" w:rsidRPr="003420F3" w:rsidRDefault="00724B98" w:rsidP="008043EB">
      <w:pPr>
        <w:spacing w:after="0" w:line="240" w:lineRule="auto"/>
        <w:jc w:val="center"/>
        <w:rPr>
          <w:rFonts w:ascii="Times New Roman" w:hAnsi="Times New Roman"/>
          <w:b/>
          <w:sz w:val="26"/>
          <w:szCs w:val="26"/>
        </w:rPr>
      </w:pPr>
    </w:p>
    <w:p w14:paraId="492E7E13" w14:textId="77777777" w:rsidR="00E47870" w:rsidRDefault="00724B98" w:rsidP="008043EB">
      <w:pPr>
        <w:spacing w:after="0" w:line="240" w:lineRule="auto"/>
        <w:jc w:val="center"/>
        <w:rPr>
          <w:rFonts w:ascii="Times New Roman" w:hAnsi="Times New Roman"/>
          <w:b/>
          <w:sz w:val="26"/>
          <w:szCs w:val="26"/>
        </w:rPr>
      </w:pPr>
      <w:r w:rsidRPr="003420F3">
        <w:rPr>
          <w:rFonts w:ascii="Times New Roman" w:hAnsi="Times New Roman"/>
          <w:b/>
          <w:sz w:val="26"/>
          <w:szCs w:val="26"/>
        </w:rPr>
        <w:t>«О внесении изменений в решение Орского городского Совета депутатов</w:t>
      </w:r>
    </w:p>
    <w:p w14:paraId="17A7753A" w14:textId="77777777" w:rsidR="00E47870" w:rsidRDefault="00724B98" w:rsidP="008043EB">
      <w:pPr>
        <w:spacing w:after="0" w:line="240" w:lineRule="auto"/>
        <w:jc w:val="center"/>
        <w:rPr>
          <w:rFonts w:ascii="Times New Roman" w:hAnsi="Times New Roman"/>
          <w:b/>
          <w:sz w:val="26"/>
          <w:szCs w:val="26"/>
        </w:rPr>
      </w:pPr>
      <w:r w:rsidRPr="003420F3">
        <w:rPr>
          <w:rFonts w:ascii="Times New Roman" w:hAnsi="Times New Roman"/>
          <w:b/>
          <w:sz w:val="26"/>
          <w:szCs w:val="26"/>
        </w:rPr>
        <w:t>от 13 декабря 2023 года № 45-442 «О бюджете города Орска на 2024 год</w:t>
      </w:r>
    </w:p>
    <w:p w14:paraId="0E48DFC8" w14:textId="77777777" w:rsidR="00724B98" w:rsidRPr="003420F3" w:rsidRDefault="00724B98" w:rsidP="00E47870">
      <w:pPr>
        <w:spacing w:after="0" w:line="240" w:lineRule="auto"/>
        <w:jc w:val="center"/>
        <w:rPr>
          <w:rFonts w:ascii="Times New Roman" w:hAnsi="Times New Roman"/>
          <w:b/>
          <w:sz w:val="26"/>
          <w:szCs w:val="26"/>
        </w:rPr>
      </w:pPr>
      <w:r w:rsidRPr="003420F3">
        <w:rPr>
          <w:rFonts w:ascii="Times New Roman" w:hAnsi="Times New Roman"/>
          <w:b/>
          <w:sz w:val="26"/>
          <w:szCs w:val="26"/>
        </w:rPr>
        <w:t>и плановый период2025 и 2026 годов»</w:t>
      </w:r>
    </w:p>
    <w:p w14:paraId="1CBDA77E" w14:textId="77777777" w:rsidR="00724B98" w:rsidRPr="003420F3" w:rsidRDefault="00724B98" w:rsidP="008043EB">
      <w:pPr>
        <w:spacing w:after="0" w:line="240" w:lineRule="auto"/>
        <w:ind w:firstLine="709"/>
        <w:jc w:val="both"/>
        <w:rPr>
          <w:rFonts w:ascii="Times New Roman" w:hAnsi="Times New Roman"/>
          <w:sz w:val="26"/>
          <w:szCs w:val="26"/>
        </w:rPr>
      </w:pPr>
    </w:p>
    <w:p w14:paraId="32CF4A37" w14:textId="77777777" w:rsidR="00724B98" w:rsidRPr="00456BA6" w:rsidRDefault="00724B98" w:rsidP="00D666B6">
      <w:pPr>
        <w:spacing w:after="0" w:line="240" w:lineRule="auto"/>
        <w:ind w:firstLine="709"/>
        <w:jc w:val="both"/>
        <w:rPr>
          <w:rFonts w:ascii="Times New Roman" w:hAnsi="Times New Roman"/>
          <w:sz w:val="26"/>
          <w:szCs w:val="26"/>
        </w:rPr>
      </w:pPr>
      <w:r w:rsidRPr="00456BA6">
        <w:rPr>
          <w:rFonts w:ascii="Times New Roman" w:hAnsi="Times New Roman"/>
          <w:sz w:val="26"/>
          <w:szCs w:val="26"/>
        </w:rPr>
        <w:t>В соответствии со статьями 2, 184.1 и 184.2 Бюджетного кодекса Российской Федерации, статьями 25, 27, 47 Устава города Орска:</w:t>
      </w:r>
    </w:p>
    <w:p w14:paraId="555EF7B8" w14:textId="019CFC94" w:rsidR="00724B98" w:rsidRPr="00456BA6" w:rsidRDefault="00612B75" w:rsidP="00612B75">
      <w:pPr>
        <w:tabs>
          <w:tab w:val="left" w:pos="993"/>
        </w:tabs>
        <w:spacing w:after="0" w:line="240" w:lineRule="auto"/>
        <w:ind w:firstLine="708"/>
        <w:jc w:val="both"/>
        <w:rPr>
          <w:rFonts w:ascii="Times New Roman" w:hAnsi="Times New Roman"/>
          <w:sz w:val="26"/>
          <w:szCs w:val="26"/>
        </w:rPr>
      </w:pPr>
      <w:r>
        <w:rPr>
          <w:rFonts w:ascii="Times New Roman" w:hAnsi="Times New Roman"/>
          <w:sz w:val="26"/>
          <w:szCs w:val="26"/>
        </w:rPr>
        <w:t>1.</w:t>
      </w:r>
      <w:r>
        <w:rPr>
          <w:rFonts w:ascii="Times New Roman" w:hAnsi="Times New Roman"/>
          <w:sz w:val="26"/>
          <w:szCs w:val="26"/>
        </w:rPr>
        <w:tab/>
      </w:r>
      <w:r w:rsidR="00724B98" w:rsidRPr="00456BA6">
        <w:rPr>
          <w:rFonts w:ascii="Times New Roman" w:hAnsi="Times New Roman"/>
          <w:sz w:val="26"/>
          <w:szCs w:val="26"/>
        </w:rPr>
        <w:t>Внести следующие изменения в решение Орского городского Совета депутатов от 13 декабря 2023 года № 45-442 «О бюджете города Орска на 2024 год и плановый период 2025 и 2026 годов»:</w:t>
      </w:r>
    </w:p>
    <w:p w14:paraId="37524295" w14:textId="511CC4B7" w:rsidR="00724B98" w:rsidRPr="00456BA6" w:rsidRDefault="00724B98" w:rsidP="00612B75">
      <w:pPr>
        <w:pStyle w:val="4"/>
        <w:tabs>
          <w:tab w:val="left" w:pos="709"/>
          <w:tab w:val="left" w:pos="851"/>
        </w:tabs>
        <w:spacing w:before="0" w:after="0"/>
        <w:jc w:val="both"/>
        <w:rPr>
          <w:sz w:val="26"/>
          <w:szCs w:val="26"/>
        </w:rPr>
      </w:pPr>
      <w:r w:rsidRPr="00456BA6">
        <w:rPr>
          <w:b w:val="0"/>
          <w:sz w:val="26"/>
          <w:szCs w:val="26"/>
        </w:rPr>
        <w:tab/>
      </w:r>
      <w:r w:rsidR="00612B75">
        <w:rPr>
          <w:sz w:val="26"/>
          <w:szCs w:val="26"/>
        </w:rPr>
        <w:t>1.1.</w:t>
      </w:r>
      <w:r w:rsidR="00612B75">
        <w:rPr>
          <w:sz w:val="26"/>
          <w:szCs w:val="26"/>
        </w:rPr>
        <w:tab/>
      </w:r>
      <w:r w:rsidRPr="00456BA6">
        <w:rPr>
          <w:b w:val="0"/>
          <w:sz w:val="26"/>
          <w:szCs w:val="26"/>
        </w:rPr>
        <w:t>В пункте 1:</w:t>
      </w:r>
    </w:p>
    <w:p w14:paraId="69D127D1" w14:textId="77777777" w:rsidR="00724B98" w:rsidRPr="00456BA6" w:rsidRDefault="00724B98" w:rsidP="00D666B6">
      <w:pPr>
        <w:spacing w:after="0" w:line="240" w:lineRule="auto"/>
        <w:rPr>
          <w:rFonts w:ascii="Times New Roman" w:hAnsi="Times New Roman"/>
          <w:sz w:val="26"/>
          <w:szCs w:val="26"/>
        </w:rPr>
      </w:pPr>
      <w:r w:rsidRPr="00456BA6">
        <w:rPr>
          <w:rFonts w:ascii="Times New Roman" w:hAnsi="Times New Roman"/>
          <w:sz w:val="26"/>
          <w:szCs w:val="26"/>
        </w:rPr>
        <w:tab/>
        <w:t>в подпункте 1 цифры «7 464</w:t>
      </w:r>
      <w:r w:rsidRPr="00456BA6">
        <w:rPr>
          <w:rFonts w:ascii="Times New Roman" w:hAnsi="Times New Roman"/>
          <w:sz w:val="26"/>
          <w:szCs w:val="26"/>
          <w:lang w:val="en-US"/>
        </w:rPr>
        <w:t> </w:t>
      </w:r>
      <w:r w:rsidRPr="00456BA6">
        <w:rPr>
          <w:rFonts w:ascii="Times New Roman" w:hAnsi="Times New Roman"/>
          <w:sz w:val="26"/>
          <w:szCs w:val="26"/>
        </w:rPr>
        <w:t>977 012,39» заменить цифрами «9 064 804 127,45»;</w:t>
      </w:r>
    </w:p>
    <w:p w14:paraId="17F16707" w14:textId="77777777" w:rsidR="000958A6" w:rsidRPr="00456BA6" w:rsidRDefault="00724B98" w:rsidP="00D666B6">
      <w:pPr>
        <w:spacing w:after="0" w:line="240" w:lineRule="auto"/>
        <w:rPr>
          <w:rFonts w:ascii="Times New Roman" w:hAnsi="Times New Roman"/>
          <w:sz w:val="26"/>
          <w:szCs w:val="26"/>
        </w:rPr>
      </w:pPr>
      <w:r w:rsidRPr="00456BA6">
        <w:rPr>
          <w:rFonts w:ascii="Times New Roman" w:hAnsi="Times New Roman"/>
          <w:sz w:val="26"/>
          <w:szCs w:val="26"/>
        </w:rPr>
        <w:tab/>
        <w:t>в подпункте 2 цифры «7 421 318 252,09» заменить цифрами «9 528 422 846,08»;</w:t>
      </w:r>
    </w:p>
    <w:p w14:paraId="230A32D0" w14:textId="77777777" w:rsidR="00724B98" w:rsidRPr="00456BA6" w:rsidRDefault="00724B98" w:rsidP="00D666B6">
      <w:pPr>
        <w:spacing w:after="0" w:line="240" w:lineRule="auto"/>
        <w:ind w:firstLine="708"/>
        <w:jc w:val="both"/>
        <w:rPr>
          <w:rFonts w:ascii="Times New Roman" w:hAnsi="Times New Roman"/>
          <w:sz w:val="26"/>
          <w:szCs w:val="26"/>
        </w:rPr>
      </w:pPr>
      <w:r w:rsidRPr="00456BA6">
        <w:rPr>
          <w:rFonts w:ascii="Times New Roman" w:hAnsi="Times New Roman"/>
          <w:sz w:val="26"/>
          <w:szCs w:val="26"/>
        </w:rPr>
        <w:t>в подпункте 3 слово «профицит» заменить словом «дефицит», слова «43 658 760,30 рублей» заменить словами «463 618 718,63 рубля».</w:t>
      </w:r>
    </w:p>
    <w:p w14:paraId="594C230A" w14:textId="1C70E191" w:rsidR="00724B98" w:rsidRPr="00456BA6" w:rsidRDefault="00724B98" w:rsidP="00D666B6">
      <w:pPr>
        <w:spacing w:after="0" w:line="240" w:lineRule="auto"/>
        <w:ind w:firstLine="708"/>
        <w:rPr>
          <w:rFonts w:ascii="Times New Roman" w:hAnsi="Times New Roman"/>
          <w:sz w:val="26"/>
          <w:szCs w:val="26"/>
        </w:rPr>
      </w:pPr>
      <w:r w:rsidRPr="00456BA6">
        <w:rPr>
          <w:rFonts w:ascii="Times New Roman" w:hAnsi="Times New Roman"/>
          <w:b/>
          <w:sz w:val="26"/>
          <w:szCs w:val="26"/>
        </w:rPr>
        <w:t>1.2.</w:t>
      </w:r>
      <w:r w:rsidR="00612B75">
        <w:rPr>
          <w:rFonts w:ascii="Times New Roman" w:hAnsi="Times New Roman"/>
          <w:sz w:val="26"/>
          <w:szCs w:val="26"/>
        </w:rPr>
        <w:tab/>
      </w:r>
      <w:r w:rsidRPr="00456BA6">
        <w:rPr>
          <w:rFonts w:ascii="Times New Roman" w:hAnsi="Times New Roman"/>
          <w:sz w:val="26"/>
          <w:szCs w:val="26"/>
        </w:rPr>
        <w:t>В пункте 2:</w:t>
      </w:r>
    </w:p>
    <w:p w14:paraId="58E9096D" w14:textId="77777777" w:rsidR="00724B98" w:rsidRPr="00456BA6" w:rsidRDefault="00724B98" w:rsidP="00D666B6">
      <w:pPr>
        <w:spacing w:after="0" w:line="240" w:lineRule="auto"/>
        <w:ind w:firstLine="708"/>
        <w:rPr>
          <w:rFonts w:ascii="Times New Roman" w:hAnsi="Times New Roman"/>
          <w:sz w:val="26"/>
          <w:szCs w:val="26"/>
        </w:rPr>
      </w:pPr>
      <w:r w:rsidRPr="00456BA6">
        <w:rPr>
          <w:rFonts w:ascii="Times New Roman" w:hAnsi="Times New Roman"/>
          <w:sz w:val="26"/>
          <w:szCs w:val="26"/>
        </w:rPr>
        <w:t>в подпункте 1 цифры «5 874 893 963,62» заменить цифрами «5 901 893 963,62»;</w:t>
      </w:r>
    </w:p>
    <w:p w14:paraId="7F1B8FC8" w14:textId="77777777" w:rsidR="00724B98" w:rsidRPr="00456BA6" w:rsidRDefault="00724B98" w:rsidP="00D666B6">
      <w:pPr>
        <w:spacing w:after="0" w:line="240" w:lineRule="auto"/>
        <w:ind w:firstLine="709"/>
        <w:jc w:val="both"/>
        <w:rPr>
          <w:rFonts w:ascii="Times New Roman" w:hAnsi="Times New Roman"/>
          <w:sz w:val="26"/>
          <w:szCs w:val="26"/>
        </w:rPr>
      </w:pPr>
      <w:r w:rsidRPr="00456BA6">
        <w:rPr>
          <w:rFonts w:ascii="Times New Roman" w:hAnsi="Times New Roman"/>
          <w:sz w:val="26"/>
          <w:szCs w:val="26"/>
        </w:rPr>
        <w:t>в подпункте 2 цифры «5 806 034 488,62» заменить цифрами «5 833 034 488,62».</w:t>
      </w:r>
    </w:p>
    <w:p w14:paraId="5F67EF27" w14:textId="1D4181DC" w:rsidR="00724B98" w:rsidRPr="00456BA6" w:rsidRDefault="00612B75" w:rsidP="00D666B6">
      <w:pPr>
        <w:spacing w:after="0" w:line="240" w:lineRule="auto"/>
        <w:ind w:firstLine="709"/>
        <w:jc w:val="both"/>
        <w:rPr>
          <w:rFonts w:ascii="Times New Roman" w:hAnsi="Times New Roman"/>
          <w:sz w:val="26"/>
          <w:szCs w:val="26"/>
        </w:rPr>
      </w:pPr>
      <w:r>
        <w:rPr>
          <w:rFonts w:ascii="Times New Roman" w:hAnsi="Times New Roman"/>
          <w:b/>
          <w:sz w:val="26"/>
          <w:szCs w:val="26"/>
        </w:rPr>
        <w:t>1.3.</w:t>
      </w:r>
      <w:r>
        <w:rPr>
          <w:rFonts w:ascii="Times New Roman" w:hAnsi="Times New Roman"/>
          <w:b/>
          <w:sz w:val="26"/>
          <w:szCs w:val="26"/>
        </w:rPr>
        <w:tab/>
      </w:r>
      <w:r w:rsidR="00724B98" w:rsidRPr="00456BA6">
        <w:rPr>
          <w:rFonts w:ascii="Times New Roman" w:hAnsi="Times New Roman"/>
          <w:sz w:val="26"/>
          <w:szCs w:val="26"/>
        </w:rPr>
        <w:t>В пункте16цифры «</w:t>
      </w:r>
      <w:r w:rsidR="00724B98" w:rsidRPr="00456BA6">
        <w:rPr>
          <w:rFonts w:ascii="Times New Roman" w:hAnsi="Times New Roman"/>
          <w:bCs/>
          <w:sz w:val="26"/>
          <w:szCs w:val="26"/>
        </w:rPr>
        <w:t xml:space="preserve">4 865 668 050,00» </w:t>
      </w:r>
      <w:r w:rsidR="00724B98" w:rsidRPr="00456BA6">
        <w:rPr>
          <w:rFonts w:ascii="Times New Roman" w:hAnsi="Times New Roman"/>
          <w:sz w:val="26"/>
          <w:szCs w:val="26"/>
        </w:rPr>
        <w:t>заменить цифрами «6 212 416 497,90», цифры «</w:t>
      </w:r>
      <w:r w:rsidR="00724B98" w:rsidRPr="00456BA6">
        <w:rPr>
          <w:rFonts w:ascii="Times New Roman" w:hAnsi="Times New Roman"/>
          <w:bCs/>
          <w:sz w:val="26"/>
          <w:szCs w:val="26"/>
        </w:rPr>
        <w:t xml:space="preserve">3 185 965 400,00» </w:t>
      </w:r>
      <w:r w:rsidR="00724B98" w:rsidRPr="00456BA6">
        <w:rPr>
          <w:rFonts w:ascii="Times New Roman" w:hAnsi="Times New Roman"/>
          <w:sz w:val="26"/>
          <w:szCs w:val="26"/>
        </w:rPr>
        <w:t>заменить цифрами «3 212 965 400,00».</w:t>
      </w:r>
    </w:p>
    <w:p w14:paraId="314EA2FB" w14:textId="56D4764F" w:rsidR="00724B98" w:rsidRPr="00456BA6" w:rsidRDefault="00724B98" w:rsidP="00D666B6">
      <w:pPr>
        <w:spacing w:after="0" w:line="240" w:lineRule="auto"/>
        <w:ind w:firstLine="709"/>
        <w:jc w:val="both"/>
        <w:rPr>
          <w:rFonts w:ascii="Times New Roman" w:hAnsi="Times New Roman"/>
          <w:bCs/>
          <w:sz w:val="26"/>
          <w:szCs w:val="26"/>
        </w:rPr>
      </w:pPr>
      <w:r w:rsidRPr="00456BA6">
        <w:rPr>
          <w:rFonts w:ascii="Times New Roman" w:hAnsi="Times New Roman"/>
          <w:b/>
          <w:bCs/>
          <w:sz w:val="26"/>
          <w:szCs w:val="26"/>
        </w:rPr>
        <w:t>1.4.</w:t>
      </w:r>
      <w:r w:rsidR="00612B75">
        <w:rPr>
          <w:rFonts w:ascii="Times New Roman" w:hAnsi="Times New Roman"/>
          <w:b/>
          <w:bCs/>
          <w:sz w:val="26"/>
          <w:szCs w:val="26"/>
        </w:rPr>
        <w:tab/>
      </w:r>
      <w:r w:rsidRPr="00456BA6">
        <w:rPr>
          <w:rFonts w:ascii="Times New Roman" w:hAnsi="Times New Roman"/>
          <w:bCs/>
          <w:sz w:val="26"/>
          <w:szCs w:val="26"/>
        </w:rPr>
        <w:t>Пункт 24 изложить в новой редакции:</w:t>
      </w:r>
    </w:p>
    <w:p w14:paraId="30CF3BAB" w14:textId="77777777" w:rsidR="00724B98" w:rsidRPr="00456BA6" w:rsidRDefault="00724B98" w:rsidP="00D666B6">
      <w:pPr>
        <w:spacing w:after="0" w:line="240" w:lineRule="auto"/>
        <w:ind w:firstLine="709"/>
        <w:jc w:val="both"/>
        <w:rPr>
          <w:rFonts w:ascii="Times New Roman" w:hAnsi="Times New Roman"/>
          <w:sz w:val="26"/>
          <w:szCs w:val="26"/>
        </w:rPr>
      </w:pPr>
      <w:r w:rsidRPr="00456BA6">
        <w:rPr>
          <w:rFonts w:ascii="Times New Roman" w:hAnsi="Times New Roman"/>
          <w:sz w:val="26"/>
          <w:szCs w:val="26"/>
        </w:rPr>
        <w:t>«Утвердить распределение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на 2024 год и плановый период 2025 и 2026 годов согласно приложению № 1</w:t>
      </w:r>
      <w:r w:rsidR="00780F68">
        <w:rPr>
          <w:rFonts w:ascii="Times New Roman" w:hAnsi="Times New Roman"/>
          <w:sz w:val="26"/>
          <w:szCs w:val="26"/>
        </w:rPr>
        <w:t>2</w:t>
      </w:r>
      <w:r w:rsidRPr="00456BA6">
        <w:rPr>
          <w:rFonts w:ascii="Times New Roman" w:hAnsi="Times New Roman"/>
          <w:sz w:val="26"/>
          <w:szCs w:val="26"/>
        </w:rPr>
        <w:t>.</w:t>
      </w:r>
    </w:p>
    <w:p w14:paraId="1930E9B6" w14:textId="77777777" w:rsidR="00724B98" w:rsidRPr="00456BA6" w:rsidRDefault="00724B98" w:rsidP="00D666B6">
      <w:pPr>
        <w:spacing w:after="0" w:line="240" w:lineRule="auto"/>
        <w:ind w:firstLine="709"/>
        <w:jc w:val="both"/>
        <w:rPr>
          <w:rFonts w:ascii="Times New Roman" w:hAnsi="Times New Roman"/>
          <w:sz w:val="26"/>
          <w:szCs w:val="26"/>
        </w:rPr>
      </w:pPr>
      <w:r w:rsidRPr="00456BA6">
        <w:rPr>
          <w:rFonts w:ascii="Times New Roman" w:hAnsi="Times New Roman"/>
          <w:sz w:val="26"/>
          <w:szCs w:val="26"/>
        </w:rPr>
        <w:t>Установить, что дополнительно к распределенным в приложении № 1</w:t>
      </w:r>
      <w:r w:rsidR="00780F68">
        <w:rPr>
          <w:rFonts w:ascii="Times New Roman" w:hAnsi="Times New Roman"/>
          <w:sz w:val="26"/>
          <w:szCs w:val="26"/>
        </w:rPr>
        <w:t>2</w:t>
      </w:r>
      <w:r w:rsidRPr="00456BA6">
        <w:rPr>
          <w:rFonts w:ascii="Times New Roman" w:hAnsi="Times New Roman"/>
          <w:sz w:val="26"/>
          <w:szCs w:val="26"/>
        </w:rPr>
        <w:t xml:space="preserve"> к настоящему решению в 2024 году и плановом периоде 2025 и 2026 годов, в случае внесения изменений в сводную бюджетную роспись, могут быть предоставлены субсидии юридическим лицам: </w:t>
      </w:r>
    </w:p>
    <w:p w14:paraId="0482B5C0" w14:textId="77777777" w:rsidR="00724B98" w:rsidRPr="00456BA6" w:rsidRDefault="00724B98" w:rsidP="00D666B6">
      <w:pPr>
        <w:spacing w:after="0" w:line="240" w:lineRule="auto"/>
        <w:ind w:firstLine="709"/>
        <w:jc w:val="both"/>
        <w:rPr>
          <w:rFonts w:ascii="Times New Roman" w:hAnsi="Times New Roman"/>
          <w:sz w:val="26"/>
          <w:szCs w:val="26"/>
        </w:rPr>
      </w:pPr>
      <w:r w:rsidRPr="00456BA6">
        <w:rPr>
          <w:rFonts w:ascii="Times New Roman" w:hAnsi="Times New Roman"/>
          <w:sz w:val="26"/>
          <w:szCs w:val="26"/>
        </w:rPr>
        <w:t>за счет поступающих в местный бюджет межбюджетных трансфертов из областного бюджета;</w:t>
      </w:r>
    </w:p>
    <w:p w14:paraId="258336EE" w14:textId="77777777" w:rsidR="00724B98" w:rsidRPr="00456BA6" w:rsidRDefault="00724B98" w:rsidP="00D666B6">
      <w:pPr>
        <w:spacing w:after="0" w:line="240" w:lineRule="auto"/>
        <w:ind w:firstLine="709"/>
        <w:jc w:val="both"/>
        <w:rPr>
          <w:rFonts w:ascii="Times New Roman" w:hAnsi="Times New Roman"/>
          <w:sz w:val="26"/>
          <w:szCs w:val="26"/>
        </w:rPr>
      </w:pPr>
      <w:r w:rsidRPr="00456BA6">
        <w:rPr>
          <w:rFonts w:ascii="Times New Roman" w:hAnsi="Times New Roman"/>
          <w:sz w:val="26"/>
          <w:szCs w:val="26"/>
        </w:rPr>
        <w:t>на ликвидацию последствий чрезвычайной ситуации - проведение восстановительных работ (работ по капитальному ремонту) на территории города Орска.</w:t>
      </w:r>
    </w:p>
    <w:p w14:paraId="35DF1A6F" w14:textId="77777777" w:rsidR="00724B98" w:rsidRPr="00456BA6" w:rsidRDefault="00724B98" w:rsidP="00D666B6">
      <w:pPr>
        <w:spacing w:after="0" w:line="240" w:lineRule="auto"/>
        <w:ind w:firstLine="709"/>
        <w:jc w:val="both"/>
        <w:rPr>
          <w:rFonts w:ascii="Times New Roman" w:hAnsi="Times New Roman"/>
          <w:sz w:val="26"/>
          <w:szCs w:val="26"/>
        </w:rPr>
      </w:pPr>
      <w:r w:rsidRPr="00456BA6">
        <w:rPr>
          <w:rFonts w:ascii="Times New Roman" w:hAnsi="Times New Roman"/>
          <w:sz w:val="26"/>
          <w:szCs w:val="26"/>
        </w:rPr>
        <w:t>Субсидии в 2024 году и плановом периоде 2025 и 2026 годов предоставляются в порядке и на условиях, установленных постановлениями администрации города Орска.</w:t>
      </w:r>
    </w:p>
    <w:p w14:paraId="4B05E339" w14:textId="77777777" w:rsidR="00724B98" w:rsidRPr="00456BA6" w:rsidRDefault="00724B98" w:rsidP="00D666B6">
      <w:pPr>
        <w:tabs>
          <w:tab w:val="left" w:pos="720"/>
        </w:tabs>
        <w:autoSpaceDE w:val="0"/>
        <w:autoSpaceDN w:val="0"/>
        <w:adjustRightInd w:val="0"/>
        <w:spacing w:after="0" w:line="240" w:lineRule="auto"/>
        <w:ind w:firstLine="709"/>
        <w:jc w:val="both"/>
        <w:rPr>
          <w:rFonts w:ascii="Times New Roman" w:hAnsi="Times New Roman"/>
          <w:sz w:val="26"/>
          <w:szCs w:val="26"/>
        </w:rPr>
      </w:pPr>
      <w:r w:rsidRPr="00456BA6">
        <w:rPr>
          <w:rFonts w:ascii="Times New Roman" w:hAnsi="Times New Roman"/>
          <w:sz w:val="26"/>
          <w:szCs w:val="26"/>
        </w:rPr>
        <w:lastRenderedPageBreak/>
        <w:t>Порядок возврата субсидий в бюджет города Орска в случае нарушения условий, установленных при их предоставлении, определяется постановлениями администрации города Орска.</w:t>
      </w:r>
    </w:p>
    <w:p w14:paraId="3BEAE5D0" w14:textId="77777777" w:rsidR="00724B98" w:rsidRPr="00456BA6" w:rsidRDefault="00724B98" w:rsidP="00D666B6">
      <w:pPr>
        <w:spacing w:after="0" w:line="240" w:lineRule="auto"/>
        <w:ind w:firstLine="709"/>
        <w:jc w:val="both"/>
        <w:rPr>
          <w:rFonts w:ascii="Times New Roman" w:hAnsi="Times New Roman"/>
          <w:b/>
          <w:bCs/>
          <w:sz w:val="26"/>
          <w:szCs w:val="26"/>
        </w:rPr>
      </w:pPr>
      <w:r w:rsidRPr="00456BA6">
        <w:rPr>
          <w:rFonts w:ascii="Times New Roman" w:hAnsi="Times New Roman"/>
          <w:b/>
          <w:bCs/>
          <w:sz w:val="26"/>
          <w:szCs w:val="26"/>
        </w:rPr>
        <w:t>1.5.</w:t>
      </w:r>
      <w:r w:rsidRPr="00456BA6">
        <w:rPr>
          <w:rFonts w:ascii="Times New Roman" w:hAnsi="Times New Roman"/>
          <w:bCs/>
          <w:sz w:val="26"/>
          <w:szCs w:val="26"/>
        </w:rPr>
        <w:t xml:space="preserve"> Пункт 25 изложить в новой редакции:</w:t>
      </w:r>
    </w:p>
    <w:p w14:paraId="3D7F29D0" w14:textId="77777777" w:rsidR="00724B98" w:rsidRPr="00456BA6" w:rsidRDefault="00724B98" w:rsidP="00D666B6">
      <w:pPr>
        <w:tabs>
          <w:tab w:val="left" w:pos="720"/>
        </w:tabs>
        <w:autoSpaceDE w:val="0"/>
        <w:autoSpaceDN w:val="0"/>
        <w:adjustRightInd w:val="0"/>
        <w:spacing w:after="0" w:line="240" w:lineRule="auto"/>
        <w:jc w:val="both"/>
        <w:rPr>
          <w:rFonts w:ascii="Times New Roman" w:hAnsi="Times New Roman"/>
          <w:sz w:val="26"/>
          <w:szCs w:val="26"/>
        </w:rPr>
      </w:pPr>
      <w:r w:rsidRPr="00456BA6">
        <w:rPr>
          <w:rFonts w:ascii="Times New Roman" w:hAnsi="Times New Roman"/>
          <w:sz w:val="26"/>
          <w:szCs w:val="26"/>
        </w:rPr>
        <w:tab/>
        <w:t>«Установить размер резервного фонда администрации города Орска на 2024 год в сумме 181 915 479,65 рублей, на 2025 год – 13 510 000,00 рублей, на 2026 год –0,00 рублей.</w:t>
      </w:r>
    </w:p>
    <w:p w14:paraId="5273F4D1" w14:textId="77777777" w:rsidR="00724B98" w:rsidRPr="00456BA6" w:rsidRDefault="00724B98" w:rsidP="00D666B6">
      <w:pPr>
        <w:tabs>
          <w:tab w:val="left" w:pos="720"/>
        </w:tabs>
        <w:spacing w:after="0" w:line="240" w:lineRule="auto"/>
        <w:ind w:firstLine="709"/>
        <w:jc w:val="both"/>
        <w:rPr>
          <w:rFonts w:ascii="Times New Roman" w:hAnsi="Times New Roman"/>
          <w:sz w:val="26"/>
          <w:szCs w:val="26"/>
        </w:rPr>
      </w:pPr>
      <w:r w:rsidRPr="00456BA6">
        <w:rPr>
          <w:rFonts w:ascii="Times New Roman" w:hAnsi="Times New Roman"/>
          <w:sz w:val="26"/>
          <w:szCs w:val="26"/>
        </w:rPr>
        <w:t>Установить размер резервного фонда по чрезвычайным ситуациям города Орска на 2024 год в сумме 10 935 366,53 рубля, на 2025 год – 0,00 рублей, на 2026 год – 0,00 рублей.</w:t>
      </w:r>
    </w:p>
    <w:p w14:paraId="4583D11D" w14:textId="77777777" w:rsidR="00724B98" w:rsidRPr="00456BA6" w:rsidRDefault="00724B98" w:rsidP="00D666B6">
      <w:pPr>
        <w:tabs>
          <w:tab w:val="left" w:pos="720"/>
        </w:tabs>
        <w:spacing w:after="0" w:line="240" w:lineRule="auto"/>
        <w:ind w:firstLine="709"/>
        <w:jc w:val="both"/>
        <w:rPr>
          <w:rFonts w:ascii="Times New Roman" w:hAnsi="Times New Roman"/>
          <w:sz w:val="26"/>
          <w:szCs w:val="26"/>
        </w:rPr>
      </w:pPr>
      <w:r w:rsidRPr="00456BA6">
        <w:rPr>
          <w:rFonts w:ascii="Times New Roman" w:hAnsi="Times New Roman"/>
          <w:sz w:val="26"/>
          <w:szCs w:val="26"/>
        </w:rPr>
        <w:t>Установить, что средства резервных фондов направляются на финансирование непредвиденных расходов и мероприятий местного значения, в том числе на проведение аварийно-восстановительных работ по ликвидации последствий стихийных бедствий и других чрезвычайных ситуаций и работ по предупреждению их возникновения, проведение встреч, выставок, семинаров, конференций, юбилейных мероприятий муниципального образования «Город Орск», в соответствии с порядками, установленными администрацией города Орска.</w:t>
      </w:r>
    </w:p>
    <w:p w14:paraId="6CFA218B" w14:textId="02838576" w:rsidR="00724B98" w:rsidRPr="00456BA6" w:rsidRDefault="00724B98" w:rsidP="00D666B6">
      <w:pPr>
        <w:tabs>
          <w:tab w:val="left" w:pos="720"/>
        </w:tabs>
        <w:spacing w:after="0" w:line="240" w:lineRule="auto"/>
        <w:ind w:firstLine="709"/>
        <w:jc w:val="both"/>
        <w:rPr>
          <w:rFonts w:ascii="Times New Roman" w:hAnsi="Times New Roman"/>
          <w:sz w:val="26"/>
          <w:szCs w:val="26"/>
        </w:rPr>
      </w:pPr>
      <w:r w:rsidRPr="00456BA6">
        <w:rPr>
          <w:rFonts w:ascii="Times New Roman" w:hAnsi="Times New Roman"/>
          <w:b/>
          <w:sz w:val="26"/>
          <w:szCs w:val="26"/>
        </w:rPr>
        <w:t>1.6.</w:t>
      </w:r>
      <w:r w:rsidR="005306C1">
        <w:rPr>
          <w:rFonts w:ascii="Times New Roman" w:hAnsi="Times New Roman"/>
          <w:b/>
          <w:sz w:val="26"/>
          <w:szCs w:val="26"/>
        </w:rPr>
        <w:t xml:space="preserve"> </w:t>
      </w:r>
      <w:r w:rsidRPr="00456BA6">
        <w:rPr>
          <w:rFonts w:ascii="Times New Roman" w:hAnsi="Times New Roman"/>
          <w:bCs/>
          <w:sz w:val="26"/>
          <w:szCs w:val="26"/>
        </w:rPr>
        <w:t>Пункт 26 изложить в новой редакции:</w:t>
      </w:r>
    </w:p>
    <w:p w14:paraId="52E5D3CC" w14:textId="77777777" w:rsidR="00724B98" w:rsidRPr="00456BA6" w:rsidRDefault="00724B98" w:rsidP="00D666B6">
      <w:pPr>
        <w:tabs>
          <w:tab w:val="left" w:pos="720"/>
        </w:tabs>
        <w:spacing w:after="0" w:line="240" w:lineRule="auto"/>
        <w:ind w:firstLine="709"/>
        <w:jc w:val="both"/>
        <w:rPr>
          <w:rFonts w:ascii="Times New Roman" w:hAnsi="Times New Roman"/>
          <w:sz w:val="26"/>
          <w:szCs w:val="26"/>
        </w:rPr>
      </w:pPr>
      <w:r w:rsidRPr="00456BA6">
        <w:rPr>
          <w:rFonts w:ascii="Times New Roman" w:hAnsi="Times New Roman"/>
          <w:sz w:val="26"/>
          <w:szCs w:val="26"/>
        </w:rPr>
        <w:t>«Утвердить объем бюджетных ассигнований на реализацию плана мероприятий, разработанного в соответствии с постановлением Правительства Российской Федерации от 02 августа 2022 года № 1370 «О порядке разработки и согласования плана мероприятий, указанных в пункте 1 статьи 16.6, пункте 1статьи 75</w:t>
      </w:r>
      <w:r w:rsidRPr="00456BA6">
        <w:rPr>
          <w:rFonts w:ascii="Times New Roman" w:hAnsi="Times New Roman"/>
          <w:sz w:val="26"/>
          <w:szCs w:val="26"/>
          <w:vertAlign w:val="superscript"/>
        </w:rPr>
        <w:t xml:space="preserve">1  </w:t>
      </w:r>
      <w:r w:rsidRPr="00456BA6">
        <w:rPr>
          <w:rFonts w:ascii="Times New Roman" w:hAnsi="Times New Roman"/>
          <w:sz w:val="26"/>
          <w:szCs w:val="26"/>
        </w:rPr>
        <w:t>и пункте 1 статьи 78</w:t>
      </w:r>
      <w:r w:rsidRPr="00456BA6">
        <w:rPr>
          <w:rFonts w:ascii="Times New Roman" w:hAnsi="Times New Roman"/>
          <w:sz w:val="26"/>
          <w:szCs w:val="26"/>
          <w:vertAlign w:val="superscript"/>
        </w:rPr>
        <w:t>2</w:t>
      </w:r>
      <w:r w:rsidRPr="00456BA6">
        <w:rPr>
          <w:rFonts w:ascii="Times New Roman" w:hAnsi="Times New Roman"/>
          <w:sz w:val="26"/>
          <w:szCs w:val="26"/>
        </w:rPr>
        <w:t xml:space="preserve"> Федерального закона «Об охране окружающей среды», субъекта Российской Федерации», за счет прогнозируемого поступления в доход местного бюджета средств от административных штрафов за административные правонарушения в области окружающей среды и природопользования, платы за негативное воздействие на окружающую среду на 2024 год – 24 937 500,0 рублей, на 2025 год - 9 722 600,0 рублей, на 2026 год - 9 722 600,0 рублей».</w:t>
      </w:r>
    </w:p>
    <w:p w14:paraId="55FB0E27" w14:textId="0AA3B299" w:rsidR="00724B98" w:rsidRPr="00456BA6" w:rsidRDefault="00724B98" w:rsidP="00D666B6">
      <w:pPr>
        <w:tabs>
          <w:tab w:val="left" w:pos="720"/>
        </w:tabs>
        <w:spacing w:after="0" w:line="240" w:lineRule="auto"/>
        <w:ind w:firstLine="709"/>
        <w:jc w:val="both"/>
        <w:rPr>
          <w:rFonts w:ascii="Times New Roman" w:hAnsi="Times New Roman"/>
          <w:sz w:val="26"/>
          <w:szCs w:val="26"/>
        </w:rPr>
      </w:pPr>
      <w:r w:rsidRPr="00456BA6">
        <w:rPr>
          <w:rFonts w:ascii="Times New Roman" w:hAnsi="Times New Roman"/>
          <w:b/>
          <w:sz w:val="26"/>
          <w:szCs w:val="26"/>
        </w:rPr>
        <w:t>1.7.</w:t>
      </w:r>
      <w:r w:rsidR="005306C1">
        <w:rPr>
          <w:rFonts w:ascii="Times New Roman" w:hAnsi="Times New Roman"/>
          <w:b/>
          <w:sz w:val="26"/>
          <w:szCs w:val="26"/>
        </w:rPr>
        <w:t xml:space="preserve"> </w:t>
      </w:r>
      <w:r w:rsidRPr="00456BA6">
        <w:rPr>
          <w:rFonts w:ascii="Times New Roman" w:hAnsi="Times New Roman"/>
          <w:bCs/>
          <w:sz w:val="26"/>
          <w:szCs w:val="26"/>
        </w:rPr>
        <w:t>Пункт 27 изложить в новой редакции:</w:t>
      </w:r>
    </w:p>
    <w:p w14:paraId="1B5ACE3B" w14:textId="77777777" w:rsidR="00724B98" w:rsidRPr="00456BA6" w:rsidRDefault="00724B98" w:rsidP="00D666B6">
      <w:pPr>
        <w:spacing w:after="0" w:line="240" w:lineRule="auto"/>
        <w:ind w:firstLine="709"/>
        <w:contextualSpacing/>
        <w:jc w:val="both"/>
        <w:rPr>
          <w:rFonts w:ascii="Times New Roman" w:hAnsi="Times New Roman"/>
          <w:sz w:val="26"/>
          <w:szCs w:val="26"/>
        </w:rPr>
      </w:pPr>
      <w:r w:rsidRPr="00456BA6">
        <w:rPr>
          <w:rFonts w:ascii="Times New Roman" w:hAnsi="Times New Roman"/>
          <w:sz w:val="26"/>
          <w:szCs w:val="26"/>
        </w:rPr>
        <w:t>«Утвердить объем бюджетных ассигнований дорожного фонда муниципального образования «Город Орск» на 2024 год в сумме 932 766 139,57 рублей, на 2025 год – в сумме 967 529 721,79 рубль, на 2026 год – в сумме 392 146 111,82 рублей».</w:t>
      </w:r>
    </w:p>
    <w:p w14:paraId="05A65BAB" w14:textId="77777777" w:rsidR="00724B98" w:rsidRPr="00456BA6" w:rsidRDefault="00724B98" w:rsidP="00D666B6">
      <w:pPr>
        <w:tabs>
          <w:tab w:val="left" w:pos="720"/>
        </w:tabs>
        <w:spacing w:after="0" w:line="240" w:lineRule="auto"/>
        <w:ind w:firstLine="709"/>
        <w:jc w:val="both"/>
        <w:rPr>
          <w:rFonts w:ascii="Times New Roman" w:hAnsi="Times New Roman"/>
          <w:bCs/>
          <w:sz w:val="26"/>
          <w:szCs w:val="26"/>
        </w:rPr>
      </w:pPr>
      <w:r w:rsidRPr="00456BA6">
        <w:rPr>
          <w:rFonts w:ascii="Times New Roman" w:hAnsi="Times New Roman"/>
          <w:b/>
          <w:bCs/>
          <w:sz w:val="26"/>
          <w:szCs w:val="26"/>
        </w:rPr>
        <w:t xml:space="preserve">2. </w:t>
      </w:r>
      <w:r w:rsidRPr="00456BA6">
        <w:rPr>
          <w:rFonts w:ascii="Times New Roman" w:hAnsi="Times New Roman"/>
          <w:bCs/>
          <w:sz w:val="26"/>
          <w:szCs w:val="26"/>
        </w:rPr>
        <w:t>Приложение № 1 «Источники финансирования дефицита бюджета города на 2024 год и плановый период 2025 и 2026 годов» изложить в новой редакции согласно приложению № 1 к настоящему решению.</w:t>
      </w:r>
    </w:p>
    <w:p w14:paraId="5A17655E" w14:textId="77777777" w:rsidR="00724B98" w:rsidRPr="00456BA6" w:rsidRDefault="00724B98" w:rsidP="00D666B6">
      <w:pPr>
        <w:tabs>
          <w:tab w:val="left" w:pos="720"/>
        </w:tabs>
        <w:spacing w:after="0" w:line="240" w:lineRule="auto"/>
        <w:ind w:firstLine="709"/>
        <w:jc w:val="both"/>
        <w:rPr>
          <w:rFonts w:ascii="Times New Roman" w:hAnsi="Times New Roman"/>
          <w:bCs/>
          <w:sz w:val="26"/>
          <w:szCs w:val="26"/>
        </w:rPr>
      </w:pPr>
      <w:r w:rsidRPr="00456BA6">
        <w:rPr>
          <w:rFonts w:ascii="Times New Roman" w:hAnsi="Times New Roman"/>
          <w:b/>
          <w:bCs/>
          <w:sz w:val="26"/>
          <w:szCs w:val="26"/>
        </w:rPr>
        <w:t>3.</w:t>
      </w:r>
      <w:r w:rsidRPr="00456BA6">
        <w:rPr>
          <w:rFonts w:ascii="Times New Roman" w:hAnsi="Times New Roman"/>
          <w:bCs/>
          <w:sz w:val="26"/>
          <w:szCs w:val="26"/>
        </w:rPr>
        <w:t xml:space="preserve"> Приложение № 2 «</w:t>
      </w:r>
      <w:r w:rsidRPr="00456BA6">
        <w:rPr>
          <w:rFonts w:ascii="Times New Roman" w:hAnsi="Times New Roman"/>
          <w:sz w:val="26"/>
          <w:szCs w:val="26"/>
        </w:rPr>
        <w:t xml:space="preserve">Поступление доходов в бюджет города по кодам видов доходов, подвидов доходов на 2024 год и плановый период 2025 и 2026 годов» </w:t>
      </w:r>
      <w:r w:rsidRPr="00456BA6">
        <w:rPr>
          <w:rFonts w:ascii="Times New Roman" w:hAnsi="Times New Roman"/>
          <w:bCs/>
          <w:sz w:val="26"/>
          <w:szCs w:val="26"/>
        </w:rPr>
        <w:t>изложить в новой редакции согласно приложению № 2 к настоящему решению.</w:t>
      </w:r>
    </w:p>
    <w:p w14:paraId="4E98B478" w14:textId="77777777" w:rsidR="00724B98" w:rsidRPr="00456BA6" w:rsidRDefault="00724B98" w:rsidP="00D666B6">
      <w:pPr>
        <w:spacing w:after="0" w:line="240" w:lineRule="auto"/>
        <w:jc w:val="both"/>
        <w:rPr>
          <w:rFonts w:ascii="Times New Roman" w:hAnsi="Times New Roman"/>
          <w:bCs/>
          <w:sz w:val="26"/>
          <w:szCs w:val="26"/>
        </w:rPr>
      </w:pPr>
      <w:r w:rsidRPr="00456BA6">
        <w:rPr>
          <w:rFonts w:ascii="Times New Roman" w:hAnsi="Times New Roman"/>
          <w:sz w:val="26"/>
          <w:szCs w:val="26"/>
        </w:rPr>
        <w:tab/>
      </w:r>
      <w:r w:rsidRPr="00456BA6">
        <w:rPr>
          <w:rFonts w:ascii="Times New Roman" w:hAnsi="Times New Roman"/>
          <w:b/>
          <w:sz w:val="26"/>
          <w:szCs w:val="26"/>
        </w:rPr>
        <w:t xml:space="preserve">4. </w:t>
      </w:r>
      <w:r w:rsidRPr="00456BA6">
        <w:rPr>
          <w:rFonts w:ascii="Times New Roman" w:hAnsi="Times New Roman"/>
          <w:bCs/>
          <w:sz w:val="26"/>
          <w:szCs w:val="26"/>
        </w:rPr>
        <w:t>Приложение № 3 «</w:t>
      </w:r>
      <w:r w:rsidRPr="00456BA6">
        <w:rPr>
          <w:rFonts w:ascii="Times New Roman" w:hAnsi="Times New Roman"/>
          <w:sz w:val="26"/>
          <w:szCs w:val="26"/>
        </w:rPr>
        <w:t>Распределение бюджетных ассигнований городского бюджета на 2024 год и плановый период 2025 и 2026 годов по разделам и подразделам классификации расходов бюджета</w:t>
      </w:r>
      <w:r w:rsidRPr="00456BA6">
        <w:rPr>
          <w:rFonts w:ascii="Times New Roman" w:hAnsi="Times New Roman"/>
          <w:b/>
          <w:sz w:val="26"/>
          <w:szCs w:val="26"/>
        </w:rPr>
        <w:t xml:space="preserve">» </w:t>
      </w:r>
      <w:r w:rsidRPr="00456BA6">
        <w:rPr>
          <w:rFonts w:ascii="Times New Roman" w:hAnsi="Times New Roman"/>
          <w:bCs/>
          <w:sz w:val="26"/>
          <w:szCs w:val="26"/>
        </w:rPr>
        <w:t>изложить в новой редакции согласно приложению № 3 к настоящему решению.</w:t>
      </w:r>
    </w:p>
    <w:p w14:paraId="535039F5" w14:textId="77777777" w:rsidR="00724B98" w:rsidRPr="00456BA6" w:rsidRDefault="00724B98" w:rsidP="00D666B6">
      <w:pPr>
        <w:tabs>
          <w:tab w:val="left" w:pos="720"/>
        </w:tabs>
        <w:spacing w:after="0" w:line="240" w:lineRule="auto"/>
        <w:ind w:firstLine="709"/>
        <w:jc w:val="both"/>
        <w:rPr>
          <w:rFonts w:ascii="Times New Roman" w:hAnsi="Times New Roman"/>
          <w:bCs/>
          <w:sz w:val="26"/>
          <w:szCs w:val="26"/>
        </w:rPr>
      </w:pPr>
      <w:r w:rsidRPr="00456BA6">
        <w:rPr>
          <w:rFonts w:ascii="Times New Roman" w:hAnsi="Times New Roman"/>
          <w:bCs/>
          <w:sz w:val="26"/>
          <w:szCs w:val="26"/>
        </w:rPr>
        <w:tab/>
      </w:r>
      <w:r w:rsidRPr="00456BA6">
        <w:rPr>
          <w:rFonts w:ascii="Times New Roman" w:hAnsi="Times New Roman"/>
          <w:b/>
          <w:bCs/>
          <w:sz w:val="26"/>
          <w:szCs w:val="26"/>
        </w:rPr>
        <w:t xml:space="preserve">5. </w:t>
      </w:r>
      <w:r w:rsidRPr="00456BA6">
        <w:rPr>
          <w:rFonts w:ascii="Times New Roman" w:hAnsi="Times New Roman"/>
          <w:bCs/>
          <w:sz w:val="26"/>
          <w:szCs w:val="26"/>
        </w:rPr>
        <w:t>Приложение № 4 «</w:t>
      </w:r>
      <w:r w:rsidRPr="00456BA6">
        <w:rPr>
          <w:rFonts w:ascii="Times New Roman" w:hAnsi="Times New Roman"/>
          <w:sz w:val="26"/>
          <w:szCs w:val="26"/>
        </w:rPr>
        <w:t xml:space="preserve">Ведомственная структура расходов бюджета города на 2024 год» </w:t>
      </w:r>
      <w:r w:rsidRPr="00456BA6">
        <w:rPr>
          <w:rFonts w:ascii="Times New Roman" w:hAnsi="Times New Roman"/>
          <w:bCs/>
          <w:sz w:val="26"/>
          <w:szCs w:val="26"/>
        </w:rPr>
        <w:t>изложить в новой редакции согласно приложению № 4 к настоящему решению.</w:t>
      </w:r>
    </w:p>
    <w:p w14:paraId="47CC4817" w14:textId="77777777" w:rsidR="00724B98" w:rsidRPr="00456BA6" w:rsidRDefault="00724B98" w:rsidP="00D666B6">
      <w:pPr>
        <w:spacing w:after="0" w:line="240" w:lineRule="auto"/>
        <w:ind w:firstLine="708"/>
        <w:jc w:val="both"/>
        <w:rPr>
          <w:rFonts w:ascii="Times New Roman" w:hAnsi="Times New Roman"/>
          <w:bCs/>
          <w:sz w:val="26"/>
          <w:szCs w:val="26"/>
        </w:rPr>
      </w:pPr>
      <w:r w:rsidRPr="00456BA6">
        <w:rPr>
          <w:rFonts w:ascii="Times New Roman" w:hAnsi="Times New Roman"/>
          <w:b/>
          <w:bCs/>
          <w:sz w:val="26"/>
          <w:szCs w:val="26"/>
        </w:rPr>
        <w:t xml:space="preserve">6. </w:t>
      </w:r>
      <w:r w:rsidRPr="00456BA6">
        <w:rPr>
          <w:rFonts w:ascii="Times New Roman" w:hAnsi="Times New Roman"/>
          <w:bCs/>
          <w:sz w:val="26"/>
          <w:szCs w:val="26"/>
        </w:rPr>
        <w:t>Приложение № 5 «</w:t>
      </w:r>
      <w:r w:rsidRPr="00456BA6">
        <w:rPr>
          <w:rFonts w:ascii="Times New Roman" w:hAnsi="Times New Roman"/>
          <w:sz w:val="26"/>
          <w:szCs w:val="26"/>
        </w:rPr>
        <w:t xml:space="preserve">Ведомственная структура расходов бюджета города на плановый период 2025 и 2026 годов» </w:t>
      </w:r>
      <w:r w:rsidRPr="00456BA6">
        <w:rPr>
          <w:rFonts w:ascii="Times New Roman" w:hAnsi="Times New Roman"/>
          <w:bCs/>
          <w:sz w:val="26"/>
          <w:szCs w:val="26"/>
        </w:rPr>
        <w:t>изложить в новой редакции согласно приложению № 5 к настоящему решению.</w:t>
      </w:r>
    </w:p>
    <w:p w14:paraId="02F67D44" w14:textId="77777777" w:rsidR="00724B98" w:rsidRPr="00456BA6" w:rsidRDefault="00724B98" w:rsidP="00D666B6">
      <w:pPr>
        <w:spacing w:after="0" w:line="240" w:lineRule="auto"/>
        <w:ind w:firstLine="708"/>
        <w:jc w:val="both"/>
        <w:rPr>
          <w:rFonts w:ascii="Times New Roman" w:hAnsi="Times New Roman"/>
          <w:bCs/>
          <w:sz w:val="26"/>
          <w:szCs w:val="26"/>
        </w:rPr>
      </w:pPr>
      <w:r w:rsidRPr="00456BA6">
        <w:rPr>
          <w:rFonts w:ascii="Times New Roman" w:hAnsi="Times New Roman"/>
          <w:b/>
          <w:bCs/>
          <w:sz w:val="26"/>
          <w:szCs w:val="26"/>
        </w:rPr>
        <w:lastRenderedPageBreak/>
        <w:t>7.</w:t>
      </w:r>
      <w:r w:rsidRPr="00456BA6">
        <w:rPr>
          <w:rFonts w:ascii="Times New Roman" w:hAnsi="Times New Roman"/>
          <w:bCs/>
          <w:sz w:val="26"/>
          <w:szCs w:val="26"/>
        </w:rPr>
        <w:t xml:space="preserve"> Приложение № 6 «</w:t>
      </w:r>
      <w:r w:rsidRPr="00456BA6">
        <w:rPr>
          <w:rFonts w:ascii="Times New Roman" w:hAnsi="Times New Roman"/>
          <w:sz w:val="26"/>
          <w:szCs w:val="26"/>
        </w:rPr>
        <w:t xml:space="preserve">Распределение бюджетных ассигнований на 2024 год и плановый период 2025 и 2026 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r w:rsidRPr="00456BA6">
        <w:rPr>
          <w:rFonts w:ascii="Times New Roman" w:hAnsi="Times New Roman"/>
          <w:bCs/>
          <w:sz w:val="26"/>
          <w:szCs w:val="26"/>
        </w:rPr>
        <w:t>изложить в новой редакции согласно приложению № 6 к настоящему решению.</w:t>
      </w:r>
    </w:p>
    <w:p w14:paraId="45304430" w14:textId="77777777" w:rsidR="00724B98" w:rsidRPr="00456BA6" w:rsidRDefault="00724B98" w:rsidP="00D666B6">
      <w:pPr>
        <w:spacing w:after="0" w:line="240" w:lineRule="auto"/>
        <w:ind w:firstLine="708"/>
        <w:jc w:val="both"/>
        <w:rPr>
          <w:rFonts w:ascii="Times New Roman" w:hAnsi="Times New Roman"/>
          <w:bCs/>
          <w:sz w:val="26"/>
          <w:szCs w:val="26"/>
        </w:rPr>
      </w:pPr>
      <w:r w:rsidRPr="00456BA6">
        <w:rPr>
          <w:rFonts w:ascii="Times New Roman" w:hAnsi="Times New Roman"/>
          <w:b/>
          <w:bCs/>
          <w:sz w:val="26"/>
          <w:szCs w:val="26"/>
        </w:rPr>
        <w:t>8.</w:t>
      </w:r>
      <w:r w:rsidRPr="00456BA6">
        <w:rPr>
          <w:rFonts w:ascii="Times New Roman" w:hAnsi="Times New Roman"/>
          <w:bCs/>
          <w:sz w:val="26"/>
          <w:szCs w:val="26"/>
        </w:rPr>
        <w:t xml:space="preserve"> Приложение № 7 «</w:t>
      </w:r>
      <w:r w:rsidRPr="00456BA6">
        <w:rPr>
          <w:rFonts w:ascii="Times New Roman" w:hAnsi="Times New Roman"/>
          <w:sz w:val="26"/>
          <w:szCs w:val="26"/>
        </w:rPr>
        <w:t>Проектировки основных параметров минимального бюджета на 2024 год</w:t>
      </w:r>
      <w:bookmarkStart w:id="1" w:name="_GoBack"/>
      <w:r w:rsidRPr="00456BA6">
        <w:rPr>
          <w:rFonts w:ascii="Times New Roman" w:hAnsi="Times New Roman"/>
          <w:sz w:val="26"/>
          <w:szCs w:val="26"/>
        </w:rPr>
        <w:t xml:space="preserve">» </w:t>
      </w:r>
      <w:r w:rsidRPr="00456BA6">
        <w:rPr>
          <w:rFonts w:ascii="Times New Roman" w:hAnsi="Times New Roman"/>
          <w:bCs/>
          <w:sz w:val="26"/>
          <w:szCs w:val="26"/>
        </w:rPr>
        <w:t>изложить в новой редакции согласно приложению № 7 к настоящему решению.</w:t>
      </w:r>
    </w:p>
    <w:bookmarkEnd w:id="1"/>
    <w:p w14:paraId="67B4BEE7" w14:textId="77777777" w:rsidR="00724B98" w:rsidRPr="00456BA6" w:rsidRDefault="00724B98" w:rsidP="00D666B6">
      <w:pPr>
        <w:spacing w:after="0" w:line="240" w:lineRule="auto"/>
        <w:ind w:firstLine="708"/>
        <w:jc w:val="both"/>
        <w:rPr>
          <w:rFonts w:ascii="Times New Roman" w:hAnsi="Times New Roman"/>
          <w:bCs/>
          <w:sz w:val="26"/>
          <w:szCs w:val="26"/>
        </w:rPr>
      </w:pPr>
      <w:r w:rsidRPr="00456BA6">
        <w:rPr>
          <w:rFonts w:ascii="Times New Roman" w:hAnsi="Times New Roman"/>
          <w:b/>
          <w:bCs/>
          <w:sz w:val="26"/>
          <w:szCs w:val="26"/>
        </w:rPr>
        <w:t xml:space="preserve">9. </w:t>
      </w:r>
      <w:r w:rsidRPr="00456BA6">
        <w:rPr>
          <w:rFonts w:ascii="Times New Roman" w:hAnsi="Times New Roman"/>
          <w:bCs/>
          <w:sz w:val="26"/>
          <w:szCs w:val="26"/>
        </w:rPr>
        <w:t>Приложение № 8 «</w:t>
      </w:r>
      <w:r w:rsidRPr="00456BA6">
        <w:rPr>
          <w:rFonts w:ascii="Times New Roman" w:hAnsi="Times New Roman"/>
          <w:sz w:val="26"/>
          <w:szCs w:val="26"/>
        </w:rPr>
        <w:t xml:space="preserve">Распределение бюджетных ассигнований на 2024 год и плановый период 2025 и 2026 годов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r w:rsidRPr="00456BA6">
        <w:rPr>
          <w:rFonts w:ascii="Times New Roman" w:hAnsi="Times New Roman"/>
          <w:bCs/>
          <w:sz w:val="26"/>
          <w:szCs w:val="26"/>
        </w:rPr>
        <w:t>изложить в новой редакции согласно приложению № 8 к настоящему решению.</w:t>
      </w:r>
    </w:p>
    <w:p w14:paraId="1C0C901E" w14:textId="450749F0" w:rsidR="00724B98" w:rsidRPr="00456BA6" w:rsidRDefault="00724B98" w:rsidP="00D666B6">
      <w:pPr>
        <w:spacing w:after="0" w:line="240" w:lineRule="auto"/>
        <w:ind w:firstLine="708"/>
        <w:jc w:val="both"/>
        <w:rPr>
          <w:rFonts w:ascii="Times New Roman" w:hAnsi="Times New Roman"/>
          <w:bCs/>
          <w:sz w:val="26"/>
          <w:szCs w:val="26"/>
        </w:rPr>
      </w:pPr>
      <w:r w:rsidRPr="00456BA6">
        <w:rPr>
          <w:rFonts w:ascii="Times New Roman" w:eastAsia="Calibri" w:hAnsi="Times New Roman"/>
          <w:b/>
          <w:sz w:val="26"/>
          <w:szCs w:val="26"/>
          <w:lang w:eastAsia="en-US"/>
        </w:rPr>
        <w:t>10.</w:t>
      </w:r>
      <w:r w:rsidR="005306C1">
        <w:rPr>
          <w:rFonts w:ascii="Times New Roman" w:eastAsia="Calibri" w:hAnsi="Times New Roman"/>
          <w:b/>
          <w:sz w:val="26"/>
          <w:szCs w:val="26"/>
          <w:lang w:eastAsia="en-US"/>
        </w:rPr>
        <w:t xml:space="preserve"> </w:t>
      </w:r>
      <w:r w:rsidRPr="00456BA6">
        <w:rPr>
          <w:rFonts w:ascii="Times New Roman" w:hAnsi="Times New Roman"/>
          <w:bCs/>
          <w:sz w:val="26"/>
          <w:szCs w:val="26"/>
        </w:rPr>
        <w:t>Приложение № 9 «</w:t>
      </w:r>
      <w:r w:rsidRPr="00456BA6">
        <w:rPr>
          <w:rFonts w:ascii="Times New Roman" w:eastAsia="Calibri" w:hAnsi="Times New Roman"/>
          <w:sz w:val="26"/>
          <w:szCs w:val="26"/>
          <w:lang w:eastAsia="en-US"/>
        </w:rPr>
        <w:t xml:space="preserve">Направления поддержки семьи и детей в городе Орске («Детский бюджет») на 2024 год и плановый период 2025 и 2026 годов» </w:t>
      </w:r>
      <w:r w:rsidRPr="00456BA6">
        <w:rPr>
          <w:rFonts w:ascii="Times New Roman" w:hAnsi="Times New Roman"/>
          <w:bCs/>
          <w:sz w:val="26"/>
          <w:szCs w:val="26"/>
        </w:rPr>
        <w:t>изложить в новой редакции согласно приложению № 9 к настоящему решению.</w:t>
      </w:r>
    </w:p>
    <w:p w14:paraId="29018D77" w14:textId="77777777" w:rsidR="00724B98" w:rsidRPr="00456BA6" w:rsidRDefault="00724B98" w:rsidP="00D666B6">
      <w:pPr>
        <w:spacing w:after="0" w:line="240" w:lineRule="auto"/>
        <w:ind w:firstLine="708"/>
        <w:jc w:val="both"/>
        <w:rPr>
          <w:rFonts w:ascii="Times New Roman" w:hAnsi="Times New Roman"/>
          <w:bCs/>
          <w:sz w:val="26"/>
          <w:szCs w:val="26"/>
        </w:rPr>
      </w:pPr>
      <w:r w:rsidRPr="00456BA6">
        <w:rPr>
          <w:rFonts w:ascii="Times New Roman" w:hAnsi="Times New Roman"/>
          <w:b/>
          <w:bCs/>
          <w:sz w:val="26"/>
          <w:szCs w:val="26"/>
        </w:rPr>
        <w:t>11.</w:t>
      </w:r>
      <w:r w:rsidRPr="00456BA6">
        <w:rPr>
          <w:rFonts w:ascii="Times New Roman" w:hAnsi="Times New Roman"/>
          <w:bCs/>
          <w:sz w:val="26"/>
          <w:szCs w:val="26"/>
        </w:rPr>
        <w:t xml:space="preserve"> Приложение № 11 </w:t>
      </w:r>
      <w:r w:rsidRPr="00456BA6">
        <w:rPr>
          <w:rFonts w:ascii="Times New Roman" w:hAnsi="Times New Roman"/>
          <w:sz w:val="26"/>
          <w:szCs w:val="26"/>
        </w:rPr>
        <w:t xml:space="preserve">Распределение бюджетных ассигнований бюджета города в рамках реализации региональных проектов, направленных на реализацию национальных и федеральных проектов, на 2024 год </w:t>
      </w:r>
      <w:r w:rsidRPr="00456BA6">
        <w:rPr>
          <w:rFonts w:ascii="Times New Roman" w:hAnsi="Times New Roman"/>
          <w:bCs/>
          <w:sz w:val="26"/>
          <w:szCs w:val="26"/>
        </w:rPr>
        <w:t>изложить в новой редакции согласно приложению № 10 к настоящему решению.</w:t>
      </w:r>
    </w:p>
    <w:p w14:paraId="3B9CDB68" w14:textId="77777777" w:rsidR="00724B98" w:rsidRPr="00456BA6" w:rsidRDefault="00724B98" w:rsidP="00D666B6">
      <w:pPr>
        <w:spacing w:after="0" w:line="240" w:lineRule="auto"/>
        <w:ind w:firstLine="708"/>
        <w:jc w:val="both"/>
        <w:rPr>
          <w:rFonts w:ascii="Times New Roman" w:hAnsi="Times New Roman"/>
          <w:bCs/>
          <w:sz w:val="26"/>
          <w:szCs w:val="26"/>
        </w:rPr>
      </w:pPr>
      <w:r w:rsidRPr="00456BA6">
        <w:rPr>
          <w:rFonts w:ascii="Times New Roman" w:hAnsi="Times New Roman"/>
          <w:b/>
          <w:bCs/>
          <w:sz w:val="26"/>
          <w:szCs w:val="26"/>
        </w:rPr>
        <w:t>12.</w:t>
      </w:r>
      <w:r w:rsidRPr="00456BA6">
        <w:rPr>
          <w:rFonts w:ascii="Times New Roman" w:hAnsi="Times New Roman"/>
          <w:bCs/>
          <w:sz w:val="26"/>
          <w:szCs w:val="26"/>
        </w:rPr>
        <w:t xml:space="preserve"> Приложение № 12 Распределение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на 2024 год и плановый период 2025 и 2026 годов изложить в новой редакции согласно приложению № 11 к настоящему решению.</w:t>
      </w:r>
    </w:p>
    <w:p w14:paraId="0B9A0212" w14:textId="77777777" w:rsidR="00724B98" w:rsidRPr="00456BA6" w:rsidRDefault="00724B98" w:rsidP="00D666B6">
      <w:pPr>
        <w:spacing w:after="0" w:line="240" w:lineRule="auto"/>
        <w:ind w:firstLine="709"/>
        <w:jc w:val="both"/>
        <w:rPr>
          <w:rFonts w:ascii="Times New Roman" w:hAnsi="Times New Roman"/>
          <w:sz w:val="26"/>
          <w:szCs w:val="26"/>
        </w:rPr>
      </w:pPr>
      <w:r w:rsidRPr="00456BA6">
        <w:rPr>
          <w:rFonts w:ascii="Times New Roman" w:hAnsi="Times New Roman"/>
          <w:b/>
          <w:sz w:val="26"/>
          <w:szCs w:val="26"/>
        </w:rPr>
        <w:t>13.</w:t>
      </w:r>
      <w:r w:rsidRPr="00456BA6">
        <w:rPr>
          <w:rFonts w:ascii="Times New Roman" w:hAnsi="Times New Roman"/>
          <w:sz w:val="26"/>
          <w:szCs w:val="26"/>
        </w:rPr>
        <w:t xml:space="preserve"> Настоящее решение вступает в силу после его официального опубликования в газете «Орская газета».</w:t>
      </w:r>
    </w:p>
    <w:p w14:paraId="2E4E257C" w14:textId="77777777" w:rsidR="00724B98" w:rsidRPr="007C641D" w:rsidRDefault="00724B98" w:rsidP="008043EB">
      <w:pPr>
        <w:spacing w:after="0" w:line="240" w:lineRule="auto"/>
        <w:jc w:val="both"/>
        <w:rPr>
          <w:rFonts w:ascii="Times New Roman" w:hAnsi="Times New Roman"/>
          <w:sz w:val="28"/>
          <w:szCs w:val="28"/>
        </w:rPr>
      </w:pPr>
    </w:p>
    <w:p w14:paraId="0700E1B0" w14:textId="77777777" w:rsidR="00724B98" w:rsidRPr="007C641D" w:rsidRDefault="00724B98" w:rsidP="008043EB">
      <w:pPr>
        <w:spacing w:after="0" w:line="240" w:lineRule="auto"/>
        <w:jc w:val="both"/>
        <w:rPr>
          <w:rFonts w:ascii="Times New Roman" w:hAnsi="Times New Roman"/>
          <w:sz w:val="28"/>
          <w:szCs w:val="28"/>
          <w:highlight w:val="yellow"/>
        </w:rPr>
      </w:pPr>
    </w:p>
    <w:p w14:paraId="16FD12EA" w14:textId="77777777" w:rsidR="00DC6B32" w:rsidRPr="003420F3" w:rsidRDefault="00DC6B32" w:rsidP="00DC6B32">
      <w:pPr>
        <w:spacing w:after="0" w:line="240" w:lineRule="auto"/>
        <w:rPr>
          <w:rFonts w:ascii="Times New Roman" w:hAnsi="Times New Roman"/>
          <w:b/>
          <w:sz w:val="26"/>
          <w:szCs w:val="26"/>
        </w:rPr>
      </w:pPr>
      <w:r>
        <w:rPr>
          <w:rFonts w:ascii="Times New Roman" w:hAnsi="Times New Roman"/>
          <w:b/>
          <w:sz w:val="26"/>
          <w:szCs w:val="26"/>
        </w:rPr>
        <w:t>Г</w:t>
      </w:r>
      <w:r w:rsidRPr="003420F3">
        <w:rPr>
          <w:rFonts w:ascii="Times New Roman" w:hAnsi="Times New Roman"/>
          <w:b/>
          <w:sz w:val="26"/>
          <w:szCs w:val="26"/>
        </w:rPr>
        <w:t>лав</w:t>
      </w:r>
      <w:r>
        <w:rPr>
          <w:rFonts w:ascii="Times New Roman" w:hAnsi="Times New Roman"/>
          <w:b/>
          <w:sz w:val="26"/>
          <w:szCs w:val="26"/>
        </w:rPr>
        <w:t>а</w:t>
      </w:r>
      <w:r w:rsidRPr="003420F3">
        <w:rPr>
          <w:rFonts w:ascii="Times New Roman" w:hAnsi="Times New Roman"/>
          <w:b/>
          <w:sz w:val="26"/>
          <w:szCs w:val="26"/>
        </w:rPr>
        <w:t xml:space="preserve"> города Орска</w:t>
      </w:r>
      <w:r w:rsidRPr="003420F3">
        <w:rPr>
          <w:rFonts w:ascii="Times New Roman" w:hAnsi="Times New Roman"/>
          <w:b/>
          <w:sz w:val="26"/>
          <w:szCs w:val="26"/>
        </w:rPr>
        <w:tab/>
      </w:r>
      <w:r w:rsidRPr="003420F3">
        <w:rPr>
          <w:rFonts w:ascii="Times New Roman" w:hAnsi="Times New Roman"/>
          <w:b/>
          <w:sz w:val="26"/>
          <w:szCs w:val="26"/>
        </w:rPr>
        <w:tab/>
      </w:r>
      <w:r w:rsidRPr="003420F3">
        <w:rPr>
          <w:rFonts w:ascii="Times New Roman" w:hAnsi="Times New Roman"/>
          <w:b/>
          <w:sz w:val="26"/>
          <w:szCs w:val="26"/>
        </w:rPr>
        <w:tab/>
      </w:r>
      <w:r w:rsidRPr="003420F3">
        <w:rPr>
          <w:rFonts w:ascii="Times New Roman" w:hAnsi="Times New Roman"/>
          <w:b/>
          <w:sz w:val="26"/>
          <w:szCs w:val="26"/>
        </w:rPr>
        <w:tab/>
      </w:r>
      <w:r w:rsidRPr="003420F3">
        <w:rPr>
          <w:rFonts w:ascii="Times New Roman" w:hAnsi="Times New Roman"/>
          <w:b/>
          <w:sz w:val="26"/>
          <w:szCs w:val="26"/>
        </w:rPr>
        <w:tab/>
      </w:r>
      <w:r w:rsidRPr="003420F3">
        <w:rPr>
          <w:rFonts w:ascii="Times New Roman" w:hAnsi="Times New Roman"/>
          <w:b/>
          <w:sz w:val="26"/>
          <w:szCs w:val="26"/>
        </w:rPr>
        <w:tab/>
      </w:r>
      <w:r w:rsidRPr="003420F3">
        <w:rPr>
          <w:rFonts w:ascii="Times New Roman" w:hAnsi="Times New Roman"/>
          <w:b/>
          <w:sz w:val="26"/>
          <w:szCs w:val="26"/>
        </w:rPr>
        <w:tab/>
      </w:r>
      <w:r w:rsidRPr="003420F3">
        <w:rPr>
          <w:rFonts w:ascii="Times New Roman" w:hAnsi="Times New Roman"/>
          <w:b/>
          <w:sz w:val="26"/>
          <w:szCs w:val="26"/>
        </w:rPr>
        <w:tab/>
      </w:r>
      <w:r>
        <w:rPr>
          <w:rFonts w:ascii="Times New Roman" w:hAnsi="Times New Roman"/>
          <w:b/>
          <w:sz w:val="26"/>
          <w:szCs w:val="26"/>
        </w:rPr>
        <w:t xml:space="preserve">       </w:t>
      </w:r>
      <w:r w:rsidRPr="003420F3">
        <w:rPr>
          <w:rFonts w:ascii="Times New Roman" w:hAnsi="Times New Roman"/>
          <w:b/>
          <w:sz w:val="26"/>
          <w:szCs w:val="26"/>
        </w:rPr>
        <w:t>А.О.Воробьёв</w:t>
      </w:r>
    </w:p>
    <w:p w14:paraId="05CB4A4B" w14:textId="77777777" w:rsidR="00DC6B32" w:rsidRDefault="00DC6B32" w:rsidP="00DC6B32">
      <w:pPr>
        <w:spacing w:after="0" w:line="240" w:lineRule="auto"/>
        <w:ind w:firstLine="709"/>
        <w:rPr>
          <w:rFonts w:ascii="Times New Roman" w:hAnsi="Times New Roman"/>
          <w:b/>
          <w:sz w:val="26"/>
          <w:szCs w:val="26"/>
        </w:rPr>
      </w:pPr>
    </w:p>
    <w:p w14:paraId="62EDC3F6" w14:textId="77777777" w:rsidR="00DC6B32" w:rsidRPr="003420F3" w:rsidRDefault="00DC6B32" w:rsidP="00DC6B32">
      <w:pPr>
        <w:spacing w:after="0" w:line="240" w:lineRule="auto"/>
        <w:ind w:firstLine="709"/>
        <w:rPr>
          <w:rFonts w:ascii="Times New Roman" w:hAnsi="Times New Roman"/>
          <w:b/>
          <w:sz w:val="26"/>
          <w:szCs w:val="26"/>
        </w:rPr>
      </w:pPr>
    </w:p>
    <w:p w14:paraId="56838E5B" w14:textId="77777777" w:rsidR="00DC6B32" w:rsidRPr="003420F3" w:rsidRDefault="00DC6B32" w:rsidP="00DC6B32">
      <w:pPr>
        <w:spacing w:after="0" w:line="240" w:lineRule="auto"/>
        <w:jc w:val="both"/>
        <w:rPr>
          <w:rFonts w:ascii="Times New Roman" w:hAnsi="Times New Roman"/>
          <w:b/>
          <w:sz w:val="26"/>
          <w:szCs w:val="26"/>
        </w:rPr>
      </w:pPr>
      <w:r w:rsidRPr="003420F3">
        <w:rPr>
          <w:rFonts w:ascii="Times New Roman" w:hAnsi="Times New Roman"/>
          <w:b/>
          <w:sz w:val="26"/>
          <w:szCs w:val="26"/>
        </w:rPr>
        <w:t xml:space="preserve">Председатель Орского городского </w:t>
      </w:r>
    </w:p>
    <w:p w14:paraId="0FF918AC" w14:textId="52945170" w:rsidR="00DC6B32" w:rsidRPr="003420F3" w:rsidRDefault="00DC6B32" w:rsidP="00DC6B32">
      <w:pPr>
        <w:spacing w:after="0" w:line="240" w:lineRule="auto"/>
        <w:jc w:val="both"/>
        <w:rPr>
          <w:rFonts w:ascii="Times New Roman" w:hAnsi="Times New Roman"/>
          <w:b/>
          <w:sz w:val="26"/>
          <w:szCs w:val="26"/>
        </w:rPr>
      </w:pPr>
      <w:r w:rsidRPr="003420F3">
        <w:rPr>
          <w:rFonts w:ascii="Times New Roman" w:hAnsi="Times New Roman"/>
          <w:b/>
          <w:sz w:val="26"/>
          <w:szCs w:val="26"/>
        </w:rPr>
        <w:t>Совета депутатов</w:t>
      </w:r>
      <w:r w:rsidRPr="003420F3">
        <w:rPr>
          <w:rFonts w:ascii="Times New Roman" w:hAnsi="Times New Roman"/>
          <w:b/>
          <w:sz w:val="26"/>
          <w:szCs w:val="26"/>
        </w:rPr>
        <w:tab/>
      </w:r>
      <w:r w:rsidRPr="003420F3">
        <w:rPr>
          <w:rFonts w:ascii="Times New Roman" w:hAnsi="Times New Roman"/>
          <w:b/>
          <w:sz w:val="26"/>
          <w:szCs w:val="26"/>
        </w:rPr>
        <w:tab/>
      </w:r>
      <w:r w:rsidRPr="003420F3">
        <w:rPr>
          <w:rFonts w:ascii="Times New Roman" w:hAnsi="Times New Roman"/>
          <w:b/>
          <w:sz w:val="26"/>
          <w:szCs w:val="26"/>
        </w:rPr>
        <w:tab/>
      </w:r>
      <w:r w:rsidRPr="003420F3">
        <w:rPr>
          <w:rFonts w:ascii="Times New Roman" w:hAnsi="Times New Roman"/>
          <w:b/>
          <w:sz w:val="26"/>
          <w:szCs w:val="26"/>
        </w:rPr>
        <w:tab/>
      </w:r>
      <w:r w:rsidRPr="003420F3">
        <w:rPr>
          <w:rFonts w:ascii="Times New Roman" w:hAnsi="Times New Roman"/>
          <w:b/>
          <w:sz w:val="26"/>
          <w:szCs w:val="26"/>
        </w:rPr>
        <w:tab/>
      </w:r>
      <w:r w:rsidRPr="003420F3">
        <w:rPr>
          <w:rFonts w:ascii="Times New Roman" w:hAnsi="Times New Roman"/>
          <w:b/>
          <w:sz w:val="26"/>
          <w:szCs w:val="26"/>
        </w:rPr>
        <w:tab/>
      </w:r>
      <w:r w:rsidRPr="003420F3">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3420F3">
        <w:rPr>
          <w:rFonts w:ascii="Times New Roman" w:hAnsi="Times New Roman"/>
          <w:b/>
          <w:sz w:val="26"/>
          <w:szCs w:val="26"/>
        </w:rPr>
        <w:t>Т.А.Чирков</w:t>
      </w:r>
    </w:p>
    <w:p w14:paraId="62342944" w14:textId="77777777" w:rsidR="00DC6B32" w:rsidRPr="003420F3" w:rsidRDefault="00DC6B32" w:rsidP="00DC6B32">
      <w:pPr>
        <w:spacing w:after="0" w:line="240" w:lineRule="auto"/>
        <w:rPr>
          <w:rFonts w:ascii="Times New Roman" w:hAnsi="Times New Roman"/>
          <w:sz w:val="26"/>
          <w:szCs w:val="26"/>
        </w:rPr>
      </w:pPr>
    </w:p>
    <w:p w14:paraId="06200B0B" w14:textId="77777777" w:rsidR="00DC6B32" w:rsidRPr="007C641D" w:rsidRDefault="00DC6B32" w:rsidP="00DC6B32">
      <w:pPr>
        <w:spacing w:after="0" w:line="240" w:lineRule="auto"/>
        <w:rPr>
          <w:rFonts w:ascii="Times New Roman" w:hAnsi="Times New Roman"/>
        </w:rPr>
      </w:pPr>
    </w:p>
    <w:p w14:paraId="165469B5" w14:textId="77777777" w:rsidR="00DC6B32" w:rsidRPr="007C641D" w:rsidRDefault="00DC6B32" w:rsidP="00DC6B32">
      <w:pPr>
        <w:spacing w:after="0" w:line="240" w:lineRule="auto"/>
        <w:rPr>
          <w:rFonts w:ascii="Times New Roman" w:hAnsi="Times New Roman"/>
        </w:rPr>
      </w:pPr>
    </w:p>
    <w:p w14:paraId="3F680DE2" w14:textId="77777777" w:rsidR="00DC6B32" w:rsidRPr="007C641D" w:rsidRDefault="00DC6B32" w:rsidP="00DC6B32">
      <w:pPr>
        <w:spacing w:after="0" w:line="240" w:lineRule="auto"/>
        <w:rPr>
          <w:rFonts w:ascii="Times New Roman" w:hAnsi="Times New Roman"/>
        </w:rPr>
      </w:pPr>
    </w:p>
    <w:p w14:paraId="15E97BBC" w14:textId="77777777" w:rsidR="00DC6B32" w:rsidRPr="007C641D" w:rsidRDefault="00DC6B32" w:rsidP="00DC6B32">
      <w:pPr>
        <w:spacing w:after="0" w:line="240" w:lineRule="auto"/>
        <w:rPr>
          <w:rFonts w:ascii="Times New Roman" w:hAnsi="Times New Roman"/>
        </w:rPr>
      </w:pPr>
    </w:p>
    <w:p w14:paraId="393C8C9A" w14:textId="77777777" w:rsidR="00DC6B32" w:rsidRPr="007C641D" w:rsidRDefault="00DC6B32" w:rsidP="00DC6B32">
      <w:pPr>
        <w:spacing w:after="0" w:line="240" w:lineRule="auto"/>
        <w:rPr>
          <w:rFonts w:ascii="Times New Roman" w:hAnsi="Times New Roman"/>
        </w:rPr>
      </w:pPr>
    </w:p>
    <w:p w14:paraId="62EAB75A" w14:textId="77777777" w:rsidR="00DC6B32" w:rsidRPr="007C641D" w:rsidRDefault="00DC6B32" w:rsidP="00DC6B32">
      <w:pPr>
        <w:spacing w:after="0" w:line="240" w:lineRule="auto"/>
        <w:rPr>
          <w:rFonts w:ascii="Times New Roman" w:hAnsi="Times New Roman"/>
        </w:rPr>
      </w:pPr>
    </w:p>
    <w:p w14:paraId="6188D581" w14:textId="77777777" w:rsidR="00DC6B32" w:rsidRPr="007C641D" w:rsidRDefault="00DC6B32" w:rsidP="00DC6B32">
      <w:pPr>
        <w:spacing w:after="0" w:line="240" w:lineRule="auto"/>
        <w:rPr>
          <w:rFonts w:ascii="Times New Roman" w:hAnsi="Times New Roman"/>
        </w:rPr>
      </w:pPr>
      <w:r w:rsidRPr="007C641D">
        <w:rPr>
          <w:rFonts w:ascii="Times New Roman" w:hAnsi="Times New Roman"/>
        </w:rPr>
        <w:t>г. Орск «</w:t>
      </w:r>
      <w:r>
        <w:rPr>
          <w:rFonts w:ascii="Times New Roman" w:hAnsi="Times New Roman"/>
        </w:rPr>
        <w:t>24</w:t>
      </w:r>
      <w:r w:rsidRPr="007C641D">
        <w:rPr>
          <w:rFonts w:ascii="Times New Roman" w:hAnsi="Times New Roman"/>
        </w:rPr>
        <w:t xml:space="preserve">» </w:t>
      </w:r>
      <w:r>
        <w:rPr>
          <w:rFonts w:ascii="Times New Roman" w:hAnsi="Times New Roman"/>
        </w:rPr>
        <w:t>октября</w:t>
      </w:r>
      <w:r w:rsidRPr="007C641D">
        <w:rPr>
          <w:rFonts w:ascii="Times New Roman" w:hAnsi="Times New Roman"/>
        </w:rPr>
        <w:t xml:space="preserve"> 2024 г.</w:t>
      </w:r>
    </w:p>
    <w:p w14:paraId="59739F96" w14:textId="77777777" w:rsidR="00DC6B32" w:rsidRPr="007C641D" w:rsidRDefault="00DC6B32" w:rsidP="00DC6B32">
      <w:pPr>
        <w:spacing w:after="0" w:line="240" w:lineRule="auto"/>
        <w:rPr>
          <w:rFonts w:ascii="Times New Roman" w:hAnsi="Times New Roman"/>
        </w:rPr>
      </w:pPr>
      <w:r w:rsidRPr="007C641D">
        <w:rPr>
          <w:rFonts w:ascii="Times New Roman" w:hAnsi="Times New Roman"/>
        </w:rPr>
        <w:t xml:space="preserve">№ </w:t>
      </w:r>
      <w:r>
        <w:rPr>
          <w:rFonts w:ascii="Times New Roman" w:hAnsi="Times New Roman"/>
        </w:rPr>
        <w:t>55-557</w:t>
      </w:r>
    </w:p>
    <w:p w14:paraId="7043F605" w14:textId="331C994F" w:rsidR="00DC6B32" w:rsidRPr="007C641D" w:rsidRDefault="00DC6B32" w:rsidP="00DC6B32">
      <w:pPr>
        <w:spacing w:after="0" w:line="240" w:lineRule="auto"/>
        <w:rPr>
          <w:rFonts w:ascii="Times New Roman" w:hAnsi="Times New Roman"/>
        </w:rPr>
      </w:pPr>
      <w:r w:rsidRPr="007C641D">
        <w:rPr>
          <w:rFonts w:ascii="Times New Roman" w:hAnsi="Times New Roman"/>
        </w:rPr>
        <w:t>Опубликовано в газете</w:t>
      </w:r>
      <w:r w:rsidR="00612B75">
        <w:rPr>
          <w:rFonts w:ascii="Times New Roman" w:hAnsi="Times New Roman"/>
        </w:rPr>
        <w:t xml:space="preserve"> </w:t>
      </w:r>
      <w:r w:rsidRPr="007C641D">
        <w:rPr>
          <w:rFonts w:ascii="Times New Roman" w:hAnsi="Times New Roman"/>
        </w:rPr>
        <w:t>«Орская газета»</w:t>
      </w:r>
    </w:p>
    <w:p w14:paraId="7A421519" w14:textId="5ACAD9DC" w:rsidR="00DC6B32" w:rsidRPr="007C641D" w:rsidRDefault="00612B75" w:rsidP="00DC6B32">
      <w:pPr>
        <w:spacing w:after="0" w:line="240" w:lineRule="auto"/>
        <w:rPr>
          <w:rFonts w:ascii="Times New Roman" w:hAnsi="Times New Roman"/>
        </w:rPr>
      </w:pPr>
      <w:r>
        <w:rPr>
          <w:rFonts w:ascii="Times New Roman" w:hAnsi="Times New Roman"/>
        </w:rPr>
        <w:t>«30</w:t>
      </w:r>
      <w:r w:rsidR="00DC6B32" w:rsidRPr="007C641D">
        <w:rPr>
          <w:rFonts w:ascii="Times New Roman" w:hAnsi="Times New Roman"/>
        </w:rPr>
        <w:t xml:space="preserve">» </w:t>
      </w:r>
      <w:r>
        <w:rPr>
          <w:rFonts w:ascii="Times New Roman" w:hAnsi="Times New Roman"/>
        </w:rPr>
        <w:t xml:space="preserve">октября </w:t>
      </w:r>
      <w:r w:rsidR="00DC6B32" w:rsidRPr="007C641D">
        <w:rPr>
          <w:rFonts w:ascii="Times New Roman" w:hAnsi="Times New Roman"/>
        </w:rPr>
        <w:t>2024 г.</w:t>
      </w:r>
    </w:p>
    <w:p w14:paraId="543066E1" w14:textId="27AD9206" w:rsidR="00DC6B32" w:rsidRPr="007C641D" w:rsidRDefault="00DC6B32" w:rsidP="00DC6B32">
      <w:pPr>
        <w:spacing w:after="0" w:line="240" w:lineRule="auto"/>
        <w:rPr>
          <w:rFonts w:ascii="Times New Roman" w:hAnsi="Times New Roman"/>
        </w:rPr>
      </w:pPr>
      <w:r w:rsidRPr="007C641D">
        <w:rPr>
          <w:rFonts w:ascii="Times New Roman" w:hAnsi="Times New Roman"/>
        </w:rPr>
        <w:t>№</w:t>
      </w:r>
      <w:r w:rsidR="00612B75">
        <w:rPr>
          <w:rFonts w:ascii="Times New Roman" w:hAnsi="Times New Roman"/>
        </w:rPr>
        <w:t>44 (1344)</w:t>
      </w:r>
    </w:p>
    <w:p w14:paraId="14A2DEDD" w14:textId="44AC09B4" w:rsidR="00630775" w:rsidRPr="007C641D" w:rsidRDefault="00630775" w:rsidP="008043EB">
      <w:pPr>
        <w:spacing w:after="0" w:line="240" w:lineRule="auto"/>
        <w:rPr>
          <w:rFonts w:ascii="Times New Roman" w:hAnsi="Times New Roman"/>
        </w:rPr>
      </w:pPr>
    </w:p>
    <w:p w14:paraId="474C6E52" w14:textId="77777777" w:rsidR="00630775" w:rsidRPr="007C641D" w:rsidRDefault="00630775" w:rsidP="008043EB">
      <w:pPr>
        <w:spacing w:after="0" w:line="240" w:lineRule="auto"/>
        <w:rPr>
          <w:rFonts w:ascii="Times New Roman" w:hAnsi="Times New Roman"/>
        </w:rPr>
      </w:pPr>
    </w:p>
    <w:p w14:paraId="5A3115CE" w14:textId="77777777" w:rsidR="00630775" w:rsidRPr="007C641D" w:rsidRDefault="00630775" w:rsidP="008043EB">
      <w:pPr>
        <w:spacing w:after="0" w:line="240" w:lineRule="auto"/>
        <w:rPr>
          <w:rFonts w:ascii="Times New Roman" w:hAnsi="Times New Roman"/>
        </w:rPr>
        <w:sectPr w:rsidR="00630775" w:rsidRPr="007C641D" w:rsidSect="00D666B6">
          <w:headerReference w:type="default" r:id="rId9"/>
          <w:pgSz w:w="11906" w:h="16838"/>
          <w:pgMar w:top="567" w:right="567" w:bottom="851" w:left="1418" w:header="709" w:footer="709" w:gutter="0"/>
          <w:cols w:space="708"/>
          <w:titlePg/>
          <w:docGrid w:linePitch="360"/>
        </w:sectPr>
      </w:pPr>
    </w:p>
    <w:p w14:paraId="281E6DC2" w14:textId="77777777" w:rsidR="00630775" w:rsidRPr="007C641D" w:rsidRDefault="00630775" w:rsidP="008043EB">
      <w:pPr>
        <w:spacing w:after="0" w:line="240" w:lineRule="auto"/>
        <w:rPr>
          <w:rFonts w:ascii="Times New Roman" w:hAnsi="Times New Roman"/>
        </w:rPr>
      </w:pPr>
    </w:p>
    <w:tbl>
      <w:tblPr>
        <w:tblW w:w="15451" w:type="dxa"/>
        <w:tblLook w:val="04A0" w:firstRow="1" w:lastRow="0" w:firstColumn="1" w:lastColumn="0" w:noHBand="0" w:noVBand="1"/>
      </w:tblPr>
      <w:tblGrid>
        <w:gridCol w:w="3544"/>
        <w:gridCol w:w="5670"/>
        <w:gridCol w:w="1985"/>
        <w:gridCol w:w="1984"/>
        <w:gridCol w:w="2268"/>
      </w:tblGrid>
      <w:tr w:rsidR="008679AC" w:rsidRPr="007C641D" w14:paraId="76F41116" w14:textId="77777777" w:rsidTr="00B64127">
        <w:trPr>
          <w:trHeight w:val="993"/>
        </w:trPr>
        <w:tc>
          <w:tcPr>
            <w:tcW w:w="3544" w:type="dxa"/>
            <w:tcBorders>
              <w:top w:val="nil"/>
              <w:left w:val="nil"/>
              <w:bottom w:val="nil"/>
              <w:right w:val="nil"/>
            </w:tcBorders>
            <w:shd w:val="clear" w:color="auto" w:fill="auto"/>
            <w:noWrap/>
            <w:vAlign w:val="center"/>
            <w:hideMark/>
          </w:tcPr>
          <w:p w14:paraId="326570DC" w14:textId="77777777" w:rsidR="008679AC" w:rsidRPr="007C641D" w:rsidRDefault="008679AC" w:rsidP="008043EB">
            <w:pPr>
              <w:spacing w:after="0" w:line="240" w:lineRule="auto"/>
              <w:jc w:val="center"/>
              <w:rPr>
                <w:rFonts w:ascii="Times New Roman" w:hAnsi="Times New Roman"/>
                <w:sz w:val="24"/>
                <w:szCs w:val="24"/>
              </w:rPr>
            </w:pPr>
          </w:p>
        </w:tc>
        <w:tc>
          <w:tcPr>
            <w:tcW w:w="5670" w:type="dxa"/>
            <w:tcBorders>
              <w:top w:val="nil"/>
              <w:left w:val="nil"/>
              <w:bottom w:val="nil"/>
              <w:right w:val="nil"/>
            </w:tcBorders>
            <w:shd w:val="clear" w:color="auto" w:fill="auto"/>
            <w:vAlign w:val="center"/>
            <w:hideMark/>
          </w:tcPr>
          <w:p w14:paraId="78A78967" w14:textId="77777777" w:rsidR="008679AC" w:rsidRPr="007C641D" w:rsidRDefault="008679AC" w:rsidP="008043EB">
            <w:pPr>
              <w:spacing w:after="0" w:line="240" w:lineRule="auto"/>
              <w:jc w:val="center"/>
              <w:rPr>
                <w:rFonts w:ascii="Times New Roman" w:hAnsi="Times New Roman"/>
                <w:sz w:val="24"/>
                <w:szCs w:val="24"/>
              </w:rPr>
            </w:pPr>
          </w:p>
        </w:tc>
        <w:tc>
          <w:tcPr>
            <w:tcW w:w="6237" w:type="dxa"/>
            <w:gridSpan w:val="3"/>
            <w:tcBorders>
              <w:top w:val="nil"/>
              <w:left w:val="nil"/>
              <w:bottom w:val="nil"/>
              <w:right w:val="nil"/>
            </w:tcBorders>
            <w:shd w:val="clear" w:color="000000" w:fill="FFFFFF"/>
            <w:vAlign w:val="center"/>
            <w:hideMark/>
          </w:tcPr>
          <w:p w14:paraId="4E4F1A52" w14:textId="77777777" w:rsidR="008679AC" w:rsidRPr="007C641D" w:rsidRDefault="008679AC" w:rsidP="008043EB">
            <w:pPr>
              <w:spacing w:after="0" w:line="240" w:lineRule="auto"/>
              <w:jc w:val="right"/>
              <w:rPr>
                <w:rFonts w:ascii="Times New Roman" w:hAnsi="Times New Roman"/>
                <w:color w:val="000000"/>
                <w:sz w:val="28"/>
                <w:szCs w:val="28"/>
              </w:rPr>
            </w:pPr>
            <w:bookmarkStart w:id="2" w:name="_Hlk178433281"/>
            <w:r w:rsidRPr="007C641D">
              <w:rPr>
                <w:rFonts w:ascii="Times New Roman" w:hAnsi="Times New Roman"/>
                <w:color w:val="000000"/>
                <w:sz w:val="28"/>
                <w:szCs w:val="28"/>
              </w:rPr>
              <w:t>Приложение № 1</w:t>
            </w:r>
            <w:r w:rsidRPr="007C641D">
              <w:rPr>
                <w:rFonts w:ascii="Times New Roman" w:hAnsi="Times New Roman"/>
                <w:color w:val="000000"/>
                <w:sz w:val="28"/>
                <w:szCs w:val="28"/>
              </w:rPr>
              <w:br/>
              <w:t>к решению Орского городского</w:t>
            </w:r>
          </w:p>
          <w:p w14:paraId="4BB196D4" w14:textId="2D14958B" w:rsidR="008679AC" w:rsidRPr="007C641D" w:rsidRDefault="008679AC" w:rsidP="008043EB">
            <w:pPr>
              <w:spacing w:after="0" w:line="240" w:lineRule="auto"/>
              <w:jc w:val="right"/>
              <w:rPr>
                <w:rFonts w:ascii="Times New Roman" w:hAnsi="Times New Roman"/>
                <w:color w:val="000000"/>
                <w:sz w:val="24"/>
                <w:szCs w:val="24"/>
              </w:rPr>
            </w:pPr>
            <w:r w:rsidRPr="007C641D">
              <w:rPr>
                <w:rFonts w:ascii="Times New Roman" w:hAnsi="Times New Roman"/>
                <w:color w:val="000000"/>
                <w:sz w:val="28"/>
                <w:szCs w:val="28"/>
              </w:rPr>
              <w:t>Совета депутатов</w:t>
            </w:r>
            <w:r w:rsidRPr="007C641D">
              <w:rPr>
                <w:rFonts w:ascii="Times New Roman" w:hAnsi="Times New Roman"/>
                <w:color w:val="000000"/>
                <w:sz w:val="28"/>
                <w:szCs w:val="28"/>
              </w:rPr>
              <w:br/>
            </w:r>
            <w:r w:rsidR="00DC6B32" w:rsidRPr="007C641D">
              <w:rPr>
                <w:rFonts w:ascii="Times New Roman" w:hAnsi="Times New Roman"/>
                <w:color w:val="000000"/>
                <w:sz w:val="28"/>
                <w:szCs w:val="28"/>
              </w:rPr>
              <w:t xml:space="preserve">от </w:t>
            </w:r>
            <w:r w:rsidR="00DC6B32">
              <w:rPr>
                <w:rFonts w:ascii="Times New Roman" w:hAnsi="Times New Roman"/>
                <w:color w:val="000000"/>
                <w:sz w:val="28"/>
                <w:szCs w:val="28"/>
              </w:rPr>
              <w:t>«24» октября 2024</w:t>
            </w:r>
            <w:r w:rsidR="00DC6B32" w:rsidRPr="007C641D">
              <w:rPr>
                <w:rFonts w:ascii="Times New Roman" w:hAnsi="Times New Roman"/>
                <w:color w:val="000000"/>
                <w:sz w:val="28"/>
                <w:szCs w:val="28"/>
              </w:rPr>
              <w:t xml:space="preserve"> № </w:t>
            </w:r>
            <w:r w:rsidR="00DC6B32">
              <w:rPr>
                <w:rFonts w:ascii="Times New Roman" w:hAnsi="Times New Roman"/>
                <w:color w:val="000000"/>
                <w:sz w:val="28"/>
                <w:szCs w:val="28"/>
              </w:rPr>
              <w:t>55-557</w:t>
            </w:r>
            <w:bookmarkEnd w:id="2"/>
          </w:p>
        </w:tc>
      </w:tr>
      <w:tr w:rsidR="008679AC" w:rsidRPr="007C641D" w14:paraId="2202F311" w14:textId="77777777" w:rsidTr="00B64127">
        <w:trPr>
          <w:trHeight w:val="1027"/>
        </w:trPr>
        <w:tc>
          <w:tcPr>
            <w:tcW w:w="15451" w:type="dxa"/>
            <w:gridSpan w:val="5"/>
            <w:tcBorders>
              <w:top w:val="nil"/>
              <w:left w:val="nil"/>
              <w:bottom w:val="nil"/>
              <w:right w:val="nil"/>
            </w:tcBorders>
            <w:shd w:val="clear" w:color="auto" w:fill="auto"/>
            <w:vAlign w:val="center"/>
            <w:hideMark/>
          </w:tcPr>
          <w:p w14:paraId="0F0735DC" w14:textId="77777777" w:rsidR="007A102E" w:rsidRDefault="007A102E" w:rsidP="008043EB">
            <w:pPr>
              <w:spacing w:after="0" w:line="240" w:lineRule="auto"/>
              <w:jc w:val="center"/>
              <w:rPr>
                <w:rFonts w:ascii="Times New Roman" w:hAnsi="Times New Roman"/>
                <w:b/>
                <w:bCs/>
                <w:sz w:val="28"/>
                <w:szCs w:val="28"/>
              </w:rPr>
            </w:pPr>
          </w:p>
          <w:p w14:paraId="0C40838A" w14:textId="0C46B129" w:rsidR="008679AC" w:rsidRPr="007C641D" w:rsidRDefault="008679AC" w:rsidP="008043EB">
            <w:pPr>
              <w:spacing w:after="0" w:line="240" w:lineRule="auto"/>
              <w:jc w:val="center"/>
              <w:rPr>
                <w:rFonts w:ascii="Times New Roman" w:hAnsi="Times New Roman"/>
                <w:b/>
                <w:bCs/>
                <w:sz w:val="28"/>
                <w:szCs w:val="28"/>
              </w:rPr>
            </w:pPr>
            <w:r w:rsidRPr="007C641D">
              <w:rPr>
                <w:rFonts w:ascii="Times New Roman" w:hAnsi="Times New Roman"/>
                <w:b/>
                <w:bCs/>
                <w:sz w:val="28"/>
                <w:szCs w:val="28"/>
              </w:rPr>
              <w:t>Источники</w:t>
            </w:r>
            <w:r w:rsidRPr="007C641D">
              <w:rPr>
                <w:rFonts w:ascii="Times New Roman" w:hAnsi="Times New Roman"/>
                <w:b/>
                <w:bCs/>
                <w:sz w:val="28"/>
                <w:szCs w:val="28"/>
              </w:rPr>
              <w:br/>
              <w:t>финансирования дефицита бюджета города Орска на 2024 год и на плановый период 2025-2026 годов</w:t>
            </w:r>
          </w:p>
        </w:tc>
      </w:tr>
      <w:tr w:rsidR="008679AC" w:rsidRPr="007C641D" w14:paraId="4D28840D" w14:textId="77777777" w:rsidTr="00B64127">
        <w:trPr>
          <w:trHeight w:val="15"/>
        </w:trPr>
        <w:tc>
          <w:tcPr>
            <w:tcW w:w="3544" w:type="dxa"/>
            <w:tcBorders>
              <w:top w:val="nil"/>
              <w:left w:val="nil"/>
              <w:bottom w:val="single" w:sz="4" w:space="0" w:color="auto"/>
              <w:right w:val="nil"/>
            </w:tcBorders>
            <w:shd w:val="clear" w:color="auto" w:fill="auto"/>
            <w:vAlign w:val="center"/>
            <w:hideMark/>
          </w:tcPr>
          <w:p w14:paraId="663393E9" w14:textId="77777777" w:rsidR="008679AC" w:rsidRPr="007C641D" w:rsidRDefault="008679AC" w:rsidP="008043EB">
            <w:pPr>
              <w:spacing w:after="0" w:line="240" w:lineRule="auto"/>
              <w:jc w:val="center"/>
              <w:rPr>
                <w:rFonts w:ascii="Times New Roman" w:hAnsi="Times New Roman"/>
                <w:sz w:val="24"/>
                <w:szCs w:val="24"/>
              </w:rPr>
            </w:pPr>
          </w:p>
        </w:tc>
        <w:tc>
          <w:tcPr>
            <w:tcW w:w="5670" w:type="dxa"/>
            <w:tcBorders>
              <w:top w:val="nil"/>
              <w:left w:val="nil"/>
              <w:bottom w:val="single" w:sz="4" w:space="0" w:color="auto"/>
              <w:right w:val="nil"/>
            </w:tcBorders>
            <w:shd w:val="clear" w:color="auto" w:fill="auto"/>
            <w:noWrap/>
            <w:vAlign w:val="center"/>
            <w:hideMark/>
          </w:tcPr>
          <w:p w14:paraId="63BE4F73" w14:textId="77777777" w:rsidR="008679AC" w:rsidRPr="007C641D" w:rsidRDefault="008679AC" w:rsidP="008043EB">
            <w:pPr>
              <w:spacing w:after="0" w:line="240" w:lineRule="auto"/>
              <w:jc w:val="center"/>
              <w:rPr>
                <w:rFonts w:ascii="Times New Roman" w:hAnsi="Times New Roman"/>
                <w:sz w:val="24"/>
                <w:szCs w:val="24"/>
              </w:rPr>
            </w:pPr>
          </w:p>
        </w:tc>
        <w:tc>
          <w:tcPr>
            <w:tcW w:w="1985" w:type="dxa"/>
            <w:tcBorders>
              <w:top w:val="nil"/>
              <w:left w:val="nil"/>
              <w:bottom w:val="single" w:sz="4" w:space="0" w:color="auto"/>
              <w:right w:val="nil"/>
            </w:tcBorders>
            <w:shd w:val="clear" w:color="000000" w:fill="FFFFFF"/>
            <w:noWrap/>
            <w:vAlign w:val="center"/>
            <w:hideMark/>
          </w:tcPr>
          <w:p w14:paraId="16FAC7A5" w14:textId="77777777" w:rsidR="008679AC" w:rsidRPr="007C641D" w:rsidRDefault="008679AC" w:rsidP="008043EB">
            <w:pPr>
              <w:spacing w:after="0" w:line="240" w:lineRule="auto"/>
              <w:jc w:val="center"/>
              <w:rPr>
                <w:rFonts w:ascii="Times New Roman" w:hAnsi="Times New Roman"/>
                <w:color w:val="000000"/>
                <w:sz w:val="24"/>
                <w:szCs w:val="24"/>
              </w:rPr>
            </w:pPr>
          </w:p>
        </w:tc>
        <w:tc>
          <w:tcPr>
            <w:tcW w:w="1984" w:type="dxa"/>
            <w:tcBorders>
              <w:top w:val="nil"/>
              <w:left w:val="nil"/>
              <w:bottom w:val="single" w:sz="4" w:space="0" w:color="auto"/>
              <w:right w:val="nil"/>
            </w:tcBorders>
            <w:shd w:val="clear" w:color="auto" w:fill="auto"/>
            <w:noWrap/>
            <w:vAlign w:val="center"/>
            <w:hideMark/>
          </w:tcPr>
          <w:p w14:paraId="2DC9C8C1" w14:textId="77777777" w:rsidR="008679AC" w:rsidRPr="007C641D" w:rsidRDefault="008679AC" w:rsidP="008043EB">
            <w:pPr>
              <w:spacing w:after="0" w:line="240" w:lineRule="auto"/>
              <w:jc w:val="center"/>
              <w:rPr>
                <w:rFonts w:ascii="Times New Roman" w:hAnsi="Times New Roman"/>
                <w:color w:val="000000"/>
                <w:sz w:val="24"/>
                <w:szCs w:val="24"/>
              </w:rPr>
            </w:pPr>
          </w:p>
        </w:tc>
        <w:tc>
          <w:tcPr>
            <w:tcW w:w="2268" w:type="dxa"/>
            <w:tcBorders>
              <w:top w:val="nil"/>
              <w:left w:val="nil"/>
              <w:bottom w:val="single" w:sz="4" w:space="0" w:color="auto"/>
              <w:right w:val="nil"/>
            </w:tcBorders>
            <w:shd w:val="clear" w:color="auto" w:fill="auto"/>
            <w:noWrap/>
            <w:vAlign w:val="center"/>
            <w:hideMark/>
          </w:tcPr>
          <w:p w14:paraId="3127565A"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(рублей)</w:t>
            </w:r>
          </w:p>
        </w:tc>
      </w:tr>
      <w:tr w:rsidR="008679AC" w:rsidRPr="007C641D" w14:paraId="3ED0B7CB" w14:textId="77777777" w:rsidTr="00B64127">
        <w:trPr>
          <w:cantSplit/>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EB9E5" w14:textId="77777777" w:rsidR="008679AC" w:rsidRPr="007C641D" w:rsidRDefault="008679AC" w:rsidP="008043EB">
            <w:pPr>
              <w:spacing w:after="0" w:line="240" w:lineRule="auto"/>
              <w:jc w:val="center"/>
              <w:rPr>
                <w:rFonts w:ascii="Times New Roman" w:hAnsi="Times New Roman"/>
                <w:b/>
                <w:bCs/>
                <w:color w:val="000000"/>
                <w:sz w:val="28"/>
                <w:szCs w:val="28"/>
              </w:rPr>
            </w:pPr>
            <w:r w:rsidRPr="007C641D">
              <w:rPr>
                <w:rFonts w:ascii="Times New Roman" w:hAnsi="Times New Roman"/>
                <w:b/>
                <w:bCs/>
                <w:color w:val="000000"/>
                <w:sz w:val="28"/>
                <w:szCs w:val="28"/>
              </w:rPr>
              <w:t>Код</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E517F" w14:textId="77777777" w:rsidR="008679AC" w:rsidRPr="007C641D" w:rsidRDefault="008679AC" w:rsidP="008043EB">
            <w:pPr>
              <w:spacing w:after="0" w:line="240" w:lineRule="auto"/>
              <w:jc w:val="center"/>
              <w:rPr>
                <w:rFonts w:ascii="Times New Roman" w:hAnsi="Times New Roman"/>
                <w:b/>
                <w:bCs/>
                <w:color w:val="000000"/>
                <w:sz w:val="28"/>
                <w:szCs w:val="28"/>
              </w:rPr>
            </w:pPr>
            <w:r w:rsidRPr="007C641D">
              <w:rPr>
                <w:rFonts w:ascii="Times New Roman" w:hAnsi="Times New Roman"/>
                <w:b/>
                <w:bCs/>
                <w:color w:val="000000"/>
                <w:sz w:val="28"/>
                <w:szCs w:val="28"/>
              </w:rPr>
              <w:t>Наименование источника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93DAC" w14:textId="77777777" w:rsidR="008679AC" w:rsidRPr="007C641D" w:rsidRDefault="008679AC" w:rsidP="008043EB">
            <w:pPr>
              <w:spacing w:after="0" w:line="240" w:lineRule="auto"/>
              <w:jc w:val="center"/>
              <w:rPr>
                <w:rFonts w:ascii="Times New Roman" w:hAnsi="Times New Roman"/>
                <w:b/>
                <w:bCs/>
                <w:color w:val="000000"/>
                <w:sz w:val="28"/>
                <w:szCs w:val="28"/>
              </w:rPr>
            </w:pPr>
            <w:r w:rsidRPr="007C641D">
              <w:rPr>
                <w:rFonts w:ascii="Times New Roman" w:hAnsi="Times New Roman"/>
                <w:b/>
                <w:bCs/>
                <w:color w:val="000000"/>
                <w:sz w:val="28"/>
                <w:szCs w:val="28"/>
              </w:rPr>
              <w:t>2024 год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F9C5D" w14:textId="77777777" w:rsidR="008679AC" w:rsidRPr="007C641D" w:rsidRDefault="008679AC" w:rsidP="008043EB">
            <w:pPr>
              <w:spacing w:after="0" w:line="240" w:lineRule="auto"/>
              <w:jc w:val="center"/>
              <w:rPr>
                <w:rFonts w:ascii="Times New Roman" w:hAnsi="Times New Roman"/>
                <w:b/>
                <w:bCs/>
                <w:color w:val="000000"/>
                <w:sz w:val="28"/>
                <w:szCs w:val="28"/>
              </w:rPr>
            </w:pPr>
            <w:r w:rsidRPr="007C641D">
              <w:rPr>
                <w:rFonts w:ascii="Times New Roman" w:hAnsi="Times New Roman"/>
                <w:b/>
                <w:bCs/>
                <w:color w:val="000000"/>
                <w:sz w:val="28"/>
                <w:szCs w:val="28"/>
              </w:rPr>
              <w:t>2025 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946C" w14:textId="77777777" w:rsidR="008679AC" w:rsidRPr="007C641D" w:rsidRDefault="008679AC" w:rsidP="008043EB">
            <w:pPr>
              <w:spacing w:after="0" w:line="240" w:lineRule="auto"/>
              <w:jc w:val="center"/>
              <w:rPr>
                <w:rFonts w:ascii="Times New Roman" w:hAnsi="Times New Roman"/>
                <w:b/>
                <w:bCs/>
                <w:color w:val="000000"/>
                <w:sz w:val="28"/>
                <w:szCs w:val="28"/>
              </w:rPr>
            </w:pPr>
            <w:r w:rsidRPr="007C641D">
              <w:rPr>
                <w:rFonts w:ascii="Times New Roman" w:hAnsi="Times New Roman"/>
                <w:b/>
                <w:bCs/>
                <w:color w:val="000000"/>
                <w:sz w:val="28"/>
                <w:szCs w:val="28"/>
              </w:rPr>
              <w:t>2026 год</w:t>
            </w:r>
          </w:p>
        </w:tc>
      </w:tr>
      <w:tr w:rsidR="008679AC" w:rsidRPr="007C641D" w14:paraId="18B3331C" w14:textId="77777777" w:rsidTr="00B64127">
        <w:trPr>
          <w:trHeight w:val="779"/>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7C84D" w14:textId="77777777" w:rsidR="008679AC" w:rsidRPr="007C641D" w:rsidRDefault="008679AC" w:rsidP="008043EB">
            <w:pPr>
              <w:spacing w:after="0" w:line="240" w:lineRule="auto"/>
              <w:jc w:val="center"/>
              <w:rPr>
                <w:rFonts w:ascii="Times New Roman" w:hAnsi="Times New Roman"/>
                <w:b/>
                <w:bCs/>
                <w:color w:val="000000"/>
                <w:sz w:val="24"/>
                <w:szCs w:val="24"/>
              </w:rPr>
            </w:pPr>
            <w:r w:rsidRPr="007C641D">
              <w:rPr>
                <w:rFonts w:ascii="Times New Roman" w:hAnsi="Times New Roman"/>
                <w:b/>
                <w:bCs/>
                <w:color w:val="000000"/>
                <w:sz w:val="24"/>
                <w:szCs w:val="24"/>
              </w:rPr>
              <w:t>000  0100  00  00  00  0000  000</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14:paraId="593C1ED8" w14:textId="77777777" w:rsidR="008679AC" w:rsidRPr="007C641D" w:rsidRDefault="008679AC" w:rsidP="008043EB">
            <w:pPr>
              <w:spacing w:after="0" w:line="240" w:lineRule="auto"/>
              <w:jc w:val="both"/>
              <w:rPr>
                <w:rFonts w:ascii="Times New Roman" w:hAnsi="Times New Roman"/>
                <w:b/>
                <w:bCs/>
                <w:sz w:val="24"/>
                <w:szCs w:val="24"/>
              </w:rPr>
            </w:pPr>
            <w:r w:rsidRPr="007C641D">
              <w:rPr>
                <w:rFonts w:ascii="Times New Roman" w:hAnsi="Times New Roman"/>
                <w:b/>
                <w:bCs/>
                <w:sz w:val="24"/>
                <w:szCs w:val="24"/>
              </w:rPr>
              <w:t>Источники внутреннего финансирования дефицитов бюджетов</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2781B62" w14:textId="77777777" w:rsidR="008679AC" w:rsidRPr="007C641D" w:rsidRDefault="008679AC" w:rsidP="008043EB">
            <w:pPr>
              <w:spacing w:after="0" w:line="240" w:lineRule="auto"/>
              <w:jc w:val="right"/>
              <w:rPr>
                <w:rFonts w:ascii="Times New Roman" w:hAnsi="Times New Roman"/>
                <w:b/>
                <w:bCs/>
                <w:sz w:val="24"/>
                <w:szCs w:val="24"/>
              </w:rPr>
            </w:pPr>
            <w:r w:rsidRPr="007C641D">
              <w:rPr>
                <w:rFonts w:ascii="Times New Roman" w:hAnsi="Times New Roman"/>
                <w:b/>
                <w:bCs/>
                <w:sz w:val="24"/>
                <w:szCs w:val="24"/>
              </w:rPr>
              <w:t>463 618 718,6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4BF736B" w14:textId="77777777" w:rsidR="008679AC" w:rsidRPr="007C641D" w:rsidRDefault="008679AC" w:rsidP="008043EB">
            <w:pPr>
              <w:spacing w:after="0" w:line="240" w:lineRule="auto"/>
              <w:jc w:val="right"/>
              <w:rPr>
                <w:rFonts w:ascii="Times New Roman" w:hAnsi="Times New Roman"/>
                <w:b/>
                <w:bCs/>
                <w:sz w:val="24"/>
                <w:szCs w:val="24"/>
              </w:rPr>
            </w:pPr>
            <w:r w:rsidRPr="007C641D">
              <w:rPr>
                <w:rFonts w:ascii="Times New Roman" w:hAnsi="Times New Roman"/>
                <w:b/>
                <w:bCs/>
                <w:sz w:val="24"/>
                <w:szCs w:val="24"/>
              </w:rPr>
              <w:t>-68 859 475,0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FBB8A3E" w14:textId="77777777" w:rsidR="008679AC" w:rsidRPr="007C641D" w:rsidRDefault="008679AC" w:rsidP="008043EB">
            <w:pPr>
              <w:spacing w:after="0" w:line="240" w:lineRule="auto"/>
              <w:jc w:val="right"/>
              <w:rPr>
                <w:rFonts w:ascii="Times New Roman" w:hAnsi="Times New Roman"/>
                <w:b/>
                <w:bCs/>
                <w:sz w:val="24"/>
                <w:szCs w:val="24"/>
              </w:rPr>
            </w:pPr>
            <w:r w:rsidRPr="007C641D">
              <w:rPr>
                <w:rFonts w:ascii="Times New Roman" w:hAnsi="Times New Roman"/>
                <w:b/>
                <w:bCs/>
                <w:sz w:val="24"/>
                <w:szCs w:val="24"/>
              </w:rPr>
              <w:t>-68 859 475,0</w:t>
            </w:r>
          </w:p>
        </w:tc>
      </w:tr>
      <w:tr w:rsidR="008679AC" w:rsidRPr="007C641D" w14:paraId="59024F72" w14:textId="77777777" w:rsidTr="00B64127">
        <w:trPr>
          <w:trHeight w:val="65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C70B2" w14:textId="77777777" w:rsidR="008679AC" w:rsidRPr="007C641D" w:rsidRDefault="008679AC" w:rsidP="008043EB">
            <w:pPr>
              <w:spacing w:after="0" w:line="240" w:lineRule="auto"/>
              <w:jc w:val="center"/>
              <w:rPr>
                <w:rFonts w:ascii="Times New Roman" w:hAnsi="Times New Roman"/>
                <w:b/>
                <w:bCs/>
                <w:color w:val="000000"/>
                <w:sz w:val="24"/>
                <w:szCs w:val="24"/>
              </w:rPr>
            </w:pPr>
            <w:r w:rsidRPr="007C641D">
              <w:rPr>
                <w:rFonts w:ascii="Times New Roman" w:hAnsi="Times New Roman"/>
                <w:b/>
                <w:bCs/>
                <w:color w:val="000000"/>
                <w:sz w:val="24"/>
                <w:szCs w:val="24"/>
              </w:rPr>
              <w:t>000  01  03  00  00  00  0000  000</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14:paraId="313C26FF" w14:textId="77777777" w:rsidR="008679AC" w:rsidRPr="007C641D" w:rsidRDefault="008679AC" w:rsidP="008043EB">
            <w:pPr>
              <w:spacing w:after="0" w:line="240" w:lineRule="auto"/>
              <w:jc w:val="both"/>
              <w:rPr>
                <w:rFonts w:ascii="Times New Roman" w:hAnsi="Times New Roman"/>
                <w:b/>
                <w:bCs/>
                <w:sz w:val="24"/>
                <w:szCs w:val="24"/>
              </w:rPr>
            </w:pPr>
            <w:r w:rsidRPr="007C641D">
              <w:rPr>
                <w:rFonts w:ascii="Times New Roman" w:hAnsi="Times New Roman"/>
                <w:b/>
                <w:bCs/>
                <w:sz w:val="24"/>
                <w:szCs w:val="24"/>
              </w:rPr>
              <w:t>Бюджетные кредиты из других бюджетов бюджетной системы Российской Федерации</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BB0BF4E" w14:textId="77777777" w:rsidR="008679AC" w:rsidRPr="007C641D" w:rsidRDefault="008679AC" w:rsidP="008043EB">
            <w:pPr>
              <w:spacing w:after="0" w:line="240" w:lineRule="auto"/>
              <w:jc w:val="right"/>
              <w:rPr>
                <w:rFonts w:ascii="Times New Roman" w:hAnsi="Times New Roman"/>
                <w:b/>
                <w:bCs/>
                <w:sz w:val="24"/>
                <w:szCs w:val="24"/>
              </w:rPr>
            </w:pPr>
            <w:r w:rsidRPr="007C641D">
              <w:rPr>
                <w:rFonts w:ascii="Times New Roman" w:hAnsi="Times New Roman"/>
                <w:b/>
                <w:bCs/>
                <w:sz w:val="24"/>
                <w:szCs w:val="24"/>
              </w:rPr>
              <w:t>-68 859 475,0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6A7F5CA" w14:textId="77777777" w:rsidR="008679AC" w:rsidRPr="007C641D" w:rsidRDefault="008679AC" w:rsidP="008043EB">
            <w:pPr>
              <w:spacing w:after="0" w:line="240" w:lineRule="auto"/>
              <w:jc w:val="right"/>
              <w:rPr>
                <w:rFonts w:ascii="Times New Roman" w:hAnsi="Times New Roman"/>
                <w:b/>
                <w:bCs/>
                <w:sz w:val="24"/>
                <w:szCs w:val="24"/>
              </w:rPr>
            </w:pPr>
            <w:r w:rsidRPr="007C641D">
              <w:rPr>
                <w:rFonts w:ascii="Times New Roman" w:hAnsi="Times New Roman"/>
                <w:b/>
                <w:bCs/>
                <w:sz w:val="24"/>
                <w:szCs w:val="24"/>
              </w:rPr>
              <w:t>-68 859 475,0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48D3A4D" w14:textId="77777777" w:rsidR="008679AC" w:rsidRPr="007C641D" w:rsidRDefault="008679AC" w:rsidP="008043EB">
            <w:pPr>
              <w:spacing w:after="0" w:line="240" w:lineRule="auto"/>
              <w:jc w:val="right"/>
              <w:rPr>
                <w:rFonts w:ascii="Times New Roman" w:hAnsi="Times New Roman"/>
                <w:b/>
                <w:bCs/>
                <w:sz w:val="24"/>
                <w:szCs w:val="24"/>
              </w:rPr>
            </w:pPr>
            <w:r w:rsidRPr="007C641D">
              <w:rPr>
                <w:rFonts w:ascii="Times New Roman" w:hAnsi="Times New Roman"/>
                <w:b/>
                <w:bCs/>
                <w:sz w:val="24"/>
                <w:szCs w:val="24"/>
              </w:rPr>
              <w:t>-68 859 475,0</w:t>
            </w:r>
          </w:p>
        </w:tc>
      </w:tr>
      <w:tr w:rsidR="008679AC" w:rsidRPr="007C641D" w14:paraId="28593A7A" w14:textId="77777777" w:rsidTr="00B64127">
        <w:trPr>
          <w:trHeight w:val="945"/>
        </w:trPr>
        <w:tc>
          <w:tcPr>
            <w:tcW w:w="3544" w:type="dxa"/>
            <w:tcBorders>
              <w:top w:val="single" w:sz="4" w:space="0" w:color="auto"/>
              <w:left w:val="single" w:sz="4" w:space="0" w:color="auto"/>
              <w:bottom w:val="single" w:sz="4" w:space="0" w:color="auto"/>
              <w:right w:val="nil"/>
            </w:tcBorders>
            <w:shd w:val="clear" w:color="000000" w:fill="FFFFFF"/>
            <w:vAlign w:val="center"/>
            <w:hideMark/>
          </w:tcPr>
          <w:p w14:paraId="48AEC073" w14:textId="77777777" w:rsidR="008679AC" w:rsidRPr="007C641D" w:rsidRDefault="008679AC" w:rsidP="008043EB">
            <w:pPr>
              <w:spacing w:after="0" w:line="240" w:lineRule="auto"/>
              <w:jc w:val="center"/>
              <w:rPr>
                <w:rFonts w:ascii="Times New Roman" w:hAnsi="Times New Roman"/>
                <w:color w:val="000000"/>
                <w:sz w:val="24"/>
                <w:szCs w:val="24"/>
              </w:rPr>
            </w:pPr>
            <w:r w:rsidRPr="007C641D">
              <w:rPr>
                <w:rFonts w:ascii="Times New Roman" w:hAnsi="Times New Roman"/>
                <w:color w:val="000000"/>
                <w:sz w:val="24"/>
                <w:szCs w:val="24"/>
              </w:rPr>
              <w:t>000  01  03  01  00  00  0000  000</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9D52A" w14:textId="77777777" w:rsidR="008679AC" w:rsidRPr="007C641D" w:rsidRDefault="008679AC" w:rsidP="008043EB">
            <w:pPr>
              <w:spacing w:after="0" w:line="240" w:lineRule="auto"/>
              <w:jc w:val="both"/>
              <w:rPr>
                <w:rFonts w:ascii="Times New Roman" w:hAnsi="Times New Roman"/>
                <w:sz w:val="24"/>
                <w:szCs w:val="24"/>
              </w:rPr>
            </w:pPr>
            <w:r w:rsidRPr="007C641D">
              <w:rPr>
                <w:rFonts w:ascii="Times New Roman" w:hAnsi="Times New Roman"/>
                <w:sz w:val="24"/>
                <w:szCs w:val="24"/>
              </w:rPr>
              <w:t>Бюджетные кредиты из других бюджетов бюджетной системы Российской Федерации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113A0D9"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622 061 417,0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90E7096"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A01F679"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0,0</w:t>
            </w:r>
          </w:p>
        </w:tc>
      </w:tr>
      <w:tr w:rsidR="008679AC" w:rsidRPr="007C641D" w14:paraId="330DC91D" w14:textId="77777777" w:rsidTr="00B64127">
        <w:trPr>
          <w:trHeight w:val="945"/>
        </w:trPr>
        <w:tc>
          <w:tcPr>
            <w:tcW w:w="3544" w:type="dxa"/>
            <w:tcBorders>
              <w:top w:val="single" w:sz="4" w:space="0" w:color="auto"/>
              <w:left w:val="single" w:sz="4" w:space="0" w:color="auto"/>
              <w:bottom w:val="single" w:sz="4" w:space="0" w:color="auto"/>
              <w:right w:val="nil"/>
            </w:tcBorders>
            <w:shd w:val="clear" w:color="000000" w:fill="FFFFFF"/>
            <w:vAlign w:val="center"/>
            <w:hideMark/>
          </w:tcPr>
          <w:p w14:paraId="02252ED8" w14:textId="77777777" w:rsidR="008679AC" w:rsidRPr="007C641D" w:rsidRDefault="008679AC" w:rsidP="008043EB">
            <w:pPr>
              <w:spacing w:after="0" w:line="240" w:lineRule="auto"/>
              <w:jc w:val="center"/>
              <w:rPr>
                <w:rFonts w:ascii="Times New Roman" w:hAnsi="Times New Roman"/>
                <w:color w:val="000000"/>
                <w:sz w:val="24"/>
                <w:szCs w:val="24"/>
              </w:rPr>
            </w:pPr>
            <w:r w:rsidRPr="007C641D">
              <w:rPr>
                <w:rFonts w:ascii="Times New Roman" w:hAnsi="Times New Roman"/>
                <w:color w:val="000000"/>
                <w:sz w:val="24"/>
                <w:szCs w:val="24"/>
              </w:rPr>
              <w:t>000  01  03  01  00  00  0000  700</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2C3BF" w14:textId="77777777" w:rsidR="008679AC" w:rsidRPr="007C641D" w:rsidRDefault="008679AC" w:rsidP="008043EB">
            <w:pPr>
              <w:spacing w:after="0" w:line="240" w:lineRule="auto"/>
              <w:jc w:val="both"/>
              <w:rPr>
                <w:rFonts w:ascii="Times New Roman" w:hAnsi="Times New Roman"/>
                <w:sz w:val="24"/>
                <w:szCs w:val="24"/>
              </w:rPr>
            </w:pPr>
            <w:r w:rsidRPr="007C641D">
              <w:rPr>
                <w:rFonts w:ascii="Times New Roman" w:hAnsi="Times New Roman"/>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E9C67D5"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622 061 417,0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1482101"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7272044"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0,0</w:t>
            </w:r>
          </w:p>
        </w:tc>
      </w:tr>
      <w:tr w:rsidR="008679AC" w:rsidRPr="007C641D" w14:paraId="126921C0" w14:textId="77777777" w:rsidTr="00B64127">
        <w:trPr>
          <w:trHeight w:val="1202"/>
        </w:trPr>
        <w:tc>
          <w:tcPr>
            <w:tcW w:w="3544" w:type="dxa"/>
            <w:tcBorders>
              <w:top w:val="single" w:sz="4" w:space="0" w:color="auto"/>
              <w:left w:val="single" w:sz="4" w:space="0" w:color="auto"/>
              <w:bottom w:val="single" w:sz="4" w:space="0" w:color="auto"/>
              <w:right w:val="nil"/>
            </w:tcBorders>
            <w:shd w:val="clear" w:color="000000" w:fill="FFFFFF"/>
            <w:vAlign w:val="center"/>
            <w:hideMark/>
          </w:tcPr>
          <w:p w14:paraId="32E9337B" w14:textId="77777777" w:rsidR="008679AC" w:rsidRPr="007C641D" w:rsidRDefault="008679AC" w:rsidP="008043EB">
            <w:pPr>
              <w:spacing w:after="0" w:line="240" w:lineRule="auto"/>
              <w:jc w:val="center"/>
              <w:rPr>
                <w:rFonts w:ascii="Times New Roman" w:hAnsi="Times New Roman"/>
                <w:color w:val="000000"/>
                <w:sz w:val="24"/>
                <w:szCs w:val="24"/>
              </w:rPr>
            </w:pPr>
            <w:r w:rsidRPr="007C641D">
              <w:rPr>
                <w:rFonts w:ascii="Times New Roman" w:hAnsi="Times New Roman"/>
                <w:color w:val="000000"/>
                <w:sz w:val="24"/>
                <w:szCs w:val="24"/>
              </w:rPr>
              <w:t>000  01  03  01  00  04  0000  710</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8B646" w14:textId="77777777" w:rsidR="008679AC" w:rsidRPr="007C641D" w:rsidRDefault="008679AC" w:rsidP="008043EB">
            <w:pPr>
              <w:spacing w:after="0" w:line="240" w:lineRule="auto"/>
              <w:jc w:val="both"/>
              <w:rPr>
                <w:rFonts w:ascii="Times New Roman" w:hAnsi="Times New Roman"/>
                <w:sz w:val="24"/>
                <w:szCs w:val="24"/>
              </w:rPr>
            </w:pPr>
            <w:r w:rsidRPr="007C641D">
              <w:rPr>
                <w:rFonts w:ascii="Times New Roman" w:hAnsi="Times New Roman"/>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72564EF"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622 061 417,0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09E05EF"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95664E3"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0,0</w:t>
            </w:r>
          </w:p>
        </w:tc>
      </w:tr>
      <w:tr w:rsidR="008679AC" w:rsidRPr="007C641D" w14:paraId="3FB26C90" w14:textId="77777777" w:rsidTr="00B64127">
        <w:trPr>
          <w:trHeight w:val="945"/>
        </w:trPr>
        <w:tc>
          <w:tcPr>
            <w:tcW w:w="3544" w:type="dxa"/>
            <w:tcBorders>
              <w:top w:val="single" w:sz="4" w:space="0" w:color="auto"/>
              <w:left w:val="single" w:sz="4" w:space="0" w:color="auto"/>
              <w:bottom w:val="single" w:sz="4" w:space="0" w:color="auto"/>
              <w:right w:val="nil"/>
            </w:tcBorders>
            <w:shd w:val="clear" w:color="000000" w:fill="FFFFFF"/>
            <w:vAlign w:val="center"/>
            <w:hideMark/>
          </w:tcPr>
          <w:p w14:paraId="6640740D" w14:textId="77777777" w:rsidR="008679AC" w:rsidRPr="007C641D" w:rsidRDefault="008679AC" w:rsidP="008043EB">
            <w:pPr>
              <w:spacing w:after="0" w:line="240" w:lineRule="auto"/>
              <w:jc w:val="center"/>
              <w:rPr>
                <w:rFonts w:ascii="Times New Roman" w:hAnsi="Times New Roman"/>
                <w:color w:val="000000"/>
                <w:sz w:val="24"/>
                <w:szCs w:val="24"/>
              </w:rPr>
            </w:pPr>
            <w:r w:rsidRPr="007C641D">
              <w:rPr>
                <w:rFonts w:ascii="Times New Roman" w:hAnsi="Times New Roman"/>
                <w:color w:val="000000"/>
                <w:sz w:val="24"/>
                <w:szCs w:val="24"/>
              </w:rPr>
              <w:t>000  01  03  01  00  04 0001  710</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1047E" w14:textId="77777777" w:rsidR="008679AC" w:rsidRPr="007C641D" w:rsidRDefault="008679AC" w:rsidP="008043EB">
            <w:pPr>
              <w:spacing w:after="0" w:line="240" w:lineRule="auto"/>
              <w:jc w:val="both"/>
              <w:rPr>
                <w:rFonts w:ascii="Times New Roman" w:hAnsi="Times New Roman"/>
                <w:sz w:val="24"/>
                <w:szCs w:val="24"/>
              </w:rPr>
            </w:pPr>
            <w:r w:rsidRPr="007C641D">
              <w:rPr>
                <w:rFonts w:ascii="Times New Roman" w:hAnsi="Times New Roman"/>
                <w:sz w:val="24"/>
                <w:szCs w:val="24"/>
              </w:rPr>
              <w:t>Бюджетные кредиты, предоставленные за счет средств федерального бюджета на пополнение остатка средств на едином счете бюджета</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F063396"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622 061 417,0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BF5C4D9"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E8DC45A"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0,0</w:t>
            </w:r>
          </w:p>
        </w:tc>
      </w:tr>
      <w:tr w:rsidR="008679AC" w:rsidRPr="007C641D" w14:paraId="4992A1D7" w14:textId="77777777" w:rsidTr="00B64127">
        <w:trPr>
          <w:trHeight w:val="100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BAF2C" w14:textId="77777777" w:rsidR="008679AC" w:rsidRPr="007C641D" w:rsidRDefault="008679AC" w:rsidP="008043EB">
            <w:pPr>
              <w:spacing w:after="0" w:line="240" w:lineRule="auto"/>
              <w:jc w:val="center"/>
              <w:rPr>
                <w:rFonts w:ascii="Times New Roman" w:hAnsi="Times New Roman"/>
                <w:color w:val="000000"/>
                <w:sz w:val="24"/>
                <w:szCs w:val="24"/>
              </w:rPr>
            </w:pPr>
            <w:r w:rsidRPr="007C641D">
              <w:rPr>
                <w:rFonts w:ascii="Times New Roman" w:hAnsi="Times New Roman"/>
                <w:color w:val="000000"/>
                <w:sz w:val="24"/>
                <w:szCs w:val="24"/>
              </w:rPr>
              <w:lastRenderedPageBreak/>
              <w:t>000  01  03  01  00  00  0000  800</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14:paraId="647C032C" w14:textId="77777777" w:rsidR="008679AC" w:rsidRPr="007C641D" w:rsidRDefault="008679AC" w:rsidP="008043EB">
            <w:pPr>
              <w:spacing w:after="0" w:line="240" w:lineRule="auto"/>
              <w:jc w:val="both"/>
              <w:rPr>
                <w:rFonts w:ascii="Times New Roman" w:hAnsi="Times New Roman"/>
                <w:sz w:val="24"/>
                <w:szCs w:val="24"/>
              </w:rPr>
            </w:pPr>
            <w:r w:rsidRPr="007C641D">
              <w:rPr>
                <w:rFonts w:ascii="Times New Roman" w:hAnsi="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492A72C"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-690 920 892,0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92403F3"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-68 859 475,0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5B84743"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-68 859 475,0</w:t>
            </w:r>
          </w:p>
        </w:tc>
      </w:tr>
      <w:tr w:rsidR="008679AC" w:rsidRPr="007C641D" w14:paraId="1FF3E83F" w14:textId="77777777" w:rsidTr="00B64127">
        <w:trPr>
          <w:trHeight w:val="983"/>
        </w:trPr>
        <w:tc>
          <w:tcPr>
            <w:tcW w:w="3544" w:type="dxa"/>
            <w:tcBorders>
              <w:top w:val="single" w:sz="4" w:space="0" w:color="auto"/>
              <w:left w:val="single" w:sz="4" w:space="0" w:color="auto"/>
              <w:bottom w:val="single" w:sz="4" w:space="0" w:color="auto"/>
              <w:right w:val="nil"/>
            </w:tcBorders>
            <w:shd w:val="clear" w:color="000000" w:fill="FFFFFF"/>
            <w:vAlign w:val="center"/>
            <w:hideMark/>
          </w:tcPr>
          <w:p w14:paraId="1957A068" w14:textId="77777777" w:rsidR="008679AC" w:rsidRPr="007C641D" w:rsidRDefault="008679AC" w:rsidP="008043EB">
            <w:pPr>
              <w:spacing w:after="0" w:line="240" w:lineRule="auto"/>
              <w:jc w:val="center"/>
              <w:rPr>
                <w:rFonts w:ascii="Times New Roman" w:hAnsi="Times New Roman"/>
                <w:color w:val="000000"/>
                <w:sz w:val="24"/>
                <w:szCs w:val="24"/>
              </w:rPr>
            </w:pPr>
            <w:r w:rsidRPr="007C641D">
              <w:rPr>
                <w:rFonts w:ascii="Times New Roman" w:hAnsi="Times New Roman"/>
                <w:color w:val="000000"/>
                <w:sz w:val="24"/>
                <w:szCs w:val="24"/>
              </w:rPr>
              <w:t>000  01  03  01  00  04  0000  810</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16D74" w14:textId="77777777" w:rsidR="008679AC" w:rsidRPr="007C641D" w:rsidRDefault="008679AC" w:rsidP="008043EB">
            <w:pPr>
              <w:spacing w:after="0" w:line="240" w:lineRule="auto"/>
              <w:jc w:val="both"/>
              <w:rPr>
                <w:rFonts w:ascii="Times New Roman" w:hAnsi="Times New Roman"/>
                <w:sz w:val="24"/>
                <w:szCs w:val="24"/>
              </w:rPr>
            </w:pPr>
            <w:r w:rsidRPr="007C641D">
              <w:rPr>
                <w:rFonts w:ascii="Times New Roman" w:hAnsi="Times New Roman"/>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EC0D369"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-690 920 892,0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67B1592"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-68 859 475,0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AF7653F"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-68 859 475,0</w:t>
            </w:r>
          </w:p>
        </w:tc>
      </w:tr>
      <w:tr w:rsidR="008679AC" w:rsidRPr="007C641D" w14:paraId="77522F36" w14:textId="77777777" w:rsidTr="00B64127">
        <w:trPr>
          <w:trHeight w:val="956"/>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181DD" w14:textId="77777777" w:rsidR="008679AC" w:rsidRPr="007C641D" w:rsidRDefault="008679AC" w:rsidP="008043EB">
            <w:pPr>
              <w:spacing w:after="0" w:line="240" w:lineRule="auto"/>
              <w:jc w:val="center"/>
              <w:rPr>
                <w:rFonts w:ascii="Times New Roman" w:hAnsi="Times New Roman"/>
                <w:color w:val="000000"/>
                <w:sz w:val="24"/>
                <w:szCs w:val="24"/>
              </w:rPr>
            </w:pPr>
            <w:r w:rsidRPr="007C641D">
              <w:rPr>
                <w:rFonts w:ascii="Times New Roman" w:hAnsi="Times New Roman"/>
                <w:color w:val="000000"/>
                <w:sz w:val="24"/>
                <w:szCs w:val="24"/>
              </w:rPr>
              <w:t>000  01  03  01  00  04  0001  810</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14:paraId="7F7FF856" w14:textId="77777777" w:rsidR="008679AC" w:rsidRPr="007C641D" w:rsidRDefault="008679AC" w:rsidP="008043EB">
            <w:pPr>
              <w:spacing w:after="0" w:line="240" w:lineRule="auto"/>
              <w:jc w:val="both"/>
              <w:rPr>
                <w:rFonts w:ascii="Times New Roman" w:hAnsi="Times New Roman"/>
                <w:sz w:val="24"/>
                <w:szCs w:val="24"/>
              </w:rPr>
            </w:pPr>
            <w:r w:rsidRPr="007C641D">
              <w:rPr>
                <w:rFonts w:ascii="Times New Roman" w:hAnsi="Times New Roman"/>
                <w:sz w:val="24"/>
                <w:szCs w:val="24"/>
              </w:rPr>
              <w:t>Бюджетные кредиты, предоставленные за счет средств федерального бюджета на пополнение остатка средств на едином счете бюджета</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B670196"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-622 061 417,0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9B4CB8E"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F1EE5C"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0,0</w:t>
            </w:r>
          </w:p>
        </w:tc>
      </w:tr>
      <w:tr w:rsidR="008679AC" w:rsidRPr="007C641D" w14:paraId="7246F08F" w14:textId="77777777" w:rsidTr="00B64127">
        <w:trPr>
          <w:trHeight w:val="1540"/>
        </w:trPr>
        <w:tc>
          <w:tcPr>
            <w:tcW w:w="3544" w:type="dxa"/>
            <w:tcBorders>
              <w:top w:val="single" w:sz="4" w:space="0" w:color="auto"/>
              <w:left w:val="single" w:sz="4" w:space="0" w:color="auto"/>
              <w:bottom w:val="single" w:sz="4" w:space="0" w:color="auto"/>
              <w:right w:val="nil"/>
            </w:tcBorders>
            <w:shd w:val="clear" w:color="000000" w:fill="FFFFFF"/>
            <w:vAlign w:val="center"/>
            <w:hideMark/>
          </w:tcPr>
          <w:p w14:paraId="26EA2B1F" w14:textId="77777777" w:rsidR="008679AC" w:rsidRPr="007C641D" w:rsidRDefault="008679AC" w:rsidP="008043EB">
            <w:pPr>
              <w:spacing w:after="0" w:line="240" w:lineRule="auto"/>
              <w:jc w:val="center"/>
              <w:rPr>
                <w:rFonts w:ascii="Times New Roman" w:hAnsi="Times New Roman"/>
                <w:color w:val="000000"/>
                <w:sz w:val="24"/>
                <w:szCs w:val="24"/>
              </w:rPr>
            </w:pPr>
            <w:r w:rsidRPr="007C641D">
              <w:rPr>
                <w:rFonts w:ascii="Times New Roman" w:hAnsi="Times New Roman"/>
                <w:color w:val="000000"/>
                <w:sz w:val="24"/>
                <w:szCs w:val="24"/>
              </w:rPr>
              <w:t>000  01  03  01  00  04  2900  810</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50B86" w14:textId="77777777" w:rsidR="008679AC" w:rsidRPr="007C641D" w:rsidRDefault="008679AC" w:rsidP="008043EB">
            <w:pPr>
              <w:spacing w:after="0" w:line="240" w:lineRule="auto"/>
              <w:jc w:val="both"/>
              <w:rPr>
                <w:rFonts w:ascii="Times New Roman" w:hAnsi="Times New Roman"/>
                <w:sz w:val="24"/>
                <w:szCs w:val="24"/>
              </w:rPr>
            </w:pPr>
            <w:r w:rsidRPr="007C641D">
              <w:rPr>
                <w:rFonts w:ascii="Times New Roman" w:hAnsi="Times New Roman"/>
                <w:sz w:val="24"/>
                <w:szCs w:val="24"/>
              </w:rPr>
              <w:t>Бюджетные кредиты, предоставленные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B17BD32"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-68 859 475,0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8C1CC68"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-68 859 475,0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DCB7B53" w14:textId="77777777" w:rsidR="008679AC" w:rsidRPr="007C641D" w:rsidRDefault="008679AC" w:rsidP="008043EB">
            <w:pPr>
              <w:spacing w:after="0" w:line="240" w:lineRule="auto"/>
              <w:jc w:val="right"/>
              <w:rPr>
                <w:rFonts w:ascii="Times New Roman" w:hAnsi="Times New Roman"/>
                <w:sz w:val="24"/>
                <w:szCs w:val="24"/>
              </w:rPr>
            </w:pPr>
            <w:r w:rsidRPr="007C641D">
              <w:rPr>
                <w:rFonts w:ascii="Times New Roman" w:hAnsi="Times New Roman"/>
                <w:sz w:val="24"/>
                <w:szCs w:val="24"/>
              </w:rPr>
              <w:t>-68 859 475,0</w:t>
            </w:r>
          </w:p>
        </w:tc>
      </w:tr>
      <w:tr w:rsidR="008679AC" w:rsidRPr="007C641D" w14:paraId="2FBA933B" w14:textId="77777777" w:rsidTr="00B64127">
        <w:trPr>
          <w:trHeight w:val="69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7987F" w14:textId="77777777" w:rsidR="008679AC" w:rsidRPr="007C641D" w:rsidRDefault="008679AC" w:rsidP="008043EB">
            <w:pPr>
              <w:spacing w:after="0" w:line="240" w:lineRule="auto"/>
              <w:jc w:val="center"/>
              <w:rPr>
                <w:rFonts w:ascii="Times New Roman" w:hAnsi="Times New Roman"/>
                <w:b/>
                <w:bCs/>
                <w:color w:val="000000"/>
                <w:sz w:val="24"/>
                <w:szCs w:val="24"/>
              </w:rPr>
            </w:pPr>
            <w:r w:rsidRPr="007C641D">
              <w:rPr>
                <w:rFonts w:ascii="Times New Roman" w:hAnsi="Times New Roman"/>
                <w:b/>
                <w:bCs/>
                <w:color w:val="000000"/>
                <w:sz w:val="24"/>
                <w:szCs w:val="24"/>
              </w:rPr>
              <w:t>000  01  05  00  00  00  0000  000</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14:paraId="3AF209A4" w14:textId="77777777" w:rsidR="008679AC" w:rsidRPr="007C641D" w:rsidRDefault="008679AC" w:rsidP="008043EB">
            <w:pPr>
              <w:spacing w:after="0" w:line="240" w:lineRule="auto"/>
              <w:jc w:val="both"/>
              <w:rPr>
                <w:rFonts w:ascii="Times New Roman" w:hAnsi="Times New Roman"/>
                <w:b/>
                <w:bCs/>
                <w:sz w:val="24"/>
                <w:szCs w:val="24"/>
              </w:rPr>
            </w:pPr>
            <w:r w:rsidRPr="007C641D">
              <w:rPr>
                <w:rFonts w:ascii="Times New Roman" w:hAnsi="Times New Roman"/>
                <w:b/>
                <w:bCs/>
                <w:sz w:val="24"/>
                <w:szCs w:val="24"/>
              </w:rPr>
              <w:t>Изменение остатков средств на счетах по учету средств бюджетов</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268B9AF" w14:textId="77777777" w:rsidR="008679AC" w:rsidRPr="007C641D" w:rsidRDefault="008679AC" w:rsidP="008043EB">
            <w:pPr>
              <w:spacing w:after="0" w:line="240" w:lineRule="auto"/>
              <w:jc w:val="right"/>
              <w:rPr>
                <w:rFonts w:ascii="Times New Roman" w:hAnsi="Times New Roman"/>
                <w:b/>
                <w:bCs/>
                <w:sz w:val="24"/>
                <w:szCs w:val="24"/>
              </w:rPr>
            </w:pPr>
            <w:r w:rsidRPr="007C641D">
              <w:rPr>
                <w:rFonts w:ascii="Times New Roman" w:hAnsi="Times New Roman"/>
                <w:b/>
                <w:bCs/>
                <w:sz w:val="24"/>
                <w:szCs w:val="24"/>
              </w:rPr>
              <w:t>532 478 193,6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6A85800" w14:textId="77777777" w:rsidR="008679AC" w:rsidRPr="007C641D" w:rsidRDefault="008679AC" w:rsidP="008043EB">
            <w:pPr>
              <w:spacing w:after="0" w:line="240" w:lineRule="auto"/>
              <w:jc w:val="right"/>
              <w:rPr>
                <w:rFonts w:ascii="Times New Roman" w:hAnsi="Times New Roman"/>
                <w:b/>
                <w:bCs/>
                <w:sz w:val="24"/>
                <w:szCs w:val="24"/>
              </w:rPr>
            </w:pPr>
            <w:r w:rsidRPr="007C641D">
              <w:rPr>
                <w:rFonts w:ascii="Times New Roman" w:hAnsi="Times New Roman"/>
                <w:b/>
                <w:bCs/>
                <w:sz w:val="24"/>
                <w:szCs w:val="24"/>
              </w:rPr>
              <w:t>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344C15A" w14:textId="77777777" w:rsidR="008679AC" w:rsidRPr="007C641D" w:rsidRDefault="008679AC" w:rsidP="008043EB">
            <w:pPr>
              <w:spacing w:after="0" w:line="240" w:lineRule="auto"/>
              <w:jc w:val="right"/>
              <w:rPr>
                <w:rFonts w:ascii="Times New Roman" w:hAnsi="Times New Roman"/>
                <w:b/>
                <w:bCs/>
                <w:sz w:val="24"/>
                <w:szCs w:val="24"/>
              </w:rPr>
            </w:pPr>
            <w:r w:rsidRPr="007C641D">
              <w:rPr>
                <w:rFonts w:ascii="Times New Roman" w:hAnsi="Times New Roman"/>
                <w:b/>
                <w:bCs/>
                <w:sz w:val="24"/>
                <w:szCs w:val="24"/>
              </w:rPr>
              <w:t>0,0</w:t>
            </w:r>
          </w:p>
        </w:tc>
      </w:tr>
    </w:tbl>
    <w:p w14:paraId="23AF09E3" w14:textId="77777777" w:rsidR="00B2160B" w:rsidRPr="007C641D" w:rsidRDefault="00B2160B" w:rsidP="008043EB">
      <w:pPr>
        <w:spacing w:line="240" w:lineRule="auto"/>
        <w:rPr>
          <w:rFonts w:ascii="Times New Roman" w:hAnsi="Times New Roman"/>
        </w:rPr>
      </w:pPr>
    </w:p>
    <w:p w14:paraId="0D1B1FEF" w14:textId="77777777" w:rsidR="008679AC" w:rsidRPr="007C641D" w:rsidRDefault="008679AC" w:rsidP="008043EB">
      <w:pPr>
        <w:spacing w:line="240" w:lineRule="auto"/>
        <w:rPr>
          <w:rFonts w:ascii="Times New Roman" w:hAnsi="Times New Roman"/>
        </w:rPr>
      </w:pPr>
    </w:p>
    <w:p w14:paraId="64A4DED3" w14:textId="77777777" w:rsidR="008679AC" w:rsidRPr="007C641D" w:rsidRDefault="008679AC" w:rsidP="008043EB">
      <w:pPr>
        <w:spacing w:line="240" w:lineRule="auto"/>
        <w:rPr>
          <w:rFonts w:ascii="Times New Roman" w:hAnsi="Times New Roman"/>
        </w:rPr>
      </w:pPr>
    </w:p>
    <w:p w14:paraId="24053E0A" w14:textId="77777777" w:rsidR="00825E37" w:rsidRPr="007C641D" w:rsidRDefault="00825E37" w:rsidP="008043EB">
      <w:pPr>
        <w:spacing w:line="240" w:lineRule="auto"/>
        <w:rPr>
          <w:rFonts w:ascii="Times New Roman" w:hAnsi="Times New Roman"/>
        </w:rPr>
      </w:pPr>
    </w:p>
    <w:p w14:paraId="7829C2FF" w14:textId="77777777" w:rsidR="00825E37" w:rsidRPr="007C641D" w:rsidRDefault="00825E37" w:rsidP="008043EB">
      <w:pPr>
        <w:spacing w:line="240" w:lineRule="auto"/>
        <w:rPr>
          <w:rFonts w:ascii="Times New Roman" w:hAnsi="Times New Roman"/>
        </w:rPr>
      </w:pPr>
    </w:p>
    <w:p w14:paraId="752AA7C5" w14:textId="77777777" w:rsidR="00825E37" w:rsidRPr="007C641D" w:rsidRDefault="00825E37" w:rsidP="008043EB">
      <w:pPr>
        <w:spacing w:line="240" w:lineRule="auto"/>
        <w:rPr>
          <w:rFonts w:ascii="Times New Roman" w:hAnsi="Times New Roman"/>
        </w:rPr>
      </w:pPr>
    </w:p>
    <w:p w14:paraId="00732994" w14:textId="77777777" w:rsidR="00825E37" w:rsidRPr="007C641D" w:rsidRDefault="00825E37" w:rsidP="008043EB">
      <w:pPr>
        <w:spacing w:line="240" w:lineRule="auto"/>
        <w:rPr>
          <w:rFonts w:ascii="Times New Roman" w:hAnsi="Times New Roman"/>
        </w:rPr>
      </w:pPr>
    </w:p>
    <w:p w14:paraId="5D0ED3BA" w14:textId="77777777" w:rsidR="008679AC" w:rsidRPr="007C641D" w:rsidRDefault="008679AC" w:rsidP="008043EB">
      <w:pPr>
        <w:spacing w:line="240" w:lineRule="auto"/>
        <w:rPr>
          <w:rFonts w:ascii="Times New Roman" w:hAnsi="Times New Roman"/>
        </w:rPr>
      </w:pPr>
    </w:p>
    <w:p w14:paraId="1CDD72EC" w14:textId="77777777" w:rsidR="008679AC" w:rsidRPr="007C641D" w:rsidRDefault="008679AC" w:rsidP="008043EB">
      <w:pPr>
        <w:spacing w:line="240" w:lineRule="auto"/>
        <w:rPr>
          <w:rFonts w:ascii="Times New Roman" w:hAnsi="Times New Roman"/>
        </w:rPr>
      </w:pPr>
    </w:p>
    <w:p w14:paraId="768E7955" w14:textId="77777777" w:rsidR="008679AC" w:rsidRPr="007C641D" w:rsidRDefault="008679AC" w:rsidP="008043EB">
      <w:pPr>
        <w:spacing w:line="240" w:lineRule="auto"/>
        <w:rPr>
          <w:rFonts w:ascii="Times New Roman" w:hAnsi="Times New Roman"/>
        </w:rPr>
        <w:sectPr w:rsidR="008679AC" w:rsidRPr="007C641D" w:rsidSect="0022450E">
          <w:pgSz w:w="16838" w:h="11906" w:orient="landscape"/>
          <w:pgMar w:top="1418" w:right="567" w:bottom="567" w:left="851" w:header="709" w:footer="709" w:gutter="0"/>
          <w:cols w:space="708"/>
          <w:docGrid w:linePitch="360"/>
        </w:sectPr>
      </w:pPr>
    </w:p>
    <w:p w14:paraId="52D1BB85" w14:textId="77777777" w:rsidR="00611294" w:rsidRPr="007C641D" w:rsidRDefault="00611294" w:rsidP="008043EB">
      <w:pPr>
        <w:spacing w:after="0" w:line="240" w:lineRule="auto"/>
        <w:jc w:val="right"/>
        <w:rPr>
          <w:rFonts w:ascii="Times New Roman" w:hAnsi="Times New Roman"/>
          <w:color w:val="000000"/>
          <w:sz w:val="28"/>
          <w:szCs w:val="28"/>
        </w:rPr>
      </w:pPr>
      <w:r w:rsidRPr="007C641D">
        <w:rPr>
          <w:rFonts w:ascii="Times New Roman" w:hAnsi="Times New Roman"/>
          <w:color w:val="000000"/>
          <w:sz w:val="28"/>
          <w:szCs w:val="28"/>
        </w:rPr>
        <w:lastRenderedPageBreak/>
        <w:t xml:space="preserve">Приложение № </w:t>
      </w:r>
      <w:r w:rsidR="00E55FDC">
        <w:rPr>
          <w:rFonts w:ascii="Times New Roman" w:hAnsi="Times New Roman"/>
          <w:color w:val="000000"/>
          <w:sz w:val="28"/>
          <w:szCs w:val="28"/>
        </w:rPr>
        <w:t>2</w:t>
      </w:r>
      <w:r w:rsidRPr="007C641D">
        <w:rPr>
          <w:rFonts w:ascii="Times New Roman" w:hAnsi="Times New Roman"/>
          <w:color w:val="000000"/>
          <w:sz w:val="28"/>
          <w:szCs w:val="28"/>
        </w:rPr>
        <w:br/>
        <w:t>к решению Орского городского</w:t>
      </w:r>
    </w:p>
    <w:p w14:paraId="5313D114" w14:textId="7C3D0FDF" w:rsidR="00611294" w:rsidRPr="007C641D" w:rsidRDefault="00611294" w:rsidP="008043EB">
      <w:pPr>
        <w:spacing w:after="0" w:line="240" w:lineRule="auto"/>
        <w:jc w:val="right"/>
        <w:rPr>
          <w:rFonts w:ascii="Times New Roman" w:hAnsi="Times New Roman"/>
          <w:color w:val="000000"/>
          <w:sz w:val="28"/>
          <w:szCs w:val="28"/>
        </w:rPr>
      </w:pPr>
      <w:r w:rsidRPr="007C641D">
        <w:rPr>
          <w:rFonts w:ascii="Times New Roman" w:hAnsi="Times New Roman"/>
          <w:color w:val="000000"/>
          <w:sz w:val="28"/>
          <w:szCs w:val="28"/>
        </w:rPr>
        <w:t>Совета депутатов</w:t>
      </w:r>
      <w:r w:rsidRPr="007C641D">
        <w:rPr>
          <w:rFonts w:ascii="Times New Roman" w:hAnsi="Times New Roman"/>
          <w:color w:val="000000"/>
          <w:sz w:val="28"/>
          <w:szCs w:val="28"/>
        </w:rPr>
        <w:br/>
      </w:r>
      <w:r w:rsidR="00DC6B32" w:rsidRPr="007C641D">
        <w:rPr>
          <w:rFonts w:ascii="Times New Roman" w:hAnsi="Times New Roman"/>
          <w:color w:val="000000"/>
          <w:sz w:val="28"/>
          <w:szCs w:val="28"/>
        </w:rPr>
        <w:t xml:space="preserve">от </w:t>
      </w:r>
      <w:r w:rsidR="00DC6B32">
        <w:rPr>
          <w:rFonts w:ascii="Times New Roman" w:hAnsi="Times New Roman"/>
          <w:color w:val="000000"/>
          <w:sz w:val="28"/>
          <w:szCs w:val="28"/>
        </w:rPr>
        <w:t>«24» октября 2024</w:t>
      </w:r>
      <w:r w:rsidR="00DC6B32" w:rsidRPr="007C641D">
        <w:rPr>
          <w:rFonts w:ascii="Times New Roman" w:hAnsi="Times New Roman"/>
          <w:color w:val="000000"/>
          <w:sz w:val="28"/>
          <w:szCs w:val="28"/>
        </w:rPr>
        <w:t xml:space="preserve"> № </w:t>
      </w:r>
      <w:r w:rsidR="00DC6B32">
        <w:rPr>
          <w:rFonts w:ascii="Times New Roman" w:hAnsi="Times New Roman"/>
          <w:color w:val="000000"/>
          <w:sz w:val="28"/>
          <w:szCs w:val="28"/>
        </w:rPr>
        <w:t>55-557</w:t>
      </w:r>
    </w:p>
    <w:p w14:paraId="3A48DE75" w14:textId="77777777" w:rsidR="00611294" w:rsidRDefault="00611294" w:rsidP="008043EB">
      <w:pPr>
        <w:spacing w:after="0" w:line="240" w:lineRule="auto"/>
        <w:jc w:val="right"/>
        <w:rPr>
          <w:rFonts w:ascii="Times New Roman" w:hAnsi="Times New Roman"/>
          <w:color w:val="000000"/>
          <w:sz w:val="28"/>
          <w:szCs w:val="28"/>
        </w:rPr>
      </w:pPr>
    </w:p>
    <w:p w14:paraId="188B0174" w14:textId="77777777" w:rsidR="00611294" w:rsidRPr="004560EA" w:rsidRDefault="00611294" w:rsidP="008043EB">
      <w:pPr>
        <w:spacing w:after="0" w:line="240" w:lineRule="auto"/>
        <w:jc w:val="center"/>
        <w:rPr>
          <w:rFonts w:ascii="Times New Roman" w:hAnsi="Times New Roman"/>
          <w:b/>
          <w:bCs/>
          <w:color w:val="000000"/>
          <w:sz w:val="28"/>
          <w:szCs w:val="28"/>
        </w:rPr>
      </w:pPr>
      <w:r w:rsidRPr="004560EA">
        <w:rPr>
          <w:rFonts w:ascii="Times New Roman" w:hAnsi="Times New Roman"/>
          <w:b/>
          <w:bCs/>
          <w:color w:val="000000"/>
          <w:sz w:val="28"/>
          <w:szCs w:val="28"/>
        </w:rPr>
        <w:t xml:space="preserve">Поступление доходов в бюджет города по кодам видов доходов, </w:t>
      </w:r>
      <w:r w:rsidR="004560EA" w:rsidRPr="004560EA">
        <w:rPr>
          <w:rFonts w:ascii="Times New Roman" w:hAnsi="Times New Roman"/>
          <w:b/>
          <w:bCs/>
          <w:color w:val="000000"/>
          <w:sz w:val="28"/>
          <w:szCs w:val="28"/>
        </w:rPr>
        <w:t>подвидов доходов</w:t>
      </w:r>
    </w:p>
    <w:p w14:paraId="27C3758A" w14:textId="77777777" w:rsidR="004560EA" w:rsidRDefault="004560EA" w:rsidP="008043EB">
      <w:pPr>
        <w:spacing w:after="0" w:line="240" w:lineRule="auto"/>
        <w:jc w:val="center"/>
        <w:rPr>
          <w:rFonts w:ascii="Times New Roman" w:hAnsi="Times New Roman"/>
          <w:b/>
          <w:bCs/>
          <w:color w:val="000000"/>
          <w:sz w:val="28"/>
          <w:szCs w:val="28"/>
        </w:rPr>
      </w:pPr>
      <w:r w:rsidRPr="004560EA">
        <w:rPr>
          <w:rFonts w:ascii="Times New Roman" w:hAnsi="Times New Roman"/>
          <w:b/>
          <w:bCs/>
          <w:color w:val="000000"/>
          <w:sz w:val="28"/>
          <w:szCs w:val="28"/>
        </w:rPr>
        <w:t>на 2024 год и плановый период 2025 и 2026 годов</w:t>
      </w:r>
    </w:p>
    <w:p w14:paraId="10810408" w14:textId="77777777" w:rsidR="005F3E3D" w:rsidRDefault="005F3E3D" w:rsidP="008043EB">
      <w:pPr>
        <w:spacing w:after="0" w:line="240" w:lineRule="auto"/>
        <w:jc w:val="center"/>
        <w:rPr>
          <w:rFonts w:ascii="Times New Roman" w:hAnsi="Times New Roman"/>
          <w:b/>
          <w:bCs/>
          <w:color w:val="000000"/>
          <w:sz w:val="28"/>
          <w:szCs w:val="28"/>
        </w:rPr>
      </w:pPr>
    </w:p>
    <w:p w14:paraId="408452AA" w14:textId="77777777" w:rsidR="00B412D5" w:rsidRPr="00B412D5" w:rsidRDefault="00B412D5" w:rsidP="00B412D5">
      <w:pPr>
        <w:spacing w:after="0" w:line="240" w:lineRule="auto"/>
        <w:jc w:val="right"/>
        <w:rPr>
          <w:rFonts w:ascii="Times New Roman" w:hAnsi="Times New Roman"/>
          <w:bCs/>
          <w:color w:val="000000"/>
          <w:sz w:val="28"/>
          <w:szCs w:val="28"/>
        </w:rPr>
      </w:pPr>
      <w:r w:rsidRPr="00B412D5">
        <w:rPr>
          <w:rFonts w:ascii="Times New Roman" w:hAnsi="Times New Roman"/>
          <w:bCs/>
          <w:color w:val="000000"/>
          <w:sz w:val="28"/>
          <w:szCs w:val="28"/>
        </w:rPr>
        <w:t>(рублей)</w:t>
      </w:r>
    </w:p>
    <w:tbl>
      <w:tblPr>
        <w:tblW w:w="157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7644"/>
        <w:gridCol w:w="1985"/>
        <w:gridCol w:w="1843"/>
        <w:gridCol w:w="1749"/>
      </w:tblGrid>
      <w:tr w:rsidR="00AC635E" w:rsidRPr="00242AFA" w14:paraId="09C02BE9" w14:textId="77777777" w:rsidTr="0022450E">
        <w:trPr>
          <w:cantSplit/>
          <w:trHeight w:val="855"/>
        </w:trPr>
        <w:tc>
          <w:tcPr>
            <w:tcW w:w="2562" w:type="dxa"/>
            <w:shd w:val="clear" w:color="000000" w:fill="FFFFFF"/>
            <w:noWrap/>
            <w:vAlign w:val="center"/>
            <w:hideMark/>
          </w:tcPr>
          <w:p w14:paraId="2F642098"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Код бюджетной классификации Российской Федерации</w:t>
            </w:r>
          </w:p>
        </w:tc>
        <w:tc>
          <w:tcPr>
            <w:tcW w:w="7644" w:type="dxa"/>
            <w:shd w:val="clear" w:color="000000" w:fill="FFFFFF"/>
            <w:noWrap/>
            <w:vAlign w:val="center"/>
            <w:hideMark/>
          </w:tcPr>
          <w:p w14:paraId="2F434315"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Наименование кода дохода бюджета</w:t>
            </w:r>
          </w:p>
        </w:tc>
        <w:tc>
          <w:tcPr>
            <w:tcW w:w="1985" w:type="dxa"/>
            <w:shd w:val="clear" w:color="000000" w:fill="FFFFFF"/>
            <w:noWrap/>
            <w:vAlign w:val="center"/>
            <w:hideMark/>
          </w:tcPr>
          <w:p w14:paraId="42714AA1"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2024 год</w:t>
            </w:r>
          </w:p>
        </w:tc>
        <w:tc>
          <w:tcPr>
            <w:tcW w:w="1843" w:type="dxa"/>
            <w:shd w:val="clear" w:color="000000" w:fill="FFFFFF"/>
            <w:noWrap/>
            <w:vAlign w:val="center"/>
            <w:hideMark/>
          </w:tcPr>
          <w:p w14:paraId="0F48DFB4"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2025 год</w:t>
            </w:r>
          </w:p>
        </w:tc>
        <w:tc>
          <w:tcPr>
            <w:tcW w:w="1749" w:type="dxa"/>
            <w:shd w:val="clear" w:color="000000" w:fill="FFFFFF"/>
            <w:noWrap/>
            <w:vAlign w:val="center"/>
            <w:hideMark/>
          </w:tcPr>
          <w:p w14:paraId="79BAAE5D"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2026 год</w:t>
            </w:r>
          </w:p>
        </w:tc>
      </w:tr>
      <w:tr w:rsidR="00AC635E" w:rsidRPr="00242AFA" w14:paraId="2319200B" w14:textId="77777777" w:rsidTr="00261CBC">
        <w:trPr>
          <w:cantSplit/>
          <w:trHeight w:val="315"/>
        </w:trPr>
        <w:tc>
          <w:tcPr>
            <w:tcW w:w="2562" w:type="dxa"/>
            <w:shd w:val="clear" w:color="000000" w:fill="FFFFFF"/>
            <w:noWrap/>
            <w:hideMark/>
          </w:tcPr>
          <w:p w14:paraId="2C614284"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1 00 00000 00 0000 000</w:t>
            </w:r>
          </w:p>
        </w:tc>
        <w:tc>
          <w:tcPr>
            <w:tcW w:w="7644" w:type="dxa"/>
            <w:shd w:val="clear" w:color="000000" w:fill="FFFFFF"/>
            <w:vAlign w:val="center"/>
            <w:hideMark/>
          </w:tcPr>
          <w:p w14:paraId="2A4196A0" w14:textId="77777777" w:rsidR="00242AFA" w:rsidRPr="00242AFA" w:rsidRDefault="00242AFA" w:rsidP="00261CBC">
            <w:pPr>
              <w:spacing w:after="0" w:line="240" w:lineRule="auto"/>
              <w:rPr>
                <w:rFonts w:ascii="Times New Roman" w:hAnsi="Times New Roman"/>
                <w:b/>
                <w:bCs/>
                <w:color w:val="26282F"/>
              </w:rPr>
            </w:pPr>
            <w:r w:rsidRPr="00242AFA">
              <w:rPr>
                <w:rFonts w:ascii="Times New Roman" w:hAnsi="Times New Roman"/>
                <w:b/>
                <w:bCs/>
                <w:color w:val="26282F"/>
              </w:rPr>
              <w:t>НАЛОГОВЫЕ И НЕНАЛОГОВЫЕ ДОХОДЫ</w:t>
            </w:r>
          </w:p>
        </w:tc>
        <w:tc>
          <w:tcPr>
            <w:tcW w:w="1985" w:type="dxa"/>
            <w:shd w:val="clear" w:color="000000" w:fill="FFFFFF"/>
            <w:noWrap/>
            <w:vAlign w:val="center"/>
            <w:hideMark/>
          </w:tcPr>
          <w:p w14:paraId="313C3558"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2 852 387 629,55</w:t>
            </w:r>
          </w:p>
        </w:tc>
        <w:tc>
          <w:tcPr>
            <w:tcW w:w="1843" w:type="dxa"/>
            <w:shd w:val="clear" w:color="000000" w:fill="FFFFFF"/>
            <w:noWrap/>
            <w:vAlign w:val="center"/>
            <w:hideMark/>
          </w:tcPr>
          <w:p w14:paraId="6DD733CD"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2 688 928 563,62</w:t>
            </w:r>
          </w:p>
        </w:tc>
        <w:tc>
          <w:tcPr>
            <w:tcW w:w="1749" w:type="dxa"/>
            <w:shd w:val="clear" w:color="000000" w:fill="FFFFFF"/>
            <w:noWrap/>
            <w:vAlign w:val="center"/>
            <w:hideMark/>
          </w:tcPr>
          <w:p w14:paraId="73EB4092"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2 796 982 724,84</w:t>
            </w:r>
          </w:p>
        </w:tc>
      </w:tr>
      <w:tr w:rsidR="00AC635E" w:rsidRPr="00242AFA" w14:paraId="4899E7BC" w14:textId="77777777" w:rsidTr="00261CBC">
        <w:trPr>
          <w:cantSplit/>
          <w:trHeight w:val="315"/>
        </w:trPr>
        <w:tc>
          <w:tcPr>
            <w:tcW w:w="2562" w:type="dxa"/>
            <w:shd w:val="clear" w:color="000000" w:fill="FFFFFF"/>
            <w:noWrap/>
            <w:vAlign w:val="bottom"/>
            <w:hideMark/>
          </w:tcPr>
          <w:p w14:paraId="15EF1B58"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1 01 00000 00 0000 000</w:t>
            </w:r>
          </w:p>
        </w:tc>
        <w:tc>
          <w:tcPr>
            <w:tcW w:w="7644" w:type="dxa"/>
            <w:shd w:val="clear" w:color="000000" w:fill="FFFFFF"/>
            <w:noWrap/>
            <w:vAlign w:val="center"/>
            <w:hideMark/>
          </w:tcPr>
          <w:p w14:paraId="10F8AE2D" w14:textId="77777777" w:rsidR="00242AFA" w:rsidRPr="00242AFA" w:rsidRDefault="00242AFA" w:rsidP="00261CBC">
            <w:pPr>
              <w:spacing w:after="0" w:line="240" w:lineRule="auto"/>
              <w:rPr>
                <w:rFonts w:ascii="Times New Roman" w:hAnsi="Times New Roman"/>
                <w:b/>
                <w:bCs/>
                <w:color w:val="26282F"/>
              </w:rPr>
            </w:pPr>
            <w:r w:rsidRPr="00242AFA">
              <w:rPr>
                <w:rFonts w:ascii="Times New Roman" w:hAnsi="Times New Roman"/>
                <w:b/>
                <w:bCs/>
                <w:color w:val="26282F"/>
              </w:rPr>
              <w:t>НАЛОГИ НА ПРИБЫЛЬ, ДОХОДЫ</w:t>
            </w:r>
          </w:p>
        </w:tc>
        <w:tc>
          <w:tcPr>
            <w:tcW w:w="1985" w:type="dxa"/>
            <w:shd w:val="clear" w:color="000000" w:fill="FFFFFF"/>
            <w:noWrap/>
            <w:vAlign w:val="center"/>
            <w:hideMark/>
          </w:tcPr>
          <w:p w14:paraId="2F3EB875"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1 488 118 000,00</w:t>
            </w:r>
          </w:p>
        </w:tc>
        <w:tc>
          <w:tcPr>
            <w:tcW w:w="1843" w:type="dxa"/>
            <w:shd w:val="clear" w:color="000000" w:fill="FFFFFF"/>
            <w:noWrap/>
            <w:vAlign w:val="center"/>
            <w:hideMark/>
          </w:tcPr>
          <w:p w14:paraId="14373E9E"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1 322 063 554,79</w:t>
            </w:r>
          </w:p>
        </w:tc>
        <w:tc>
          <w:tcPr>
            <w:tcW w:w="1749" w:type="dxa"/>
            <w:shd w:val="clear" w:color="000000" w:fill="FFFFFF"/>
            <w:noWrap/>
            <w:vAlign w:val="center"/>
            <w:hideMark/>
          </w:tcPr>
          <w:p w14:paraId="2669EC45"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1 383 077 424,80</w:t>
            </w:r>
          </w:p>
        </w:tc>
      </w:tr>
      <w:tr w:rsidR="00AC635E" w:rsidRPr="00242AFA" w14:paraId="1B47E03F" w14:textId="77777777" w:rsidTr="00261CBC">
        <w:trPr>
          <w:cantSplit/>
          <w:trHeight w:val="315"/>
        </w:trPr>
        <w:tc>
          <w:tcPr>
            <w:tcW w:w="2562" w:type="dxa"/>
            <w:vMerge w:val="restart"/>
            <w:shd w:val="clear" w:color="000000" w:fill="FFFFFF"/>
            <w:noWrap/>
            <w:hideMark/>
          </w:tcPr>
          <w:p w14:paraId="535BFAE0"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1 01 02000 01 0000 110</w:t>
            </w:r>
          </w:p>
        </w:tc>
        <w:tc>
          <w:tcPr>
            <w:tcW w:w="7644" w:type="dxa"/>
            <w:shd w:val="clear" w:color="000000" w:fill="FFFFFF"/>
            <w:noWrap/>
            <w:vAlign w:val="center"/>
            <w:hideMark/>
          </w:tcPr>
          <w:p w14:paraId="0AB44C94"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Налог на доходы физических лиц</w:t>
            </w:r>
          </w:p>
        </w:tc>
        <w:tc>
          <w:tcPr>
            <w:tcW w:w="1985" w:type="dxa"/>
            <w:shd w:val="clear" w:color="000000" w:fill="FFFFFF"/>
            <w:noWrap/>
            <w:vAlign w:val="center"/>
            <w:hideMark/>
          </w:tcPr>
          <w:p w14:paraId="41EA7E24"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1 488 118 000,00</w:t>
            </w:r>
          </w:p>
        </w:tc>
        <w:tc>
          <w:tcPr>
            <w:tcW w:w="1843" w:type="dxa"/>
            <w:shd w:val="clear" w:color="000000" w:fill="FFFFFF"/>
            <w:noWrap/>
            <w:vAlign w:val="center"/>
            <w:hideMark/>
          </w:tcPr>
          <w:p w14:paraId="5BF603A4"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1 322 063 554,79</w:t>
            </w:r>
          </w:p>
        </w:tc>
        <w:tc>
          <w:tcPr>
            <w:tcW w:w="1749" w:type="dxa"/>
            <w:shd w:val="clear" w:color="000000" w:fill="FFFFFF"/>
            <w:noWrap/>
            <w:vAlign w:val="center"/>
            <w:hideMark/>
          </w:tcPr>
          <w:p w14:paraId="07F69F3F"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1 383 077 424,80</w:t>
            </w:r>
          </w:p>
        </w:tc>
      </w:tr>
      <w:tr w:rsidR="00907800" w:rsidRPr="00242AFA" w14:paraId="6471E1A7" w14:textId="77777777" w:rsidTr="00261CBC">
        <w:trPr>
          <w:cantSplit/>
          <w:trHeight w:val="315"/>
        </w:trPr>
        <w:tc>
          <w:tcPr>
            <w:tcW w:w="2562" w:type="dxa"/>
            <w:vMerge/>
            <w:vAlign w:val="center"/>
            <w:hideMark/>
          </w:tcPr>
          <w:p w14:paraId="2F7298BF" w14:textId="77777777" w:rsidR="00242AFA" w:rsidRPr="00242AFA" w:rsidRDefault="00242AFA" w:rsidP="008043EB">
            <w:pPr>
              <w:spacing w:after="0" w:line="240" w:lineRule="auto"/>
              <w:rPr>
                <w:rFonts w:ascii="Times New Roman" w:hAnsi="Times New Roman"/>
                <w:b/>
                <w:bCs/>
                <w:color w:val="000000"/>
              </w:rPr>
            </w:pPr>
          </w:p>
        </w:tc>
        <w:tc>
          <w:tcPr>
            <w:tcW w:w="7644" w:type="dxa"/>
            <w:shd w:val="clear" w:color="000000" w:fill="FFFFFF"/>
            <w:noWrap/>
            <w:vAlign w:val="center"/>
            <w:hideMark/>
          </w:tcPr>
          <w:p w14:paraId="5A5A9247"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 xml:space="preserve">в том числе: </w:t>
            </w:r>
            <w:r w:rsidRPr="00242AFA">
              <w:rPr>
                <w:rFonts w:ascii="Times New Roman" w:hAnsi="Times New Roman"/>
                <w:i/>
                <w:iCs/>
                <w:color w:val="000000"/>
              </w:rPr>
              <w:t>дополнительный норматив (сумма)</w:t>
            </w:r>
          </w:p>
        </w:tc>
        <w:tc>
          <w:tcPr>
            <w:tcW w:w="1985" w:type="dxa"/>
            <w:shd w:val="clear" w:color="000000" w:fill="FFFFFF"/>
            <w:noWrap/>
            <w:vAlign w:val="center"/>
            <w:hideMark/>
          </w:tcPr>
          <w:p w14:paraId="5FAAA527"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421 974 501,77</w:t>
            </w:r>
          </w:p>
        </w:tc>
        <w:tc>
          <w:tcPr>
            <w:tcW w:w="1843" w:type="dxa"/>
            <w:shd w:val="clear" w:color="000000" w:fill="FFFFFF"/>
            <w:noWrap/>
            <w:vAlign w:val="center"/>
            <w:hideMark/>
          </w:tcPr>
          <w:p w14:paraId="308EB092"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395 580 927,01</w:t>
            </w:r>
          </w:p>
        </w:tc>
        <w:tc>
          <w:tcPr>
            <w:tcW w:w="1749" w:type="dxa"/>
            <w:shd w:val="clear" w:color="000000" w:fill="FFFFFF"/>
            <w:noWrap/>
            <w:vAlign w:val="center"/>
            <w:hideMark/>
          </w:tcPr>
          <w:p w14:paraId="6D189DFD"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443 222 198,64</w:t>
            </w:r>
          </w:p>
        </w:tc>
      </w:tr>
      <w:tr w:rsidR="00907800" w:rsidRPr="00242AFA" w14:paraId="0C14580D" w14:textId="77777777" w:rsidTr="00261CBC">
        <w:trPr>
          <w:cantSplit/>
          <w:trHeight w:val="315"/>
        </w:trPr>
        <w:tc>
          <w:tcPr>
            <w:tcW w:w="2562" w:type="dxa"/>
            <w:vMerge/>
            <w:vAlign w:val="center"/>
            <w:hideMark/>
          </w:tcPr>
          <w:p w14:paraId="7FEAAF7C" w14:textId="77777777" w:rsidR="00242AFA" w:rsidRPr="00242AFA" w:rsidRDefault="00242AFA" w:rsidP="008043EB">
            <w:pPr>
              <w:spacing w:after="0" w:line="240" w:lineRule="auto"/>
              <w:rPr>
                <w:rFonts w:ascii="Times New Roman" w:hAnsi="Times New Roman"/>
                <w:b/>
                <w:bCs/>
                <w:color w:val="000000"/>
              </w:rPr>
            </w:pPr>
          </w:p>
        </w:tc>
        <w:tc>
          <w:tcPr>
            <w:tcW w:w="7644" w:type="dxa"/>
            <w:shd w:val="clear" w:color="000000" w:fill="FFFFFF"/>
            <w:noWrap/>
            <w:vAlign w:val="center"/>
            <w:hideMark/>
          </w:tcPr>
          <w:p w14:paraId="695B36DC"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дополнительный норматив (%)</w:t>
            </w:r>
          </w:p>
        </w:tc>
        <w:tc>
          <w:tcPr>
            <w:tcW w:w="1985" w:type="dxa"/>
            <w:shd w:val="clear" w:color="000000" w:fill="FFFFFF"/>
            <w:noWrap/>
            <w:vAlign w:val="center"/>
            <w:hideMark/>
          </w:tcPr>
          <w:p w14:paraId="6B5477D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8,18</w:t>
            </w:r>
          </w:p>
        </w:tc>
        <w:tc>
          <w:tcPr>
            <w:tcW w:w="1843" w:type="dxa"/>
            <w:shd w:val="clear" w:color="000000" w:fill="FFFFFF"/>
            <w:noWrap/>
            <w:vAlign w:val="center"/>
            <w:hideMark/>
          </w:tcPr>
          <w:p w14:paraId="2286CF8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9,08</w:t>
            </w:r>
          </w:p>
        </w:tc>
        <w:tc>
          <w:tcPr>
            <w:tcW w:w="1749" w:type="dxa"/>
            <w:shd w:val="clear" w:color="000000" w:fill="FFFFFF"/>
            <w:noWrap/>
            <w:vAlign w:val="center"/>
            <w:hideMark/>
          </w:tcPr>
          <w:p w14:paraId="28D4F053"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10,05</w:t>
            </w:r>
          </w:p>
        </w:tc>
      </w:tr>
      <w:tr w:rsidR="00AC635E" w:rsidRPr="00242AFA" w14:paraId="7A2F4C14" w14:textId="77777777" w:rsidTr="00261CBC">
        <w:trPr>
          <w:cantSplit/>
          <w:trHeight w:val="1267"/>
        </w:trPr>
        <w:tc>
          <w:tcPr>
            <w:tcW w:w="2562" w:type="dxa"/>
            <w:shd w:val="clear" w:color="000000" w:fill="FFFFFF"/>
            <w:noWrap/>
            <w:hideMark/>
          </w:tcPr>
          <w:p w14:paraId="0382B189"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1 01 02010 01 0000 110</w:t>
            </w:r>
          </w:p>
        </w:tc>
        <w:tc>
          <w:tcPr>
            <w:tcW w:w="7644" w:type="dxa"/>
            <w:shd w:val="clear" w:color="000000" w:fill="FFFFFF"/>
            <w:vAlign w:val="center"/>
            <w:hideMark/>
          </w:tcPr>
          <w:p w14:paraId="47E17AD5"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985" w:type="dxa"/>
            <w:shd w:val="clear" w:color="000000" w:fill="FFFFFF"/>
            <w:noWrap/>
            <w:vAlign w:val="center"/>
            <w:hideMark/>
          </w:tcPr>
          <w:p w14:paraId="303221B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1 404 230 000,00</w:t>
            </w:r>
          </w:p>
        </w:tc>
        <w:tc>
          <w:tcPr>
            <w:tcW w:w="1843" w:type="dxa"/>
            <w:shd w:val="clear" w:color="000000" w:fill="FFFFFF"/>
            <w:noWrap/>
            <w:vAlign w:val="center"/>
            <w:hideMark/>
          </w:tcPr>
          <w:p w14:paraId="0E43FEE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1 219 841 554,79</w:t>
            </w:r>
          </w:p>
        </w:tc>
        <w:tc>
          <w:tcPr>
            <w:tcW w:w="1749" w:type="dxa"/>
            <w:shd w:val="clear" w:color="000000" w:fill="FFFFFF"/>
            <w:noWrap/>
            <w:vAlign w:val="center"/>
            <w:hideMark/>
          </w:tcPr>
          <w:p w14:paraId="61970889"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1 274 734 424,80</w:t>
            </w:r>
          </w:p>
        </w:tc>
      </w:tr>
      <w:tr w:rsidR="00AC635E" w:rsidRPr="00242AFA" w14:paraId="789994F1" w14:textId="77777777" w:rsidTr="00261CBC">
        <w:trPr>
          <w:cantSplit/>
          <w:trHeight w:val="835"/>
        </w:trPr>
        <w:tc>
          <w:tcPr>
            <w:tcW w:w="2562" w:type="dxa"/>
            <w:shd w:val="clear" w:color="000000" w:fill="FFFFFF"/>
            <w:noWrap/>
            <w:hideMark/>
          </w:tcPr>
          <w:p w14:paraId="03869314"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1 01 02020 01 0000 110</w:t>
            </w:r>
          </w:p>
        </w:tc>
        <w:tc>
          <w:tcPr>
            <w:tcW w:w="7644" w:type="dxa"/>
            <w:shd w:val="clear" w:color="000000" w:fill="FFFFFF"/>
            <w:vAlign w:val="center"/>
            <w:hideMark/>
          </w:tcPr>
          <w:p w14:paraId="5CC52AD3" w14:textId="77777777" w:rsidR="00242AFA" w:rsidRPr="00242AFA" w:rsidRDefault="003201F3" w:rsidP="00261CBC">
            <w:pPr>
              <w:spacing w:after="0" w:line="240" w:lineRule="auto"/>
              <w:rPr>
                <w:rFonts w:ascii="Times New Roman" w:hAnsi="Times New Roman"/>
              </w:rPr>
            </w:pPr>
            <w:hyperlink r:id="rId10" w:history="1">
              <w:r w:rsidR="00242AFA" w:rsidRPr="00242AFA">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985" w:type="dxa"/>
            <w:shd w:val="clear" w:color="000000" w:fill="FFFFFF"/>
            <w:noWrap/>
            <w:vAlign w:val="center"/>
            <w:hideMark/>
          </w:tcPr>
          <w:p w14:paraId="1308C23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11 719 000,00</w:t>
            </w:r>
          </w:p>
        </w:tc>
        <w:tc>
          <w:tcPr>
            <w:tcW w:w="1843" w:type="dxa"/>
            <w:shd w:val="clear" w:color="000000" w:fill="FFFFFF"/>
            <w:noWrap/>
            <w:vAlign w:val="center"/>
            <w:hideMark/>
          </w:tcPr>
          <w:p w14:paraId="520F5820"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11 482 000,00</w:t>
            </w:r>
          </w:p>
        </w:tc>
        <w:tc>
          <w:tcPr>
            <w:tcW w:w="1749" w:type="dxa"/>
            <w:shd w:val="clear" w:color="000000" w:fill="FFFFFF"/>
            <w:noWrap/>
            <w:vAlign w:val="center"/>
            <w:hideMark/>
          </w:tcPr>
          <w:p w14:paraId="31B49A8B"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12 339 000,00</w:t>
            </w:r>
          </w:p>
        </w:tc>
      </w:tr>
      <w:tr w:rsidR="00AC635E" w:rsidRPr="00242AFA" w14:paraId="12BA07C7" w14:textId="77777777" w:rsidTr="00261CBC">
        <w:trPr>
          <w:cantSplit/>
          <w:trHeight w:val="1020"/>
        </w:trPr>
        <w:tc>
          <w:tcPr>
            <w:tcW w:w="2562" w:type="dxa"/>
            <w:shd w:val="clear" w:color="000000" w:fill="FFFFFF"/>
            <w:noWrap/>
            <w:hideMark/>
          </w:tcPr>
          <w:p w14:paraId="36F3E893"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1 01 02030 01 0000 110</w:t>
            </w:r>
          </w:p>
        </w:tc>
        <w:tc>
          <w:tcPr>
            <w:tcW w:w="7644" w:type="dxa"/>
            <w:shd w:val="clear" w:color="000000" w:fill="FFFFFF"/>
            <w:vAlign w:val="center"/>
            <w:hideMark/>
          </w:tcPr>
          <w:p w14:paraId="462E0F2B"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shd w:val="clear" w:color="000000" w:fill="FFFFFF"/>
            <w:noWrap/>
            <w:vAlign w:val="center"/>
            <w:hideMark/>
          </w:tcPr>
          <w:p w14:paraId="7008AE33"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19 825 000,00</w:t>
            </w:r>
          </w:p>
        </w:tc>
        <w:tc>
          <w:tcPr>
            <w:tcW w:w="1843" w:type="dxa"/>
            <w:shd w:val="clear" w:color="000000" w:fill="FFFFFF"/>
            <w:noWrap/>
            <w:vAlign w:val="center"/>
            <w:hideMark/>
          </w:tcPr>
          <w:p w14:paraId="180FC29B"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23 892 000,00</w:t>
            </w:r>
          </w:p>
        </w:tc>
        <w:tc>
          <w:tcPr>
            <w:tcW w:w="1749" w:type="dxa"/>
            <w:shd w:val="clear" w:color="000000" w:fill="FFFFFF"/>
            <w:noWrap/>
            <w:vAlign w:val="center"/>
            <w:hideMark/>
          </w:tcPr>
          <w:p w14:paraId="2FA97353"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25 677 000,00</w:t>
            </w:r>
          </w:p>
        </w:tc>
      </w:tr>
      <w:tr w:rsidR="00AC635E" w:rsidRPr="00242AFA" w14:paraId="46CABE0D" w14:textId="77777777" w:rsidTr="00261CBC">
        <w:trPr>
          <w:cantSplit/>
          <w:trHeight w:val="1544"/>
        </w:trPr>
        <w:tc>
          <w:tcPr>
            <w:tcW w:w="2562" w:type="dxa"/>
            <w:shd w:val="clear" w:color="000000" w:fill="FFFFFF"/>
            <w:noWrap/>
            <w:hideMark/>
          </w:tcPr>
          <w:p w14:paraId="05C921DB"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lastRenderedPageBreak/>
              <w:t>1 01 02050 01 0000 110</w:t>
            </w:r>
          </w:p>
        </w:tc>
        <w:tc>
          <w:tcPr>
            <w:tcW w:w="7644" w:type="dxa"/>
            <w:shd w:val="clear" w:color="000000" w:fill="FFFFFF"/>
            <w:vAlign w:val="center"/>
            <w:hideMark/>
          </w:tcPr>
          <w:p w14:paraId="102489C1"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985" w:type="dxa"/>
            <w:shd w:val="clear" w:color="000000" w:fill="FFFFFF"/>
            <w:noWrap/>
            <w:vAlign w:val="center"/>
            <w:hideMark/>
          </w:tcPr>
          <w:p w14:paraId="64C5779E"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843" w:type="dxa"/>
            <w:shd w:val="clear" w:color="000000" w:fill="FFFFFF"/>
            <w:noWrap/>
            <w:vAlign w:val="center"/>
            <w:hideMark/>
          </w:tcPr>
          <w:p w14:paraId="068AE5A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215 000,00</w:t>
            </w:r>
          </w:p>
        </w:tc>
        <w:tc>
          <w:tcPr>
            <w:tcW w:w="1749" w:type="dxa"/>
            <w:shd w:val="clear" w:color="000000" w:fill="FFFFFF"/>
            <w:noWrap/>
            <w:vAlign w:val="center"/>
            <w:hideMark/>
          </w:tcPr>
          <w:p w14:paraId="199A12A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235 000,00</w:t>
            </w:r>
          </w:p>
        </w:tc>
      </w:tr>
      <w:tr w:rsidR="00AC635E" w:rsidRPr="00242AFA" w14:paraId="0D0BFB3D" w14:textId="77777777" w:rsidTr="00261CBC">
        <w:trPr>
          <w:cantSplit/>
          <w:trHeight w:val="1835"/>
        </w:trPr>
        <w:tc>
          <w:tcPr>
            <w:tcW w:w="2562" w:type="dxa"/>
            <w:shd w:val="clear" w:color="000000" w:fill="FFFFFF"/>
            <w:noWrap/>
            <w:hideMark/>
          </w:tcPr>
          <w:p w14:paraId="6AE9DEB3"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1 01 02080 01 0000 110</w:t>
            </w:r>
          </w:p>
        </w:tc>
        <w:tc>
          <w:tcPr>
            <w:tcW w:w="7644" w:type="dxa"/>
            <w:shd w:val="clear" w:color="000000" w:fill="FFFFFF"/>
            <w:vAlign w:val="center"/>
            <w:hideMark/>
          </w:tcPr>
          <w:p w14:paraId="29115B09"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985" w:type="dxa"/>
            <w:shd w:val="clear" w:color="000000" w:fill="FFFFFF"/>
            <w:noWrap/>
            <w:vAlign w:val="center"/>
            <w:hideMark/>
          </w:tcPr>
          <w:p w14:paraId="19DE323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16 117 000,00</w:t>
            </w:r>
          </w:p>
        </w:tc>
        <w:tc>
          <w:tcPr>
            <w:tcW w:w="1843" w:type="dxa"/>
            <w:shd w:val="clear" w:color="000000" w:fill="FFFFFF"/>
            <w:noWrap/>
            <w:vAlign w:val="center"/>
            <w:hideMark/>
          </w:tcPr>
          <w:p w14:paraId="7C399942"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34 319 000,00</w:t>
            </w:r>
          </w:p>
        </w:tc>
        <w:tc>
          <w:tcPr>
            <w:tcW w:w="1749" w:type="dxa"/>
            <w:shd w:val="clear" w:color="000000" w:fill="FFFFFF"/>
            <w:noWrap/>
            <w:vAlign w:val="center"/>
            <w:hideMark/>
          </w:tcPr>
          <w:p w14:paraId="48B9700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36 241 000,00</w:t>
            </w:r>
          </w:p>
        </w:tc>
      </w:tr>
      <w:tr w:rsidR="00AC635E" w:rsidRPr="00242AFA" w14:paraId="3828A7B7" w14:textId="77777777" w:rsidTr="00261CBC">
        <w:trPr>
          <w:cantSplit/>
          <w:trHeight w:val="1691"/>
        </w:trPr>
        <w:tc>
          <w:tcPr>
            <w:tcW w:w="2562" w:type="dxa"/>
            <w:shd w:val="clear" w:color="000000" w:fill="FFFFFF"/>
            <w:noWrap/>
            <w:hideMark/>
          </w:tcPr>
          <w:p w14:paraId="1FB21134"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1 01 02100 01 0000 110</w:t>
            </w:r>
          </w:p>
        </w:tc>
        <w:tc>
          <w:tcPr>
            <w:tcW w:w="7644" w:type="dxa"/>
            <w:shd w:val="clear" w:color="000000" w:fill="FFFFFF"/>
            <w:vAlign w:val="center"/>
            <w:hideMark/>
          </w:tcPr>
          <w:p w14:paraId="0D4ABAA8"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985" w:type="dxa"/>
            <w:shd w:val="clear" w:color="000000" w:fill="FFFFFF"/>
            <w:noWrap/>
            <w:vAlign w:val="center"/>
            <w:hideMark/>
          </w:tcPr>
          <w:p w14:paraId="06E76C71"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843" w:type="dxa"/>
            <w:shd w:val="clear" w:color="000000" w:fill="FFFFFF"/>
            <w:noWrap/>
            <w:vAlign w:val="center"/>
            <w:hideMark/>
          </w:tcPr>
          <w:p w14:paraId="7737E15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507 000,00</w:t>
            </w:r>
          </w:p>
        </w:tc>
        <w:tc>
          <w:tcPr>
            <w:tcW w:w="1749" w:type="dxa"/>
            <w:shd w:val="clear" w:color="000000" w:fill="FFFFFF"/>
            <w:noWrap/>
            <w:vAlign w:val="center"/>
            <w:hideMark/>
          </w:tcPr>
          <w:p w14:paraId="35CDEDCD"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535 000,00</w:t>
            </w:r>
          </w:p>
        </w:tc>
      </w:tr>
      <w:tr w:rsidR="00AC635E" w:rsidRPr="00242AFA" w14:paraId="5FA8BBA4" w14:textId="77777777" w:rsidTr="00261CBC">
        <w:trPr>
          <w:cantSplit/>
          <w:trHeight w:val="850"/>
        </w:trPr>
        <w:tc>
          <w:tcPr>
            <w:tcW w:w="2562" w:type="dxa"/>
            <w:shd w:val="clear" w:color="000000" w:fill="FFFFFF"/>
            <w:noWrap/>
            <w:hideMark/>
          </w:tcPr>
          <w:p w14:paraId="0AB6F3F2"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1 01 02130 01 0000 110</w:t>
            </w:r>
          </w:p>
        </w:tc>
        <w:tc>
          <w:tcPr>
            <w:tcW w:w="7644" w:type="dxa"/>
            <w:shd w:val="clear" w:color="000000" w:fill="FFFFFF"/>
            <w:vAlign w:val="center"/>
            <w:hideMark/>
          </w:tcPr>
          <w:p w14:paraId="27B943F0"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985" w:type="dxa"/>
            <w:shd w:val="clear" w:color="000000" w:fill="FFFFFF"/>
            <w:noWrap/>
            <w:vAlign w:val="center"/>
            <w:hideMark/>
          </w:tcPr>
          <w:p w14:paraId="09700A6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17 923 000,00</w:t>
            </w:r>
          </w:p>
        </w:tc>
        <w:tc>
          <w:tcPr>
            <w:tcW w:w="1843" w:type="dxa"/>
            <w:shd w:val="clear" w:color="000000" w:fill="FFFFFF"/>
            <w:noWrap/>
            <w:vAlign w:val="center"/>
            <w:hideMark/>
          </w:tcPr>
          <w:p w14:paraId="2A4CF94D"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11 474 000,00</w:t>
            </w:r>
          </w:p>
        </w:tc>
        <w:tc>
          <w:tcPr>
            <w:tcW w:w="1749" w:type="dxa"/>
            <w:shd w:val="clear" w:color="000000" w:fill="FFFFFF"/>
            <w:noWrap/>
            <w:vAlign w:val="center"/>
            <w:hideMark/>
          </w:tcPr>
          <w:p w14:paraId="6604C28E"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12 271 000,00</w:t>
            </w:r>
          </w:p>
        </w:tc>
      </w:tr>
      <w:tr w:rsidR="00AC635E" w:rsidRPr="00242AFA" w14:paraId="5A0E884E" w14:textId="77777777" w:rsidTr="00261CBC">
        <w:trPr>
          <w:cantSplit/>
          <w:trHeight w:val="835"/>
        </w:trPr>
        <w:tc>
          <w:tcPr>
            <w:tcW w:w="2562" w:type="dxa"/>
            <w:shd w:val="clear" w:color="000000" w:fill="FFFFFF"/>
            <w:noWrap/>
            <w:hideMark/>
          </w:tcPr>
          <w:p w14:paraId="67337EA8"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1 01 02140 01 0000 110</w:t>
            </w:r>
          </w:p>
        </w:tc>
        <w:tc>
          <w:tcPr>
            <w:tcW w:w="7644" w:type="dxa"/>
            <w:shd w:val="clear" w:color="000000" w:fill="FFFFFF"/>
            <w:vAlign w:val="center"/>
            <w:hideMark/>
          </w:tcPr>
          <w:p w14:paraId="3D8EEB71"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985" w:type="dxa"/>
            <w:shd w:val="clear" w:color="000000" w:fill="FFFFFF"/>
            <w:noWrap/>
            <w:vAlign w:val="center"/>
            <w:hideMark/>
          </w:tcPr>
          <w:p w14:paraId="2EEB23E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18 304 000,00</w:t>
            </w:r>
          </w:p>
        </w:tc>
        <w:tc>
          <w:tcPr>
            <w:tcW w:w="1843" w:type="dxa"/>
            <w:shd w:val="clear" w:color="000000" w:fill="FFFFFF"/>
            <w:noWrap/>
            <w:vAlign w:val="center"/>
            <w:hideMark/>
          </w:tcPr>
          <w:p w14:paraId="0DCDCE5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20 333 000,00</w:t>
            </w:r>
          </w:p>
        </w:tc>
        <w:tc>
          <w:tcPr>
            <w:tcW w:w="1749" w:type="dxa"/>
            <w:shd w:val="clear" w:color="000000" w:fill="FFFFFF"/>
            <w:noWrap/>
            <w:vAlign w:val="center"/>
            <w:hideMark/>
          </w:tcPr>
          <w:p w14:paraId="2B7246B0"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21 045 000,00</w:t>
            </w:r>
          </w:p>
        </w:tc>
      </w:tr>
      <w:tr w:rsidR="00AC635E" w:rsidRPr="00242AFA" w14:paraId="36A9A24F" w14:textId="77777777" w:rsidTr="00261CBC">
        <w:trPr>
          <w:cantSplit/>
          <w:trHeight w:val="562"/>
        </w:trPr>
        <w:tc>
          <w:tcPr>
            <w:tcW w:w="2562" w:type="dxa"/>
            <w:shd w:val="clear" w:color="000000" w:fill="FFFFFF"/>
            <w:noWrap/>
            <w:hideMark/>
          </w:tcPr>
          <w:p w14:paraId="7A900547"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1 03 00000 00 0000 000</w:t>
            </w:r>
          </w:p>
        </w:tc>
        <w:tc>
          <w:tcPr>
            <w:tcW w:w="7644" w:type="dxa"/>
            <w:shd w:val="clear" w:color="000000" w:fill="FFFFFF"/>
            <w:vAlign w:val="center"/>
            <w:hideMark/>
          </w:tcPr>
          <w:p w14:paraId="0227790C" w14:textId="77777777" w:rsidR="00242AFA" w:rsidRPr="00242AFA" w:rsidRDefault="00242AFA" w:rsidP="00261CBC">
            <w:pPr>
              <w:spacing w:after="0" w:line="240" w:lineRule="auto"/>
              <w:rPr>
                <w:rFonts w:ascii="Times New Roman" w:hAnsi="Times New Roman"/>
                <w:b/>
                <w:bCs/>
                <w:color w:val="26282F"/>
              </w:rPr>
            </w:pPr>
            <w:r w:rsidRPr="00242AFA">
              <w:rPr>
                <w:rFonts w:ascii="Times New Roman" w:hAnsi="Times New Roman"/>
                <w:b/>
                <w:bCs/>
                <w:color w:val="26282F"/>
              </w:rPr>
              <w:t>НАЛОГИ НА ТОВАРЫ (РАБОТЫ, УСЛУГИ), РЕАЛИЗУЕМЫЕ НА ТЕРРИТОРИИ РОССИЙСКОЙ ФЕДЕРАЦИИ</w:t>
            </w:r>
          </w:p>
        </w:tc>
        <w:tc>
          <w:tcPr>
            <w:tcW w:w="1985" w:type="dxa"/>
            <w:shd w:val="clear" w:color="000000" w:fill="FFFFFF"/>
            <w:noWrap/>
            <w:vAlign w:val="center"/>
            <w:hideMark/>
          </w:tcPr>
          <w:p w14:paraId="3F5B6566"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41 919 000,00</w:t>
            </w:r>
          </w:p>
        </w:tc>
        <w:tc>
          <w:tcPr>
            <w:tcW w:w="1843" w:type="dxa"/>
            <w:shd w:val="clear" w:color="000000" w:fill="FFFFFF"/>
            <w:noWrap/>
            <w:vAlign w:val="center"/>
            <w:hideMark/>
          </w:tcPr>
          <w:p w14:paraId="304DE20F"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42 811 080,00</w:t>
            </w:r>
          </w:p>
        </w:tc>
        <w:tc>
          <w:tcPr>
            <w:tcW w:w="1749" w:type="dxa"/>
            <w:shd w:val="clear" w:color="000000" w:fill="FFFFFF"/>
            <w:noWrap/>
            <w:vAlign w:val="center"/>
            <w:hideMark/>
          </w:tcPr>
          <w:p w14:paraId="36E6286D"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44 438 980,00</w:t>
            </w:r>
          </w:p>
        </w:tc>
      </w:tr>
      <w:tr w:rsidR="00AC635E" w:rsidRPr="00242AFA" w14:paraId="5FC546A0" w14:textId="77777777" w:rsidTr="00261CBC">
        <w:trPr>
          <w:cantSplit/>
          <w:trHeight w:val="684"/>
        </w:trPr>
        <w:tc>
          <w:tcPr>
            <w:tcW w:w="2562" w:type="dxa"/>
            <w:shd w:val="clear" w:color="000000" w:fill="FFFFFF"/>
            <w:noWrap/>
            <w:hideMark/>
          </w:tcPr>
          <w:p w14:paraId="24C479D5"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1 03 02000 01 0000 110</w:t>
            </w:r>
          </w:p>
        </w:tc>
        <w:tc>
          <w:tcPr>
            <w:tcW w:w="7644" w:type="dxa"/>
            <w:shd w:val="clear" w:color="000000" w:fill="FFFFFF"/>
            <w:vAlign w:val="center"/>
            <w:hideMark/>
          </w:tcPr>
          <w:p w14:paraId="20829EA6" w14:textId="77777777" w:rsidR="00242AFA" w:rsidRPr="00242AFA" w:rsidRDefault="00242AFA" w:rsidP="00261CBC">
            <w:pPr>
              <w:spacing w:after="0" w:line="240" w:lineRule="auto"/>
              <w:rPr>
                <w:rFonts w:ascii="Times New Roman" w:hAnsi="Times New Roman"/>
                <w:b/>
                <w:bCs/>
              </w:rPr>
            </w:pPr>
            <w:r w:rsidRPr="00242AFA">
              <w:rPr>
                <w:rFonts w:ascii="Times New Roman" w:hAnsi="Times New Roman"/>
                <w:b/>
                <w:bCs/>
              </w:rPr>
              <w:t>Акцизы по подакцизным товарам (продукции), производимым на территории Российской Федерации</w:t>
            </w:r>
          </w:p>
        </w:tc>
        <w:tc>
          <w:tcPr>
            <w:tcW w:w="1985" w:type="dxa"/>
            <w:shd w:val="clear" w:color="000000" w:fill="FFFFFF"/>
            <w:noWrap/>
            <w:vAlign w:val="center"/>
            <w:hideMark/>
          </w:tcPr>
          <w:p w14:paraId="4E0CF79B"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41 919 000,00</w:t>
            </w:r>
          </w:p>
        </w:tc>
        <w:tc>
          <w:tcPr>
            <w:tcW w:w="1843" w:type="dxa"/>
            <w:shd w:val="clear" w:color="000000" w:fill="FFFFFF"/>
            <w:noWrap/>
            <w:vAlign w:val="center"/>
            <w:hideMark/>
          </w:tcPr>
          <w:p w14:paraId="6283E314"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42 811 080,00</w:t>
            </w:r>
          </w:p>
        </w:tc>
        <w:tc>
          <w:tcPr>
            <w:tcW w:w="1749" w:type="dxa"/>
            <w:shd w:val="clear" w:color="000000" w:fill="FFFFFF"/>
            <w:noWrap/>
            <w:vAlign w:val="center"/>
            <w:hideMark/>
          </w:tcPr>
          <w:p w14:paraId="78AB5413"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44 438 980,00</w:t>
            </w:r>
          </w:p>
        </w:tc>
      </w:tr>
      <w:tr w:rsidR="00AC635E" w:rsidRPr="00242AFA" w14:paraId="5295D089" w14:textId="77777777" w:rsidTr="00261CBC">
        <w:trPr>
          <w:cantSplit/>
          <w:trHeight w:val="693"/>
        </w:trPr>
        <w:tc>
          <w:tcPr>
            <w:tcW w:w="2562" w:type="dxa"/>
            <w:shd w:val="clear" w:color="000000" w:fill="FFFFFF"/>
            <w:noWrap/>
            <w:hideMark/>
          </w:tcPr>
          <w:p w14:paraId="2E334D5B" w14:textId="77777777" w:rsidR="00242AFA" w:rsidRPr="00242AFA" w:rsidRDefault="00242AFA" w:rsidP="008043EB">
            <w:pPr>
              <w:spacing w:after="0" w:line="240" w:lineRule="auto"/>
              <w:jc w:val="center"/>
              <w:rPr>
                <w:rFonts w:ascii="Times New Roman" w:hAnsi="Times New Roman"/>
                <w:color w:val="000000"/>
              </w:rPr>
            </w:pPr>
            <w:bookmarkStart w:id="3" w:name="RANGE!A19"/>
            <w:r w:rsidRPr="00242AFA">
              <w:rPr>
                <w:rFonts w:ascii="Times New Roman" w:hAnsi="Times New Roman"/>
                <w:color w:val="000000"/>
              </w:rPr>
              <w:t>1 03 02230 01 0000 110</w:t>
            </w:r>
            <w:bookmarkEnd w:id="3"/>
          </w:p>
        </w:tc>
        <w:tc>
          <w:tcPr>
            <w:tcW w:w="7644" w:type="dxa"/>
            <w:shd w:val="clear" w:color="000000" w:fill="FFFFFF"/>
            <w:vAlign w:val="center"/>
            <w:hideMark/>
          </w:tcPr>
          <w:p w14:paraId="4DED5071" w14:textId="77777777" w:rsid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012B5EC0" w14:textId="77777777" w:rsidR="007A3762" w:rsidRPr="007A3762" w:rsidRDefault="007A3762" w:rsidP="00261CBC">
            <w:pPr>
              <w:rPr>
                <w:rFonts w:ascii="Times New Roman" w:hAnsi="Times New Roman"/>
              </w:rPr>
            </w:pPr>
          </w:p>
        </w:tc>
        <w:tc>
          <w:tcPr>
            <w:tcW w:w="1985" w:type="dxa"/>
            <w:shd w:val="clear" w:color="000000" w:fill="FFFFFF"/>
            <w:noWrap/>
            <w:vAlign w:val="center"/>
            <w:hideMark/>
          </w:tcPr>
          <w:p w14:paraId="77DE922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21 862 680,00</w:t>
            </w:r>
          </w:p>
        </w:tc>
        <w:tc>
          <w:tcPr>
            <w:tcW w:w="1843" w:type="dxa"/>
            <w:shd w:val="clear" w:color="000000" w:fill="FFFFFF"/>
            <w:noWrap/>
            <w:vAlign w:val="center"/>
            <w:hideMark/>
          </w:tcPr>
          <w:p w14:paraId="309B1C3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22 272 800,00</w:t>
            </w:r>
          </w:p>
        </w:tc>
        <w:tc>
          <w:tcPr>
            <w:tcW w:w="1749" w:type="dxa"/>
            <w:shd w:val="clear" w:color="000000" w:fill="FFFFFF"/>
            <w:noWrap/>
            <w:vAlign w:val="center"/>
            <w:hideMark/>
          </w:tcPr>
          <w:p w14:paraId="499775F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23 148 170,00</w:t>
            </w:r>
          </w:p>
        </w:tc>
      </w:tr>
      <w:tr w:rsidR="00AC635E" w:rsidRPr="00242AFA" w14:paraId="59638F6E" w14:textId="77777777" w:rsidTr="00261CBC">
        <w:trPr>
          <w:cantSplit/>
          <w:trHeight w:val="1544"/>
        </w:trPr>
        <w:tc>
          <w:tcPr>
            <w:tcW w:w="2562" w:type="dxa"/>
            <w:shd w:val="clear" w:color="000000" w:fill="FFFFFF"/>
            <w:noWrap/>
            <w:hideMark/>
          </w:tcPr>
          <w:p w14:paraId="586DF401"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lastRenderedPageBreak/>
              <w:t>1 03 02231 01 0000 110</w:t>
            </w:r>
          </w:p>
        </w:tc>
        <w:tc>
          <w:tcPr>
            <w:tcW w:w="7644" w:type="dxa"/>
            <w:shd w:val="clear" w:color="000000" w:fill="FFFFFF"/>
            <w:vAlign w:val="center"/>
            <w:hideMark/>
          </w:tcPr>
          <w:p w14:paraId="0D36BB35"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shd w:val="clear" w:color="000000" w:fill="FFFFFF"/>
            <w:noWrap/>
            <w:vAlign w:val="center"/>
            <w:hideMark/>
          </w:tcPr>
          <w:p w14:paraId="07B8A8D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21 862 680,00</w:t>
            </w:r>
          </w:p>
        </w:tc>
        <w:tc>
          <w:tcPr>
            <w:tcW w:w="1843" w:type="dxa"/>
            <w:shd w:val="clear" w:color="000000" w:fill="FFFFFF"/>
            <w:noWrap/>
            <w:vAlign w:val="center"/>
            <w:hideMark/>
          </w:tcPr>
          <w:p w14:paraId="5232DA22"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22 272 800,00</w:t>
            </w:r>
          </w:p>
        </w:tc>
        <w:tc>
          <w:tcPr>
            <w:tcW w:w="1749" w:type="dxa"/>
            <w:shd w:val="clear" w:color="000000" w:fill="FFFFFF"/>
            <w:noWrap/>
            <w:vAlign w:val="center"/>
            <w:hideMark/>
          </w:tcPr>
          <w:p w14:paraId="03E73EDE"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23 148 170,00</w:t>
            </w:r>
          </w:p>
        </w:tc>
      </w:tr>
      <w:tr w:rsidR="00AC635E" w:rsidRPr="00242AFA" w14:paraId="535DBD20" w14:textId="77777777" w:rsidTr="00261CBC">
        <w:trPr>
          <w:cantSplit/>
          <w:trHeight w:val="1267"/>
        </w:trPr>
        <w:tc>
          <w:tcPr>
            <w:tcW w:w="2562" w:type="dxa"/>
            <w:shd w:val="clear" w:color="000000" w:fill="FFFFFF"/>
            <w:noWrap/>
            <w:hideMark/>
          </w:tcPr>
          <w:p w14:paraId="5B82656C" w14:textId="77777777" w:rsidR="00242AFA" w:rsidRPr="00242AFA" w:rsidRDefault="00242AFA" w:rsidP="008043EB">
            <w:pPr>
              <w:spacing w:after="0" w:line="240" w:lineRule="auto"/>
              <w:jc w:val="center"/>
              <w:rPr>
                <w:rFonts w:ascii="Times New Roman" w:hAnsi="Times New Roman"/>
                <w:color w:val="000000"/>
              </w:rPr>
            </w:pPr>
            <w:bookmarkStart w:id="4" w:name="RANGE!A21"/>
            <w:r w:rsidRPr="00242AFA">
              <w:rPr>
                <w:rFonts w:ascii="Times New Roman" w:hAnsi="Times New Roman"/>
                <w:color w:val="000000"/>
              </w:rPr>
              <w:t>1 03 02240 01 0000 110</w:t>
            </w:r>
            <w:bookmarkEnd w:id="4"/>
          </w:p>
        </w:tc>
        <w:tc>
          <w:tcPr>
            <w:tcW w:w="7644" w:type="dxa"/>
            <w:shd w:val="clear" w:color="000000" w:fill="FFFFFF"/>
            <w:vAlign w:val="center"/>
            <w:hideMark/>
          </w:tcPr>
          <w:p w14:paraId="3479C0BE"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shd w:val="clear" w:color="000000" w:fill="FFFFFF"/>
            <w:noWrap/>
            <w:vAlign w:val="center"/>
            <w:hideMark/>
          </w:tcPr>
          <w:p w14:paraId="3DE41111"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104 170,00</w:t>
            </w:r>
          </w:p>
        </w:tc>
        <w:tc>
          <w:tcPr>
            <w:tcW w:w="1843" w:type="dxa"/>
            <w:shd w:val="clear" w:color="000000" w:fill="FFFFFF"/>
            <w:noWrap/>
            <w:vAlign w:val="center"/>
            <w:hideMark/>
          </w:tcPr>
          <w:p w14:paraId="716F7D0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117 020,00</w:t>
            </w:r>
          </w:p>
        </w:tc>
        <w:tc>
          <w:tcPr>
            <w:tcW w:w="1749" w:type="dxa"/>
            <w:shd w:val="clear" w:color="000000" w:fill="FFFFFF"/>
            <w:noWrap/>
            <w:vAlign w:val="center"/>
            <w:hideMark/>
          </w:tcPr>
          <w:p w14:paraId="5D1D9804"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122 960,00</w:t>
            </w:r>
          </w:p>
        </w:tc>
      </w:tr>
      <w:tr w:rsidR="00AC635E" w:rsidRPr="00242AFA" w14:paraId="1A675755" w14:textId="77777777" w:rsidTr="00261CBC">
        <w:trPr>
          <w:cantSplit/>
          <w:trHeight w:val="1980"/>
        </w:trPr>
        <w:tc>
          <w:tcPr>
            <w:tcW w:w="2562" w:type="dxa"/>
            <w:shd w:val="clear" w:color="000000" w:fill="FFFFFF"/>
            <w:noWrap/>
            <w:hideMark/>
          </w:tcPr>
          <w:p w14:paraId="4E2D4F23"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1 03 02241 01 0000 110</w:t>
            </w:r>
          </w:p>
        </w:tc>
        <w:tc>
          <w:tcPr>
            <w:tcW w:w="7644" w:type="dxa"/>
            <w:shd w:val="clear" w:color="000000" w:fill="FFFFFF"/>
            <w:vAlign w:val="center"/>
            <w:hideMark/>
          </w:tcPr>
          <w:p w14:paraId="3B41DBBD"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shd w:val="clear" w:color="000000" w:fill="FFFFFF"/>
            <w:noWrap/>
            <w:vAlign w:val="center"/>
            <w:hideMark/>
          </w:tcPr>
          <w:p w14:paraId="6897BC52"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104 170,00</w:t>
            </w:r>
          </w:p>
        </w:tc>
        <w:tc>
          <w:tcPr>
            <w:tcW w:w="1843" w:type="dxa"/>
            <w:shd w:val="clear" w:color="000000" w:fill="FFFFFF"/>
            <w:noWrap/>
            <w:vAlign w:val="center"/>
            <w:hideMark/>
          </w:tcPr>
          <w:p w14:paraId="20208DC0"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117 020,00</w:t>
            </w:r>
          </w:p>
        </w:tc>
        <w:tc>
          <w:tcPr>
            <w:tcW w:w="1749" w:type="dxa"/>
            <w:shd w:val="clear" w:color="000000" w:fill="FFFFFF"/>
            <w:noWrap/>
            <w:vAlign w:val="center"/>
            <w:hideMark/>
          </w:tcPr>
          <w:p w14:paraId="1BEAD12C"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122 960,00</w:t>
            </w:r>
          </w:p>
        </w:tc>
      </w:tr>
      <w:tr w:rsidR="00AC635E" w:rsidRPr="00242AFA" w14:paraId="107AAB69" w14:textId="77777777" w:rsidTr="00261CBC">
        <w:trPr>
          <w:cantSplit/>
          <w:trHeight w:val="1116"/>
        </w:trPr>
        <w:tc>
          <w:tcPr>
            <w:tcW w:w="2562" w:type="dxa"/>
            <w:shd w:val="clear" w:color="000000" w:fill="FFFFFF"/>
            <w:noWrap/>
            <w:hideMark/>
          </w:tcPr>
          <w:p w14:paraId="098E2343" w14:textId="77777777" w:rsidR="00242AFA" w:rsidRPr="00242AFA" w:rsidRDefault="00242AFA" w:rsidP="008043EB">
            <w:pPr>
              <w:spacing w:after="0" w:line="240" w:lineRule="auto"/>
              <w:jc w:val="center"/>
              <w:rPr>
                <w:rFonts w:ascii="Times New Roman" w:hAnsi="Times New Roman"/>
                <w:color w:val="000000"/>
              </w:rPr>
            </w:pPr>
            <w:bookmarkStart w:id="5" w:name="RANGE!A23"/>
            <w:r w:rsidRPr="00242AFA">
              <w:rPr>
                <w:rFonts w:ascii="Times New Roman" w:hAnsi="Times New Roman"/>
                <w:color w:val="000000"/>
              </w:rPr>
              <w:t>1 03 02250 01 0000 110</w:t>
            </w:r>
            <w:bookmarkEnd w:id="5"/>
          </w:p>
        </w:tc>
        <w:tc>
          <w:tcPr>
            <w:tcW w:w="7644" w:type="dxa"/>
            <w:shd w:val="clear" w:color="000000" w:fill="FFFFFF"/>
            <w:vAlign w:val="center"/>
            <w:hideMark/>
          </w:tcPr>
          <w:p w14:paraId="2CEB6A7A"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shd w:val="clear" w:color="000000" w:fill="FFFFFF"/>
            <w:noWrap/>
            <w:vAlign w:val="center"/>
            <w:hideMark/>
          </w:tcPr>
          <w:p w14:paraId="5E609971"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22 668 750,00</w:t>
            </w:r>
          </w:p>
        </w:tc>
        <w:tc>
          <w:tcPr>
            <w:tcW w:w="1843" w:type="dxa"/>
            <w:shd w:val="clear" w:color="000000" w:fill="FFFFFF"/>
            <w:noWrap/>
            <w:vAlign w:val="center"/>
            <w:hideMark/>
          </w:tcPr>
          <w:p w14:paraId="3AEB7D10"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23 189 920,00</w:t>
            </w:r>
          </w:p>
        </w:tc>
        <w:tc>
          <w:tcPr>
            <w:tcW w:w="1749" w:type="dxa"/>
            <w:shd w:val="clear" w:color="000000" w:fill="FFFFFF"/>
            <w:noWrap/>
            <w:vAlign w:val="center"/>
            <w:hideMark/>
          </w:tcPr>
          <w:p w14:paraId="77298FB3"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24 108 890,00</w:t>
            </w:r>
          </w:p>
        </w:tc>
      </w:tr>
      <w:tr w:rsidR="00AC635E" w:rsidRPr="00242AFA" w14:paraId="32E8DF9F" w14:textId="77777777" w:rsidTr="00261CBC">
        <w:trPr>
          <w:cantSplit/>
          <w:trHeight w:val="1556"/>
        </w:trPr>
        <w:tc>
          <w:tcPr>
            <w:tcW w:w="2562" w:type="dxa"/>
            <w:shd w:val="clear" w:color="000000" w:fill="FFFFFF"/>
            <w:noWrap/>
            <w:hideMark/>
          </w:tcPr>
          <w:p w14:paraId="4D0E857B"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1 03 02251 01 0000 110</w:t>
            </w:r>
          </w:p>
        </w:tc>
        <w:tc>
          <w:tcPr>
            <w:tcW w:w="7644" w:type="dxa"/>
            <w:shd w:val="clear" w:color="000000" w:fill="FFFFFF"/>
            <w:vAlign w:val="center"/>
            <w:hideMark/>
          </w:tcPr>
          <w:p w14:paraId="41238B36"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shd w:val="clear" w:color="000000" w:fill="FFFFFF"/>
            <w:noWrap/>
            <w:vAlign w:val="center"/>
            <w:hideMark/>
          </w:tcPr>
          <w:p w14:paraId="0BA0740E"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22 668 750,00</w:t>
            </w:r>
          </w:p>
        </w:tc>
        <w:tc>
          <w:tcPr>
            <w:tcW w:w="1843" w:type="dxa"/>
            <w:shd w:val="clear" w:color="000000" w:fill="FFFFFF"/>
            <w:noWrap/>
            <w:vAlign w:val="center"/>
            <w:hideMark/>
          </w:tcPr>
          <w:p w14:paraId="259103F8"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23 189 920,00</w:t>
            </w:r>
          </w:p>
        </w:tc>
        <w:tc>
          <w:tcPr>
            <w:tcW w:w="1749" w:type="dxa"/>
            <w:shd w:val="clear" w:color="000000" w:fill="FFFFFF"/>
            <w:noWrap/>
            <w:vAlign w:val="center"/>
            <w:hideMark/>
          </w:tcPr>
          <w:p w14:paraId="4752147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24 108 890,00</w:t>
            </w:r>
          </w:p>
        </w:tc>
      </w:tr>
      <w:tr w:rsidR="00AC635E" w:rsidRPr="00242AFA" w14:paraId="11380CA1" w14:textId="77777777" w:rsidTr="00261CBC">
        <w:trPr>
          <w:cantSplit/>
          <w:trHeight w:val="977"/>
        </w:trPr>
        <w:tc>
          <w:tcPr>
            <w:tcW w:w="2562" w:type="dxa"/>
            <w:shd w:val="clear" w:color="000000" w:fill="FFFFFF"/>
            <w:noWrap/>
            <w:hideMark/>
          </w:tcPr>
          <w:p w14:paraId="2AD792EE"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1 03 02260 01 0000 110</w:t>
            </w:r>
          </w:p>
        </w:tc>
        <w:tc>
          <w:tcPr>
            <w:tcW w:w="7644" w:type="dxa"/>
            <w:shd w:val="clear" w:color="000000" w:fill="FFFFFF"/>
            <w:vAlign w:val="center"/>
            <w:hideMark/>
          </w:tcPr>
          <w:p w14:paraId="2B2C88D5"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shd w:val="clear" w:color="000000" w:fill="FFFFFF"/>
            <w:noWrap/>
            <w:vAlign w:val="center"/>
            <w:hideMark/>
          </w:tcPr>
          <w:p w14:paraId="668A1B1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-2 716 600,00</w:t>
            </w:r>
          </w:p>
        </w:tc>
        <w:tc>
          <w:tcPr>
            <w:tcW w:w="1843" w:type="dxa"/>
            <w:shd w:val="clear" w:color="000000" w:fill="FFFFFF"/>
            <w:noWrap/>
            <w:vAlign w:val="center"/>
            <w:hideMark/>
          </w:tcPr>
          <w:p w14:paraId="5B3DEE50"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-2 768 660,00</w:t>
            </w:r>
          </w:p>
        </w:tc>
        <w:tc>
          <w:tcPr>
            <w:tcW w:w="1749" w:type="dxa"/>
            <w:shd w:val="clear" w:color="000000" w:fill="FFFFFF"/>
            <w:noWrap/>
            <w:vAlign w:val="center"/>
            <w:hideMark/>
          </w:tcPr>
          <w:p w14:paraId="71EC4C4D"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-2 941 040,00</w:t>
            </w:r>
          </w:p>
        </w:tc>
      </w:tr>
      <w:tr w:rsidR="00AC635E" w:rsidRPr="00242AFA" w14:paraId="48DCE3C8" w14:textId="77777777" w:rsidTr="00261CBC">
        <w:trPr>
          <w:cantSplit/>
          <w:trHeight w:val="1672"/>
        </w:trPr>
        <w:tc>
          <w:tcPr>
            <w:tcW w:w="2562" w:type="dxa"/>
            <w:shd w:val="clear" w:color="000000" w:fill="FFFFFF"/>
            <w:noWrap/>
            <w:hideMark/>
          </w:tcPr>
          <w:p w14:paraId="2E492A45"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lastRenderedPageBreak/>
              <w:t>1 03 02261 01 0000 110</w:t>
            </w:r>
          </w:p>
        </w:tc>
        <w:tc>
          <w:tcPr>
            <w:tcW w:w="7644" w:type="dxa"/>
            <w:shd w:val="clear" w:color="000000" w:fill="FFFFFF"/>
            <w:vAlign w:val="center"/>
            <w:hideMark/>
          </w:tcPr>
          <w:p w14:paraId="47E7723B"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shd w:val="clear" w:color="000000" w:fill="FFFFFF"/>
            <w:noWrap/>
            <w:vAlign w:val="center"/>
            <w:hideMark/>
          </w:tcPr>
          <w:p w14:paraId="1516211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-2 716 600,00</w:t>
            </w:r>
          </w:p>
        </w:tc>
        <w:tc>
          <w:tcPr>
            <w:tcW w:w="1843" w:type="dxa"/>
            <w:shd w:val="clear" w:color="000000" w:fill="FFFFFF"/>
            <w:noWrap/>
            <w:vAlign w:val="center"/>
            <w:hideMark/>
          </w:tcPr>
          <w:p w14:paraId="0D01540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-2 768 660,00</w:t>
            </w:r>
          </w:p>
        </w:tc>
        <w:tc>
          <w:tcPr>
            <w:tcW w:w="1749" w:type="dxa"/>
            <w:shd w:val="clear" w:color="000000" w:fill="FFFFFF"/>
            <w:noWrap/>
            <w:vAlign w:val="center"/>
            <w:hideMark/>
          </w:tcPr>
          <w:p w14:paraId="0700E84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-2 941 040,00</w:t>
            </w:r>
          </w:p>
        </w:tc>
      </w:tr>
      <w:tr w:rsidR="00AC635E" w:rsidRPr="00242AFA" w14:paraId="2BDBECD4" w14:textId="77777777" w:rsidTr="00261CBC">
        <w:trPr>
          <w:cantSplit/>
          <w:trHeight w:val="315"/>
        </w:trPr>
        <w:tc>
          <w:tcPr>
            <w:tcW w:w="2562" w:type="dxa"/>
            <w:shd w:val="clear" w:color="000000" w:fill="FFFFFF"/>
            <w:noWrap/>
            <w:hideMark/>
          </w:tcPr>
          <w:p w14:paraId="5D1B5BA0"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1 05 00000 00 0000 000</w:t>
            </w:r>
          </w:p>
        </w:tc>
        <w:tc>
          <w:tcPr>
            <w:tcW w:w="7644" w:type="dxa"/>
            <w:shd w:val="clear" w:color="000000" w:fill="FFFFFF"/>
            <w:vAlign w:val="center"/>
            <w:hideMark/>
          </w:tcPr>
          <w:p w14:paraId="7D96FF82" w14:textId="77777777" w:rsidR="00242AFA" w:rsidRPr="00242AFA" w:rsidRDefault="00242AFA" w:rsidP="00261CBC">
            <w:pPr>
              <w:spacing w:after="0" w:line="240" w:lineRule="auto"/>
              <w:rPr>
                <w:rFonts w:ascii="Times New Roman" w:hAnsi="Times New Roman"/>
                <w:b/>
                <w:bCs/>
                <w:color w:val="26282F"/>
              </w:rPr>
            </w:pPr>
            <w:r w:rsidRPr="00242AFA">
              <w:rPr>
                <w:rFonts w:ascii="Times New Roman" w:hAnsi="Times New Roman"/>
                <w:b/>
                <w:bCs/>
                <w:color w:val="26282F"/>
              </w:rPr>
              <w:t>НАЛОГИ НА СОВОКУПНЫЙ ДОХОД</w:t>
            </w:r>
          </w:p>
        </w:tc>
        <w:tc>
          <w:tcPr>
            <w:tcW w:w="1985" w:type="dxa"/>
            <w:shd w:val="clear" w:color="000000" w:fill="FFFFFF"/>
            <w:noWrap/>
            <w:vAlign w:val="center"/>
            <w:hideMark/>
          </w:tcPr>
          <w:p w14:paraId="24D51E22"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898 999 000,00</w:t>
            </w:r>
          </w:p>
        </w:tc>
        <w:tc>
          <w:tcPr>
            <w:tcW w:w="1843" w:type="dxa"/>
            <w:shd w:val="clear" w:color="000000" w:fill="FFFFFF"/>
            <w:noWrap/>
            <w:vAlign w:val="center"/>
            <w:hideMark/>
          </w:tcPr>
          <w:p w14:paraId="1EF1B43A"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895 102 262,70</w:t>
            </w:r>
          </w:p>
        </w:tc>
        <w:tc>
          <w:tcPr>
            <w:tcW w:w="1749" w:type="dxa"/>
            <w:shd w:val="clear" w:color="000000" w:fill="FFFFFF"/>
            <w:noWrap/>
            <w:vAlign w:val="center"/>
            <w:hideMark/>
          </w:tcPr>
          <w:p w14:paraId="399BDF8D"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936 217 439,50</w:t>
            </w:r>
          </w:p>
        </w:tc>
      </w:tr>
      <w:tr w:rsidR="00AC635E" w:rsidRPr="00242AFA" w14:paraId="38F40811" w14:textId="77777777" w:rsidTr="00261CBC">
        <w:trPr>
          <w:cantSplit/>
          <w:trHeight w:val="675"/>
        </w:trPr>
        <w:tc>
          <w:tcPr>
            <w:tcW w:w="2562" w:type="dxa"/>
            <w:shd w:val="clear" w:color="000000" w:fill="FFFFFF"/>
            <w:noWrap/>
            <w:hideMark/>
          </w:tcPr>
          <w:p w14:paraId="2F195B3B"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1 05 01000 00 0000 110</w:t>
            </w:r>
          </w:p>
        </w:tc>
        <w:tc>
          <w:tcPr>
            <w:tcW w:w="7644" w:type="dxa"/>
            <w:shd w:val="clear" w:color="000000" w:fill="FFFFFF"/>
            <w:vAlign w:val="center"/>
            <w:hideMark/>
          </w:tcPr>
          <w:p w14:paraId="7ACDB495"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Налог, взимаемый в связи с применением упрощенной системы налогообложения</w:t>
            </w:r>
          </w:p>
        </w:tc>
        <w:tc>
          <w:tcPr>
            <w:tcW w:w="1985" w:type="dxa"/>
            <w:shd w:val="clear" w:color="000000" w:fill="FFFFFF"/>
            <w:noWrap/>
            <w:vAlign w:val="center"/>
            <w:hideMark/>
          </w:tcPr>
          <w:p w14:paraId="4095A347"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848 663 000,00</w:t>
            </w:r>
          </w:p>
        </w:tc>
        <w:tc>
          <w:tcPr>
            <w:tcW w:w="1843" w:type="dxa"/>
            <w:shd w:val="clear" w:color="000000" w:fill="FFFFFF"/>
            <w:noWrap/>
            <w:vAlign w:val="center"/>
            <w:hideMark/>
          </w:tcPr>
          <w:p w14:paraId="47A5AB0B"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841 537 262,70</w:t>
            </w:r>
          </w:p>
        </w:tc>
        <w:tc>
          <w:tcPr>
            <w:tcW w:w="1749" w:type="dxa"/>
            <w:shd w:val="clear" w:color="000000" w:fill="FFFFFF"/>
            <w:noWrap/>
            <w:vAlign w:val="center"/>
            <w:hideMark/>
          </w:tcPr>
          <w:p w14:paraId="399F8D14"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879 406 439,50</w:t>
            </w:r>
          </w:p>
        </w:tc>
      </w:tr>
      <w:tr w:rsidR="00AC635E" w:rsidRPr="00242AFA" w14:paraId="09892830" w14:textId="77777777" w:rsidTr="00261CBC">
        <w:trPr>
          <w:cantSplit/>
          <w:trHeight w:val="600"/>
        </w:trPr>
        <w:tc>
          <w:tcPr>
            <w:tcW w:w="2562" w:type="dxa"/>
            <w:shd w:val="clear" w:color="000000" w:fill="FFFFFF"/>
            <w:noWrap/>
            <w:hideMark/>
          </w:tcPr>
          <w:p w14:paraId="04E638D0"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1 05 01010 01 0000 110</w:t>
            </w:r>
          </w:p>
        </w:tc>
        <w:tc>
          <w:tcPr>
            <w:tcW w:w="7644" w:type="dxa"/>
            <w:shd w:val="clear" w:color="000000" w:fill="FFFFFF"/>
            <w:vAlign w:val="center"/>
            <w:hideMark/>
          </w:tcPr>
          <w:p w14:paraId="0F1E45BA"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Налог, взимаемый с налогоплательщиков, выбравших в качестве объекта налогообложения доходы</w:t>
            </w:r>
          </w:p>
        </w:tc>
        <w:tc>
          <w:tcPr>
            <w:tcW w:w="1985" w:type="dxa"/>
            <w:shd w:val="clear" w:color="000000" w:fill="FFFFFF"/>
            <w:noWrap/>
            <w:vAlign w:val="center"/>
            <w:hideMark/>
          </w:tcPr>
          <w:p w14:paraId="1765B2F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478 585 000,00</w:t>
            </w:r>
          </w:p>
        </w:tc>
        <w:tc>
          <w:tcPr>
            <w:tcW w:w="1843" w:type="dxa"/>
            <w:shd w:val="clear" w:color="000000" w:fill="FFFFFF"/>
            <w:noWrap/>
            <w:vAlign w:val="center"/>
            <w:hideMark/>
          </w:tcPr>
          <w:p w14:paraId="338F384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490 067 675,80</w:t>
            </w:r>
          </w:p>
        </w:tc>
        <w:tc>
          <w:tcPr>
            <w:tcW w:w="1749" w:type="dxa"/>
            <w:shd w:val="clear" w:color="000000" w:fill="FFFFFF"/>
            <w:noWrap/>
            <w:vAlign w:val="center"/>
            <w:hideMark/>
          </w:tcPr>
          <w:p w14:paraId="186F868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512 120 721,20</w:t>
            </w:r>
          </w:p>
        </w:tc>
      </w:tr>
      <w:tr w:rsidR="00AC635E" w:rsidRPr="00242AFA" w14:paraId="071946C7" w14:textId="77777777" w:rsidTr="00261CBC">
        <w:trPr>
          <w:cantSplit/>
          <w:trHeight w:val="765"/>
        </w:trPr>
        <w:tc>
          <w:tcPr>
            <w:tcW w:w="2562" w:type="dxa"/>
            <w:shd w:val="clear" w:color="000000" w:fill="FFFFFF"/>
            <w:noWrap/>
            <w:hideMark/>
          </w:tcPr>
          <w:p w14:paraId="6DD77AEC"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1 05 01011 01 0000 110</w:t>
            </w:r>
          </w:p>
        </w:tc>
        <w:tc>
          <w:tcPr>
            <w:tcW w:w="7644" w:type="dxa"/>
            <w:shd w:val="clear" w:color="000000" w:fill="FFFFFF"/>
            <w:vAlign w:val="center"/>
            <w:hideMark/>
          </w:tcPr>
          <w:p w14:paraId="7E93A67E"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Налог, взимаемый с налогоплательщиков, выбравших в качестве объекта налогообложения доходы</w:t>
            </w:r>
          </w:p>
        </w:tc>
        <w:tc>
          <w:tcPr>
            <w:tcW w:w="1985" w:type="dxa"/>
            <w:shd w:val="clear" w:color="000000" w:fill="FFFFFF"/>
            <w:noWrap/>
            <w:vAlign w:val="center"/>
            <w:hideMark/>
          </w:tcPr>
          <w:p w14:paraId="01672C3C"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478 585 000,00</w:t>
            </w:r>
          </w:p>
        </w:tc>
        <w:tc>
          <w:tcPr>
            <w:tcW w:w="1843" w:type="dxa"/>
            <w:shd w:val="clear" w:color="000000" w:fill="FFFFFF"/>
            <w:noWrap/>
            <w:vAlign w:val="center"/>
            <w:hideMark/>
          </w:tcPr>
          <w:p w14:paraId="6E18A208"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490 067 675,80</w:t>
            </w:r>
          </w:p>
        </w:tc>
        <w:tc>
          <w:tcPr>
            <w:tcW w:w="1749" w:type="dxa"/>
            <w:shd w:val="clear" w:color="000000" w:fill="FFFFFF"/>
            <w:noWrap/>
            <w:vAlign w:val="center"/>
            <w:hideMark/>
          </w:tcPr>
          <w:p w14:paraId="420CFB80"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512 120 721,20</w:t>
            </w:r>
          </w:p>
        </w:tc>
      </w:tr>
      <w:tr w:rsidR="00AC635E" w:rsidRPr="00242AFA" w14:paraId="7C720FC2" w14:textId="77777777" w:rsidTr="00261CBC">
        <w:trPr>
          <w:cantSplit/>
          <w:trHeight w:val="580"/>
        </w:trPr>
        <w:tc>
          <w:tcPr>
            <w:tcW w:w="2562" w:type="dxa"/>
            <w:shd w:val="clear" w:color="000000" w:fill="FFFFFF"/>
            <w:noWrap/>
            <w:hideMark/>
          </w:tcPr>
          <w:p w14:paraId="6FBCFBA2"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1 05 01020 01 0000 110</w:t>
            </w:r>
          </w:p>
        </w:tc>
        <w:tc>
          <w:tcPr>
            <w:tcW w:w="7644" w:type="dxa"/>
            <w:shd w:val="clear" w:color="000000" w:fill="FFFFFF"/>
            <w:vAlign w:val="center"/>
            <w:hideMark/>
          </w:tcPr>
          <w:p w14:paraId="400E70A9"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985" w:type="dxa"/>
            <w:shd w:val="clear" w:color="000000" w:fill="FFFFFF"/>
            <w:noWrap/>
            <w:vAlign w:val="center"/>
            <w:hideMark/>
          </w:tcPr>
          <w:p w14:paraId="0504D22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370 078 000,00</w:t>
            </w:r>
          </w:p>
        </w:tc>
        <w:tc>
          <w:tcPr>
            <w:tcW w:w="1843" w:type="dxa"/>
            <w:shd w:val="clear" w:color="000000" w:fill="FFFFFF"/>
            <w:noWrap/>
            <w:vAlign w:val="center"/>
            <w:hideMark/>
          </w:tcPr>
          <w:p w14:paraId="24FEAB9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351 469 586,90</w:t>
            </w:r>
          </w:p>
        </w:tc>
        <w:tc>
          <w:tcPr>
            <w:tcW w:w="1749" w:type="dxa"/>
            <w:shd w:val="clear" w:color="000000" w:fill="FFFFFF"/>
            <w:noWrap/>
            <w:vAlign w:val="center"/>
            <w:hideMark/>
          </w:tcPr>
          <w:p w14:paraId="590A552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367 285 718,30</w:t>
            </w:r>
          </w:p>
        </w:tc>
      </w:tr>
      <w:tr w:rsidR="00AC635E" w:rsidRPr="00242AFA" w14:paraId="1AFC9BFC" w14:textId="77777777" w:rsidTr="00261CBC">
        <w:trPr>
          <w:cantSplit/>
          <w:trHeight w:val="1090"/>
        </w:trPr>
        <w:tc>
          <w:tcPr>
            <w:tcW w:w="2562" w:type="dxa"/>
            <w:shd w:val="clear" w:color="000000" w:fill="FFFFFF"/>
            <w:noWrap/>
            <w:hideMark/>
          </w:tcPr>
          <w:p w14:paraId="3ED38E12"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1 05 01021 01 0000 110</w:t>
            </w:r>
          </w:p>
        </w:tc>
        <w:tc>
          <w:tcPr>
            <w:tcW w:w="7644" w:type="dxa"/>
            <w:shd w:val="clear" w:color="000000" w:fill="FFFFFF"/>
            <w:vAlign w:val="center"/>
            <w:hideMark/>
          </w:tcPr>
          <w:p w14:paraId="54FE2779"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5" w:type="dxa"/>
            <w:shd w:val="clear" w:color="000000" w:fill="FFFFFF"/>
            <w:noWrap/>
            <w:vAlign w:val="center"/>
            <w:hideMark/>
          </w:tcPr>
          <w:p w14:paraId="353D2C1E"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370 078 000,00</w:t>
            </w:r>
          </w:p>
        </w:tc>
        <w:tc>
          <w:tcPr>
            <w:tcW w:w="1843" w:type="dxa"/>
            <w:shd w:val="clear" w:color="000000" w:fill="FFFFFF"/>
            <w:noWrap/>
            <w:vAlign w:val="center"/>
            <w:hideMark/>
          </w:tcPr>
          <w:p w14:paraId="06D2489A"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351 469 586,90</w:t>
            </w:r>
          </w:p>
        </w:tc>
        <w:tc>
          <w:tcPr>
            <w:tcW w:w="1749" w:type="dxa"/>
            <w:shd w:val="clear" w:color="000000" w:fill="FFFFFF"/>
            <w:noWrap/>
            <w:vAlign w:val="center"/>
            <w:hideMark/>
          </w:tcPr>
          <w:p w14:paraId="4C37FD48"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367 285 718,30</w:t>
            </w:r>
          </w:p>
        </w:tc>
      </w:tr>
      <w:tr w:rsidR="00AC635E" w:rsidRPr="00242AFA" w14:paraId="1DBD1C31" w14:textId="77777777" w:rsidTr="00261CBC">
        <w:trPr>
          <w:cantSplit/>
          <w:trHeight w:val="315"/>
        </w:trPr>
        <w:tc>
          <w:tcPr>
            <w:tcW w:w="2562" w:type="dxa"/>
            <w:shd w:val="clear" w:color="000000" w:fill="FFFFFF"/>
            <w:noWrap/>
            <w:hideMark/>
          </w:tcPr>
          <w:p w14:paraId="67F8CA71"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1 05 03000 01 0000 110</w:t>
            </w:r>
          </w:p>
        </w:tc>
        <w:tc>
          <w:tcPr>
            <w:tcW w:w="7644" w:type="dxa"/>
            <w:shd w:val="clear" w:color="000000" w:fill="FFFFFF"/>
            <w:vAlign w:val="center"/>
            <w:hideMark/>
          </w:tcPr>
          <w:p w14:paraId="4E7B3E39"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Единый сельскохозяйственный налог</w:t>
            </w:r>
          </w:p>
        </w:tc>
        <w:tc>
          <w:tcPr>
            <w:tcW w:w="1985" w:type="dxa"/>
            <w:shd w:val="clear" w:color="000000" w:fill="FFFFFF"/>
            <w:noWrap/>
            <w:vAlign w:val="center"/>
            <w:hideMark/>
          </w:tcPr>
          <w:p w14:paraId="690EDD22"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4 051 000,00</w:t>
            </w:r>
          </w:p>
        </w:tc>
        <w:tc>
          <w:tcPr>
            <w:tcW w:w="1843" w:type="dxa"/>
            <w:shd w:val="clear" w:color="000000" w:fill="FFFFFF"/>
            <w:noWrap/>
            <w:vAlign w:val="center"/>
            <w:hideMark/>
          </w:tcPr>
          <w:p w14:paraId="7A4645AD"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1 962 000,00</w:t>
            </w:r>
          </w:p>
        </w:tc>
        <w:tc>
          <w:tcPr>
            <w:tcW w:w="1749" w:type="dxa"/>
            <w:shd w:val="clear" w:color="000000" w:fill="FFFFFF"/>
            <w:noWrap/>
            <w:vAlign w:val="center"/>
            <w:hideMark/>
          </w:tcPr>
          <w:p w14:paraId="74EC065D"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1 999 000,00</w:t>
            </w:r>
          </w:p>
        </w:tc>
      </w:tr>
      <w:tr w:rsidR="00AC635E" w:rsidRPr="00242AFA" w14:paraId="3126658F" w14:textId="77777777" w:rsidTr="00261CBC">
        <w:trPr>
          <w:cantSplit/>
          <w:trHeight w:val="375"/>
        </w:trPr>
        <w:tc>
          <w:tcPr>
            <w:tcW w:w="2562" w:type="dxa"/>
            <w:shd w:val="clear" w:color="000000" w:fill="FFFFFF"/>
            <w:noWrap/>
            <w:hideMark/>
          </w:tcPr>
          <w:p w14:paraId="7AEF47C2"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1 05 03010 01 0000 110</w:t>
            </w:r>
          </w:p>
        </w:tc>
        <w:tc>
          <w:tcPr>
            <w:tcW w:w="7644" w:type="dxa"/>
            <w:shd w:val="clear" w:color="000000" w:fill="FFFFFF"/>
            <w:vAlign w:val="center"/>
            <w:hideMark/>
          </w:tcPr>
          <w:p w14:paraId="48A0D403"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Единый сельскохозяйственный налог</w:t>
            </w:r>
          </w:p>
        </w:tc>
        <w:tc>
          <w:tcPr>
            <w:tcW w:w="1985" w:type="dxa"/>
            <w:shd w:val="clear" w:color="000000" w:fill="FFFFFF"/>
            <w:noWrap/>
            <w:vAlign w:val="center"/>
            <w:hideMark/>
          </w:tcPr>
          <w:p w14:paraId="5CF25EB7"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4 051 000,00</w:t>
            </w:r>
          </w:p>
        </w:tc>
        <w:tc>
          <w:tcPr>
            <w:tcW w:w="1843" w:type="dxa"/>
            <w:shd w:val="clear" w:color="000000" w:fill="FFFFFF"/>
            <w:noWrap/>
            <w:vAlign w:val="center"/>
            <w:hideMark/>
          </w:tcPr>
          <w:p w14:paraId="5928745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1 962 000,00</w:t>
            </w:r>
          </w:p>
        </w:tc>
        <w:tc>
          <w:tcPr>
            <w:tcW w:w="1749" w:type="dxa"/>
            <w:shd w:val="clear" w:color="000000" w:fill="FFFFFF"/>
            <w:noWrap/>
            <w:vAlign w:val="center"/>
            <w:hideMark/>
          </w:tcPr>
          <w:p w14:paraId="0003E9A1"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1 999 000,00</w:t>
            </w:r>
          </w:p>
        </w:tc>
      </w:tr>
      <w:tr w:rsidR="00AC635E" w:rsidRPr="00242AFA" w14:paraId="70FA22FE" w14:textId="77777777" w:rsidTr="00261CBC">
        <w:trPr>
          <w:cantSplit/>
          <w:trHeight w:val="675"/>
        </w:trPr>
        <w:tc>
          <w:tcPr>
            <w:tcW w:w="2562" w:type="dxa"/>
            <w:shd w:val="clear" w:color="000000" w:fill="FFFFFF"/>
            <w:noWrap/>
            <w:hideMark/>
          </w:tcPr>
          <w:p w14:paraId="2912EEE7"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1 05 04000 02 0000 110</w:t>
            </w:r>
          </w:p>
        </w:tc>
        <w:tc>
          <w:tcPr>
            <w:tcW w:w="7644" w:type="dxa"/>
            <w:shd w:val="clear" w:color="000000" w:fill="FFFFFF"/>
            <w:vAlign w:val="center"/>
            <w:hideMark/>
          </w:tcPr>
          <w:p w14:paraId="5663CDF3"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Налог, взимаемый в связи с применением патентной системы налогообложения</w:t>
            </w:r>
          </w:p>
        </w:tc>
        <w:tc>
          <w:tcPr>
            <w:tcW w:w="1985" w:type="dxa"/>
            <w:shd w:val="clear" w:color="000000" w:fill="FFFFFF"/>
            <w:noWrap/>
            <w:vAlign w:val="center"/>
            <w:hideMark/>
          </w:tcPr>
          <w:p w14:paraId="4DE0C40C"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46 285 000,00</w:t>
            </w:r>
          </w:p>
        </w:tc>
        <w:tc>
          <w:tcPr>
            <w:tcW w:w="1843" w:type="dxa"/>
            <w:shd w:val="clear" w:color="000000" w:fill="FFFFFF"/>
            <w:noWrap/>
            <w:vAlign w:val="center"/>
            <w:hideMark/>
          </w:tcPr>
          <w:p w14:paraId="42CDDD92"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51 603 000,00</w:t>
            </w:r>
          </w:p>
        </w:tc>
        <w:tc>
          <w:tcPr>
            <w:tcW w:w="1749" w:type="dxa"/>
            <w:shd w:val="clear" w:color="000000" w:fill="FFFFFF"/>
            <w:noWrap/>
            <w:vAlign w:val="center"/>
            <w:hideMark/>
          </w:tcPr>
          <w:p w14:paraId="6EBA0261"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54 812 000,00</w:t>
            </w:r>
          </w:p>
        </w:tc>
      </w:tr>
      <w:tr w:rsidR="00AC635E" w:rsidRPr="00242AFA" w14:paraId="0A18C896" w14:textId="77777777" w:rsidTr="00261CBC">
        <w:trPr>
          <w:cantSplit/>
          <w:trHeight w:val="572"/>
        </w:trPr>
        <w:tc>
          <w:tcPr>
            <w:tcW w:w="2562" w:type="dxa"/>
            <w:shd w:val="clear" w:color="000000" w:fill="FFFFFF"/>
            <w:noWrap/>
            <w:hideMark/>
          </w:tcPr>
          <w:p w14:paraId="471D6FDF"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1 05 04010 02 0000 110</w:t>
            </w:r>
          </w:p>
        </w:tc>
        <w:tc>
          <w:tcPr>
            <w:tcW w:w="7644" w:type="dxa"/>
            <w:shd w:val="clear" w:color="000000" w:fill="FFFFFF"/>
            <w:vAlign w:val="center"/>
            <w:hideMark/>
          </w:tcPr>
          <w:p w14:paraId="4F5992C1"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Налог, взимаемый в связи с применением патентной системы налогообложения, зачисляемый в бюджеты городских округов</w:t>
            </w:r>
          </w:p>
        </w:tc>
        <w:tc>
          <w:tcPr>
            <w:tcW w:w="1985" w:type="dxa"/>
            <w:shd w:val="clear" w:color="000000" w:fill="FFFFFF"/>
            <w:noWrap/>
            <w:vAlign w:val="center"/>
            <w:hideMark/>
          </w:tcPr>
          <w:p w14:paraId="3A5FE0A9"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46 285 000,00</w:t>
            </w:r>
          </w:p>
        </w:tc>
        <w:tc>
          <w:tcPr>
            <w:tcW w:w="1843" w:type="dxa"/>
            <w:shd w:val="clear" w:color="000000" w:fill="FFFFFF"/>
            <w:noWrap/>
            <w:vAlign w:val="center"/>
            <w:hideMark/>
          </w:tcPr>
          <w:p w14:paraId="0B3A987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51 603 000,00</w:t>
            </w:r>
          </w:p>
        </w:tc>
        <w:tc>
          <w:tcPr>
            <w:tcW w:w="1749" w:type="dxa"/>
            <w:shd w:val="clear" w:color="000000" w:fill="FFFFFF"/>
            <w:noWrap/>
            <w:vAlign w:val="center"/>
            <w:hideMark/>
          </w:tcPr>
          <w:p w14:paraId="61F83511"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54 812 000,00</w:t>
            </w:r>
          </w:p>
        </w:tc>
      </w:tr>
      <w:tr w:rsidR="00AC635E" w:rsidRPr="00242AFA" w14:paraId="0C9F2D0A" w14:textId="77777777" w:rsidTr="00261CBC">
        <w:trPr>
          <w:cantSplit/>
          <w:trHeight w:val="315"/>
        </w:trPr>
        <w:tc>
          <w:tcPr>
            <w:tcW w:w="2562" w:type="dxa"/>
            <w:shd w:val="clear" w:color="000000" w:fill="FFFFFF"/>
            <w:noWrap/>
            <w:hideMark/>
          </w:tcPr>
          <w:p w14:paraId="73D3DC2F"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1 06 00000 00 0000 000</w:t>
            </w:r>
          </w:p>
        </w:tc>
        <w:tc>
          <w:tcPr>
            <w:tcW w:w="7644" w:type="dxa"/>
            <w:shd w:val="clear" w:color="000000" w:fill="FFFFFF"/>
            <w:vAlign w:val="center"/>
            <w:hideMark/>
          </w:tcPr>
          <w:p w14:paraId="21B2F209" w14:textId="77777777" w:rsidR="00242AFA" w:rsidRPr="00242AFA" w:rsidRDefault="00242AFA" w:rsidP="00261CBC">
            <w:pPr>
              <w:spacing w:after="0" w:line="240" w:lineRule="auto"/>
              <w:rPr>
                <w:rFonts w:ascii="Times New Roman" w:hAnsi="Times New Roman"/>
                <w:b/>
                <w:bCs/>
                <w:color w:val="26282F"/>
              </w:rPr>
            </w:pPr>
            <w:r w:rsidRPr="00242AFA">
              <w:rPr>
                <w:rFonts w:ascii="Times New Roman" w:hAnsi="Times New Roman"/>
                <w:b/>
                <w:bCs/>
                <w:color w:val="26282F"/>
              </w:rPr>
              <w:t>НАЛОГИ НА ИМУЩЕСТВО</w:t>
            </w:r>
          </w:p>
        </w:tc>
        <w:tc>
          <w:tcPr>
            <w:tcW w:w="1985" w:type="dxa"/>
            <w:shd w:val="clear" w:color="000000" w:fill="FFFFFF"/>
            <w:noWrap/>
            <w:vAlign w:val="center"/>
            <w:hideMark/>
          </w:tcPr>
          <w:p w14:paraId="68FBF997"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164 838 000,00</w:t>
            </w:r>
          </w:p>
        </w:tc>
        <w:tc>
          <w:tcPr>
            <w:tcW w:w="1843" w:type="dxa"/>
            <w:shd w:val="clear" w:color="000000" w:fill="FFFFFF"/>
            <w:noWrap/>
            <w:vAlign w:val="center"/>
            <w:hideMark/>
          </w:tcPr>
          <w:p w14:paraId="25A30A25"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181 231 000,00</w:t>
            </w:r>
          </w:p>
        </w:tc>
        <w:tc>
          <w:tcPr>
            <w:tcW w:w="1749" w:type="dxa"/>
            <w:shd w:val="clear" w:color="000000" w:fill="FFFFFF"/>
            <w:noWrap/>
            <w:vAlign w:val="center"/>
            <w:hideMark/>
          </w:tcPr>
          <w:p w14:paraId="7AC903AE"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184 059 000,00</w:t>
            </w:r>
          </w:p>
        </w:tc>
      </w:tr>
      <w:tr w:rsidR="00AC635E" w:rsidRPr="00242AFA" w14:paraId="1F8917D1" w14:textId="77777777" w:rsidTr="00261CBC">
        <w:trPr>
          <w:cantSplit/>
          <w:trHeight w:val="315"/>
        </w:trPr>
        <w:tc>
          <w:tcPr>
            <w:tcW w:w="2562" w:type="dxa"/>
            <w:shd w:val="clear" w:color="000000" w:fill="FFFFFF"/>
            <w:noWrap/>
            <w:hideMark/>
          </w:tcPr>
          <w:p w14:paraId="518F91CD"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1 06 01000 00 0000 110</w:t>
            </w:r>
          </w:p>
        </w:tc>
        <w:tc>
          <w:tcPr>
            <w:tcW w:w="7644" w:type="dxa"/>
            <w:shd w:val="clear" w:color="000000" w:fill="FFFFFF"/>
            <w:vAlign w:val="center"/>
            <w:hideMark/>
          </w:tcPr>
          <w:p w14:paraId="0BD95605"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Налог на имущество физических лиц</w:t>
            </w:r>
          </w:p>
        </w:tc>
        <w:tc>
          <w:tcPr>
            <w:tcW w:w="1985" w:type="dxa"/>
            <w:shd w:val="clear" w:color="000000" w:fill="FFFFFF"/>
            <w:noWrap/>
            <w:vAlign w:val="center"/>
            <w:hideMark/>
          </w:tcPr>
          <w:p w14:paraId="2BC5AA8D"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67 500 000,00</w:t>
            </w:r>
          </w:p>
        </w:tc>
        <w:tc>
          <w:tcPr>
            <w:tcW w:w="1843" w:type="dxa"/>
            <w:shd w:val="clear" w:color="000000" w:fill="FFFFFF"/>
            <w:noWrap/>
            <w:vAlign w:val="center"/>
            <w:hideMark/>
          </w:tcPr>
          <w:p w14:paraId="592CA78E"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59 498 000,00</w:t>
            </w:r>
          </w:p>
        </w:tc>
        <w:tc>
          <w:tcPr>
            <w:tcW w:w="1749" w:type="dxa"/>
            <w:shd w:val="clear" w:color="000000" w:fill="FFFFFF"/>
            <w:noWrap/>
            <w:vAlign w:val="center"/>
            <w:hideMark/>
          </w:tcPr>
          <w:p w14:paraId="2124E59A"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59 652 000,00</w:t>
            </w:r>
          </w:p>
        </w:tc>
      </w:tr>
      <w:tr w:rsidR="00AC635E" w:rsidRPr="00242AFA" w14:paraId="1D1D8B83" w14:textId="77777777" w:rsidTr="00261CBC">
        <w:trPr>
          <w:cantSplit/>
          <w:trHeight w:val="945"/>
        </w:trPr>
        <w:tc>
          <w:tcPr>
            <w:tcW w:w="2562" w:type="dxa"/>
            <w:shd w:val="clear" w:color="000000" w:fill="FFFFFF"/>
            <w:noWrap/>
            <w:hideMark/>
          </w:tcPr>
          <w:p w14:paraId="696382B7"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1 06 01020 04 0000 110</w:t>
            </w:r>
          </w:p>
        </w:tc>
        <w:tc>
          <w:tcPr>
            <w:tcW w:w="7644" w:type="dxa"/>
            <w:shd w:val="clear" w:color="000000" w:fill="FFFFFF"/>
            <w:vAlign w:val="center"/>
            <w:hideMark/>
          </w:tcPr>
          <w:p w14:paraId="299AA5DC"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985" w:type="dxa"/>
            <w:shd w:val="clear" w:color="000000" w:fill="FFFFFF"/>
            <w:noWrap/>
            <w:vAlign w:val="center"/>
            <w:hideMark/>
          </w:tcPr>
          <w:p w14:paraId="2CD9BAA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67 500 000,00</w:t>
            </w:r>
          </w:p>
        </w:tc>
        <w:tc>
          <w:tcPr>
            <w:tcW w:w="1843" w:type="dxa"/>
            <w:shd w:val="clear" w:color="000000" w:fill="FFFFFF"/>
            <w:noWrap/>
            <w:vAlign w:val="center"/>
            <w:hideMark/>
          </w:tcPr>
          <w:p w14:paraId="37DB127B"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59 498 000,00</w:t>
            </w:r>
          </w:p>
        </w:tc>
        <w:tc>
          <w:tcPr>
            <w:tcW w:w="1749" w:type="dxa"/>
            <w:shd w:val="clear" w:color="000000" w:fill="FFFFFF"/>
            <w:noWrap/>
            <w:vAlign w:val="center"/>
            <w:hideMark/>
          </w:tcPr>
          <w:p w14:paraId="6A60C2C9"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59 652 000,00</w:t>
            </w:r>
          </w:p>
        </w:tc>
      </w:tr>
      <w:tr w:rsidR="00AC635E" w:rsidRPr="00242AFA" w14:paraId="1AFCF28D" w14:textId="77777777" w:rsidTr="00261CBC">
        <w:trPr>
          <w:cantSplit/>
          <w:trHeight w:val="360"/>
        </w:trPr>
        <w:tc>
          <w:tcPr>
            <w:tcW w:w="2562" w:type="dxa"/>
            <w:shd w:val="clear" w:color="000000" w:fill="FFFFFF"/>
            <w:hideMark/>
          </w:tcPr>
          <w:p w14:paraId="117DE90C"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1 06 05000 02 0000 110</w:t>
            </w:r>
          </w:p>
        </w:tc>
        <w:tc>
          <w:tcPr>
            <w:tcW w:w="7644" w:type="dxa"/>
            <w:shd w:val="clear" w:color="000000" w:fill="FFFFFF"/>
            <w:vAlign w:val="center"/>
            <w:hideMark/>
          </w:tcPr>
          <w:p w14:paraId="26623DA3"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Налог на игорный бизнес</w:t>
            </w:r>
          </w:p>
        </w:tc>
        <w:tc>
          <w:tcPr>
            <w:tcW w:w="1985" w:type="dxa"/>
            <w:shd w:val="clear" w:color="000000" w:fill="FFFFFF"/>
            <w:noWrap/>
            <w:vAlign w:val="center"/>
            <w:hideMark/>
          </w:tcPr>
          <w:p w14:paraId="21E36C9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504 000,00</w:t>
            </w:r>
          </w:p>
        </w:tc>
        <w:tc>
          <w:tcPr>
            <w:tcW w:w="1843" w:type="dxa"/>
            <w:shd w:val="clear" w:color="000000" w:fill="FFFFFF"/>
            <w:noWrap/>
            <w:vAlign w:val="center"/>
            <w:hideMark/>
          </w:tcPr>
          <w:p w14:paraId="2CCA60B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504 000,00</w:t>
            </w:r>
          </w:p>
        </w:tc>
        <w:tc>
          <w:tcPr>
            <w:tcW w:w="1749" w:type="dxa"/>
            <w:shd w:val="clear" w:color="000000" w:fill="FFFFFF"/>
            <w:noWrap/>
            <w:vAlign w:val="center"/>
            <w:hideMark/>
          </w:tcPr>
          <w:p w14:paraId="6AECD6E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504 000,00</w:t>
            </w:r>
          </w:p>
        </w:tc>
      </w:tr>
      <w:tr w:rsidR="00AC635E" w:rsidRPr="00242AFA" w14:paraId="51FB2DC0" w14:textId="77777777" w:rsidTr="00261CBC">
        <w:trPr>
          <w:cantSplit/>
          <w:trHeight w:val="285"/>
        </w:trPr>
        <w:tc>
          <w:tcPr>
            <w:tcW w:w="2562" w:type="dxa"/>
            <w:shd w:val="clear" w:color="000000" w:fill="FFFFFF"/>
            <w:noWrap/>
            <w:hideMark/>
          </w:tcPr>
          <w:p w14:paraId="74F1B94D"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lastRenderedPageBreak/>
              <w:t>1 06 06000 00 0000 110</w:t>
            </w:r>
          </w:p>
        </w:tc>
        <w:tc>
          <w:tcPr>
            <w:tcW w:w="7644" w:type="dxa"/>
            <w:shd w:val="clear" w:color="000000" w:fill="FFFFFF"/>
            <w:vAlign w:val="center"/>
            <w:hideMark/>
          </w:tcPr>
          <w:p w14:paraId="785EB402" w14:textId="77777777" w:rsidR="00242AFA" w:rsidRPr="00242AFA" w:rsidRDefault="00242AFA" w:rsidP="00261CBC">
            <w:pPr>
              <w:spacing w:after="0" w:line="240" w:lineRule="auto"/>
              <w:rPr>
                <w:rFonts w:ascii="Times New Roman" w:hAnsi="Times New Roman"/>
                <w:b/>
                <w:bCs/>
              </w:rPr>
            </w:pPr>
            <w:r w:rsidRPr="00242AFA">
              <w:rPr>
                <w:rFonts w:ascii="Times New Roman" w:hAnsi="Times New Roman"/>
                <w:b/>
                <w:bCs/>
              </w:rPr>
              <w:t>Земельный налог</w:t>
            </w:r>
          </w:p>
        </w:tc>
        <w:tc>
          <w:tcPr>
            <w:tcW w:w="1985" w:type="dxa"/>
            <w:shd w:val="clear" w:color="000000" w:fill="FFFFFF"/>
            <w:noWrap/>
            <w:vAlign w:val="center"/>
            <w:hideMark/>
          </w:tcPr>
          <w:p w14:paraId="642CA670"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96 834 000,00</w:t>
            </w:r>
          </w:p>
        </w:tc>
        <w:tc>
          <w:tcPr>
            <w:tcW w:w="1843" w:type="dxa"/>
            <w:shd w:val="clear" w:color="000000" w:fill="FFFFFF"/>
            <w:noWrap/>
            <w:vAlign w:val="center"/>
            <w:hideMark/>
          </w:tcPr>
          <w:p w14:paraId="1FF9FE51"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121 229 000,00</w:t>
            </w:r>
          </w:p>
        </w:tc>
        <w:tc>
          <w:tcPr>
            <w:tcW w:w="1749" w:type="dxa"/>
            <w:shd w:val="clear" w:color="000000" w:fill="FFFFFF"/>
            <w:noWrap/>
            <w:vAlign w:val="center"/>
            <w:hideMark/>
          </w:tcPr>
          <w:p w14:paraId="549E24EB"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123 903 000,00</w:t>
            </w:r>
          </w:p>
        </w:tc>
      </w:tr>
      <w:tr w:rsidR="00AC635E" w:rsidRPr="00242AFA" w14:paraId="67E11C20" w14:textId="77777777" w:rsidTr="00261CBC">
        <w:trPr>
          <w:cantSplit/>
          <w:trHeight w:val="345"/>
        </w:trPr>
        <w:tc>
          <w:tcPr>
            <w:tcW w:w="2562" w:type="dxa"/>
            <w:shd w:val="clear" w:color="000000" w:fill="FFFFFF"/>
            <w:noWrap/>
            <w:hideMark/>
          </w:tcPr>
          <w:p w14:paraId="2C170B8C"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1 06 06030 00 0000 110</w:t>
            </w:r>
          </w:p>
        </w:tc>
        <w:tc>
          <w:tcPr>
            <w:tcW w:w="7644" w:type="dxa"/>
            <w:shd w:val="clear" w:color="000000" w:fill="FFFFFF"/>
            <w:vAlign w:val="center"/>
            <w:hideMark/>
          </w:tcPr>
          <w:p w14:paraId="0B22C9D0"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Земельный налог с организаций</w:t>
            </w:r>
          </w:p>
        </w:tc>
        <w:tc>
          <w:tcPr>
            <w:tcW w:w="1985" w:type="dxa"/>
            <w:shd w:val="clear" w:color="000000" w:fill="FFFFFF"/>
            <w:noWrap/>
            <w:vAlign w:val="center"/>
            <w:hideMark/>
          </w:tcPr>
          <w:p w14:paraId="50A4DCC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72 667 000,00</w:t>
            </w:r>
          </w:p>
        </w:tc>
        <w:tc>
          <w:tcPr>
            <w:tcW w:w="1843" w:type="dxa"/>
            <w:shd w:val="clear" w:color="000000" w:fill="FFFFFF"/>
            <w:noWrap/>
            <w:vAlign w:val="center"/>
            <w:hideMark/>
          </w:tcPr>
          <w:p w14:paraId="5FB651D9"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86 582 000,00</w:t>
            </w:r>
          </w:p>
        </w:tc>
        <w:tc>
          <w:tcPr>
            <w:tcW w:w="1749" w:type="dxa"/>
            <w:shd w:val="clear" w:color="000000" w:fill="FFFFFF"/>
            <w:noWrap/>
            <w:vAlign w:val="center"/>
            <w:hideMark/>
          </w:tcPr>
          <w:p w14:paraId="706EDB54"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88 013 000,00</w:t>
            </w:r>
          </w:p>
        </w:tc>
      </w:tr>
      <w:tr w:rsidR="00AC635E" w:rsidRPr="00242AFA" w14:paraId="3613665A" w14:textId="77777777" w:rsidTr="00261CBC">
        <w:trPr>
          <w:cantSplit/>
          <w:trHeight w:val="538"/>
        </w:trPr>
        <w:tc>
          <w:tcPr>
            <w:tcW w:w="2562" w:type="dxa"/>
            <w:shd w:val="clear" w:color="000000" w:fill="FFFFFF"/>
            <w:noWrap/>
            <w:hideMark/>
          </w:tcPr>
          <w:p w14:paraId="4200E625"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1 06 06032 04 0000 110</w:t>
            </w:r>
          </w:p>
        </w:tc>
        <w:tc>
          <w:tcPr>
            <w:tcW w:w="7644" w:type="dxa"/>
            <w:shd w:val="clear" w:color="000000" w:fill="FFFFFF"/>
            <w:vAlign w:val="center"/>
            <w:hideMark/>
          </w:tcPr>
          <w:p w14:paraId="3789F036" w14:textId="77777777" w:rsidR="00242AFA" w:rsidRPr="00242AFA" w:rsidRDefault="00242AFA" w:rsidP="00261CBC">
            <w:pPr>
              <w:spacing w:after="0" w:line="240" w:lineRule="auto"/>
              <w:rPr>
                <w:rFonts w:ascii="Times New Roman" w:hAnsi="Times New Roman"/>
                <w:i/>
                <w:iCs/>
              </w:rPr>
            </w:pPr>
            <w:r w:rsidRPr="00242AFA">
              <w:rPr>
                <w:rFonts w:ascii="Times New Roman" w:hAnsi="Times New Roman"/>
                <w:i/>
                <w:iCs/>
              </w:rPr>
              <w:t>Земельный налог с организаций, обладающих земельным участком, расположенным в границах городских округов</w:t>
            </w:r>
          </w:p>
        </w:tc>
        <w:tc>
          <w:tcPr>
            <w:tcW w:w="1985" w:type="dxa"/>
            <w:shd w:val="clear" w:color="000000" w:fill="FFFFFF"/>
            <w:noWrap/>
            <w:vAlign w:val="center"/>
            <w:hideMark/>
          </w:tcPr>
          <w:p w14:paraId="41D10821"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72 667 000,00</w:t>
            </w:r>
          </w:p>
        </w:tc>
        <w:tc>
          <w:tcPr>
            <w:tcW w:w="1843" w:type="dxa"/>
            <w:shd w:val="clear" w:color="000000" w:fill="FFFFFF"/>
            <w:noWrap/>
            <w:vAlign w:val="center"/>
            <w:hideMark/>
          </w:tcPr>
          <w:p w14:paraId="0B31C2E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86 582 000,00</w:t>
            </w:r>
          </w:p>
        </w:tc>
        <w:tc>
          <w:tcPr>
            <w:tcW w:w="1749" w:type="dxa"/>
            <w:shd w:val="clear" w:color="000000" w:fill="FFFFFF"/>
            <w:noWrap/>
            <w:vAlign w:val="center"/>
            <w:hideMark/>
          </w:tcPr>
          <w:p w14:paraId="0F0E63B2"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88 013 000,00</w:t>
            </w:r>
          </w:p>
        </w:tc>
      </w:tr>
      <w:tr w:rsidR="00AC635E" w:rsidRPr="00242AFA" w14:paraId="39AC2A1E" w14:textId="77777777" w:rsidTr="00261CBC">
        <w:trPr>
          <w:cantSplit/>
          <w:trHeight w:val="315"/>
        </w:trPr>
        <w:tc>
          <w:tcPr>
            <w:tcW w:w="2562" w:type="dxa"/>
            <w:shd w:val="clear" w:color="000000" w:fill="FFFFFF"/>
            <w:noWrap/>
            <w:hideMark/>
          </w:tcPr>
          <w:p w14:paraId="214A5780"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1 06 06040 00 0000 110</w:t>
            </w:r>
          </w:p>
        </w:tc>
        <w:tc>
          <w:tcPr>
            <w:tcW w:w="7644" w:type="dxa"/>
            <w:shd w:val="clear" w:color="000000" w:fill="FFFFFF"/>
            <w:vAlign w:val="center"/>
            <w:hideMark/>
          </w:tcPr>
          <w:p w14:paraId="3C0B83F2"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Земельный налог с физических лиц</w:t>
            </w:r>
          </w:p>
        </w:tc>
        <w:tc>
          <w:tcPr>
            <w:tcW w:w="1985" w:type="dxa"/>
            <w:shd w:val="clear" w:color="000000" w:fill="FFFFFF"/>
            <w:noWrap/>
            <w:vAlign w:val="center"/>
            <w:hideMark/>
          </w:tcPr>
          <w:p w14:paraId="20D1A878"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24 167 000,00</w:t>
            </w:r>
          </w:p>
        </w:tc>
        <w:tc>
          <w:tcPr>
            <w:tcW w:w="1843" w:type="dxa"/>
            <w:shd w:val="clear" w:color="000000" w:fill="FFFFFF"/>
            <w:noWrap/>
            <w:vAlign w:val="center"/>
            <w:hideMark/>
          </w:tcPr>
          <w:p w14:paraId="2638B6F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34 647 000,00</w:t>
            </w:r>
          </w:p>
        </w:tc>
        <w:tc>
          <w:tcPr>
            <w:tcW w:w="1749" w:type="dxa"/>
            <w:shd w:val="clear" w:color="000000" w:fill="FFFFFF"/>
            <w:noWrap/>
            <w:vAlign w:val="center"/>
            <w:hideMark/>
          </w:tcPr>
          <w:p w14:paraId="68D11F57"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35 890 000,00</w:t>
            </w:r>
          </w:p>
        </w:tc>
      </w:tr>
      <w:tr w:rsidR="00AC635E" w:rsidRPr="00242AFA" w14:paraId="0D123106" w14:textId="77777777" w:rsidTr="00261CBC">
        <w:trPr>
          <w:cantSplit/>
          <w:trHeight w:val="648"/>
        </w:trPr>
        <w:tc>
          <w:tcPr>
            <w:tcW w:w="2562" w:type="dxa"/>
            <w:shd w:val="clear" w:color="000000" w:fill="FFFFFF"/>
            <w:noWrap/>
            <w:hideMark/>
          </w:tcPr>
          <w:p w14:paraId="1CD88EC0"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1 06 06042 04 0000 110</w:t>
            </w:r>
          </w:p>
        </w:tc>
        <w:tc>
          <w:tcPr>
            <w:tcW w:w="7644" w:type="dxa"/>
            <w:shd w:val="clear" w:color="000000" w:fill="FFFFFF"/>
            <w:vAlign w:val="center"/>
            <w:hideMark/>
          </w:tcPr>
          <w:p w14:paraId="3AE92B06" w14:textId="77777777" w:rsidR="00242AFA" w:rsidRPr="00242AFA" w:rsidRDefault="00242AFA" w:rsidP="00261CBC">
            <w:pPr>
              <w:spacing w:after="0" w:line="240" w:lineRule="auto"/>
              <w:rPr>
                <w:rFonts w:ascii="Times New Roman" w:hAnsi="Times New Roman"/>
                <w:i/>
                <w:iCs/>
              </w:rPr>
            </w:pPr>
            <w:r w:rsidRPr="00242AFA">
              <w:rPr>
                <w:rFonts w:ascii="Times New Roman" w:hAnsi="Times New Roman"/>
                <w:i/>
                <w:iCs/>
              </w:rPr>
              <w:t>Земельный налог с физических лиц, обладающих земельным участком, расположенным в границах городских округов</w:t>
            </w:r>
          </w:p>
        </w:tc>
        <w:tc>
          <w:tcPr>
            <w:tcW w:w="1985" w:type="dxa"/>
            <w:shd w:val="clear" w:color="000000" w:fill="FFFFFF"/>
            <w:noWrap/>
            <w:vAlign w:val="center"/>
            <w:hideMark/>
          </w:tcPr>
          <w:p w14:paraId="1E2465C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24 167 000,00</w:t>
            </w:r>
          </w:p>
        </w:tc>
        <w:tc>
          <w:tcPr>
            <w:tcW w:w="1843" w:type="dxa"/>
            <w:shd w:val="clear" w:color="000000" w:fill="FFFFFF"/>
            <w:noWrap/>
            <w:vAlign w:val="center"/>
            <w:hideMark/>
          </w:tcPr>
          <w:p w14:paraId="7560C8D9"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34 647 000,00</w:t>
            </w:r>
          </w:p>
        </w:tc>
        <w:tc>
          <w:tcPr>
            <w:tcW w:w="1749" w:type="dxa"/>
            <w:shd w:val="clear" w:color="000000" w:fill="FFFFFF"/>
            <w:noWrap/>
            <w:vAlign w:val="center"/>
            <w:hideMark/>
          </w:tcPr>
          <w:p w14:paraId="1D0612F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35 890 000,00</w:t>
            </w:r>
          </w:p>
        </w:tc>
      </w:tr>
      <w:tr w:rsidR="00AC635E" w:rsidRPr="00242AFA" w14:paraId="0A9D5510" w14:textId="77777777" w:rsidTr="00261CBC">
        <w:trPr>
          <w:cantSplit/>
          <w:trHeight w:val="572"/>
        </w:trPr>
        <w:tc>
          <w:tcPr>
            <w:tcW w:w="2562" w:type="dxa"/>
            <w:shd w:val="clear" w:color="000000" w:fill="FFFFFF"/>
            <w:noWrap/>
            <w:hideMark/>
          </w:tcPr>
          <w:p w14:paraId="0DEF7BDD"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1 07 00000 00 0000 000</w:t>
            </w:r>
          </w:p>
        </w:tc>
        <w:tc>
          <w:tcPr>
            <w:tcW w:w="7644" w:type="dxa"/>
            <w:shd w:val="clear" w:color="000000" w:fill="FFFFFF"/>
            <w:vAlign w:val="center"/>
            <w:hideMark/>
          </w:tcPr>
          <w:p w14:paraId="376F881B" w14:textId="77777777" w:rsidR="00242AFA" w:rsidRPr="00242AFA" w:rsidRDefault="00242AFA" w:rsidP="00261CBC">
            <w:pPr>
              <w:spacing w:after="0" w:line="240" w:lineRule="auto"/>
              <w:rPr>
                <w:rFonts w:ascii="Times New Roman" w:hAnsi="Times New Roman"/>
                <w:b/>
                <w:bCs/>
              </w:rPr>
            </w:pPr>
            <w:r w:rsidRPr="00242AFA">
              <w:rPr>
                <w:rFonts w:ascii="Times New Roman" w:hAnsi="Times New Roman"/>
                <w:b/>
                <w:bCs/>
              </w:rPr>
              <w:t>НАЛОГИ, СБОРЫ И РЕГУЛЯРНЫЕ ПЛАТЕЖИ ЗА ПОЛЬЗОВАНИЕ ПРИРОДНЫМИ РЕСУРСАМИ</w:t>
            </w:r>
          </w:p>
        </w:tc>
        <w:tc>
          <w:tcPr>
            <w:tcW w:w="1985" w:type="dxa"/>
            <w:shd w:val="clear" w:color="000000" w:fill="FFFFFF"/>
            <w:noWrap/>
            <w:vAlign w:val="center"/>
            <w:hideMark/>
          </w:tcPr>
          <w:p w14:paraId="4CC53DD6"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1 000,00</w:t>
            </w:r>
          </w:p>
        </w:tc>
        <w:tc>
          <w:tcPr>
            <w:tcW w:w="1843" w:type="dxa"/>
            <w:shd w:val="clear" w:color="000000" w:fill="FFFFFF"/>
            <w:noWrap/>
            <w:vAlign w:val="center"/>
            <w:hideMark/>
          </w:tcPr>
          <w:p w14:paraId="45E22644"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0,00</w:t>
            </w:r>
          </w:p>
        </w:tc>
        <w:tc>
          <w:tcPr>
            <w:tcW w:w="1749" w:type="dxa"/>
            <w:shd w:val="clear" w:color="000000" w:fill="FFFFFF"/>
            <w:noWrap/>
            <w:vAlign w:val="center"/>
            <w:hideMark/>
          </w:tcPr>
          <w:p w14:paraId="0FE2CB48"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0,00</w:t>
            </w:r>
          </w:p>
        </w:tc>
      </w:tr>
      <w:tr w:rsidR="00AC635E" w:rsidRPr="00242AFA" w14:paraId="4B08466B" w14:textId="77777777" w:rsidTr="00261CBC">
        <w:trPr>
          <w:cantSplit/>
          <w:trHeight w:val="630"/>
        </w:trPr>
        <w:tc>
          <w:tcPr>
            <w:tcW w:w="2562" w:type="dxa"/>
            <w:shd w:val="clear" w:color="000000" w:fill="FFFFFF"/>
            <w:noWrap/>
            <w:hideMark/>
          </w:tcPr>
          <w:p w14:paraId="50D4FA5D"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1 07 04000 01 0000 110</w:t>
            </w:r>
          </w:p>
        </w:tc>
        <w:tc>
          <w:tcPr>
            <w:tcW w:w="7644" w:type="dxa"/>
            <w:shd w:val="clear" w:color="000000" w:fill="FFFFFF"/>
            <w:vAlign w:val="center"/>
            <w:hideMark/>
          </w:tcPr>
          <w:p w14:paraId="15959A6E"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Сборы за пользование объектами животного мира и за пользование объектами водных биологических ресурсов</w:t>
            </w:r>
          </w:p>
        </w:tc>
        <w:tc>
          <w:tcPr>
            <w:tcW w:w="1985" w:type="dxa"/>
            <w:shd w:val="clear" w:color="000000" w:fill="FFFFFF"/>
            <w:noWrap/>
            <w:vAlign w:val="center"/>
            <w:hideMark/>
          </w:tcPr>
          <w:p w14:paraId="27521CDE"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1 000,00</w:t>
            </w:r>
          </w:p>
        </w:tc>
        <w:tc>
          <w:tcPr>
            <w:tcW w:w="1843" w:type="dxa"/>
            <w:shd w:val="clear" w:color="000000" w:fill="FFFFFF"/>
            <w:noWrap/>
            <w:vAlign w:val="center"/>
            <w:hideMark/>
          </w:tcPr>
          <w:p w14:paraId="142A3F40"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33C9427B"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0D836F5E" w14:textId="77777777" w:rsidTr="00261CBC">
        <w:trPr>
          <w:cantSplit/>
          <w:trHeight w:val="477"/>
        </w:trPr>
        <w:tc>
          <w:tcPr>
            <w:tcW w:w="2562" w:type="dxa"/>
            <w:shd w:val="clear" w:color="000000" w:fill="FFFFFF"/>
            <w:noWrap/>
            <w:hideMark/>
          </w:tcPr>
          <w:p w14:paraId="178259A1"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1 07 04030 01 0000 110</w:t>
            </w:r>
          </w:p>
        </w:tc>
        <w:tc>
          <w:tcPr>
            <w:tcW w:w="7644" w:type="dxa"/>
            <w:shd w:val="clear" w:color="000000" w:fill="FFFFFF"/>
            <w:vAlign w:val="center"/>
            <w:hideMark/>
          </w:tcPr>
          <w:p w14:paraId="7EB53865" w14:textId="77777777" w:rsidR="00242AFA" w:rsidRPr="00242AFA" w:rsidRDefault="00242AFA" w:rsidP="00261CBC">
            <w:pPr>
              <w:spacing w:after="0" w:line="240" w:lineRule="auto"/>
              <w:rPr>
                <w:rFonts w:ascii="Times New Roman" w:hAnsi="Times New Roman"/>
                <w:i/>
                <w:iCs/>
              </w:rPr>
            </w:pPr>
            <w:r w:rsidRPr="00242AFA">
              <w:rPr>
                <w:rFonts w:ascii="Times New Roman" w:hAnsi="Times New Roman"/>
                <w:i/>
                <w:iCs/>
              </w:rPr>
              <w:t>Сбор за пользование объектами водных биологических ресурсов (по внутренним водным объектам)</w:t>
            </w:r>
          </w:p>
        </w:tc>
        <w:tc>
          <w:tcPr>
            <w:tcW w:w="1985" w:type="dxa"/>
            <w:shd w:val="clear" w:color="000000" w:fill="FFFFFF"/>
            <w:noWrap/>
            <w:vAlign w:val="center"/>
            <w:hideMark/>
          </w:tcPr>
          <w:p w14:paraId="094182C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1 000,00</w:t>
            </w:r>
          </w:p>
        </w:tc>
        <w:tc>
          <w:tcPr>
            <w:tcW w:w="1843" w:type="dxa"/>
            <w:shd w:val="clear" w:color="000000" w:fill="FFFFFF"/>
            <w:noWrap/>
            <w:vAlign w:val="center"/>
            <w:hideMark/>
          </w:tcPr>
          <w:p w14:paraId="31424749"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56B58A31"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39CD2C69" w14:textId="77777777" w:rsidTr="00261CBC">
        <w:trPr>
          <w:cantSplit/>
          <w:trHeight w:val="330"/>
        </w:trPr>
        <w:tc>
          <w:tcPr>
            <w:tcW w:w="2562" w:type="dxa"/>
            <w:shd w:val="clear" w:color="000000" w:fill="FFFFFF"/>
            <w:noWrap/>
            <w:hideMark/>
          </w:tcPr>
          <w:p w14:paraId="06541C67"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1 08 00000 00 0000 000</w:t>
            </w:r>
          </w:p>
        </w:tc>
        <w:tc>
          <w:tcPr>
            <w:tcW w:w="7644" w:type="dxa"/>
            <w:shd w:val="clear" w:color="000000" w:fill="FFFFFF"/>
            <w:vAlign w:val="center"/>
            <w:hideMark/>
          </w:tcPr>
          <w:p w14:paraId="63D2582F" w14:textId="77777777" w:rsidR="00242AFA" w:rsidRPr="00242AFA" w:rsidRDefault="00242AFA" w:rsidP="00261CBC">
            <w:pPr>
              <w:spacing w:after="0" w:line="240" w:lineRule="auto"/>
              <w:rPr>
                <w:rFonts w:ascii="Times New Roman" w:hAnsi="Times New Roman"/>
                <w:b/>
                <w:bCs/>
                <w:color w:val="26282F"/>
              </w:rPr>
            </w:pPr>
            <w:r w:rsidRPr="00242AFA">
              <w:rPr>
                <w:rFonts w:ascii="Times New Roman" w:hAnsi="Times New Roman"/>
                <w:b/>
                <w:bCs/>
                <w:color w:val="26282F"/>
              </w:rPr>
              <w:t>ГОСУДАРСТВЕННАЯ ПОШЛИНА</w:t>
            </w:r>
          </w:p>
        </w:tc>
        <w:tc>
          <w:tcPr>
            <w:tcW w:w="1985" w:type="dxa"/>
            <w:shd w:val="clear" w:color="000000" w:fill="FFFFFF"/>
            <w:noWrap/>
            <w:vAlign w:val="center"/>
            <w:hideMark/>
          </w:tcPr>
          <w:p w14:paraId="178DE8D4"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38 060 000,00</w:t>
            </w:r>
          </w:p>
        </w:tc>
        <w:tc>
          <w:tcPr>
            <w:tcW w:w="1843" w:type="dxa"/>
            <w:shd w:val="clear" w:color="000000" w:fill="FFFFFF"/>
            <w:noWrap/>
            <w:vAlign w:val="center"/>
            <w:hideMark/>
          </w:tcPr>
          <w:p w14:paraId="3A29DA1E"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36 840 000,00</w:t>
            </w:r>
          </w:p>
        </w:tc>
        <w:tc>
          <w:tcPr>
            <w:tcW w:w="1749" w:type="dxa"/>
            <w:shd w:val="clear" w:color="000000" w:fill="FFFFFF"/>
            <w:noWrap/>
            <w:vAlign w:val="center"/>
            <w:hideMark/>
          </w:tcPr>
          <w:p w14:paraId="72A18737"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36 840 000,00</w:t>
            </w:r>
          </w:p>
        </w:tc>
      </w:tr>
      <w:tr w:rsidR="00AC635E" w:rsidRPr="00242AFA" w14:paraId="3F06656E" w14:textId="77777777" w:rsidTr="00261CBC">
        <w:trPr>
          <w:cantSplit/>
          <w:trHeight w:val="602"/>
        </w:trPr>
        <w:tc>
          <w:tcPr>
            <w:tcW w:w="2562" w:type="dxa"/>
            <w:shd w:val="clear" w:color="000000" w:fill="FFFFFF"/>
            <w:noWrap/>
            <w:hideMark/>
          </w:tcPr>
          <w:p w14:paraId="0F2D937C"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1 08 03000 01 0000 110</w:t>
            </w:r>
          </w:p>
        </w:tc>
        <w:tc>
          <w:tcPr>
            <w:tcW w:w="7644" w:type="dxa"/>
            <w:shd w:val="clear" w:color="000000" w:fill="FFFFFF"/>
            <w:vAlign w:val="center"/>
            <w:hideMark/>
          </w:tcPr>
          <w:p w14:paraId="627FBFA1"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Государственная пошлина по делам, рассматриваемым в судах общей юрисдикции, мировыми судьями</w:t>
            </w:r>
          </w:p>
        </w:tc>
        <w:tc>
          <w:tcPr>
            <w:tcW w:w="1985" w:type="dxa"/>
            <w:shd w:val="clear" w:color="000000" w:fill="FFFFFF"/>
            <w:noWrap/>
            <w:vAlign w:val="center"/>
            <w:hideMark/>
          </w:tcPr>
          <w:p w14:paraId="59E77D8C"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37 390 000,00</w:t>
            </w:r>
          </w:p>
        </w:tc>
        <w:tc>
          <w:tcPr>
            <w:tcW w:w="1843" w:type="dxa"/>
            <w:shd w:val="clear" w:color="000000" w:fill="FFFFFF"/>
            <w:noWrap/>
            <w:vAlign w:val="center"/>
            <w:hideMark/>
          </w:tcPr>
          <w:p w14:paraId="20C83994"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36 720 000,00</w:t>
            </w:r>
          </w:p>
        </w:tc>
        <w:tc>
          <w:tcPr>
            <w:tcW w:w="1749" w:type="dxa"/>
            <w:shd w:val="clear" w:color="000000" w:fill="FFFFFF"/>
            <w:noWrap/>
            <w:vAlign w:val="center"/>
            <w:hideMark/>
          </w:tcPr>
          <w:p w14:paraId="3C55B4D0"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36 720 000,00</w:t>
            </w:r>
          </w:p>
        </w:tc>
      </w:tr>
      <w:tr w:rsidR="00AC635E" w:rsidRPr="00242AFA" w14:paraId="644E3B1E" w14:textId="77777777" w:rsidTr="00261CBC">
        <w:trPr>
          <w:cantSplit/>
          <w:trHeight w:val="838"/>
        </w:trPr>
        <w:tc>
          <w:tcPr>
            <w:tcW w:w="2562" w:type="dxa"/>
            <w:shd w:val="clear" w:color="000000" w:fill="FFFFFF"/>
            <w:noWrap/>
            <w:hideMark/>
          </w:tcPr>
          <w:p w14:paraId="736E0CF1"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1 08 03010 01 0000 110</w:t>
            </w:r>
          </w:p>
        </w:tc>
        <w:tc>
          <w:tcPr>
            <w:tcW w:w="7644" w:type="dxa"/>
            <w:shd w:val="clear" w:color="000000" w:fill="FFFFFF"/>
            <w:vAlign w:val="center"/>
            <w:hideMark/>
          </w:tcPr>
          <w:p w14:paraId="5FF36D8A"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5" w:type="dxa"/>
            <w:shd w:val="clear" w:color="000000" w:fill="FFFFFF"/>
            <w:noWrap/>
            <w:vAlign w:val="center"/>
            <w:hideMark/>
          </w:tcPr>
          <w:p w14:paraId="18BE27DE"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37 390 000,00</w:t>
            </w:r>
          </w:p>
        </w:tc>
        <w:tc>
          <w:tcPr>
            <w:tcW w:w="1843" w:type="dxa"/>
            <w:shd w:val="clear" w:color="000000" w:fill="FFFFFF"/>
            <w:noWrap/>
            <w:vAlign w:val="center"/>
            <w:hideMark/>
          </w:tcPr>
          <w:p w14:paraId="520C363B"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36 720 000,00</w:t>
            </w:r>
          </w:p>
        </w:tc>
        <w:tc>
          <w:tcPr>
            <w:tcW w:w="1749" w:type="dxa"/>
            <w:shd w:val="clear" w:color="000000" w:fill="FFFFFF"/>
            <w:noWrap/>
            <w:vAlign w:val="center"/>
            <w:hideMark/>
          </w:tcPr>
          <w:p w14:paraId="39895352"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36 720 000,00</w:t>
            </w:r>
          </w:p>
        </w:tc>
      </w:tr>
      <w:tr w:rsidR="00AC635E" w:rsidRPr="00242AFA" w14:paraId="1FF8C1FF" w14:textId="77777777" w:rsidTr="00261CBC">
        <w:trPr>
          <w:cantSplit/>
          <w:trHeight w:val="567"/>
        </w:trPr>
        <w:tc>
          <w:tcPr>
            <w:tcW w:w="2562" w:type="dxa"/>
            <w:shd w:val="clear" w:color="000000" w:fill="FFFFFF"/>
            <w:noWrap/>
            <w:hideMark/>
          </w:tcPr>
          <w:p w14:paraId="283ECEEF"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1 08 07150 01 0000 110</w:t>
            </w:r>
          </w:p>
        </w:tc>
        <w:tc>
          <w:tcPr>
            <w:tcW w:w="7644" w:type="dxa"/>
            <w:shd w:val="clear" w:color="000000" w:fill="FFFFFF"/>
            <w:vAlign w:val="center"/>
            <w:hideMark/>
          </w:tcPr>
          <w:p w14:paraId="0C9562EC"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Государственная пошлина за выдачу разрешения на установку рекламной конструкции</w:t>
            </w:r>
          </w:p>
        </w:tc>
        <w:tc>
          <w:tcPr>
            <w:tcW w:w="1985" w:type="dxa"/>
            <w:shd w:val="clear" w:color="000000" w:fill="FFFFFF"/>
            <w:noWrap/>
            <w:vAlign w:val="center"/>
            <w:hideMark/>
          </w:tcPr>
          <w:p w14:paraId="5A009EC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670 000,00</w:t>
            </w:r>
          </w:p>
        </w:tc>
        <w:tc>
          <w:tcPr>
            <w:tcW w:w="1843" w:type="dxa"/>
            <w:shd w:val="clear" w:color="000000" w:fill="FFFFFF"/>
            <w:noWrap/>
            <w:vAlign w:val="center"/>
            <w:hideMark/>
          </w:tcPr>
          <w:p w14:paraId="64D7DDC1"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120 000,00</w:t>
            </w:r>
          </w:p>
        </w:tc>
        <w:tc>
          <w:tcPr>
            <w:tcW w:w="1749" w:type="dxa"/>
            <w:shd w:val="clear" w:color="000000" w:fill="FFFFFF"/>
            <w:noWrap/>
            <w:vAlign w:val="center"/>
            <w:hideMark/>
          </w:tcPr>
          <w:p w14:paraId="48632E6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120 000,00</w:t>
            </w:r>
          </w:p>
        </w:tc>
      </w:tr>
      <w:tr w:rsidR="00AC635E" w:rsidRPr="00242AFA" w14:paraId="0F656721" w14:textId="77777777" w:rsidTr="00261CBC">
        <w:trPr>
          <w:cantSplit/>
          <w:trHeight w:val="626"/>
        </w:trPr>
        <w:tc>
          <w:tcPr>
            <w:tcW w:w="2562" w:type="dxa"/>
            <w:shd w:val="clear" w:color="000000" w:fill="FFFFFF"/>
            <w:noWrap/>
            <w:hideMark/>
          </w:tcPr>
          <w:p w14:paraId="25372888"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1 11 00000 00 0000 000</w:t>
            </w:r>
          </w:p>
        </w:tc>
        <w:tc>
          <w:tcPr>
            <w:tcW w:w="7644" w:type="dxa"/>
            <w:shd w:val="clear" w:color="000000" w:fill="FFFFFF"/>
            <w:vAlign w:val="center"/>
            <w:hideMark/>
          </w:tcPr>
          <w:p w14:paraId="501ABB87" w14:textId="77777777" w:rsidR="00242AFA" w:rsidRPr="00242AFA" w:rsidRDefault="00242AFA" w:rsidP="00261CBC">
            <w:pPr>
              <w:spacing w:after="0" w:line="240" w:lineRule="auto"/>
              <w:rPr>
                <w:rFonts w:ascii="Times New Roman" w:hAnsi="Times New Roman"/>
                <w:b/>
                <w:bCs/>
              </w:rPr>
            </w:pPr>
            <w:r w:rsidRPr="00242AFA">
              <w:rPr>
                <w:rFonts w:ascii="Times New Roman" w:hAnsi="Times New Roman"/>
                <w:b/>
                <w:bCs/>
              </w:rPr>
              <w:t>ДОХОДЫ ОТ ИСПОЛЬЗОВАНИЯ ИМУЩЕСТВА, НАХОДЯЩЕГОСЯ В ГОСУДАРСТВЕННОЙ И МУНИЦИПАЛЬНОЙ СОБСТВЕННОСТИ</w:t>
            </w:r>
          </w:p>
        </w:tc>
        <w:tc>
          <w:tcPr>
            <w:tcW w:w="1985" w:type="dxa"/>
            <w:shd w:val="clear" w:color="000000" w:fill="FFFFFF"/>
            <w:noWrap/>
            <w:vAlign w:val="center"/>
            <w:hideMark/>
          </w:tcPr>
          <w:p w14:paraId="2C9906E1"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86 022 900,00</w:t>
            </w:r>
          </w:p>
        </w:tc>
        <w:tc>
          <w:tcPr>
            <w:tcW w:w="1843" w:type="dxa"/>
            <w:shd w:val="clear" w:color="000000" w:fill="FFFFFF"/>
            <w:noWrap/>
            <w:vAlign w:val="center"/>
            <w:hideMark/>
          </w:tcPr>
          <w:p w14:paraId="05A9C19B"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92 327 297,45</w:t>
            </w:r>
          </w:p>
        </w:tc>
        <w:tc>
          <w:tcPr>
            <w:tcW w:w="1749" w:type="dxa"/>
            <w:shd w:val="clear" w:color="000000" w:fill="FFFFFF"/>
            <w:noWrap/>
            <w:vAlign w:val="center"/>
            <w:hideMark/>
          </w:tcPr>
          <w:p w14:paraId="5C74FEF2"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93 743 764,86</w:t>
            </w:r>
          </w:p>
        </w:tc>
      </w:tr>
      <w:tr w:rsidR="00AC635E" w:rsidRPr="00242AFA" w14:paraId="4FB15D0B" w14:textId="77777777" w:rsidTr="00261CBC">
        <w:trPr>
          <w:cantSplit/>
          <w:trHeight w:val="1399"/>
        </w:trPr>
        <w:tc>
          <w:tcPr>
            <w:tcW w:w="2562" w:type="dxa"/>
            <w:shd w:val="clear" w:color="000000" w:fill="FFFFFF"/>
            <w:noWrap/>
            <w:hideMark/>
          </w:tcPr>
          <w:p w14:paraId="40320EF7"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1 11 05000 00 0000 120</w:t>
            </w:r>
          </w:p>
        </w:tc>
        <w:tc>
          <w:tcPr>
            <w:tcW w:w="7644" w:type="dxa"/>
            <w:shd w:val="clear" w:color="000000" w:fill="FFFFFF"/>
            <w:vAlign w:val="center"/>
            <w:hideMark/>
          </w:tcPr>
          <w:p w14:paraId="5B74F97D"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shd w:val="clear" w:color="000000" w:fill="FFFFFF"/>
            <w:noWrap/>
            <w:vAlign w:val="center"/>
            <w:hideMark/>
          </w:tcPr>
          <w:p w14:paraId="31940F7F"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53 886 200,00</w:t>
            </w:r>
          </w:p>
        </w:tc>
        <w:tc>
          <w:tcPr>
            <w:tcW w:w="1843" w:type="dxa"/>
            <w:shd w:val="clear" w:color="000000" w:fill="FFFFFF"/>
            <w:noWrap/>
            <w:vAlign w:val="center"/>
            <w:hideMark/>
          </w:tcPr>
          <w:p w14:paraId="182341DF"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55 330 000,00</w:t>
            </w:r>
          </w:p>
        </w:tc>
        <w:tc>
          <w:tcPr>
            <w:tcW w:w="1749" w:type="dxa"/>
            <w:shd w:val="clear" w:color="000000" w:fill="FFFFFF"/>
            <w:noWrap/>
            <w:vAlign w:val="center"/>
            <w:hideMark/>
          </w:tcPr>
          <w:p w14:paraId="1BA2CD79"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55 330 000,00</w:t>
            </w:r>
          </w:p>
        </w:tc>
      </w:tr>
      <w:tr w:rsidR="00AC635E" w:rsidRPr="00242AFA" w14:paraId="669DA918" w14:textId="77777777" w:rsidTr="00261CBC">
        <w:trPr>
          <w:cantSplit/>
          <w:trHeight w:val="977"/>
        </w:trPr>
        <w:tc>
          <w:tcPr>
            <w:tcW w:w="2562" w:type="dxa"/>
            <w:shd w:val="clear" w:color="000000" w:fill="FFFFFF"/>
            <w:noWrap/>
            <w:hideMark/>
          </w:tcPr>
          <w:p w14:paraId="624B50C7"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1 11 05010 00 0000 120</w:t>
            </w:r>
          </w:p>
        </w:tc>
        <w:tc>
          <w:tcPr>
            <w:tcW w:w="7644" w:type="dxa"/>
            <w:shd w:val="clear" w:color="000000" w:fill="FFFFFF"/>
            <w:vAlign w:val="center"/>
            <w:hideMark/>
          </w:tcPr>
          <w:p w14:paraId="7E66BDB4"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5" w:type="dxa"/>
            <w:shd w:val="clear" w:color="000000" w:fill="FFFFFF"/>
            <w:noWrap/>
            <w:vAlign w:val="center"/>
            <w:hideMark/>
          </w:tcPr>
          <w:p w14:paraId="4688934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49 963 400,00</w:t>
            </w:r>
          </w:p>
        </w:tc>
        <w:tc>
          <w:tcPr>
            <w:tcW w:w="1843" w:type="dxa"/>
            <w:shd w:val="clear" w:color="000000" w:fill="FFFFFF"/>
            <w:noWrap/>
            <w:vAlign w:val="center"/>
            <w:hideMark/>
          </w:tcPr>
          <w:p w14:paraId="00880D5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53 000 000,00</w:t>
            </w:r>
          </w:p>
        </w:tc>
        <w:tc>
          <w:tcPr>
            <w:tcW w:w="1749" w:type="dxa"/>
            <w:shd w:val="clear" w:color="000000" w:fill="FFFFFF"/>
            <w:noWrap/>
            <w:vAlign w:val="center"/>
            <w:hideMark/>
          </w:tcPr>
          <w:p w14:paraId="7E74EC64"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53 000 000,00</w:t>
            </w:r>
          </w:p>
        </w:tc>
      </w:tr>
      <w:tr w:rsidR="00AC635E" w:rsidRPr="00242AFA" w14:paraId="4F4EDA19" w14:textId="77777777" w:rsidTr="00261CBC">
        <w:trPr>
          <w:cantSplit/>
          <w:trHeight w:val="1105"/>
        </w:trPr>
        <w:tc>
          <w:tcPr>
            <w:tcW w:w="2562" w:type="dxa"/>
            <w:shd w:val="clear" w:color="000000" w:fill="FFFFFF"/>
            <w:noWrap/>
            <w:hideMark/>
          </w:tcPr>
          <w:p w14:paraId="496CF155"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lastRenderedPageBreak/>
              <w:t>1 11 05012 04 0000 120</w:t>
            </w:r>
          </w:p>
        </w:tc>
        <w:tc>
          <w:tcPr>
            <w:tcW w:w="7644" w:type="dxa"/>
            <w:shd w:val="clear" w:color="000000" w:fill="FFFFFF"/>
            <w:vAlign w:val="center"/>
            <w:hideMark/>
          </w:tcPr>
          <w:p w14:paraId="73732E21"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5" w:type="dxa"/>
            <w:shd w:val="clear" w:color="000000" w:fill="FFFFFF"/>
            <w:noWrap/>
            <w:vAlign w:val="center"/>
            <w:hideMark/>
          </w:tcPr>
          <w:p w14:paraId="24BDA98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49 963 400,00</w:t>
            </w:r>
          </w:p>
        </w:tc>
        <w:tc>
          <w:tcPr>
            <w:tcW w:w="1843" w:type="dxa"/>
            <w:shd w:val="clear" w:color="000000" w:fill="FFFFFF"/>
            <w:noWrap/>
            <w:vAlign w:val="center"/>
            <w:hideMark/>
          </w:tcPr>
          <w:p w14:paraId="1B1DEF39"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53 000 000,00</w:t>
            </w:r>
          </w:p>
        </w:tc>
        <w:tc>
          <w:tcPr>
            <w:tcW w:w="1749" w:type="dxa"/>
            <w:shd w:val="clear" w:color="000000" w:fill="FFFFFF"/>
            <w:noWrap/>
            <w:vAlign w:val="center"/>
            <w:hideMark/>
          </w:tcPr>
          <w:p w14:paraId="666F1A3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53 000 000,00</w:t>
            </w:r>
          </w:p>
        </w:tc>
      </w:tr>
      <w:tr w:rsidR="00AC635E" w:rsidRPr="00242AFA" w14:paraId="2042D2F6" w14:textId="77777777" w:rsidTr="00261CBC">
        <w:trPr>
          <w:cantSplit/>
          <w:trHeight w:val="1120"/>
        </w:trPr>
        <w:tc>
          <w:tcPr>
            <w:tcW w:w="2562" w:type="dxa"/>
            <w:shd w:val="clear" w:color="000000" w:fill="FFFFFF"/>
            <w:noWrap/>
            <w:hideMark/>
          </w:tcPr>
          <w:p w14:paraId="1F11CA8C"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1 11 05020 00 0000 120</w:t>
            </w:r>
          </w:p>
        </w:tc>
        <w:tc>
          <w:tcPr>
            <w:tcW w:w="7644" w:type="dxa"/>
            <w:shd w:val="clear" w:color="000000" w:fill="FFFFFF"/>
            <w:vAlign w:val="center"/>
            <w:hideMark/>
          </w:tcPr>
          <w:p w14:paraId="0894320E"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5" w:type="dxa"/>
            <w:shd w:val="clear" w:color="000000" w:fill="FFFFFF"/>
            <w:noWrap/>
            <w:vAlign w:val="center"/>
            <w:hideMark/>
          </w:tcPr>
          <w:p w14:paraId="38510AB8"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2 900 000,00</w:t>
            </w:r>
          </w:p>
        </w:tc>
        <w:tc>
          <w:tcPr>
            <w:tcW w:w="1843" w:type="dxa"/>
            <w:shd w:val="clear" w:color="000000" w:fill="FFFFFF"/>
            <w:noWrap/>
            <w:vAlign w:val="center"/>
            <w:hideMark/>
          </w:tcPr>
          <w:p w14:paraId="18150133"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1 400 000,00</w:t>
            </w:r>
          </w:p>
        </w:tc>
        <w:tc>
          <w:tcPr>
            <w:tcW w:w="1749" w:type="dxa"/>
            <w:shd w:val="clear" w:color="000000" w:fill="FFFFFF"/>
            <w:noWrap/>
            <w:vAlign w:val="center"/>
            <w:hideMark/>
          </w:tcPr>
          <w:p w14:paraId="78DBB88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1 400 000,00</w:t>
            </w:r>
          </w:p>
        </w:tc>
      </w:tr>
      <w:tr w:rsidR="00AC635E" w:rsidRPr="00242AFA" w14:paraId="4A9857C8" w14:textId="77777777" w:rsidTr="00261CBC">
        <w:trPr>
          <w:cantSplit/>
          <w:trHeight w:val="1095"/>
        </w:trPr>
        <w:tc>
          <w:tcPr>
            <w:tcW w:w="2562" w:type="dxa"/>
            <w:shd w:val="clear" w:color="000000" w:fill="FFFFFF"/>
            <w:noWrap/>
            <w:hideMark/>
          </w:tcPr>
          <w:p w14:paraId="3EA3D898"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1 11 05024 04 0000 120</w:t>
            </w:r>
          </w:p>
        </w:tc>
        <w:tc>
          <w:tcPr>
            <w:tcW w:w="7644" w:type="dxa"/>
            <w:shd w:val="clear" w:color="000000" w:fill="FFFFFF"/>
            <w:vAlign w:val="center"/>
            <w:hideMark/>
          </w:tcPr>
          <w:p w14:paraId="2EB92606"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985" w:type="dxa"/>
            <w:shd w:val="clear" w:color="000000" w:fill="FFFFFF"/>
            <w:noWrap/>
            <w:vAlign w:val="center"/>
            <w:hideMark/>
          </w:tcPr>
          <w:p w14:paraId="0FF46FC0"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2 900 000,00</w:t>
            </w:r>
          </w:p>
        </w:tc>
        <w:tc>
          <w:tcPr>
            <w:tcW w:w="1843" w:type="dxa"/>
            <w:shd w:val="clear" w:color="000000" w:fill="FFFFFF"/>
            <w:noWrap/>
            <w:vAlign w:val="center"/>
            <w:hideMark/>
          </w:tcPr>
          <w:p w14:paraId="2F6FDBB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1 400 000,00</w:t>
            </w:r>
          </w:p>
        </w:tc>
        <w:tc>
          <w:tcPr>
            <w:tcW w:w="1749" w:type="dxa"/>
            <w:shd w:val="clear" w:color="000000" w:fill="FFFFFF"/>
            <w:noWrap/>
            <w:vAlign w:val="center"/>
            <w:hideMark/>
          </w:tcPr>
          <w:p w14:paraId="714DA3F8"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1 400 000,00</w:t>
            </w:r>
          </w:p>
        </w:tc>
      </w:tr>
      <w:tr w:rsidR="00AC635E" w:rsidRPr="00242AFA" w14:paraId="50F2F520" w14:textId="77777777" w:rsidTr="00261CBC">
        <w:trPr>
          <w:cantSplit/>
          <w:trHeight w:val="1397"/>
        </w:trPr>
        <w:tc>
          <w:tcPr>
            <w:tcW w:w="2562" w:type="dxa"/>
            <w:shd w:val="clear" w:color="000000" w:fill="FFFFFF"/>
            <w:noWrap/>
            <w:hideMark/>
          </w:tcPr>
          <w:p w14:paraId="516C62B4"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1 11 05030 00 0000 120</w:t>
            </w:r>
          </w:p>
        </w:tc>
        <w:tc>
          <w:tcPr>
            <w:tcW w:w="7644" w:type="dxa"/>
            <w:shd w:val="clear" w:color="000000" w:fill="FFFFFF"/>
            <w:vAlign w:val="center"/>
            <w:hideMark/>
          </w:tcPr>
          <w:p w14:paraId="4613856E"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5" w:type="dxa"/>
            <w:shd w:val="clear" w:color="000000" w:fill="FFFFFF"/>
            <w:noWrap/>
            <w:vAlign w:val="center"/>
            <w:hideMark/>
          </w:tcPr>
          <w:p w14:paraId="75F2B85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1 022 800,00</w:t>
            </w:r>
          </w:p>
        </w:tc>
        <w:tc>
          <w:tcPr>
            <w:tcW w:w="1843" w:type="dxa"/>
            <w:shd w:val="clear" w:color="000000" w:fill="FFFFFF"/>
            <w:noWrap/>
            <w:vAlign w:val="center"/>
            <w:hideMark/>
          </w:tcPr>
          <w:p w14:paraId="7B9679E1"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930 000,00</w:t>
            </w:r>
          </w:p>
        </w:tc>
        <w:tc>
          <w:tcPr>
            <w:tcW w:w="1749" w:type="dxa"/>
            <w:shd w:val="clear" w:color="000000" w:fill="FFFFFF"/>
            <w:noWrap/>
            <w:vAlign w:val="center"/>
            <w:hideMark/>
          </w:tcPr>
          <w:p w14:paraId="56CEA73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930 000,00</w:t>
            </w:r>
          </w:p>
        </w:tc>
      </w:tr>
      <w:tr w:rsidR="00AC635E" w:rsidRPr="00242AFA" w14:paraId="0430262E" w14:textId="77777777" w:rsidTr="00261CBC">
        <w:trPr>
          <w:cantSplit/>
          <w:trHeight w:val="1134"/>
        </w:trPr>
        <w:tc>
          <w:tcPr>
            <w:tcW w:w="2562" w:type="dxa"/>
            <w:shd w:val="clear" w:color="000000" w:fill="FFFFFF"/>
            <w:noWrap/>
            <w:hideMark/>
          </w:tcPr>
          <w:p w14:paraId="13B2B348"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1 11 05034 04 0000 120</w:t>
            </w:r>
          </w:p>
        </w:tc>
        <w:tc>
          <w:tcPr>
            <w:tcW w:w="7644" w:type="dxa"/>
            <w:shd w:val="clear" w:color="000000" w:fill="FFFFFF"/>
            <w:vAlign w:val="center"/>
            <w:hideMark/>
          </w:tcPr>
          <w:p w14:paraId="49947ECA"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985" w:type="dxa"/>
            <w:shd w:val="clear" w:color="000000" w:fill="FFFFFF"/>
            <w:noWrap/>
            <w:vAlign w:val="center"/>
            <w:hideMark/>
          </w:tcPr>
          <w:p w14:paraId="60D0D69C"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1 022 800,00</w:t>
            </w:r>
          </w:p>
        </w:tc>
        <w:tc>
          <w:tcPr>
            <w:tcW w:w="1843" w:type="dxa"/>
            <w:shd w:val="clear" w:color="000000" w:fill="FFFFFF"/>
            <w:noWrap/>
            <w:vAlign w:val="center"/>
            <w:hideMark/>
          </w:tcPr>
          <w:p w14:paraId="46C60699"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930 000,00</w:t>
            </w:r>
          </w:p>
        </w:tc>
        <w:tc>
          <w:tcPr>
            <w:tcW w:w="1749" w:type="dxa"/>
            <w:shd w:val="clear" w:color="000000" w:fill="FFFFFF"/>
            <w:noWrap/>
            <w:vAlign w:val="center"/>
            <w:hideMark/>
          </w:tcPr>
          <w:p w14:paraId="35F7F2F3"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930 000,00</w:t>
            </w:r>
          </w:p>
        </w:tc>
      </w:tr>
      <w:tr w:rsidR="00AC635E" w:rsidRPr="00242AFA" w14:paraId="20FE58CE" w14:textId="77777777" w:rsidTr="00261CBC">
        <w:trPr>
          <w:cantSplit/>
          <w:trHeight w:val="464"/>
        </w:trPr>
        <w:tc>
          <w:tcPr>
            <w:tcW w:w="2562" w:type="dxa"/>
            <w:shd w:val="clear" w:color="000000" w:fill="FFFFFF"/>
            <w:noWrap/>
            <w:hideMark/>
          </w:tcPr>
          <w:p w14:paraId="46355447"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1 11 07000 00 0000 120</w:t>
            </w:r>
          </w:p>
        </w:tc>
        <w:tc>
          <w:tcPr>
            <w:tcW w:w="7644" w:type="dxa"/>
            <w:shd w:val="clear" w:color="000000" w:fill="FFFFFF"/>
            <w:vAlign w:val="center"/>
            <w:hideMark/>
          </w:tcPr>
          <w:p w14:paraId="06EF1006"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Платежи от государственных и муниципальных унитарных предприятий</w:t>
            </w:r>
          </w:p>
        </w:tc>
        <w:tc>
          <w:tcPr>
            <w:tcW w:w="1985" w:type="dxa"/>
            <w:shd w:val="clear" w:color="000000" w:fill="FFFFFF"/>
            <w:noWrap/>
            <w:vAlign w:val="center"/>
            <w:hideMark/>
          </w:tcPr>
          <w:p w14:paraId="1C465CB2"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1 280 700,00</w:t>
            </w:r>
          </w:p>
        </w:tc>
        <w:tc>
          <w:tcPr>
            <w:tcW w:w="1843" w:type="dxa"/>
            <w:shd w:val="clear" w:color="000000" w:fill="FFFFFF"/>
            <w:noWrap/>
            <w:vAlign w:val="center"/>
            <w:hideMark/>
          </w:tcPr>
          <w:p w14:paraId="525EDA13"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1 440 500,00</w:t>
            </w:r>
          </w:p>
        </w:tc>
        <w:tc>
          <w:tcPr>
            <w:tcW w:w="1749" w:type="dxa"/>
            <w:shd w:val="clear" w:color="000000" w:fill="FFFFFF"/>
            <w:noWrap/>
            <w:vAlign w:val="center"/>
            <w:hideMark/>
          </w:tcPr>
          <w:p w14:paraId="1BE0FAB3"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1 440 500,00</w:t>
            </w:r>
          </w:p>
        </w:tc>
      </w:tr>
      <w:tr w:rsidR="00AC635E" w:rsidRPr="00242AFA" w14:paraId="3FEA7D76" w14:textId="77777777" w:rsidTr="00261CBC">
        <w:trPr>
          <w:cantSplit/>
          <w:trHeight w:val="693"/>
        </w:trPr>
        <w:tc>
          <w:tcPr>
            <w:tcW w:w="2562" w:type="dxa"/>
            <w:shd w:val="clear" w:color="000000" w:fill="FFFFFF"/>
            <w:noWrap/>
            <w:hideMark/>
          </w:tcPr>
          <w:p w14:paraId="58A19E04"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1 11 07010 00 0000 120</w:t>
            </w:r>
          </w:p>
        </w:tc>
        <w:tc>
          <w:tcPr>
            <w:tcW w:w="7644" w:type="dxa"/>
            <w:shd w:val="clear" w:color="000000" w:fill="FFFFFF"/>
            <w:vAlign w:val="center"/>
            <w:hideMark/>
          </w:tcPr>
          <w:p w14:paraId="4B37EEB9"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5" w:type="dxa"/>
            <w:shd w:val="clear" w:color="000000" w:fill="FFFFFF"/>
            <w:noWrap/>
            <w:vAlign w:val="center"/>
            <w:hideMark/>
          </w:tcPr>
          <w:p w14:paraId="3BCDFEEE"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1 280 700,00</w:t>
            </w:r>
          </w:p>
        </w:tc>
        <w:tc>
          <w:tcPr>
            <w:tcW w:w="1843" w:type="dxa"/>
            <w:shd w:val="clear" w:color="000000" w:fill="FFFFFF"/>
            <w:noWrap/>
            <w:vAlign w:val="center"/>
            <w:hideMark/>
          </w:tcPr>
          <w:p w14:paraId="68B9D47D"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1 440 500,00</w:t>
            </w:r>
          </w:p>
        </w:tc>
        <w:tc>
          <w:tcPr>
            <w:tcW w:w="1749" w:type="dxa"/>
            <w:shd w:val="clear" w:color="000000" w:fill="FFFFFF"/>
            <w:noWrap/>
            <w:vAlign w:val="center"/>
            <w:hideMark/>
          </w:tcPr>
          <w:p w14:paraId="3C19AC0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1 440 500,00</w:t>
            </w:r>
          </w:p>
        </w:tc>
      </w:tr>
      <w:tr w:rsidR="00AC635E" w:rsidRPr="00242AFA" w14:paraId="26B30B5B" w14:textId="77777777" w:rsidTr="00261CBC">
        <w:trPr>
          <w:cantSplit/>
          <w:trHeight w:val="775"/>
        </w:trPr>
        <w:tc>
          <w:tcPr>
            <w:tcW w:w="2562" w:type="dxa"/>
            <w:shd w:val="clear" w:color="000000" w:fill="FFFFFF"/>
            <w:noWrap/>
            <w:hideMark/>
          </w:tcPr>
          <w:p w14:paraId="21DBF2AF"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1 11 07014 04 0000 120</w:t>
            </w:r>
          </w:p>
        </w:tc>
        <w:tc>
          <w:tcPr>
            <w:tcW w:w="7644" w:type="dxa"/>
            <w:shd w:val="clear" w:color="000000" w:fill="FFFFFF"/>
            <w:vAlign w:val="center"/>
            <w:hideMark/>
          </w:tcPr>
          <w:p w14:paraId="0DF9DCBF"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985" w:type="dxa"/>
            <w:shd w:val="clear" w:color="000000" w:fill="FFFFFF"/>
            <w:noWrap/>
            <w:vAlign w:val="center"/>
            <w:hideMark/>
          </w:tcPr>
          <w:p w14:paraId="45965591"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1 280 700,00</w:t>
            </w:r>
          </w:p>
        </w:tc>
        <w:tc>
          <w:tcPr>
            <w:tcW w:w="1843" w:type="dxa"/>
            <w:shd w:val="clear" w:color="000000" w:fill="FFFFFF"/>
            <w:noWrap/>
            <w:vAlign w:val="center"/>
            <w:hideMark/>
          </w:tcPr>
          <w:p w14:paraId="335D6EC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1 440 500,00</w:t>
            </w:r>
          </w:p>
        </w:tc>
        <w:tc>
          <w:tcPr>
            <w:tcW w:w="1749" w:type="dxa"/>
            <w:shd w:val="clear" w:color="000000" w:fill="FFFFFF"/>
            <w:noWrap/>
            <w:vAlign w:val="center"/>
            <w:hideMark/>
          </w:tcPr>
          <w:p w14:paraId="226F664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1 440 500,00</w:t>
            </w:r>
          </w:p>
        </w:tc>
      </w:tr>
      <w:tr w:rsidR="00AC635E" w:rsidRPr="00242AFA" w14:paraId="5D372281" w14:textId="77777777" w:rsidTr="00261CBC">
        <w:trPr>
          <w:cantSplit/>
          <w:trHeight w:val="1409"/>
        </w:trPr>
        <w:tc>
          <w:tcPr>
            <w:tcW w:w="2562" w:type="dxa"/>
            <w:shd w:val="clear" w:color="000000" w:fill="FFFFFF"/>
            <w:noWrap/>
            <w:hideMark/>
          </w:tcPr>
          <w:p w14:paraId="3DC774EE"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1 11 09000 00 0000 120</w:t>
            </w:r>
          </w:p>
        </w:tc>
        <w:tc>
          <w:tcPr>
            <w:tcW w:w="7644" w:type="dxa"/>
            <w:shd w:val="clear" w:color="000000" w:fill="FFFFFF"/>
            <w:vAlign w:val="center"/>
            <w:hideMark/>
          </w:tcPr>
          <w:p w14:paraId="27DDA441"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shd w:val="clear" w:color="000000" w:fill="FFFFFF"/>
            <w:noWrap/>
            <w:vAlign w:val="center"/>
            <w:hideMark/>
          </w:tcPr>
          <w:p w14:paraId="7CF32AA0"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30 856 000,00</w:t>
            </w:r>
          </w:p>
        </w:tc>
        <w:tc>
          <w:tcPr>
            <w:tcW w:w="1843" w:type="dxa"/>
            <w:shd w:val="clear" w:color="000000" w:fill="FFFFFF"/>
            <w:noWrap/>
            <w:vAlign w:val="center"/>
            <w:hideMark/>
          </w:tcPr>
          <w:p w14:paraId="17B7343D"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35 556 797,45</w:t>
            </w:r>
          </w:p>
        </w:tc>
        <w:tc>
          <w:tcPr>
            <w:tcW w:w="1749" w:type="dxa"/>
            <w:shd w:val="clear" w:color="000000" w:fill="FFFFFF"/>
            <w:noWrap/>
            <w:vAlign w:val="center"/>
            <w:hideMark/>
          </w:tcPr>
          <w:p w14:paraId="6A5BC23A"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36 973 264,86</w:t>
            </w:r>
          </w:p>
        </w:tc>
      </w:tr>
      <w:tr w:rsidR="00AC635E" w:rsidRPr="00242AFA" w14:paraId="1FB3C84F" w14:textId="77777777" w:rsidTr="00261CBC">
        <w:trPr>
          <w:cantSplit/>
          <w:trHeight w:val="550"/>
        </w:trPr>
        <w:tc>
          <w:tcPr>
            <w:tcW w:w="2562" w:type="dxa"/>
            <w:shd w:val="clear" w:color="000000" w:fill="FFFFFF"/>
            <w:noWrap/>
            <w:hideMark/>
          </w:tcPr>
          <w:p w14:paraId="27339D3C"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1 11 09030 00 0000 120</w:t>
            </w:r>
          </w:p>
        </w:tc>
        <w:tc>
          <w:tcPr>
            <w:tcW w:w="7644" w:type="dxa"/>
            <w:shd w:val="clear" w:color="000000" w:fill="FFFFFF"/>
            <w:vAlign w:val="center"/>
            <w:hideMark/>
          </w:tcPr>
          <w:p w14:paraId="0223CFA2"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Доходы от эксплуатации и использования имущества автомобильных дорог, находящихся в государственной и муниципальной собственности</w:t>
            </w:r>
          </w:p>
        </w:tc>
        <w:tc>
          <w:tcPr>
            <w:tcW w:w="1985" w:type="dxa"/>
            <w:shd w:val="clear" w:color="000000" w:fill="FFFFFF"/>
            <w:noWrap/>
            <w:vAlign w:val="center"/>
            <w:hideMark/>
          </w:tcPr>
          <w:p w14:paraId="32E11C3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843" w:type="dxa"/>
            <w:shd w:val="clear" w:color="000000" w:fill="FFFFFF"/>
            <w:noWrap/>
            <w:vAlign w:val="center"/>
            <w:hideMark/>
          </w:tcPr>
          <w:p w14:paraId="01055EAE"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55 000,00</w:t>
            </w:r>
          </w:p>
        </w:tc>
        <w:tc>
          <w:tcPr>
            <w:tcW w:w="1749" w:type="dxa"/>
            <w:shd w:val="clear" w:color="000000" w:fill="FFFFFF"/>
            <w:noWrap/>
            <w:vAlign w:val="center"/>
            <w:hideMark/>
          </w:tcPr>
          <w:p w14:paraId="460DEFC2"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55 000,00</w:t>
            </w:r>
          </w:p>
        </w:tc>
      </w:tr>
      <w:tr w:rsidR="00AC635E" w:rsidRPr="00242AFA" w14:paraId="26060045" w14:textId="77777777" w:rsidTr="00261CBC">
        <w:trPr>
          <w:cantSplit/>
          <w:trHeight w:val="572"/>
        </w:trPr>
        <w:tc>
          <w:tcPr>
            <w:tcW w:w="2562" w:type="dxa"/>
            <w:shd w:val="clear" w:color="000000" w:fill="FFFFFF"/>
            <w:noWrap/>
            <w:hideMark/>
          </w:tcPr>
          <w:p w14:paraId="4F18540B"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lastRenderedPageBreak/>
              <w:t>1 11 09034 04 0000 120</w:t>
            </w:r>
          </w:p>
        </w:tc>
        <w:tc>
          <w:tcPr>
            <w:tcW w:w="7644" w:type="dxa"/>
            <w:shd w:val="clear" w:color="000000" w:fill="FFFFFF"/>
            <w:vAlign w:val="center"/>
            <w:hideMark/>
          </w:tcPr>
          <w:p w14:paraId="735CFF90"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Доходы от эксплуатации и использования имущества автомобильных дорог, находящихся в собственности городских округов</w:t>
            </w:r>
          </w:p>
        </w:tc>
        <w:tc>
          <w:tcPr>
            <w:tcW w:w="1985" w:type="dxa"/>
            <w:shd w:val="clear" w:color="000000" w:fill="FFFFFF"/>
            <w:noWrap/>
            <w:vAlign w:val="center"/>
            <w:hideMark/>
          </w:tcPr>
          <w:p w14:paraId="51C521C9"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843" w:type="dxa"/>
            <w:shd w:val="clear" w:color="000000" w:fill="FFFFFF"/>
            <w:noWrap/>
            <w:vAlign w:val="center"/>
            <w:hideMark/>
          </w:tcPr>
          <w:p w14:paraId="12ADFA35"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55 000,00</w:t>
            </w:r>
          </w:p>
        </w:tc>
        <w:tc>
          <w:tcPr>
            <w:tcW w:w="1749" w:type="dxa"/>
            <w:shd w:val="clear" w:color="000000" w:fill="FFFFFF"/>
            <w:noWrap/>
            <w:vAlign w:val="center"/>
            <w:hideMark/>
          </w:tcPr>
          <w:p w14:paraId="37648318"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55 000,00</w:t>
            </w:r>
          </w:p>
        </w:tc>
      </w:tr>
      <w:tr w:rsidR="00AC635E" w:rsidRPr="00242AFA" w14:paraId="176C140F" w14:textId="77777777" w:rsidTr="00261CBC">
        <w:trPr>
          <w:cantSplit/>
          <w:trHeight w:val="1098"/>
        </w:trPr>
        <w:tc>
          <w:tcPr>
            <w:tcW w:w="2562" w:type="dxa"/>
            <w:shd w:val="clear" w:color="000000" w:fill="FFFFFF"/>
            <w:noWrap/>
            <w:hideMark/>
          </w:tcPr>
          <w:p w14:paraId="4F4514A8"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1 11 09040 00 0000 120</w:t>
            </w:r>
          </w:p>
        </w:tc>
        <w:tc>
          <w:tcPr>
            <w:tcW w:w="7644" w:type="dxa"/>
            <w:shd w:val="clear" w:color="000000" w:fill="FFFFFF"/>
            <w:vAlign w:val="center"/>
            <w:hideMark/>
          </w:tcPr>
          <w:p w14:paraId="283656B6"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shd w:val="clear" w:color="000000" w:fill="FFFFFF"/>
            <w:noWrap/>
            <w:vAlign w:val="center"/>
            <w:hideMark/>
          </w:tcPr>
          <w:p w14:paraId="47A94A40"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14 134 000,00</w:t>
            </w:r>
          </w:p>
        </w:tc>
        <w:tc>
          <w:tcPr>
            <w:tcW w:w="1843" w:type="dxa"/>
            <w:shd w:val="clear" w:color="000000" w:fill="FFFFFF"/>
            <w:noWrap/>
            <w:vAlign w:val="center"/>
            <w:hideMark/>
          </w:tcPr>
          <w:p w14:paraId="449253B0"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17 851 166,00</w:t>
            </w:r>
          </w:p>
        </w:tc>
        <w:tc>
          <w:tcPr>
            <w:tcW w:w="1749" w:type="dxa"/>
            <w:shd w:val="clear" w:color="000000" w:fill="FFFFFF"/>
            <w:noWrap/>
            <w:vAlign w:val="center"/>
            <w:hideMark/>
          </w:tcPr>
          <w:p w14:paraId="3CA169FE"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18 608 724,00</w:t>
            </w:r>
          </w:p>
        </w:tc>
      </w:tr>
      <w:tr w:rsidR="00AC635E" w:rsidRPr="00242AFA" w14:paraId="73129C45" w14:textId="77777777" w:rsidTr="00261CBC">
        <w:trPr>
          <w:cantSplit/>
          <w:trHeight w:val="1124"/>
        </w:trPr>
        <w:tc>
          <w:tcPr>
            <w:tcW w:w="2562" w:type="dxa"/>
            <w:shd w:val="clear" w:color="000000" w:fill="FFFFFF"/>
            <w:noWrap/>
            <w:hideMark/>
          </w:tcPr>
          <w:p w14:paraId="284A54AC"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1 11 09044 04 0000 120</w:t>
            </w:r>
          </w:p>
        </w:tc>
        <w:tc>
          <w:tcPr>
            <w:tcW w:w="7644" w:type="dxa"/>
            <w:shd w:val="clear" w:color="000000" w:fill="FFFFFF"/>
            <w:vAlign w:val="center"/>
            <w:hideMark/>
          </w:tcPr>
          <w:p w14:paraId="469F206D"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5" w:type="dxa"/>
            <w:shd w:val="clear" w:color="000000" w:fill="FFFFFF"/>
            <w:noWrap/>
            <w:vAlign w:val="center"/>
            <w:hideMark/>
          </w:tcPr>
          <w:p w14:paraId="61ABDC8C"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14 134 000,00</w:t>
            </w:r>
          </w:p>
        </w:tc>
        <w:tc>
          <w:tcPr>
            <w:tcW w:w="1843" w:type="dxa"/>
            <w:shd w:val="clear" w:color="000000" w:fill="FFFFFF"/>
            <w:noWrap/>
            <w:vAlign w:val="center"/>
            <w:hideMark/>
          </w:tcPr>
          <w:p w14:paraId="1938D6B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17 851 166,00</w:t>
            </w:r>
          </w:p>
        </w:tc>
        <w:tc>
          <w:tcPr>
            <w:tcW w:w="1749" w:type="dxa"/>
            <w:shd w:val="clear" w:color="000000" w:fill="FFFFFF"/>
            <w:noWrap/>
            <w:vAlign w:val="center"/>
            <w:hideMark/>
          </w:tcPr>
          <w:p w14:paraId="34927EAE"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18 608 724,00</w:t>
            </w:r>
          </w:p>
        </w:tc>
      </w:tr>
      <w:tr w:rsidR="00AC635E" w:rsidRPr="00242AFA" w14:paraId="6082742B" w14:textId="77777777" w:rsidTr="00261CBC">
        <w:trPr>
          <w:cantSplit/>
          <w:trHeight w:val="1387"/>
        </w:trPr>
        <w:tc>
          <w:tcPr>
            <w:tcW w:w="2562" w:type="dxa"/>
            <w:shd w:val="clear" w:color="000000" w:fill="FFFFFF"/>
            <w:noWrap/>
            <w:hideMark/>
          </w:tcPr>
          <w:p w14:paraId="2C01F2B6"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1 11 09080 00 0000 120</w:t>
            </w:r>
          </w:p>
        </w:tc>
        <w:tc>
          <w:tcPr>
            <w:tcW w:w="7644" w:type="dxa"/>
            <w:shd w:val="clear" w:color="000000" w:fill="FFFFFF"/>
            <w:vAlign w:val="center"/>
            <w:hideMark/>
          </w:tcPr>
          <w:p w14:paraId="61C8FC78"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5" w:type="dxa"/>
            <w:shd w:val="clear" w:color="000000" w:fill="FFFFFF"/>
            <w:noWrap/>
            <w:vAlign w:val="center"/>
            <w:hideMark/>
          </w:tcPr>
          <w:p w14:paraId="768A64F4"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16 722 000,00</w:t>
            </w:r>
          </w:p>
        </w:tc>
        <w:tc>
          <w:tcPr>
            <w:tcW w:w="1843" w:type="dxa"/>
            <w:shd w:val="clear" w:color="000000" w:fill="FFFFFF"/>
            <w:noWrap/>
            <w:vAlign w:val="center"/>
            <w:hideMark/>
          </w:tcPr>
          <w:p w14:paraId="364FCAEB"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17 650 631,45</w:t>
            </w:r>
          </w:p>
        </w:tc>
        <w:tc>
          <w:tcPr>
            <w:tcW w:w="1749" w:type="dxa"/>
            <w:shd w:val="clear" w:color="000000" w:fill="FFFFFF"/>
            <w:noWrap/>
            <w:vAlign w:val="center"/>
            <w:hideMark/>
          </w:tcPr>
          <w:p w14:paraId="2E2870F7"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18 309 540,86</w:t>
            </w:r>
          </w:p>
        </w:tc>
      </w:tr>
      <w:tr w:rsidR="00AC635E" w:rsidRPr="00242AFA" w14:paraId="023F710A" w14:textId="77777777" w:rsidTr="00261CBC">
        <w:trPr>
          <w:cantSplit/>
          <w:trHeight w:val="1421"/>
        </w:trPr>
        <w:tc>
          <w:tcPr>
            <w:tcW w:w="2562" w:type="dxa"/>
            <w:shd w:val="clear" w:color="000000" w:fill="FFFFFF"/>
            <w:noWrap/>
            <w:hideMark/>
          </w:tcPr>
          <w:p w14:paraId="07AF778E"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1 11 09080 04 0000 120</w:t>
            </w:r>
          </w:p>
        </w:tc>
        <w:tc>
          <w:tcPr>
            <w:tcW w:w="7644" w:type="dxa"/>
            <w:shd w:val="clear" w:color="000000" w:fill="FFFFFF"/>
            <w:vAlign w:val="center"/>
            <w:hideMark/>
          </w:tcPr>
          <w:p w14:paraId="718A4592"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5" w:type="dxa"/>
            <w:shd w:val="clear" w:color="000000" w:fill="FFFFFF"/>
            <w:noWrap/>
            <w:vAlign w:val="center"/>
            <w:hideMark/>
          </w:tcPr>
          <w:p w14:paraId="609BDAB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16 722 000,00</w:t>
            </w:r>
          </w:p>
        </w:tc>
        <w:tc>
          <w:tcPr>
            <w:tcW w:w="1843" w:type="dxa"/>
            <w:shd w:val="clear" w:color="000000" w:fill="FFFFFF"/>
            <w:noWrap/>
            <w:vAlign w:val="center"/>
            <w:hideMark/>
          </w:tcPr>
          <w:p w14:paraId="56226EE1"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17 650 631,45</w:t>
            </w:r>
          </w:p>
        </w:tc>
        <w:tc>
          <w:tcPr>
            <w:tcW w:w="1749" w:type="dxa"/>
            <w:shd w:val="clear" w:color="000000" w:fill="FFFFFF"/>
            <w:noWrap/>
            <w:vAlign w:val="center"/>
            <w:hideMark/>
          </w:tcPr>
          <w:p w14:paraId="020483C3"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18 309 540,86</w:t>
            </w:r>
          </w:p>
        </w:tc>
      </w:tr>
      <w:tr w:rsidR="00AC635E" w:rsidRPr="00242AFA" w14:paraId="6C26D924" w14:textId="77777777" w:rsidTr="00261CBC">
        <w:trPr>
          <w:cantSplit/>
          <w:trHeight w:val="417"/>
        </w:trPr>
        <w:tc>
          <w:tcPr>
            <w:tcW w:w="2562" w:type="dxa"/>
            <w:shd w:val="clear" w:color="000000" w:fill="FFFFFF"/>
            <w:noWrap/>
            <w:hideMark/>
          </w:tcPr>
          <w:p w14:paraId="56E02BA8"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1 12 00000 00 0000 000</w:t>
            </w:r>
          </w:p>
        </w:tc>
        <w:tc>
          <w:tcPr>
            <w:tcW w:w="7644" w:type="dxa"/>
            <w:shd w:val="clear" w:color="000000" w:fill="FFFFFF"/>
            <w:vAlign w:val="center"/>
            <w:hideMark/>
          </w:tcPr>
          <w:p w14:paraId="70F79E25" w14:textId="77777777" w:rsidR="00242AFA" w:rsidRPr="00242AFA" w:rsidRDefault="00242AFA" w:rsidP="00261CBC">
            <w:pPr>
              <w:spacing w:after="0" w:line="240" w:lineRule="auto"/>
              <w:rPr>
                <w:rFonts w:ascii="Times New Roman" w:hAnsi="Times New Roman"/>
                <w:b/>
                <w:bCs/>
                <w:color w:val="26282F"/>
              </w:rPr>
            </w:pPr>
            <w:r w:rsidRPr="00242AFA">
              <w:rPr>
                <w:rFonts w:ascii="Times New Roman" w:hAnsi="Times New Roman"/>
                <w:b/>
                <w:bCs/>
                <w:color w:val="26282F"/>
              </w:rPr>
              <w:t>ПЛАТЕЖИ ПРИ ПОЛЬЗОВАНИИ ПРИРОДНЫМИ РЕСУРСАМИ</w:t>
            </w:r>
          </w:p>
        </w:tc>
        <w:tc>
          <w:tcPr>
            <w:tcW w:w="1985" w:type="dxa"/>
            <w:shd w:val="clear" w:color="000000" w:fill="FFFFFF"/>
            <w:noWrap/>
            <w:vAlign w:val="center"/>
            <w:hideMark/>
          </w:tcPr>
          <w:p w14:paraId="667AECFF"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15 736 000,00</w:t>
            </w:r>
          </w:p>
        </w:tc>
        <w:tc>
          <w:tcPr>
            <w:tcW w:w="1843" w:type="dxa"/>
            <w:shd w:val="clear" w:color="000000" w:fill="FFFFFF"/>
            <w:noWrap/>
            <w:vAlign w:val="center"/>
            <w:hideMark/>
          </w:tcPr>
          <w:p w14:paraId="14E2E0B6"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9 708 600,00</w:t>
            </w:r>
          </w:p>
        </w:tc>
        <w:tc>
          <w:tcPr>
            <w:tcW w:w="1749" w:type="dxa"/>
            <w:shd w:val="clear" w:color="000000" w:fill="FFFFFF"/>
            <w:noWrap/>
            <w:vAlign w:val="center"/>
            <w:hideMark/>
          </w:tcPr>
          <w:p w14:paraId="5ED35313"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9 708 600,00</w:t>
            </w:r>
          </w:p>
        </w:tc>
      </w:tr>
      <w:tr w:rsidR="00AC635E" w:rsidRPr="00242AFA" w14:paraId="08DA594E" w14:textId="77777777" w:rsidTr="00261CBC">
        <w:trPr>
          <w:cantSplit/>
          <w:trHeight w:val="422"/>
        </w:trPr>
        <w:tc>
          <w:tcPr>
            <w:tcW w:w="2562" w:type="dxa"/>
            <w:shd w:val="clear" w:color="000000" w:fill="FFFFFF"/>
            <w:noWrap/>
            <w:hideMark/>
          </w:tcPr>
          <w:p w14:paraId="296520BB"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1 12 01000 01 0000 120</w:t>
            </w:r>
          </w:p>
        </w:tc>
        <w:tc>
          <w:tcPr>
            <w:tcW w:w="7644" w:type="dxa"/>
            <w:shd w:val="clear" w:color="000000" w:fill="FFFFFF"/>
            <w:vAlign w:val="center"/>
            <w:hideMark/>
          </w:tcPr>
          <w:p w14:paraId="27A57A14"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Плата за негативное воздействие на окружающую среду</w:t>
            </w:r>
          </w:p>
        </w:tc>
        <w:tc>
          <w:tcPr>
            <w:tcW w:w="1985" w:type="dxa"/>
            <w:shd w:val="clear" w:color="000000" w:fill="FFFFFF"/>
            <w:noWrap/>
            <w:vAlign w:val="center"/>
            <w:hideMark/>
          </w:tcPr>
          <w:p w14:paraId="12492A6F"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15 736 000,00</w:t>
            </w:r>
          </w:p>
        </w:tc>
        <w:tc>
          <w:tcPr>
            <w:tcW w:w="1843" w:type="dxa"/>
            <w:shd w:val="clear" w:color="000000" w:fill="FFFFFF"/>
            <w:noWrap/>
            <w:vAlign w:val="center"/>
            <w:hideMark/>
          </w:tcPr>
          <w:p w14:paraId="1BED9DA6"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9 708 600,00</w:t>
            </w:r>
          </w:p>
        </w:tc>
        <w:tc>
          <w:tcPr>
            <w:tcW w:w="1749" w:type="dxa"/>
            <w:shd w:val="clear" w:color="000000" w:fill="FFFFFF"/>
            <w:noWrap/>
            <w:vAlign w:val="center"/>
            <w:hideMark/>
          </w:tcPr>
          <w:p w14:paraId="05C59B10"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9 708 600,00</w:t>
            </w:r>
          </w:p>
        </w:tc>
      </w:tr>
      <w:tr w:rsidR="00AC635E" w:rsidRPr="00242AFA" w14:paraId="7C221873" w14:textId="77777777" w:rsidTr="00261CBC">
        <w:trPr>
          <w:cantSplit/>
          <w:trHeight w:val="660"/>
        </w:trPr>
        <w:tc>
          <w:tcPr>
            <w:tcW w:w="2562" w:type="dxa"/>
            <w:shd w:val="clear" w:color="000000" w:fill="FFFFFF"/>
            <w:noWrap/>
            <w:hideMark/>
          </w:tcPr>
          <w:p w14:paraId="3BA0CA6C"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1 12 01010 01 0000 120</w:t>
            </w:r>
          </w:p>
        </w:tc>
        <w:tc>
          <w:tcPr>
            <w:tcW w:w="7644" w:type="dxa"/>
            <w:shd w:val="clear" w:color="000000" w:fill="FFFFFF"/>
            <w:vAlign w:val="center"/>
            <w:hideMark/>
          </w:tcPr>
          <w:p w14:paraId="228256D8"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Плата за выбросы загрязняющих веществ в атмосферный воздух стационарными объектами</w:t>
            </w:r>
          </w:p>
        </w:tc>
        <w:tc>
          <w:tcPr>
            <w:tcW w:w="1985" w:type="dxa"/>
            <w:shd w:val="clear" w:color="000000" w:fill="FFFFFF"/>
            <w:noWrap/>
            <w:vAlign w:val="center"/>
            <w:hideMark/>
          </w:tcPr>
          <w:p w14:paraId="7D4A6C7D"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5 767 000,00</w:t>
            </w:r>
          </w:p>
        </w:tc>
        <w:tc>
          <w:tcPr>
            <w:tcW w:w="1843" w:type="dxa"/>
            <w:shd w:val="clear" w:color="000000" w:fill="FFFFFF"/>
            <w:noWrap/>
            <w:vAlign w:val="center"/>
            <w:hideMark/>
          </w:tcPr>
          <w:p w14:paraId="2B30F750"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2 659 200,00</w:t>
            </w:r>
          </w:p>
        </w:tc>
        <w:tc>
          <w:tcPr>
            <w:tcW w:w="1749" w:type="dxa"/>
            <w:shd w:val="clear" w:color="000000" w:fill="FFFFFF"/>
            <w:noWrap/>
            <w:vAlign w:val="center"/>
            <w:hideMark/>
          </w:tcPr>
          <w:p w14:paraId="108C944D"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2 659 200,00</w:t>
            </w:r>
          </w:p>
        </w:tc>
      </w:tr>
      <w:tr w:rsidR="00AC635E" w:rsidRPr="00242AFA" w14:paraId="7194E343" w14:textId="77777777" w:rsidTr="00261CBC">
        <w:trPr>
          <w:cantSplit/>
          <w:trHeight w:val="410"/>
        </w:trPr>
        <w:tc>
          <w:tcPr>
            <w:tcW w:w="2562" w:type="dxa"/>
            <w:shd w:val="clear" w:color="000000" w:fill="FFFFFF"/>
            <w:noWrap/>
            <w:hideMark/>
          </w:tcPr>
          <w:p w14:paraId="4310E2BF"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1 12 01030 01 0000 120</w:t>
            </w:r>
          </w:p>
        </w:tc>
        <w:tc>
          <w:tcPr>
            <w:tcW w:w="7644" w:type="dxa"/>
            <w:shd w:val="clear" w:color="000000" w:fill="FFFFFF"/>
            <w:vAlign w:val="center"/>
            <w:hideMark/>
          </w:tcPr>
          <w:p w14:paraId="79D793AC"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Плата за сбросы загрязняющих веществ в водные объекты</w:t>
            </w:r>
          </w:p>
        </w:tc>
        <w:tc>
          <w:tcPr>
            <w:tcW w:w="1985" w:type="dxa"/>
            <w:shd w:val="clear" w:color="000000" w:fill="FFFFFF"/>
            <w:noWrap/>
            <w:vAlign w:val="center"/>
            <w:hideMark/>
          </w:tcPr>
          <w:p w14:paraId="5E4928F7"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5 579 000,00</w:t>
            </w:r>
          </w:p>
        </w:tc>
        <w:tc>
          <w:tcPr>
            <w:tcW w:w="1843" w:type="dxa"/>
            <w:shd w:val="clear" w:color="000000" w:fill="FFFFFF"/>
            <w:noWrap/>
            <w:vAlign w:val="center"/>
            <w:hideMark/>
          </w:tcPr>
          <w:p w14:paraId="37B572C2"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326 400,00</w:t>
            </w:r>
          </w:p>
        </w:tc>
        <w:tc>
          <w:tcPr>
            <w:tcW w:w="1749" w:type="dxa"/>
            <w:shd w:val="clear" w:color="000000" w:fill="FFFFFF"/>
            <w:noWrap/>
            <w:vAlign w:val="center"/>
            <w:hideMark/>
          </w:tcPr>
          <w:p w14:paraId="47004CF3"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326 400,00</w:t>
            </w:r>
          </w:p>
        </w:tc>
      </w:tr>
      <w:tr w:rsidR="00AC635E" w:rsidRPr="00242AFA" w14:paraId="45BF21DD" w14:textId="77777777" w:rsidTr="00261CBC">
        <w:trPr>
          <w:cantSplit/>
          <w:trHeight w:val="416"/>
        </w:trPr>
        <w:tc>
          <w:tcPr>
            <w:tcW w:w="2562" w:type="dxa"/>
            <w:shd w:val="clear" w:color="000000" w:fill="FFFFFF"/>
            <w:noWrap/>
            <w:hideMark/>
          </w:tcPr>
          <w:p w14:paraId="77DF6B23"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1 12 01040 01 0000 120</w:t>
            </w:r>
          </w:p>
        </w:tc>
        <w:tc>
          <w:tcPr>
            <w:tcW w:w="7644" w:type="dxa"/>
            <w:shd w:val="clear" w:color="000000" w:fill="FFFFFF"/>
            <w:vAlign w:val="center"/>
            <w:hideMark/>
          </w:tcPr>
          <w:p w14:paraId="511E09D6"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Плата за размещение отходов производства и потребления</w:t>
            </w:r>
          </w:p>
        </w:tc>
        <w:tc>
          <w:tcPr>
            <w:tcW w:w="1985" w:type="dxa"/>
            <w:shd w:val="clear" w:color="000000" w:fill="FFFFFF"/>
            <w:noWrap/>
            <w:vAlign w:val="center"/>
            <w:hideMark/>
          </w:tcPr>
          <w:p w14:paraId="086C34C8"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4 390 000,00</w:t>
            </w:r>
          </w:p>
        </w:tc>
        <w:tc>
          <w:tcPr>
            <w:tcW w:w="1843" w:type="dxa"/>
            <w:shd w:val="clear" w:color="000000" w:fill="FFFFFF"/>
            <w:noWrap/>
            <w:vAlign w:val="center"/>
            <w:hideMark/>
          </w:tcPr>
          <w:p w14:paraId="3A318E8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6 723 000,00</w:t>
            </w:r>
          </w:p>
        </w:tc>
        <w:tc>
          <w:tcPr>
            <w:tcW w:w="1749" w:type="dxa"/>
            <w:shd w:val="clear" w:color="000000" w:fill="FFFFFF"/>
            <w:noWrap/>
            <w:vAlign w:val="center"/>
            <w:hideMark/>
          </w:tcPr>
          <w:p w14:paraId="1A36DCBE"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6 723 000,00</w:t>
            </w:r>
          </w:p>
        </w:tc>
      </w:tr>
      <w:tr w:rsidR="00AC635E" w:rsidRPr="00242AFA" w14:paraId="1306400F" w14:textId="77777777" w:rsidTr="00261CBC">
        <w:trPr>
          <w:cantSplit/>
          <w:trHeight w:val="421"/>
        </w:trPr>
        <w:tc>
          <w:tcPr>
            <w:tcW w:w="2562" w:type="dxa"/>
            <w:shd w:val="clear" w:color="000000" w:fill="FFFFFF"/>
            <w:noWrap/>
            <w:hideMark/>
          </w:tcPr>
          <w:p w14:paraId="50830801"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1 12 01041 01 0000 120</w:t>
            </w:r>
          </w:p>
        </w:tc>
        <w:tc>
          <w:tcPr>
            <w:tcW w:w="7644" w:type="dxa"/>
            <w:shd w:val="clear" w:color="000000" w:fill="FFFFFF"/>
            <w:vAlign w:val="center"/>
            <w:hideMark/>
          </w:tcPr>
          <w:p w14:paraId="4DD6FDB5"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Плата за размещение отходов производства</w:t>
            </w:r>
          </w:p>
        </w:tc>
        <w:tc>
          <w:tcPr>
            <w:tcW w:w="1985" w:type="dxa"/>
            <w:shd w:val="clear" w:color="000000" w:fill="FFFFFF"/>
            <w:noWrap/>
            <w:vAlign w:val="center"/>
            <w:hideMark/>
          </w:tcPr>
          <w:p w14:paraId="4BCFDF72"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2 620 000,00</w:t>
            </w:r>
          </w:p>
        </w:tc>
        <w:tc>
          <w:tcPr>
            <w:tcW w:w="1843" w:type="dxa"/>
            <w:shd w:val="clear" w:color="000000" w:fill="FFFFFF"/>
            <w:noWrap/>
            <w:vAlign w:val="center"/>
            <w:hideMark/>
          </w:tcPr>
          <w:p w14:paraId="00BBF85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1 761 600,00</w:t>
            </w:r>
          </w:p>
        </w:tc>
        <w:tc>
          <w:tcPr>
            <w:tcW w:w="1749" w:type="dxa"/>
            <w:shd w:val="clear" w:color="000000" w:fill="FFFFFF"/>
            <w:noWrap/>
            <w:vAlign w:val="center"/>
            <w:hideMark/>
          </w:tcPr>
          <w:p w14:paraId="46324EC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1 761 600,00</w:t>
            </w:r>
          </w:p>
        </w:tc>
      </w:tr>
      <w:tr w:rsidR="00AC635E" w:rsidRPr="00242AFA" w14:paraId="7C5363B4" w14:textId="77777777" w:rsidTr="00261CBC">
        <w:trPr>
          <w:cantSplit/>
          <w:trHeight w:val="413"/>
        </w:trPr>
        <w:tc>
          <w:tcPr>
            <w:tcW w:w="2562" w:type="dxa"/>
            <w:shd w:val="clear" w:color="000000" w:fill="FFFFFF"/>
            <w:noWrap/>
            <w:hideMark/>
          </w:tcPr>
          <w:p w14:paraId="71D42AC1"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1 12 01042 01 0000 120</w:t>
            </w:r>
          </w:p>
        </w:tc>
        <w:tc>
          <w:tcPr>
            <w:tcW w:w="7644" w:type="dxa"/>
            <w:shd w:val="clear" w:color="000000" w:fill="FFFFFF"/>
            <w:vAlign w:val="center"/>
            <w:hideMark/>
          </w:tcPr>
          <w:p w14:paraId="73792DDD"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Плата за размещение твердых коммунальных отходов</w:t>
            </w:r>
          </w:p>
        </w:tc>
        <w:tc>
          <w:tcPr>
            <w:tcW w:w="1985" w:type="dxa"/>
            <w:shd w:val="clear" w:color="000000" w:fill="FFFFFF"/>
            <w:noWrap/>
            <w:vAlign w:val="center"/>
            <w:hideMark/>
          </w:tcPr>
          <w:p w14:paraId="0AE16BF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1 770 000,00</w:t>
            </w:r>
          </w:p>
        </w:tc>
        <w:tc>
          <w:tcPr>
            <w:tcW w:w="1843" w:type="dxa"/>
            <w:shd w:val="clear" w:color="000000" w:fill="FFFFFF"/>
            <w:noWrap/>
            <w:vAlign w:val="center"/>
            <w:hideMark/>
          </w:tcPr>
          <w:p w14:paraId="04F71C1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4 961 400,00</w:t>
            </w:r>
          </w:p>
        </w:tc>
        <w:tc>
          <w:tcPr>
            <w:tcW w:w="1749" w:type="dxa"/>
            <w:shd w:val="clear" w:color="000000" w:fill="FFFFFF"/>
            <w:noWrap/>
            <w:vAlign w:val="center"/>
            <w:hideMark/>
          </w:tcPr>
          <w:p w14:paraId="16FCD3B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4 961 400,00</w:t>
            </w:r>
          </w:p>
        </w:tc>
      </w:tr>
      <w:tr w:rsidR="00AC635E" w:rsidRPr="00242AFA" w14:paraId="62394BD0" w14:textId="77777777" w:rsidTr="00261CBC">
        <w:trPr>
          <w:cantSplit/>
          <w:trHeight w:val="585"/>
        </w:trPr>
        <w:tc>
          <w:tcPr>
            <w:tcW w:w="2562" w:type="dxa"/>
            <w:shd w:val="clear" w:color="000000" w:fill="FFFFFF"/>
            <w:noWrap/>
            <w:hideMark/>
          </w:tcPr>
          <w:p w14:paraId="2624E821"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1 13 00000 00 0000 000</w:t>
            </w:r>
          </w:p>
        </w:tc>
        <w:tc>
          <w:tcPr>
            <w:tcW w:w="7644" w:type="dxa"/>
            <w:shd w:val="clear" w:color="000000" w:fill="FFFFFF"/>
            <w:vAlign w:val="center"/>
            <w:hideMark/>
          </w:tcPr>
          <w:p w14:paraId="70E9F7A7" w14:textId="77777777" w:rsidR="00242AFA" w:rsidRPr="00242AFA" w:rsidRDefault="00242AFA" w:rsidP="00261CBC">
            <w:pPr>
              <w:spacing w:after="0" w:line="240" w:lineRule="auto"/>
              <w:rPr>
                <w:rFonts w:ascii="Times New Roman" w:hAnsi="Times New Roman"/>
                <w:b/>
                <w:bCs/>
                <w:color w:val="26282F"/>
              </w:rPr>
            </w:pPr>
            <w:r w:rsidRPr="00242AFA">
              <w:rPr>
                <w:rFonts w:ascii="Times New Roman" w:hAnsi="Times New Roman"/>
                <w:b/>
                <w:bCs/>
                <w:color w:val="26282F"/>
              </w:rPr>
              <w:t>ДОХОДЫ ОТ ОКАЗАНИЯ ПЛАТНЫХ УСЛУГ (РАБОТ) И КОМПЕНСАЦИИ ЗАТРАТ ГОСУДАРСТВА</w:t>
            </w:r>
          </w:p>
        </w:tc>
        <w:tc>
          <w:tcPr>
            <w:tcW w:w="1985" w:type="dxa"/>
            <w:shd w:val="clear" w:color="000000" w:fill="FFFFFF"/>
            <w:noWrap/>
            <w:vAlign w:val="center"/>
            <w:hideMark/>
          </w:tcPr>
          <w:p w14:paraId="5ACEAE50"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99 207 100,00</w:t>
            </w:r>
          </w:p>
        </w:tc>
        <w:tc>
          <w:tcPr>
            <w:tcW w:w="1843" w:type="dxa"/>
            <w:shd w:val="clear" w:color="000000" w:fill="FFFFFF"/>
            <w:noWrap/>
            <w:vAlign w:val="center"/>
            <w:hideMark/>
          </w:tcPr>
          <w:p w14:paraId="46021B96"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100 023 768,68</w:t>
            </w:r>
          </w:p>
        </w:tc>
        <w:tc>
          <w:tcPr>
            <w:tcW w:w="1749" w:type="dxa"/>
            <w:shd w:val="clear" w:color="000000" w:fill="FFFFFF"/>
            <w:noWrap/>
            <w:vAlign w:val="center"/>
            <w:hideMark/>
          </w:tcPr>
          <w:p w14:paraId="59E9323E"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100 076 515,68</w:t>
            </w:r>
          </w:p>
        </w:tc>
      </w:tr>
      <w:tr w:rsidR="00AC635E" w:rsidRPr="00242AFA" w14:paraId="4CA6BA13" w14:textId="77777777" w:rsidTr="00261CBC">
        <w:trPr>
          <w:cantSplit/>
          <w:trHeight w:val="315"/>
        </w:trPr>
        <w:tc>
          <w:tcPr>
            <w:tcW w:w="2562" w:type="dxa"/>
            <w:shd w:val="clear" w:color="000000" w:fill="FFFFFF"/>
            <w:noWrap/>
            <w:hideMark/>
          </w:tcPr>
          <w:p w14:paraId="4B1E5BDB"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1 13 01000 00 0000 130</w:t>
            </w:r>
          </w:p>
        </w:tc>
        <w:tc>
          <w:tcPr>
            <w:tcW w:w="7644" w:type="dxa"/>
            <w:shd w:val="clear" w:color="000000" w:fill="FFFFFF"/>
            <w:vAlign w:val="center"/>
            <w:hideMark/>
          </w:tcPr>
          <w:p w14:paraId="66B6AC9C"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Доходы от оказания платных услуг (работ)</w:t>
            </w:r>
          </w:p>
        </w:tc>
        <w:tc>
          <w:tcPr>
            <w:tcW w:w="1985" w:type="dxa"/>
            <w:shd w:val="clear" w:color="000000" w:fill="FFFFFF"/>
            <w:noWrap/>
            <w:vAlign w:val="center"/>
            <w:hideMark/>
          </w:tcPr>
          <w:p w14:paraId="0908C487"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1 586 600,00</w:t>
            </w:r>
          </w:p>
        </w:tc>
        <w:tc>
          <w:tcPr>
            <w:tcW w:w="1843" w:type="dxa"/>
            <w:shd w:val="clear" w:color="000000" w:fill="FFFFFF"/>
            <w:noWrap/>
            <w:vAlign w:val="center"/>
            <w:hideMark/>
          </w:tcPr>
          <w:p w14:paraId="30681914"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3 916 000,00</w:t>
            </w:r>
          </w:p>
        </w:tc>
        <w:tc>
          <w:tcPr>
            <w:tcW w:w="1749" w:type="dxa"/>
            <w:shd w:val="clear" w:color="000000" w:fill="FFFFFF"/>
            <w:noWrap/>
            <w:vAlign w:val="center"/>
            <w:hideMark/>
          </w:tcPr>
          <w:p w14:paraId="2496EA49"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4 216 000,00</w:t>
            </w:r>
          </w:p>
        </w:tc>
      </w:tr>
      <w:tr w:rsidR="00AC635E" w:rsidRPr="00242AFA" w14:paraId="5A2C978B" w14:textId="77777777" w:rsidTr="00261CBC">
        <w:trPr>
          <w:cantSplit/>
          <w:trHeight w:val="315"/>
        </w:trPr>
        <w:tc>
          <w:tcPr>
            <w:tcW w:w="2562" w:type="dxa"/>
            <w:shd w:val="clear" w:color="000000" w:fill="FFFFFF"/>
            <w:noWrap/>
            <w:hideMark/>
          </w:tcPr>
          <w:p w14:paraId="333D56A6"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lastRenderedPageBreak/>
              <w:t>1 13 01990 00 0000 130</w:t>
            </w:r>
          </w:p>
        </w:tc>
        <w:tc>
          <w:tcPr>
            <w:tcW w:w="7644" w:type="dxa"/>
            <w:shd w:val="clear" w:color="000000" w:fill="FFFFFF"/>
            <w:vAlign w:val="center"/>
            <w:hideMark/>
          </w:tcPr>
          <w:p w14:paraId="5331FFC9"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Прочие доходы от оказания платных услуг (работ)</w:t>
            </w:r>
          </w:p>
        </w:tc>
        <w:tc>
          <w:tcPr>
            <w:tcW w:w="1985" w:type="dxa"/>
            <w:shd w:val="clear" w:color="000000" w:fill="FFFFFF"/>
            <w:noWrap/>
            <w:vAlign w:val="center"/>
            <w:hideMark/>
          </w:tcPr>
          <w:p w14:paraId="402EA7E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1 586 600,00</w:t>
            </w:r>
          </w:p>
        </w:tc>
        <w:tc>
          <w:tcPr>
            <w:tcW w:w="1843" w:type="dxa"/>
            <w:shd w:val="clear" w:color="000000" w:fill="FFFFFF"/>
            <w:noWrap/>
            <w:vAlign w:val="center"/>
            <w:hideMark/>
          </w:tcPr>
          <w:p w14:paraId="58ECE3C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3 916 000,00</w:t>
            </w:r>
          </w:p>
        </w:tc>
        <w:tc>
          <w:tcPr>
            <w:tcW w:w="1749" w:type="dxa"/>
            <w:shd w:val="clear" w:color="000000" w:fill="FFFFFF"/>
            <w:noWrap/>
            <w:vAlign w:val="center"/>
            <w:hideMark/>
          </w:tcPr>
          <w:p w14:paraId="12EAF102"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4 216 000,00</w:t>
            </w:r>
          </w:p>
        </w:tc>
      </w:tr>
      <w:tr w:rsidR="00AC635E" w:rsidRPr="00242AFA" w14:paraId="5567063A" w14:textId="77777777" w:rsidTr="00261CBC">
        <w:trPr>
          <w:cantSplit/>
          <w:trHeight w:val="592"/>
        </w:trPr>
        <w:tc>
          <w:tcPr>
            <w:tcW w:w="2562" w:type="dxa"/>
            <w:shd w:val="clear" w:color="000000" w:fill="FFFFFF"/>
            <w:noWrap/>
            <w:hideMark/>
          </w:tcPr>
          <w:p w14:paraId="7BBE83B6"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1 13 01994 04 0000 130</w:t>
            </w:r>
          </w:p>
        </w:tc>
        <w:tc>
          <w:tcPr>
            <w:tcW w:w="7644" w:type="dxa"/>
            <w:shd w:val="clear" w:color="000000" w:fill="FFFFFF"/>
            <w:vAlign w:val="center"/>
            <w:hideMark/>
          </w:tcPr>
          <w:p w14:paraId="56CFE39D"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Прочие доходы от оказания платных услуг (работ) получателями средств бюджетов городских округов</w:t>
            </w:r>
          </w:p>
        </w:tc>
        <w:tc>
          <w:tcPr>
            <w:tcW w:w="1985" w:type="dxa"/>
            <w:shd w:val="clear" w:color="000000" w:fill="FFFFFF"/>
            <w:noWrap/>
            <w:vAlign w:val="center"/>
            <w:hideMark/>
          </w:tcPr>
          <w:p w14:paraId="005BD9A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1 586 600,00</w:t>
            </w:r>
          </w:p>
        </w:tc>
        <w:tc>
          <w:tcPr>
            <w:tcW w:w="1843" w:type="dxa"/>
            <w:shd w:val="clear" w:color="000000" w:fill="FFFFFF"/>
            <w:noWrap/>
            <w:vAlign w:val="center"/>
            <w:hideMark/>
          </w:tcPr>
          <w:p w14:paraId="5EBA7AF1"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3 916 000,00</w:t>
            </w:r>
          </w:p>
        </w:tc>
        <w:tc>
          <w:tcPr>
            <w:tcW w:w="1749" w:type="dxa"/>
            <w:shd w:val="clear" w:color="000000" w:fill="FFFFFF"/>
            <w:noWrap/>
            <w:vAlign w:val="center"/>
            <w:hideMark/>
          </w:tcPr>
          <w:p w14:paraId="330B5921"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4 216 000,00</w:t>
            </w:r>
          </w:p>
        </w:tc>
      </w:tr>
      <w:tr w:rsidR="00AC635E" w:rsidRPr="00242AFA" w14:paraId="248D6644" w14:textId="77777777" w:rsidTr="00261CBC">
        <w:trPr>
          <w:cantSplit/>
          <w:trHeight w:val="345"/>
        </w:trPr>
        <w:tc>
          <w:tcPr>
            <w:tcW w:w="2562" w:type="dxa"/>
            <w:shd w:val="clear" w:color="000000" w:fill="FFFFFF"/>
            <w:noWrap/>
            <w:hideMark/>
          </w:tcPr>
          <w:p w14:paraId="6C66C499"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1 13 02000 00 0000 130</w:t>
            </w:r>
          </w:p>
        </w:tc>
        <w:tc>
          <w:tcPr>
            <w:tcW w:w="7644" w:type="dxa"/>
            <w:shd w:val="clear" w:color="000000" w:fill="FFFFFF"/>
            <w:vAlign w:val="center"/>
            <w:hideMark/>
          </w:tcPr>
          <w:p w14:paraId="3D910024"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Доходы от компенсации затрат государства</w:t>
            </w:r>
          </w:p>
        </w:tc>
        <w:tc>
          <w:tcPr>
            <w:tcW w:w="1985" w:type="dxa"/>
            <w:shd w:val="clear" w:color="000000" w:fill="FFFFFF"/>
            <w:noWrap/>
            <w:vAlign w:val="center"/>
            <w:hideMark/>
          </w:tcPr>
          <w:p w14:paraId="7EBF47E8"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97 620 500,00</w:t>
            </w:r>
          </w:p>
        </w:tc>
        <w:tc>
          <w:tcPr>
            <w:tcW w:w="1843" w:type="dxa"/>
            <w:shd w:val="clear" w:color="000000" w:fill="FFFFFF"/>
            <w:noWrap/>
            <w:vAlign w:val="center"/>
            <w:hideMark/>
          </w:tcPr>
          <w:p w14:paraId="0B367F87"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96 107 768,68</w:t>
            </w:r>
          </w:p>
        </w:tc>
        <w:tc>
          <w:tcPr>
            <w:tcW w:w="1749" w:type="dxa"/>
            <w:shd w:val="clear" w:color="000000" w:fill="FFFFFF"/>
            <w:noWrap/>
            <w:vAlign w:val="center"/>
            <w:hideMark/>
          </w:tcPr>
          <w:p w14:paraId="44C7156A"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95 860 515,68</w:t>
            </w:r>
          </w:p>
        </w:tc>
      </w:tr>
      <w:tr w:rsidR="00AC635E" w:rsidRPr="00242AFA" w14:paraId="3B5BC851" w14:textId="77777777" w:rsidTr="00261CBC">
        <w:trPr>
          <w:cantSplit/>
          <w:trHeight w:val="624"/>
        </w:trPr>
        <w:tc>
          <w:tcPr>
            <w:tcW w:w="2562" w:type="dxa"/>
            <w:shd w:val="clear" w:color="000000" w:fill="FFFFFF"/>
            <w:noWrap/>
            <w:hideMark/>
          </w:tcPr>
          <w:p w14:paraId="5F99019D"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1 13 02060 00 0000 130</w:t>
            </w:r>
          </w:p>
        </w:tc>
        <w:tc>
          <w:tcPr>
            <w:tcW w:w="7644" w:type="dxa"/>
            <w:shd w:val="clear" w:color="000000" w:fill="FFFFFF"/>
            <w:vAlign w:val="center"/>
            <w:hideMark/>
          </w:tcPr>
          <w:p w14:paraId="0BDFC5BF"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Доходы, поступающие в порядке возмещения расходов, понесенных в связи с эксплуатацией имущества</w:t>
            </w:r>
          </w:p>
        </w:tc>
        <w:tc>
          <w:tcPr>
            <w:tcW w:w="1985" w:type="dxa"/>
            <w:shd w:val="clear" w:color="000000" w:fill="FFFFFF"/>
            <w:noWrap/>
            <w:vAlign w:val="center"/>
            <w:hideMark/>
          </w:tcPr>
          <w:p w14:paraId="22B1DE78"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109 400,00</w:t>
            </w:r>
          </w:p>
        </w:tc>
        <w:tc>
          <w:tcPr>
            <w:tcW w:w="1843" w:type="dxa"/>
            <w:shd w:val="clear" w:color="000000" w:fill="FFFFFF"/>
            <w:noWrap/>
            <w:vAlign w:val="center"/>
            <w:hideMark/>
          </w:tcPr>
          <w:p w14:paraId="1CB0704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109 313,68</w:t>
            </w:r>
          </w:p>
        </w:tc>
        <w:tc>
          <w:tcPr>
            <w:tcW w:w="1749" w:type="dxa"/>
            <w:shd w:val="clear" w:color="000000" w:fill="FFFFFF"/>
            <w:noWrap/>
            <w:vAlign w:val="center"/>
            <w:hideMark/>
          </w:tcPr>
          <w:p w14:paraId="37CFD644"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109 313,68</w:t>
            </w:r>
          </w:p>
        </w:tc>
      </w:tr>
      <w:tr w:rsidR="00AC635E" w:rsidRPr="00242AFA" w14:paraId="0DB34D5C" w14:textId="77777777" w:rsidTr="00261CBC">
        <w:trPr>
          <w:cantSplit/>
          <w:trHeight w:val="448"/>
        </w:trPr>
        <w:tc>
          <w:tcPr>
            <w:tcW w:w="2562" w:type="dxa"/>
            <w:shd w:val="clear" w:color="000000" w:fill="FFFFFF"/>
            <w:noWrap/>
            <w:hideMark/>
          </w:tcPr>
          <w:p w14:paraId="4B20AE8E"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1 13 02064 04 0000 130</w:t>
            </w:r>
          </w:p>
        </w:tc>
        <w:tc>
          <w:tcPr>
            <w:tcW w:w="7644" w:type="dxa"/>
            <w:shd w:val="clear" w:color="000000" w:fill="FFFFFF"/>
            <w:vAlign w:val="center"/>
            <w:hideMark/>
          </w:tcPr>
          <w:p w14:paraId="3FD56357"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Доходы, поступающие в порядке возмещения расходов, понесенных в связи с эксплуатацией имущества городских округов</w:t>
            </w:r>
          </w:p>
        </w:tc>
        <w:tc>
          <w:tcPr>
            <w:tcW w:w="1985" w:type="dxa"/>
            <w:shd w:val="clear" w:color="000000" w:fill="FFFFFF"/>
            <w:noWrap/>
            <w:vAlign w:val="center"/>
            <w:hideMark/>
          </w:tcPr>
          <w:p w14:paraId="7850CDB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109 400,00</w:t>
            </w:r>
          </w:p>
        </w:tc>
        <w:tc>
          <w:tcPr>
            <w:tcW w:w="1843" w:type="dxa"/>
            <w:shd w:val="clear" w:color="000000" w:fill="FFFFFF"/>
            <w:noWrap/>
            <w:vAlign w:val="center"/>
            <w:hideMark/>
          </w:tcPr>
          <w:p w14:paraId="4EF06F12"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109 313,68</w:t>
            </w:r>
          </w:p>
        </w:tc>
        <w:tc>
          <w:tcPr>
            <w:tcW w:w="1749" w:type="dxa"/>
            <w:shd w:val="clear" w:color="000000" w:fill="FFFFFF"/>
            <w:noWrap/>
            <w:vAlign w:val="center"/>
            <w:hideMark/>
          </w:tcPr>
          <w:p w14:paraId="78E1E8F7"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109 313,68</w:t>
            </w:r>
          </w:p>
        </w:tc>
      </w:tr>
      <w:tr w:rsidR="00AC635E" w:rsidRPr="00242AFA" w14:paraId="38CFD539" w14:textId="77777777" w:rsidTr="00261CBC">
        <w:trPr>
          <w:cantSplit/>
          <w:trHeight w:val="315"/>
        </w:trPr>
        <w:tc>
          <w:tcPr>
            <w:tcW w:w="2562" w:type="dxa"/>
            <w:shd w:val="clear" w:color="000000" w:fill="FFFFFF"/>
            <w:noWrap/>
            <w:hideMark/>
          </w:tcPr>
          <w:p w14:paraId="32AB7F31"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1 13 02990 00 0000 130</w:t>
            </w:r>
          </w:p>
        </w:tc>
        <w:tc>
          <w:tcPr>
            <w:tcW w:w="7644" w:type="dxa"/>
            <w:shd w:val="clear" w:color="000000" w:fill="FFFFFF"/>
            <w:vAlign w:val="center"/>
            <w:hideMark/>
          </w:tcPr>
          <w:p w14:paraId="783B3A30"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Прочие доходы от компенсации затрат государства</w:t>
            </w:r>
          </w:p>
        </w:tc>
        <w:tc>
          <w:tcPr>
            <w:tcW w:w="1985" w:type="dxa"/>
            <w:shd w:val="clear" w:color="000000" w:fill="FFFFFF"/>
            <w:noWrap/>
            <w:vAlign w:val="center"/>
            <w:hideMark/>
          </w:tcPr>
          <w:p w14:paraId="133436E8"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97 511 100,00</w:t>
            </w:r>
          </w:p>
        </w:tc>
        <w:tc>
          <w:tcPr>
            <w:tcW w:w="1843" w:type="dxa"/>
            <w:shd w:val="clear" w:color="000000" w:fill="FFFFFF"/>
            <w:noWrap/>
            <w:vAlign w:val="center"/>
            <w:hideMark/>
          </w:tcPr>
          <w:p w14:paraId="552B124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95 998 455,00</w:t>
            </w:r>
          </w:p>
        </w:tc>
        <w:tc>
          <w:tcPr>
            <w:tcW w:w="1749" w:type="dxa"/>
            <w:shd w:val="clear" w:color="000000" w:fill="FFFFFF"/>
            <w:noWrap/>
            <w:vAlign w:val="center"/>
            <w:hideMark/>
          </w:tcPr>
          <w:p w14:paraId="706A4B18"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95 751 202,00</w:t>
            </w:r>
          </w:p>
        </w:tc>
      </w:tr>
      <w:tr w:rsidR="00AC635E" w:rsidRPr="00242AFA" w14:paraId="4EA61BA3" w14:textId="77777777" w:rsidTr="00261CBC">
        <w:trPr>
          <w:cantSplit/>
          <w:trHeight w:val="428"/>
        </w:trPr>
        <w:tc>
          <w:tcPr>
            <w:tcW w:w="2562" w:type="dxa"/>
            <w:shd w:val="clear" w:color="000000" w:fill="FFFFFF"/>
            <w:noWrap/>
            <w:hideMark/>
          </w:tcPr>
          <w:p w14:paraId="1833CF24"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1 13 02994 04 0000 130</w:t>
            </w:r>
          </w:p>
        </w:tc>
        <w:tc>
          <w:tcPr>
            <w:tcW w:w="7644" w:type="dxa"/>
            <w:shd w:val="clear" w:color="000000" w:fill="FFFFFF"/>
            <w:vAlign w:val="center"/>
            <w:hideMark/>
          </w:tcPr>
          <w:p w14:paraId="169E4CFB"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Прочие доходы от компенсации затрат бюджетов городских округов</w:t>
            </w:r>
          </w:p>
        </w:tc>
        <w:tc>
          <w:tcPr>
            <w:tcW w:w="1985" w:type="dxa"/>
            <w:shd w:val="clear" w:color="000000" w:fill="FFFFFF"/>
            <w:noWrap/>
            <w:vAlign w:val="center"/>
            <w:hideMark/>
          </w:tcPr>
          <w:p w14:paraId="51FBF5CD" w14:textId="77777777" w:rsidR="00242AFA" w:rsidRPr="00242AFA" w:rsidRDefault="00A37084" w:rsidP="008043EB">
            <w:pPr>
              <w:spacing w:after="0" w:line="240" w:lineRule="auto"/>
              <w:jc w:val="right"/>
              <w:rPr>
                <w:rFonts w:ascii="Times New Roman" w:hAnsi="Times New Roman"/>
                <w:i/>
                <w:iCs/>
                <w:color w:val="000000"/>
              </w:rPr>
            </w:pPr>
            <w:r>
              <w:rPr>
                <w:rFonts w:ascii="Times New Roman" w:hAnsi="Times New Roman"/>
                <w:i/>
                <w:iCs/>
                <w:color w:val="000000"/>
              </w:rPr>
              <w:t>97 511 100,00</w:t>
            </w:r>
          </w:p>
        </w:tc>
        <w:tc>
          <w:tcPr>
            <w:tcW w:w="1843" w:type="dxa"/>
            <w:shd w:val="clear" w:color="000000" w:fill="FFFFFF"/>
            <w:noWrap/>
            <w:vAlign w:val="center"/>
            <w:hideMark/>
          </w:tcPr>
          <w:p w14:paraId="4A11914A" w14:textId="77777777" w:rsidR="00242AFA" w:rsidRPr="00242AFA" w:rsidRDefault="004235C2" w:rsidP="008043EB">
            <w:pPr>
              <w:spacing w:after="0" w:line="240" w:lineRule="auto"/>
              <w:jc w:val="right"/>
              <w:rPr>
                <w:rFonts w:ascii="Times New Roman" w:hAnsi="Times New Roman"/>
                <w:i/>
                <w:iCs/>
                <w:color w:val="000000"/>
              </w:rPr>
            </w:pPr>
            <w:r>
              <w:rPr>
                <w:rFonts w:ascii="Times New Roman" w:hAnsi="Times New Roman"/>
                <w:i/>
                <w:iCs/>
                <w:color w:val="000000"/>
              </w:rPr>
              <w:t>95 998 455,00</w:t>
            </w:r>
          </w:p>
        </w:tc>
        <w:tc>
          <w:tcPr>
            <w:tcW w:w="1749" w:type="dxa"/>
            <w:shd w:val="clear" w:color="000000" w:fill="FFFFFF"/>
            <w:noWrap/>
            <w:vAlign w:val="center"/>
            <w:hideMark/>
          </w:tcPr>
          <w:p w14:paraId="1EFF993A" w14:textId="77777777" w:rsidR="00242AFA" w:rsidRPr="00242AFA" w:rsidRDefault="004235C2" w:rsidP="008043EB">
            <w:pPr>
              <w:spacing w:after="0" w:line="240" w:lineRule="auto"/>
              <w:jc w:val="right"/>
              <w:rPr>
                <w:rFonts w:ascii="Times New Roman" w:hAnsi="Times New Roman"/>
                <w:i/>
                <w:iCs/>
                <w:color w:val="000000"/>
              </w:rPr>
            </w:pPr>
            <w:r>
              <w:rPr>
                <w:rFonts w:ascii="Times New Roman" w:hAnsi="Times New Roman"/>
                <w:i/>
                <w:iCs/>
                <w:color w:val="000000"/>
              </w:rPr>
              <w:t>95 751 202,00</w:t>
            </w:r>
          </w:p>
        </w:tc>
      </w:tr>
      <w:tr w:rsidR="00AC635E" w:rsidRPr="00242AFA" w14:paraId="2C67AD46" w14:textId="77777777" w:rsidTr="00261CBC">
        <w:trPr>
          <w:cantSplit/>
          <w:trHeight w:val="407"/>
        </w:trPr>
        <w:tc>
          <w:tcPr>
            <w:tcW w:w="2562" w:type="dxa"/>
            <w:shd w:val="clear" w:color="000000" w:fill="FFFFFF"/>
            <w:noWrap/>
            <w:hideMark/>
          </w:tcPr>
          <w:p w14:paraId="557F26B0"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1 13 02994 04 0001 130</w:t>
            </w:r>
          </w:p>
        </w:tc>
        <w:tc>
          <w:tcPr>
            <w:tcW w:w="7644" w:type="dxa"/>
            <w:shd w:val="clear" w:color="000000" w:fill="FFFFFF"/>
            <w:vAlign w:val="center"/>
            <w:hideMark/>
          </w:tcPr>
          <w:p w14:paraId="09FC0C0D"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Прочие доходы от компенсации затрат бюджетов городских округов</w:t>
            </w:r>
          </w:p>
        </w:tc>
        <w:tc>
          <w:tcPr>
            <w:tcW w:w="1985" w:type="dxa"/>
            <w:shd w:val="clear" w:color="000000" w:fill="FFFFFF"/>
            <w:noWrap/>
            <w:vAlign w:val="center"/>
            <w:hideMark/>
          </w:tcPr>
          <w:p w14:paraId="25670798"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79 368 600,00</w:t>
            </w:r>
          </w:p>
        </w:tc>
        <w:tc>
          <w:tcPr>
            <w:tcW w:w="1843" w:type="dxa"/>
            <w:shd w:val="clear" w:color="000000" w:fill="FFFFFF"/>
            <w:noWrap/>
            <w:vAlign w:val="center"/>
            <w:hideMark/>
          </w:tcPr>
          <w:p w14:paraId="7C9B26E2"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91 833 784,00</w:t>
            </w:r>
          </w:p>
        </w:tc>
        <w:tc>
          <w:tcPr>
            <w:tcW w:w="1749" w:type="dxa"/>
            <w:shd w:val="clear" w:color="000000" w:fill="FFFFFF"/>
            <w:noWrap/>
            <w:vAlign w:val="center"/>
            <w:hideMark/>
          </w:tcPr>
          <w:p w14:paraId="672FB60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91 833 784,00</w:t>
            </w:r>
          </w:p>
        </w:tc>
      </w:tr>
      <w:tr w:rsidR="00AC635E" w:rsidRPr="00242AFA" w14:paraId="4512D1D5" w14:textId="77777777" w:rsidTr="00261CBC">
        <w:trPr>
          <w:cantSplit/>
          <w:trHeight w:val="427"/>
        </w:trPr>
        <w:tc>
          <w:tcPr>
            <w:tcW w:w="2562" w:type="dxa"/>
            <w:shd w:val="clear" w:color="000000" w:fill="FFFFFF"/>
            <w:noWrap/>
            <w:hideMark/>
          </w:tcPr>
          <w:p w14:paraId="206F11C6"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1 13 02994 04 0002 130</w:t>
            </w:r>
          </w:p>
        </w:tc>
        <w:tc>
          <w:tcPr>
            <w:tcW w:w="7644" w:type="dxa"/>
            <w:shd w:val="clear" w:color="000000" w:fill="FFFFFF"/>
            <w:vAlign w:val="center"/>
            <w:hideMark/>
          </w:tcPr>
          <w:p w14:paraId="6009AD5F"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Прочие доходы от компенсации затрат бюджетов городских округов</w:t>
            </w:r>
          </w:p>
        </w:tc>
        <w:tc>
          <w:tcPr>
            <w:tcW w:w="1985" w:type="dxa"/>
            <w:shd w:val="clear" w:color="000000" w:fill="FFFFFF"/>
            <w:noWrap/>
            <w:vAlign w:val="center"/>
            <w:hideMark/>
          </w:tcPr>
          <w:p w14:paraId="6E4D0A8C"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3 888 700,00</w:t>
            </w:r>
          </w:p>
        </w:tc>
        <w:tc>
          <w:tcPr>
            <w:tcW w:w="1843" w:type="dxa"/>
            <w:shd w:val="clear" w:color="000000" w:fill="FFFFFF"/>
            <w:noWrap/>
            <w:vAlign w:val="center"/>
            <w:hideMark/>
          </w:tcPr>
          <w:p w14:paraId="1C9A926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4 164 671,00</w:t>
            </w:r>
          </w:p>
        </w:tc>
        <w:tc>
          <w:tcPr>
            <w:tcW w:w="1749" w:type="dxa"/>
            <w:shd w:val="clear" w:color="000000" w:fill="FFFFFF"/>
            <w:noWrap/>
            <w:vAlign w:val="center"/>
            <w:hideMark/>
          </w:tcPr>
          <w:p w14:paraId="70F012EC"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3 917 418,00</w:t>
            </w:r>
          </w:p>
        </w:tc>
      </w:tr>
      <w:tr w:rsidR="00AC635E" w:rsidRPr="00242AFA" w14:paraId="387DE199" w14:textId="77777777" w:rsidTr="00261CBC">
        <w:trPr>
          <w:cantSplit/>
          <w:trHeight w:val="600"/>
        </w:trPr>
        <w:tc>
          <w:tcPr>
            <w:tcW w:w="2562" w:type="dxa"/>
            <w:shd w:val="clear" w:color="000000" w:fill="FFFFFF"/>
            <w:noWrap/>
            <w:hideMark/>
          </w:tcPr>
          <w:p w14:paraId="7E08BA02"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1 14 00000 00 0000 000</w:t>
            </w:r>
          </w:p>
        </w:tc>
        <w:tc>
          <w:tcPr>
            <w:tcW w:w="7644" w:type="dxa"/>
            <w:shd w:val="clear" w:color="000000" w:fill="FFFFFF"/>
            <w:vAlign w:val="center"/>
            <w:hideMark/>
          </w:tcPr>
          <w:p w14:paraId="2FD4D291" w14:textId="77777777" w:rsidR="00242AFA" w:rsidRPr="00242AFA" w:rsidRDefault="00242AFA" w:rsidP="00261CBC">
            <w:pPr>
              <w:spacing w:after="0" w:line="240" w:lineRule="auto"/>
              <w:rPr>
                <w:rFonts w:ascii="Times New Roman" w:hAnsi="Times New Roman"/>
                <w:b/>
                <w:bCs/>
                <w:color w:val="26282F"/>
              </w:rPr>
            </w:pPr>
            <w:r w:rsidRPr="00242AFA">
              <w:rPr>
                <w:rFonts w:ascii="Times New Roman" w:hAnsi="Times New Roman"/>
                <w:b/>
                <w:bCs/>
                <w:color w:val="26282F"/>
              </w:rPr>
              <w:t>ДОХОДЫ ОТ ПРОДАЖИ МАТЕРИАЛЬНЫХ И НЕМАТЕРИАЛЬНЫХ АКТИВОВ</w:t>
            </w:r>
          </w:p>
        </w:tc>
        <w:tc>
          <w:tcPr>
            <w:tcW w:w="1985" w:type="dxa"/>
            <w:shd w:val="clear" w:color="000000" w:fill="FFFFFF"/>
            <w:noWrap/>
            <w:vAlign w:val="center"/>
            <w:hideMark/>
          </w:tcPr>
          <w:p w14:paraId="129ED7A0"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5 509 300,00</w:t>
            </w:r>
          </w:p>
        </w:tc>
        <w:tc>
          <w:tcPr>
            <w:tcW w:w="1843" w:type="dxa"/>
            <w:shd w:val="clear" w:color="000000" w:fill="FFFFFF"/>
            <w:noWrap/>
            <w:vAlign w:val="center"/>
            <w:hideMark/>
          </w:tcPr>
          <w:p w14:paraId="72C2CB85"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4 600 000,00</w:t>
            </w:r>
          </w:p>
        </w:tc>
        <w:tc>
          <w:tcPr>
            <w:tcW w:w="1749" w:type="dxa"/>
            <w:shd w:val="clear" w:color="000000" w:fill="FFFFFF"/>
            <w:noWrap/>
            <w:vAlign w:val="center"/>
            <w:hideMark/>
          </w:tcPr>
          <w:p w14:paraId="3606A893"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4 600 000,00</w:t>
            </w:r>
          </w:p>
        </w:tc>
      </w:tr>
      <w:tr w:rsidR="00AC635E" w:rsidRPr="00242AFA" w14:paraId="651F7353" w14:textId="77777777" w:rsidTr="00261CBC">
        <w:trPr>
          <w:cantSplit/>
          <w:trHeight w:val="617"/>
        </w:trPr>
        <w:tc>
          <w:tcPr>
            <w:tcW w:w="2562" w:type="dxa"/>
            <w:shd w:val="clear" w:color="000000" w:fill="FFFFFF"/>
            <w:noWrap/>
            <w:hideMark/>
          </w:tcPr>
          <w:p w14:paraId="50448E63"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1 14 06000 00 0000 430</w:t>
            </w:r>
          </w:p>
        </w:tc>
        <w:tc>
          <w:tcPr>
            <w:tcW w:w="7644" w:type="dxa"/>
            <w:shd w:val="clear" w:color="000000" w:fill="FFFFFF"/>
            <w:vAlign w:val="center"/>
            <w:hideMark/>
          </w:tcPr>
          <w:p w14:paraId="711743B4"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Доходы от продажи земельных участков, находящихся в государственной и муниципальной собственности</w:t>
            </w:r>
          </w:p>
        </w:tc>
        <w:tc>
          <w:tcPr>
            <w:tcW w:w="1985" w:type="dxa"/>
            <w:shd w:val="clear" w:color="000000" w:fill="FFFFFF"/>
            <w:noWrap/>
            <w:vAlign w:val="center"/>
            <w:hideMark/>
          </w:tcPr>
          <w:p w14:paraId="248D4522"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5 509 300,00</w:t>
            </w:r>
          </w:p>
        </w:tc>
        <w:tc>
          <w:tcPr>
            <w:tcW w:w="1843" w:type="dxa"/>
            <w:shd w:val="clear" w:color="000000" w:fill="FFFFFF"/>
            <w:noWrap/>
            <w:vAlign w:val="center"/>
            <w:hideMark/>
          </w:tcPr>
          <w:p w14:paraId="5AA1DCD3"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4 600 000,00</w:t>
            </w:r>
          </w:p>
        </w:tc>
        <w:tc>
          <w:tcPr>
            <w:tcW w:w="1749" w:type="dxa"/>
            <w:shd w:val="clear" w:color="000000" w:fill="FFFFFF"/>
            <w:noWrap/>
            <w:vAlign w:val="center"/>
            <w:hideMark/>
          </w:tcPr>
          <w:p w14:paraId="0EA182B1"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4 600 000,00</w:t>
            </w:r>
          </w:p>
        </w:tc>
      </w:tr>
      <w:tr w:rsidR="00AC635E" w:rsidRPr="00242AFA" w14:paraId="304E8230" w14:textId="77777777" w:rsidTr="00261CBC">
        <w:trPr>
          <w:cantSplit/>
          <w:trHeight w:val="1079"/>
        </w:trPr>
        <w:tc>
          <w:tcPr>
            <w:tcW w:w="2562" w:type="dxa"/>
            <w:shd w:val="clear" w:color="000000" w:fill="FFFFFF"/>
            <w:noWrap/>
            <w:hideMark/>
          </w:tcPr>
          <w:p w14:paraId="02982BBF"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1 14 02000 00 0000 000</w:t>
            </w:r>
          </w:p>
        </w:tc>
        <w:tc>
          <w:tcPr>
            <w:tcW w:w="7644" w:type="dxa"/>
            <w:shd w:val="clear" w:color="000000" w:fill="FFFFFF"/>
            <w:vAlign w:val="center"/>
            <w:hideMark/>
          </w:tcPr>
          <w:p w14:paraId="22D2E3C7"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shd w:val="clear" w:color="000000" w:fill="FFFFFF"/>
            <w:noWrap/>
            <w:vAlign w:val="center"/>
            <w:hideMark/>
          </w:tcPr>
          <w:p w14:paraId="0F791547"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9 300,00</w:t>
            </w:r>
          </w:p>
        </w:tc>
        <w:tc>
          <w:tcPr>
            <w:tcW w:w="1843" w:type="dxa"/>
            <w:shd w:val="clear" w:color="000000" w:fill="FFFFFF"/>
            <w:noWrap/>
            <w:vAlign w:val="center"/>
            <w:hideMark/>
          </w:tcPr>
          <w:p w14:paraId="3331EFF4"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1DCF2F19"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64A77C42" w14:textId="77777777" w:rsidTr="00261CBC">
        <w:trPr>
          <w:cantSplit/>
          <w:trHeight w:val="1407"/>
        </w:trPr>
        <w:tc>
          <w:tcPr>
            <w:tcW w:w="2562" w:type="dxa"/>
            <w:shd w:val="clear" w:color="000000" w:fill="FFFFFF"/>
            <w:noWrap/>
            <w:hideMark/>
          </w:tcPr>
          <w:p w14:paraId="4EE53671"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1 14 02040 04 0000 410</w:t>
            </w:r>
          </w:p>
        </w:tc>
        <w:tc>
          <w:tcPr>
            <w:tcW w:w="7644" w:type="dxa"/>
            <w:shd w:val="clear" w:color="000000" w:fill="FFFFFF"/>
            <w:vAlign w:val="center"/>
            <w:hideMark/>
          </w:tcPr>
          <w:p w14:paraId="4A666012"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shd w:val="clear" w:color="000000" w:fill="FFFFFF"/>
            <w:noWrap/>
            <w:vAlign w:val="center"/>
            <w:hideMark/>
          </w:tcPr>
          <w:p w14:paraId="5480764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9 300,00</w:t>
            </w:r>
          </w:p>
        </w:tc>
        <w:tc>
          <w:tcPr>
            <w:tcW w:w="1843" w:type="dxa"/>
            <w:shd w:val="clear" w:color="000000" w:fill="FFFFFF"/>
            <w:noWrap/>
            <w:vAlign w:val="center"/>
            <w:hideMark/>
          </w:tcPr>
          <w:p w14:paraId="5F4605D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1C5ADB9B"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386D46CB" w14:textId="77777777" w:rsidTr="00261CBC">
        <w:trPr>
          <w:cantSplit/>
          <w:trHeight w:val="1387"/>
        </w:trPr>
        <w:tc>
          <w:tcPr>
            <w:tcW w:w="2562" w:type="dxa"/>
            <w:shd w:val="clear" w:color="000000" w:fill="FFFFFF"/>
            <w:noWrap/>
            <w:hideMark/>
          </w:tcPr>
          <w:p w14:paraId="0856DD9A"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1 14 02043 04 0000 410</w:t>
            </w:r>
          </w:p>
        </w:tc>
        <w:tc>
          <w:tcPr>
            <w:tcW w:w="7644" w:type="dxa"/>
            <w:shd w:val="clear" w:color="000000" w:fill="FFFFFF"/>
            <w:vAlign w:val="center"/>
            <w:hideMark/>
          </w:tcPr>
          <w:p w14:paraId="07800676"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shd w:val="clear" w:color="000000" w:fill="FFFFFF"/>
            <w:noWrap/>
            <w:vAlign w:val="center"/>
            <w:hideMark/>
          </w:tcPr>
          <w:p w14:paraId="5584821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9 300,00</w:t>
            </w:r>
          </w:p>
        </w:tc>
        <w:tc>
          <w:tcPr>
            <w:tcW w:w="1843" w:type="dxa"/>
            <w:shd w:val="clear" w:color="000000" w:fill="FFFFFF"/>
            <w:noWrap/>
            <w:vAlign w:val="center"/>
            <w:hideMark/>
          </w:tcPr>
          <w:p w14:paraId="57802A3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6AE042B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26FFD322" w14:textId="77777777" w:rsidTr="00261CBC">
        <w:trPr>
          <w:cantSplit/>
          <w:trHeight w:val="559"/>
        </w:trPr>
        <w:tc>
          <w:tcPr>
            <w:tcW w:w="2562" w:type="dxa"/>
            <w:shd w:val="clear" w:color="000000" w:fill="FFFFFF"/>
            <w:noWrap/>
            <w:hideMark/>
          </w:tcPr>
          <w:p w14:paraId="5341B695"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1 14 06010 00 0000 430</w:t>
            </w:r>
          </w:p>
        </w:tc>
        <w:tc>
          <w:tcPr>
            <w:tcW w:w="7644" w:type="dxa"/>
            <w:shd w:val="clear" w:color="000000" w:fill="FFFFFF"/>
            <w:vAlign w:val="center"/>
            <w:hideMark/>
          </w:tcPr>
          <w:p w14:paraId="1B064DFE"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Доходы от продажи земельных участков, государственная собственность на которые не разграничена</w:t>
            </w:r>
          </w:p>
        </w:tc>
        <w:tc>
          <w:tcPr>
            <w:tcW w:w="1985" w:type="dxa"/>
            <w:shd w:val="clear" w:color="000000" w:fill="FFFFFF"/>
            <w:noWrap/>
            <w:vAlign w:val="center"/>
            <w:hideMark/>
          </w:tcPr>
          <w:p w14:paraId="5BEAD74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5 500 000,00</w:t>
            </w:r>
          </w:p>
        </w:tc>
        <w:tc>
          <w:tcPr>
            <w:tcW w:w="1843" w:type="dxa"/>
            <w:shd w:val="clear" w:color="000000" w:fill="FFFFFF"/>
            <w:noWrap/>
            <w:vAlign w:val="center"/>
            <w:hideMark/>
          </w:tcPr>
          <w:p w14:paraId="5B5175A4"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4 600 000,00</w:t>
            </w:r>
          </w:p>
        </w:tc>
        <w:tc>
          <w:tcPr>
            <w:tcW w:w="1749" w:type="dxa"/>
            <w:shd w:val="clear" w:color="000000" w:fill="FFFFFF"/>
            <w:noWrap/>
            <w:vAlign w:val="center"/>
            <w:hideMark/>
          </w:tcPr>
          <w:p w14:paraId="5F1AECEB"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4 600 000,00</w:t>
            </w:r>
          </w:p>
        </w:tc>
      </w:tr>
      <w:tr w:rsidR="00AC635E" w:rsidRPr="00242AFA" w14:paraId="742725E3" w14:textId="77777777" w:rsidTr="00261CBC">
        <w:trPr>
          <w:cantSplit/>
          <w:trHeight w:val="551"/>
        </w:trPr>
        <w:tc>
          <w:tcPr>
            <w:tcW w:w="2562" w:type="dxa"/>
            <w:shd w:val="clear" w:color="000000" w:fill="FFFFFF"/>
            <w:noWrap/>
            <w:hideMark/>
          </w:tcPr>
          <w:p w14:paraId="3F537813"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lastRenderedPageBreak/>
              <w:t>1 14 06012 04 0000 430</w:t>
            </w:r>
          </w:p>
        </w:tc>
        <w:tc>
          <w:tcPr>
            <w:tcW w:w="7644" w:type="dxa"/>
            <w:shd w:val="clear" w:color="000000" w:fill="FFFFFF"/>
            <w:vAlign w:val="center"/>
            <w:hideMark/>
          </w:tcPr>
          <w:p w14:paraId="003237A4"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85" w:type="dxa"/>
            <w:shd w:val="clear" w:color="000000" w:fill="FFFFFF"/>
            <w:noWrap/>
            <w:vAlign w:val="center"/>
            <w:hideMark/>
          </w:tcPr>
          <w:p w14:paraId="218D2DA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5 500 000,00</w:t>
            </w:r>
          </w:p>
        </w:tc>
        <w:tc>
          <w:tcPr>
            <w:tcW w:w="1843" w:type="dxa"/>
            <w:shd w:val="clear" w:color="000000" w:fill="FFFFFF"/>
            <w:noWrap/>
            <w:vAlign w:val="center"/>
            <w:hideMark/>
          </w:tcPr>
          <w:p w14:paraId="401E07F0"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4 600 000,00</w:t>
            </w:r>
          </w:p>
        </w:tc>
        <w:tc>
          <w:tcPr>
            <w:tcW w:w="1749" w:type="dxa"/>
            <w:shd w:val="clear" w:color="000000" w:fill="FFFFFF"/>
            <w:noWrap/>
            <w:vAlign w:val="center"/>
            <w:hideMark/>
          </w:tcPr>
          <w:p w14:paraId="5B234BFE"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4 600 000,00</w:t>
            </w:r>
          </w:p>
        </w:tc>
      </w:tr>
      <w:tr w:rsidR="00AC635E" w:rsidRPr="00242AFA" w14:paraId="27432CCF" w14:textId="77777777" w:rsidTr="00261CBC">
        <w:trPr>
          <w:cantSplit/>
          <w:trHeight w:val="351"/>
        </w:trPr>
        <w:tc>
          <w:tcPr>
            <w:tcW w:w="2562" w:type="dxa"/>
            <w:shd w:val="clear" w:color="000000" w:fill="FFFFFF"/>
            <w:noWrap/>
            <w:hideMark/>
          </w:tcPr>
          <w:p w14:paraId="1CE574C5"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1 16 00000 00 0000 000</w:t>
            </w:r>
          </w:p>
        </w:tc>
        <w:tc>
          <w:tcPr>
            <w:tcW w:w="7644" w:type="dxa"/>
            <w:shd w:val="clear" w:color="000000" w:fill="FFFFFF"/>
            <w:vAlign w:val="center"/>
            <w:hideMark/>
          </w:tcPr>
          <w:p w14:paraId="29BD746C" w14:textId="77777777" w:rsidR="00242AFA" w:rsidRPr="00242AFA" w:rsidRDefault="00242AFA" w:rsidP="00261CBC">
            <w:pPr>
              <w:spacing w:after="0" w:line="240" w:lineRule="auto"/>
              <w:rPr>
                <w:rFonts w:ascii="Times New Roman" w:hAnsi="Times New Roman"/>
                <w:b/>
                <w:bCs/>
                <w:color w:val="26282F"/>
              </w:rPr>
            </w:pPr>
            <w:r w:rsidRPr="00242AFA">
              <w:rPr>
                <w:rFonts w:ascii="Times New Roman" w:hAnsi="Times New Roman"/>
                <w:b/>
                <w:bCs/>
                <w:color w:val="26282F"/>
              </w:rPr>
              <w:t>ШТРАФЫ, САНКЦИИ, ВОЗМЕЩЕНИЕ УЩЕРБА</w:t>
            </w:r>
          </w:p>
        </w:tc>
        <w:tc>
          <w:tcPr>
            <w:tcW w:w="1985" w:type="dxa"/>
            <w:shd w:val="clear" w:color="000000" w:fill="FFFFFF"/>
            <w:noWrap/>
            <w:vAlign w:val="center"/>
            <w:hideMark/>
          </w:tcPr>
          <w:p w14:paraId="64281851"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13 408 500,00</w:t>
            </w:r>
          </w:p>
        </w:tc>
        <w:tc>
          <w:tcPr>
            <w:tcW w:w="1843" w:type="dxa"/>
            <w:shd w:val="clear" w:color="000000" w:fill="FFFFFF"/>
            <w:noWrap/>
            <w:vAlign w:val="center"/>
            <w:hideMark/>
          </w:tcPr>
          <w:p w14:paraId="7139C765"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000000" w:fill="FFFFFF"/>
            <w:noWrap/>
            <w:vAlign w:val="center"/>
            <w:hideMark/>
          </w:tcPr>
          <w:p w14:paraId="50A36414"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4 221 000,00</w:t>
            </w:r>
          </w:p>
        </w:tc>
      </w:tr>
      <w:tr w:rsidR="00AC635E" w:rsidRPr="00242AFA" w14:paraId="1CBF3F23" w14:textId="77777777" w:rsidTr="00261CBC">
        <w:trPr>
          <w:cantSplit/>
          <w:trHeight w:val="622"/>
        </w:trPr>
        <w:tc>
          <w:tcPr>
            <w:tcW w:w="2562" w:type="dxa"/>
            <w:shd w:val="clear" w:color="000000" w:fill="FFFFFF"/>
            <w:noWrap/>
            <w:hideMark/>
          </w:tcPr>
          <w:p w14:paraId="571AB6FF" w14:textId="77777777" w:rsidR="00242AFA" w:rsidRPr="00242AFA" w:rsidRDefault="00242AFA" w:rsidP="008043EB">
            <w:pPr>
              <w:spacing w:after="0" w:line="240" w:lineRule="auto"/>
              <w:jc w:val="center"/>
              <w:rPr>
                <w:rFonts w:ascii="Times New Roman" w:hAnsi="Times New Roman"/>
                <w:b/>
                <w:bCs/>
                <w:color w:val="22272F"/>
              </w:rPr>
            </w:pPr>
            <w:r w:rsidRPr="00242AFA">
              <w:rPr>
                <w:rFonts w:ascii="Times New Roman" w:hAnsi="Times New Roman"/>
                <w:b/>
                <w:bCs/>
                <w:color w:val="22272F"/>
              </w:rPr>
              <w:t>1 16 01000 01 0000 140</w:t>
            </w:r>
          </w:p>
        </w:tc>
        <w:tc>
          <w:tcPr>
            <w:tcW w:w="7644" w:type="dxa"/>
            <w:shd w:val="clear" w:color="auto" w:fill="auto"/>
            <w:vAlign w:val="center"/>
            <w:hideMark/>
          </w:tcPr>
          <w:p w14:paraId="36EB3E83" w14:textId="77777777" w:rsidR="00242AFA" w:rsidRPr="00242AFA" w:rsidRDefault="003201F3" w:rsidP="00261CBC">
            <w:pPr>
              <w:spacing w:after="0" w:line="240" w:lineRule="auto"/>
              <w:rPr>
                <w:rFonts w:ascii="Times New Roman" w:hAnsi="Times New Roman"/>
                <w:b/>
                <w:bCs/>
              </w:rPr>
            </w:pPr>
            <w:hyperlink r:id="rId11" w:anchor="/document/12125267/entry/0" w:history="1">
              <w:r w:rsidR="00242AFA" w:rsidRPr="00242AFA">
                <w:rPr>
                  <w:rFonts w:ascii="Times New Roman" w:hAnsi="Times New Roman"/>
                  <w:b/>
                  <w:bCs/>
                </w:rPr>
                <w:t>Административные штрафы, установленные Кодексом Российской Федерации об административных правонарушениях</w:t>
              </w:r>
            </w:hyperlink>
          </w:p>
        </w:tc>
        <w:tc>
          <w:tcPr>
            <w:tcW w:w="1985" w:type="dxa"/>
            <w:shd w:val="clear" w:color="000000" w:fill="FFFFFF"/>
            <w:noWrap/>
            <w:vAlign w:val="center"/>
            <w:hideMark/>
          </w:tcPr>
          <w:p w14:paraId="79C9F450"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3 397 000,00</w:t>
            </w:r>
          </w:p>
        </w:tc>
        <w:tc>
          <w:tcPr>
            <w:tcW w:w="1843" w:type="dxa"/>
            <w:shd w:val="clear" w:color="000000" w:fill="FFFFFF"/>
            <w:noWrap/>
            <w:vAlign w:val="center"/>
            <w:hideMark/>
          </w:tcPr>
          <w:p w14:paraId="53AEA144"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3 397 000,00</w:t>
            </w:r>
          </w:p>
        </w:tc>
        <w:tc>
          <w:tcPr>
            <w:tcW w:w="1749" w:type="dxa"/>
            <w:shd w:val="clear" w:color="000000" w:fill="FFFFFF"/>
            <w:noWrap/>
            <w:vAlign w:val="center"/>
            <w:hideMark/>
          </w:tcPr>
          <w:p w14:paraId="6D6D7F73"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3 397 000,00</w:t>
            </w:r>
          </w:p>
        </w:tc>
      </w:tr>
      <w:tr w:rsidR="00AC635E" w:rsidRPr="00242AFA" w14:paraId="16086356" w14:textId="77777777" w:rsidTr="00261CBC">
        <w:trPr>
          <w:cantSplit/>
          <w:trHeight w:val="840"/>
        </w:trPr>
        <w:tc>
          <w:tcPr>
            <w:tcW w:w="2562" w:type="dxa"/>
            <w:shd w:val="clear" w:color="000000" w:fill="FFFFFF"/>
            <w:noWrap/>
            <w:hideMark/>
          </w:tcPr>
          <w:p w14:paraId="6FE5EBF7"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1 16 01050 01 0000 140</w:t>
            </w:r>
          </w:p>
        </w:tc>
        <w:tc>
          <w:tcPr>
            <w:tcW w:w="7644" w:type="dxa"/>
            <w:shd w:val="clear" w:color="000000" w:fill="FFFFFF"/>
            <w:vAlign w:val="center"/>
            <w:hideMark/>
          </w:tcPr>
          <w:p w14:paraId="629A6328"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5" w:type="dxa"/>
            <w:shd w:val="clear" w:color="000000" w:fill="FFFFFF"/>
            <w:noWrap/>
            <w:vAlign w:val="center"/>
            <w:hideMark/>
          </w:tcPr>
          <w:p w14:paraId="57DADC42"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101 000,00</w:t>
            </w:r>
          </w:p>
        </w:tc>
        <w:tc>
          <w:tcPr>
            <w:tcW w:w="1843" w:type="dxa"/>
            <w:shd w:val="clear" w:color="000000" w:fill="FFFFFF"/>
            <w:noWrap/>
            <w:vAlign w:val="center"/>
            <w:hideMark/>
          </w:tcPr>
          <w:p w14:paraId="0240AAF2"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101 000,00</w:t>
            </w:r>
          </w:p>
        </w:tc>
        <w:tc>
          <w:tcPr>
            <w:tcW w:w="1749" w:type="dxa"/>
            <w:shd w:val="clear" w:color="000000" w:fill="FFFFFF"/>
            <w:noWrap/>
            <w:vAlign w:val="center"/>
            <w:hideMark/>
          </w:tcPr>
          <w:p w14:paraId="05EAA6A9"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101 000,00</w:t>
            </w:r>
          </w:p>
        </w:tc>
      </w:tr>
      <w:tr w:rsidR="00AC635E" w:rsidRPr="00242AFA" w14:paraId="76DBC690" w14:textId="77777777" w:rsidTr="00261CBC">
        <w:trPr>
          <w:cantSplit/>
          <w:trHeight w:val="1827"/>
        </w:trPr>
        <w:tc>
          <w:tcPr>
            <w:tcW w:w="2562" w:type="dxa"/>
            <w:shd w:val="clear" w:color="000000" w:fill="FFFFFF"/>
            <w:noWrap/>
            <w:hideMark/>
          </w:tcPr>
          <w:p w14:paraId="5AD79EB7"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1 16 01053 01 0035 140</w:t>
            </w:r>
          </w:p>
        </w:tc>
        <w:tc>
          <w:tcPr>
            <w:tcW w:w="7644" w:type="dxa"/>
            <w:shd w:val="clear" w:color="000000" w:fill="FFFFFF"/>
            <w:vAlign w:val="center"/>
            <w:hideMark/>
          </w:tcPr>
          <w:p w14:paraId="1CF0C430"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985" w:type="dxa"/>
            <w:shd w:val="clear" w:color="000000" w:fill="FFFFFF"/>
            <w:noWrap/>
            <w:vAlign w:val="center"/>
            <w:hideMark/>
          </w:tcPr>
          <w:p w14:paraId="5BA31E3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57 000,00</w:t>
            </w:r>
          </w:p>
        </w:tc>
        <w:tc>
          <w:tcPr>
            <w:tcW w:w="1843" w:type="dxa"/>
            <w:shd w:val="clear" w:color="000000" w:fill="FFFFFF"/>
            <w:noWrap/>
            <w:vAlign w:val="center"/>
            <w:hideMark/>
          </w:tcPr>
          <w:p w14:paraId="1BCBB180"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57 000,00</w:t>
            </w:r>
          </w:p>
        </w:tc>
        <w:tc>
          <w:tcPr>
            <w:tcW w:w="1749" w:type="dxa"/>
            <w:shd w:val="clear" w:color="000000" w:fill="FFFFFF"/>
            <w:noWrap/>
            <w:vAlign w:val="center"/>
            <w:hideMark/>
          </w:tcPr>
          <w:p w14:paraId="70653CD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57 000,00</w:t>
            </w:r>
          </w:p>
        </w:tc>
      </w:tr>
      <w:tr w:rsidR="00AC635E" w:rsidRPr="00242AFA" w14:paraId="60173EF6" w14:textId="77777777" w:rsidTr="00261CBC">
        <w:trPr>
          <w:cantSplit/>
          <w:trHeight w:val="1121"/>
        </w:trPr>
        <w:tc>
          <w:tcPr>
            <w:tcW w:w="2562" w:type="dxa"/>
            <w:shd w:val="clear" w:color="000000" w:fill="FFFFFF"/>
            <w:noWrap/>
            <w:hideMark/>
          </w:tcPr>
          <w:p w14:paraId="685D8702"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1 16 01053 01 0000 140</w:t>
            </w:r>
          </w:p>
        </w:tc>
        <w:tc>
          <w:tcPr>
            <w:tcW w:w="7644" w:type="dxa"/>
            <w:shd w:val="clear" w:color="000000" w:fill="FFFFFF"/>
            <w:vAlign w:val="center"/>
            <w:hideMark/>
          </w:tcPr>
          <w:p w14:paraId="67114BF0"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5" w:type="dxa"/>
            <w:shd w:val="clear" w:color="000000" w:fill="FFFFFF"/>
            <w:noWrap/>
            <w:vAlign w:val="center"/>
            <w:hideMark/>
          </w:tcPr>
          <w:p w14:paraId="1D9B2BD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44 000,00</w:t>
            </w:r>
          </w:p>
        </w:tc>
        <w:tc>
          <w:tcPr>
            <w:tcW w:w="1843" w:type="dxa"/>
            <w:shd w:val="clear" w:color="000000" w:fill="FFFFFF"/>
            <w:noWrap/>
            <w:vAlign w:val="center"/>
            <w:hideMark/>
          </w:tcPr>
          <w:p w14:paraId="64ED1E3C"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44 000,00</w:t>
            </w:r>
          </w:p>
        </w:tc>
        <w:tc>
          <w:tcPr>
            <w:tcW w:w="1749" w:type="dxa"/>
            <w:shd w:val="clear" w:color="000000" w:fill="FFFFFF"/>
            <w:noWrap/>
            <w:vAlign w:val="center"/>
            <w:hideMark/>
          </w:tcPr>
          <w:p w14:paraId="77ADC2CE"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44 000,00</w:t>
            </w:r>
          </w:p>
        </w:tc>
      </w:tr>
      <w:tr w:rsidR="00AC635E" w:rsidRPr="00242AFA" w14:paraId="3F6E87C9" w14:textId="77777777" w:rsidTr="00261CBC">
        <w:trPr>
          <w:cantSplit/>
          <w:trHeight w:val="1136"/>
        </w:trPr>
        <w:tc>
          <w:tcPr>
            <w:tcW w:w="2562" w:type="dxa"/>
            <w:shd w:val="clear" w:color="000000" w:fill="FFFFFF"/>
            <w:noWrap/>
            <w:hideMark/>
          </w:tcPr>
          <w:p w14:paraId="76D75362"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1 16 01060 01 0000 140</w:t>
            </w:r>
          </w:p>
        </w:tc>
        <w:tc>
          <w:tcPr>
            <w:tcW w:w="7644" w:type="dxa"/>
            <w:shd w:val="clear" w:color="000000" w:fill="FFFFFF"/>
            <w:vAlign w:val="center"/>
            <w:hideMark/>
          </w:tcPr>
          <w:p w14:paraId="3DA6C5A5"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5" w:type="dxa"/>
            <w:shd w:val="clear" w:color="000000" w:fill="FFFFFF"/>
            <w:noWrap/>
            <w:vAlign w:val="center"/>
            <w:hideMark/>
          </w:tcPr>
          <w:p w14:paraId="41F92C4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192 000,00</w:t>
            </w:r>
          </w:p>
        </w:tc>
        <w:tc>
          <w:tcPr>
            <w:tcW w:w="1843" w:type="dxa"/>
            <w:shd w:val="clear" w:color="000000" w:fill="FFFFFF"/>
            <w:noWrap/>
            <w:vAlign w:val="center"/>
            <w:hideMark/>
          </w:tcPr>
          <w:p w14:paraId="0F24516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192 000,00</w:t>
            </w:r>
          </w:p>
        </w:tc>
        <w:tc>
          <w:tcPr>
            <w:tcW w:w="1749" w:type="dxa"/>
            <w:shd w:val="clear" w:color="000000" w:fill="FFFFFF"/>
            <w:noWrap/>
            <w:vAlign w:val="center"/>
            <w:hideMark/>
          </w:tcPr>
          <w:p w14:paraId="7F5372F8"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192 000,00</w:t>
            </w:r>
          </w:p>
        </w:tc>
      </w:tr>
      <w:tr w:rsidR="00AC635E" w:rsidRPr="00242AFA" w14:paraId="755653C3" w14:textId="77777777" w:rsidTr="00261CBC">
        <w:trPr>
          <w:cantSplit/>
          <w:trHeight w:val="2695"/>
        </w:trPr>
        <w:tc>
          <w:tcPr>
            <w:tcW w:w="2562" w:type="dxa"/>
            <w:shd w:val="clear" w:color="000000" w:fill="FFFFFF"/>
            <w:noWrap/>
            <w:hideMark/>
          </w:tcPr>
          <w:p w14:paraId="0E5BEEE2"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1 16 01063 01 0008 140</w:t>
            </w:r>
          </w:p>
        </w:tc>
        <w:tc>
          <w:tcPr>
            <w:tcW w:w="7644" w:type="dxa"/>
            <w:shd w:val="clear" w:color="000000" w:fill="FFFFFF"/>
            <w:vAlign w:val="center"/>
            <w:hideMark/>
          </w:tcPr>
          <w:p w14:paraId="77E804CD" w14:textId="77777777" w:rsidR="00242AFA" w:rsidRPr="00242AFA" w:rsidRDefault="00242AFA" w:rsidP="00261CBC">
            <w:pPr>
              <w:spacing w:after="0" w:line="240" w:lineRule="auto"/>
              <w:rPr>
                <w:rFonts w:ascii="Times New Roman" w:hAnsi="Times New Roman"/>
                <w:i/>
                <w:iCs/>
              </w:rPr>
            </w:pPr>
            <w:r w:rsidRPr="00242AFA">
              <w:rPr>
                <w:rFonts w:ascii="Times New Roman" w:hAnsi="Times New Roman"/>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985" w:type="dxa"/>
            <w:shd w:val="clear" w:color="000000" w:fill="FFFFFF"/>
            <w:noWrap/>
            <w:vAlign w:val="center"/>
            <w:hideMark/>
          </w:tcPr>
          <w:p w14:paraId="1B0D2F3A"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1 000,00</w:t>
            </w:r>
          </w:p>
        </w:tc>
        <w:tc>
          <w:tcPr>
            <w:tcW w:w="1843" w:type="dxa"/>
            <w:shd w:val="clear" w:color="000000" w:fill="FFFFFF"/>
            <w:noWrap/>
            <w:vAlign w:val="center"/>
            <w:hideMark/>
          </w:tcPr>
          <w:p w14:paraId="63D97632"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1 000,00</w:t>
            </w:r>
          </w:p>
        </w:tc>
        <w:tc>
          <w:tcPr>
            <w:tcW w:w="1749" w:type="dxa"/>
            <w:shd w:val="clear" w:color="000000" w:fill="FFFFFF"/>
            <w:noWrap/>
            <w:vAlign w:val="center"/>
            <w:hideMark/>
          </w:tcPr>
          <w:p w14:paraId="289849DC"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1 000,00</w:t>
            </w:r>
          </w:p>
        </w:tc>
      </w:tr>
      <w:tr w:rsidR="00AC635E" w:rsidRPr="00242AFA" w14:paraId="111299DA" w14:textId="77777777" w:rsidTr="00261CBC">
        <w:trPr>
          <w:cantSplit/>
          <w:trHeight w:val="1975"/>
        </w:trPr>
        <w:tc>
          <w:tcPr>
            <w:tcW w:w="2562" w:type="dxa"/>
            <w:shd w:val="clear" w:color="000000" w:fill="FFFFFF"/>
            <w:noWrap/>
            <w:hideMark/>
          </w:tcPr>
          <w:p w14:paraId="0BD84DB0"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lastRenderedPageBreak/>
              <w:t>1 16 01063 01 0009 140</w:t>
            </w:r>
          </w:p>
        </w:tc>
        <w:tc>
          <w:tcPr>
            <w:tcW w:w="7644" w:type="dxa"/>
            <w:shd w:val="clear" w:color="000000" w:fill="FFFFFF"/>
            <w:vAlign w:val="center"/>
            <w:hideMark/>
          </w:tcPr>
          <w:p w14:paraId="04291782" w14:textId="77777777" w:rsidR="00242AFA" w:rsidRPr="00242AFA" w:rsidRDefault="00242AFA" w:rsidP="00261CBC">
            <w:pPr>
              <w:spacing w:after="0" w:line="240" w:lineRule="auto"/>
              <w:rPr>
                <w:rFonts w:ascii="Times New Roman" w:hAnsi="Times New Roman"/>
                <w:i/>
                <w:iCs/>
              </w:rPr>
            </w:pPr>
            <w:r w:rsidRPr="00242AFA">
              <w:rPr>
                <w:rFonts w:ascii="Times New Roman" w:hAnsi="Times New Roman"/>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985" w:type="dxa"/>
            <w:shd w:val="clear" w:color="000000" w:fill="FFFFFF"/>
            <w:noWrap/>
            <w:vAlign w:val="center"/>
            <w:hideMark/>
          </w:tcPr>
          <w:p w14:paraId="37777D0A"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6 000,00</w:t>
            </w:r>
          </w:p>
        </w:tc>
        <w:tc>
          <w:tcPr>
            <w:tcW w:w="1843" w:type="dxa"/>
            <w:shd w:val="clear" w:color="000000" w:fill="FFFFFF"/>
            <w:noWrap/>
            <w:vAlign w:val="center"/>
            <w:hideMark/>
          </w:tcPr>
          <w:p w14:paraId="7E04C5EA"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6 000,00</w:t>
            </w:r>
          </w:p>
        </w:tc>
        <w:tc>
          <w:tcPr>
            <w:tcW w:w="1749" w:type="dxa"/>
            <w:shd w:val="clear" w:color="000000" w:fill="FFFFFF"/>
            <w:noWrap/>
            <w:vAlign w:val="center"/>
            <w:hideMark/>
          </w:tcPr>
          <w:p w14:paraId="1829A7A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6 000,00</w:t>
            </w:r>
          </w:p>
        </w:tc>
      </w:tr>
      <w:tr w:rsidR="00AC635E" w:rsidRPr="00242AFA" w14:paraId="589F0140" w14:textId="77777777" w:rsidTr="00261CBC">
        <w:trPr>
          <w:cantSplit/>
          <w:trHeight w:val="1487"/>
        </w:trPr>
        <w:tc>
          <w:tcPr>
            <w:tcW w:w="2562" w:type="dxa"/>
            <w:shd w:val="clear" w:color="000000" w:fill="FFFFFF"/>
            <w:noWrap/>
            <w:hideMark/>
          </w:tcPr>
          <w:p w14:paraId="11A4F94B"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1 16 01063 01 0101 140</w:t>
            </w:r>
          </w:p>
        </w:tc>
        <w:tc>
          <w:tcPr>
            <w:tcW w:w="7644" w:type="dxa"/>
            <w:shd w:val="clear" w:color="000000" w:fill="FFFFFF"/>
            <w:vAlign w:val="center"/>
            <w:hideMark/>
          </w:tcPr>
          <w:p w14:paraId="00FC7576"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985" w:type="dxa"/>
            <w:shd w:val="clear" w:color="000000" w:fill="FFFFFF"/>
            <w:noWrap/>
            <w:vAlign w:val="center"/>
            <w:hideMark/>
          </w:tcPr>
          <w:p w14:paraId="7032E0B8"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7 000,00</w:t>
            </w:r>
          </w:p>
        </w:tc>
        <w:tc>
          <w:tcPr>
            <w:tcW w:w="1843" w:type="dxa"/>
            <w:shd w:val="clear" w:color="000000" w:fill="FFFFFF"/>
            <w:noWrap/>
            <w:vAlign w:val="center"/>
            <w:hideMark/>
          </w:tcPr>
          <w:p w14:paraId="6AE3DD2A"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7 000,00</w:t>
            </w:r>
          </w:p>
        </w:tc>
        <w:tc>
          <w:tcPr>
            <w:tcW w:w="1749" w:type="dxa"/>
            <w:shd w:val="clear" w:color="000000" w:fill="FFFFFF"/>
            <w:noWrap/>
            <w:vAlign w:val="center"/>
            <w:hideMark/>
          </w:tcPr>
          <w:p w14:paraId="42A89669"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7 000,00</w:t>
            </w:r>
          </w:p>
        </w:tc>
      </w:tr>
      <w:tr w:rsidR="00AC635E" w:rsidRPr="00242AFA" w14:paraId="14F8E175" w14:textId="77777777" w:rsidTr="00261CBC">
        <w:trPr>
          <w:cantSplit/>
          <w:trHeight w:val="1685"/>
        </w:trPr>
        <w:tc>
          <w:tcPr>
            <w:tcW w:w="2562" w:type="dxa"/>
            <w:shd w:val="clear" w:color="000000" w:fill="FFFFFF"/>
            <w:noWrap/>
            <w:hideMark/>
          </w:tcPr>
          <w:p w14:paraId="66FFDC8C"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1 16 01063 01 9000 140</w:t>
            </w:r>
          </w:p>
        </w:tc>
        <w:tc>
          <w:tcPr>
            <w:tcW w:w="7644" w:type="dxa"/>
            <w:shd w:val="clear" w:color="000000" w:fill="FFFFFF"/>
            <w:vAlign w:val="center"/>
            <w:hideMark/>
          </w:tcPr>
          <w:p w14:paraId="00BCE112"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985" w:type="dxa"/>
            <w:shd w:val="clear" w:color="000000" w:fill="FFFFFF"/>
            <w:noWrap/>
            <w:vAlign w:val="center"/>
            <w:hideMark/>
          </w:tcPr>
          <w:p w14:paraId="69132CD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7 000,00</w:t>
            </w:r>
          </w:p>
        </w:tc>
        <w:tc>
          <w:tcPr>
            <w:tcW w:w="1843" w:type="dxa"/>
            <w:shd w:val="clear" w:color="000000" w:fill="FFFFFF"/>
            <w:noWrap/>
            <w:vAlign w:val="center"/>
            <w:hideMark/>
          </w:tcPr>
          <w:p w14:paraId="1FABB130"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7 000,00</w:t>
            </w:r>
          </w:p>
        </w:tc>
        <w:tc>
          <w:tcPr>
            <w:tcW w:w="1749" w:type="dxa"/>
            <w:shd w:val="clear" w:color="000000" w:fill="FFFFFF"/>
            <w:noWrap/>
            <w:vAlign w:val="center"/>
            <w:hideMark/>
          </w:tcPr>
          <w:p w14:paraId="18B93A28"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7 000,00</w:t>
            </w:r>
          </w:p>
        </w:tc>
      </w:tr>
      <w:tr w:rsidR="00AC635E" w:rsidRPr="00242AFA" w14:paraId="3744C925" w14:textId="77777777" w:rsidTr="00261CBC">
        <w:trPr>
          <w:cantSplit/>
          <w:trHeight w:val="1391"/>
        </w:trPr>
        <w:tc>
          <w:tcPr>
            <w:tcW w:w="2562" w:type="dxa"/>
            <w:shd w:val="clear" w:color="000000" w:fill="FFFFFF"/>
            <w:noWrap/>
            <w:hideMark/>
          </w:tcPr>
          <w:p w14:paraId="2AEDFF93"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1 16 01063 01 0000 140</w:t>
            </w:r>
          </w:p>
        </w:tc>
        <w:tc>
          <w:tcPr>
            <w:tcW w:w="7644" w:type="dxa"/>
            <w:shd w:val="clear" w:color="000000" w:fill="FFFFFF"/>
            <w:vAlign w:val="center"/>
            <w:hideMark/>
          </w:tcPr>
          <w:p w14:paraId="07727B7B" w14:textId="77777777" w:rsidR="00242AFA" w:rsidRPr="00242AFA" w:rsidRDefault="003201F3" w:rsidP="00261CBC">
            <w:pPr>
              <w:spacing w:after="0" w:line="240" w:lineRule="auto"/>
              <w:rPr>
                <w:rFonts w:ascii="Times New Roman" w:hAnsi="Times New Roman"/>
                <w:i/>
                <w:iCs/>
              </w:rPr>
            </w:pPr>
            <w:hyperlink r:id="rId12" w:anchor="/document/12125267/entry/60" w:history="1">
              <w:r w:rsidR="00242AFA" w:rsidRPr="00242AFA">
                <w:rPr>
                  <w:rFonts w:ascii="Times New Roman" w:hAnsi="Times New Roman"/>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985" w:type="dxa"/>
            <w:shd w:val="clear" w:color="000000" w:fill="FFFFFF"/>
            <w:noWrap/>
            <w:vAlign w:val="center"/>
            <w:hideMark/>
          </w:tcPr>
          <w:p w14:paraId="4DF7BF53"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171 000,00</w:t>
            </w:r>
          </w:p>
        </w:tc>
        <w:tc>
          <w:tcPr>
            <w:tcW w:w="1843" w:type="dxa"/>
            <w:shd w:val="clear" w:color="000000" w:fill="FFFFFF"/>
            <w:noWrap/>
            <w:vAlign w:val="center"/>
            <w:hideMark/>
          </w:tcPr>
          <w:p w14:paraId="3473C259"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171 000,00</w:t>
            </w:r>
          </w:p>
        </w:tc>
        <w:tc>
          <w:tcPr>
            <w:tcW w:w="1749" w:type="dxa"/>
            <w:shd w:val="clear" w:color="000000" w:fill="FFFFFF"/>
            <w:noWrap/>
            <w:vAlign w:val="center"/>
            <w:hideMark/>
          </w:tcPr>
          <w:p w14:paraId="57F3991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171 000,00</w:t>
            </w:r>
          </w:p>
        </w:tc>
      </w:tr>
      <w:tr w:rsidR="00AC635E" w:rsidRPr="00242AFA" w14:paraId="0A7AB48D" w14:textId="77777777" w:rsidTr="00261CBC">
        <w:trPr>
          <w:cantSplit/>
          <w:trHeight w:val="866"/>
        </w:trPr>
        <w:tc>
          <w:tcPr>
            <w:tcW w:w="2562" w:type="dxa"/>
            <w:shd w:val="clear" w:color="000000" w:fill="FFFFFF"/>
            <w:noWrap/>
            <w:hideMark/>
          </w:tcPr>
          <w:p w14:paraId="64E55659"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1 16 01070 01 0000 140</w:t>
            </w:r>
          </w:p>
        </w:tc>
        <w:tc>
          <w:tcPr>
            <w:tcW w:w="7644" w:type="dxa"/>
            <w:shd w:val="clear" w:color="000000" w:fill="FFFFFF"/>
            <w:vAlign w:val="center"/>
            <w:hideMark/>
          </w:tcPr>
          <w:p w14:paraId="4D2E803A"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5" w:type="dxa"/>
            <w:shd w:val="clear" w:color="000000" w:fill="FFFFFF"/>
            <w:noWrap/>
            <w:vAlign w:val="center"/>
            <w:hideMark/>
          </w:tcPr>
          <w:p w14:paraId="0BFA207E"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179 000,00</w:t>
            </w:r>
          </w:p>
        </w:tc>
        <w:tc>
          <w:tcPr>
            <w:tcW w:w="1843" w:type="dxa"/>
            <w:shd w:val="clear" w:color="000000" w:fill="FFFFFF"/>
            <w:noWrap/>
            <w:vAlign w:val="center"/>
            <w:hideMark/>
          </w:tcPr>
          <w:p w14:paraId="15BD3913"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179 000,00</w:t>
            </w:r>
          </w:p>
        </w:tc>
        <w:tc>
          <w:tcPr>
            <w:tcW w:w="1749" w:type="dxa"/>
            <w:shd w:val="clear" w:color="000000" w:fill="FFFFFF"/>
            <w:noWrap/>
            <w:vAlign w:val="center"/>
            <w:hideMark/>
          </w:tcPr>
          <w:p w14:paraId="17434354"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179 000,00</w:t>
            </w:r>
          </w:p>
        </w:tc>
      </w:tr>
      <w:tr w:rsidR="00AC635E" w:rsidRPr="00242AFA" w14:paraId="5CB9095D" w14:textId="77777777" w:rsidTr="00261CBC">
        <w:trPr>
          <w:cantSplit/>
          <w:trHeight w:val="1097"/>
        </w:trPr>
        <w:tc>
          <w:tcPr>
            <w:tcW w:w="2562" w:type="dxa"/>
            <w:shd w:val="clear" w:color="000000" w:fill="FFFFFF"/>
            <w:noWrap/>
            <w:hideMark/>
          </w:tcPr>
          <w:p w14:paraId="206D4032"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1 16 01073 01 0000 140</w:t>
            </w:r>
          </w:p>
        </w:tc>
        <w:tc>
          <w:tcPr>
            <w:tcW w:w="7644" w:type="dxa"/>
            <w:shd w:val="clear" w:color="000000" w:fill="FFFFFF"/>
            <w:vAlign w:val="center"/>
            <w:hideMark/>
          </w:tcPr>
          <w:p w14:paraId="1A446FC5" w14:textId="77777777" w:rsidR="00242AFA" w:rsidRPr="00242AFA" w:rsidRDefault="00242AFA" w:rsidP="00261CBC">
            <w:pPr>
              <w:spacing w:after="0" w:line="240" w:lineRule="auto"/>
              <w:rPr>
                <w:rFonts w:ascii="Times New Roman" w:hAnsi="Times New Roman"/>
                <w:i/>
                <w:iCs/>
              </w:rPr>
            </w:pPr>
            <w:r w:rsidRPr="00242AFA">
              <w:rPr>
                <w:rFonts w:ascii="Times New Roman" w:hAnsi="Times New Roman"/>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5" w:type="dxa"/>
            <w:shd w:val="clear" w:color="000000" w:fill="FFFFFF"/>
            <w:noWrap/>
            <w:vAlign w:val="center"/>
            <w:hideMark/>
          </w:tcPr>
          <w:p w14:paraId="4E80957C"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179 000,00</w:t>
            </w:r>
          </w:p>
        </w:tc>
        <w:tc>
          <w:tcPr>
            <w:tcW w:w="1843" w:type="dxa"/>
            <w:shd w:val="clear" w:color="000000" w:fill="FFFFFF"/>
            <w:noWrap/>
            <w:vAlign w:val="center"/>
            <w:hideMark/>
          </w:tcPr>
          <w:p w14:paraId="35F38360"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179 000,00</w:t>
            </w:r>
          </w:p>
        </w:tc>
        <w:tc>
          <w:tcPr>
            <w:tcW w:w="1749" w:type="dxa"/>
            <w:shd w:val="clear" w:color="000000" w:fill="FFFFFF"/>
            <w:noWrap/>
            <w:vAlign w:val="center"/>
            <w:hideMark/>
          </w:tcPr>
          <w:p w14:paraId="5A03BEBC"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179 000,00</w:t>
            </w:r>
          </w:p>
        </w:tc>
      </w:tr>
      <w:tr w:rsidR="00AC635E" w:rsidRPr="00242AFA" w14:paraId="7BF0E1F2" w14:textId="77777777" w:rsidTr="00261CBC">
        <w:trPr>
          <w:cantSplit/>
          <w:trHeight w:val="972"/>
        </w:trPr>
        <w:tc>
          <w:tcPr>
            <w:tcW w:w="2562" w:type="dxa"/>
            <w:shd w:val="clear" w:color="000000" w:fill="FFFFFF"/>
            <w:noWrap/>
            <w:hideMark/>
          </w:tcPr>
          <w:p w14:paraId="41A9112C"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1 16 01080 01 0000 140</w:t>
            </w:r>
          </w:p>
        </w:tc>
        <w:tc>
          <w:tcPr>
            <w:tcW w:w="7644" w:type="dxa"/>
            <w:shd w:val="clear" w:color="000000" w:fill="FFFFFF"/>
            <w:vAlign w:val="center"/>
            <w:hideMark/>
          </w:tcPr>
          <w:p w14:paraId="0E049D67"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85" w:type="dxa"/>
            <w:shd w:val="clear" w:color="000000" w:fill="FFFFFF"/>
            <w:noWrap/>
            <w:vAlign w:val="center"/>
            <w:hideMark/>
          </w:tcPr>
          <w:p w14:paraId="621738C8"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14 000,00</w:t>
            </w:r>
          </w:p>
        </w:tc>
        <w:tc>
          <w:tcPr>
            <w:tcW w:w="1843" w:type="dxa"/>
            <w:shd w:val="clear" w:color="000000" w:fill="FFFFFF"/>
            <w:noWrap/>
            <w:vAlign w:val="center"/>
            <w:hideMark/>
          </w:tcPr>
          <w:p w14:paraId="2FEA2B9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14 000,00</w:t>
            </w:r>
          </w:p>
        </w:tc>
        <w:tc>
          <w:tcPr>
            <w:tcW w:w="1749" w:type="dxa"/>
            <w:shd w:val="clear" w:color="000000" w:fill="FFFFFF"/>
            <w:noWrap/>
            <w:vAlign w:val="center"/>
            <w:hideMark/>
          </w:tcPr>
          <w:p w14:paraId="459839DE"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14 000,00</w:t>
            </w:r>
          </w:p>
        </w:tc>
      </w:tr>
      <w:tr w:rsidR="00AC635E" w:rsidRPr="00242AFA" w14:paraId="3F63F4A2" w14:textId="77777777" w:rsidTr="00261CBC">
        <w:trPr>
          <w:cantSplit/>
          <w:trHeight w:val="1393"/>
        </w:trPr>
        <w:tc>
          <w:tcPr>
            <w:tcW w:w="2562" w:type="dxa"/>
            <w:shd w:val="clear" w:color="000000" w:fill="FFFFFF"/>
            <w:noWrap/>
            <w:hideMark/>
          </w:tcPr>
          <w:p w14:paraId="6318FB1F"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lastRenderedPageBreak/>
              <w:t>1 16 01083 01 0000 140</w:t>
            </w:r>
          </w:p>
        </w:tc>
        <w:tc>
          <w:tcPr>
            <w:tcW w:w="7644" w:type="dxa"/>
            <w:shd w:val="clear" w:color="000000" w:fill="FFFFFF"/>
            <w:vAlign w:val="center"/>
            <w:hideMark/>
          </w:tcPr>
          <w:p w14:paraId="5066B7FE" w14:textId="77777777" w:rsidR="00242AFA" w:rsidRPr="00242AFA" w:rsidRDefault="00242AFA" w:rsidP="00261CBC">
            <w:pPr>
              <w:spacing w:after="0" w:line="240" w:lineRule="auto"/>
              <w:rPr>
                <w:rFonts w:ascii="Times New Roman" w:hAnsi="Times New Roman"/>
                <w:i/>
                <w:iCs/>
              </w:rPr>
            </w:pPr>
            <w:r w:rsidRPr="00242AFA">
              <w:rPr>
                <w:rFonts w:ascii="Times New Roman" w:hAnsi="Times New Roman"/>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5" w:type="dxa"/>
            <w:shd w:val="clear" w:color="000000" w:fill="FFFFFF"/>
            <w:noWrap/>
            <w:vAlign w:val="center"/>
            <w:hideMark/>
          </w:tcPr>
          <w:p w14:paraId="0FAD5C0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14 000,00</w:t>
            </w:r>
          </w:p>
        </w:tc>
        <w:tc>
          <w:tcPr>
            <w:tcW w:w="1843" w:type="dxa"/>
            <w:shd w:val="clear" w:color="000000" w:fill="FFFFFF"/>
            <w:noWrap/>
            <w:vAlign w:val="center"/>
            <w:hideMark/>
          </w:tcPr>
          <w:p w14:paraId="08B10ADC"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14 000,00</w:t>
            </w:r>
          </w:p>
        </w:tc>
        <w:tc>
          <w:tcPr>
            <w:tcW w:w="1749" w:type="dxa"/>
            <w:shd w:val="clear" w:color="000000" w:fill="FFFFFF"/>
            <w:noWrap/>
            <w:vAlign w:val="center"/>
            <w:hideMark/>
          </w:tcPr>
          <w:p w14:paraId="0AFA4CE0"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14 000,00</w:t>
            </w:r>
          </w:p>
        </w:tc>
      </w:tr>
      <w:tr w:rsidR="00AC635E" w:rsidRPr="00242AFA" w14:paraId="7D399683" w14:textId="77777777" w:rsidTr="00261CBC">
        <w:trPr>
          <w:cantSplit/>
          <w:trHeight w:val="835"/>
        </w:trPr>
        <w:tc>
          <w:tcPr>
            <w:tcW w:w="2562" w:type="dxa"/>
            <w:shd w:val="clear" w:color="000000" w:fill="FFFFFF"/>
            <w:noWrap/>
            <w:hideMark/>
          </w:tcPr>
          <w:p w14:paraId="78ACBAB9"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1 16 01120 01 0000 140</w:t>
            </w:r>
          </w:p>
        </w:tc>
        <w:tc>
          <w:tcPr>
            <w:tcW w:w="7644" w:type="dxa"/>
            <w:shd w:val="clear" w:color="000000" w:fill="FFFFFF"/>
            <w:vAlign w:val="center"/>
            <w:hideMark/>
          </w:tcPr>
          <w:p w14:paraId="15843D2D"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985" w:type="dxa"/>
            <w:shd w:val="clear" w:color="000000" w:fill="FFFFFF"/>
            <w:noWrap/>
            <w:vAlign w:val="center"/>
            <w:hideMark/>
          </w:tcPr>
          <w:p w14:paraId="0D2BA577"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43 000,00</w:t>
            </w:r>
          </w:p>
        </w:tc>
        <w:tc>
          <w:tcPr>
            <w:tcW w:w="1843" w:type="dxa"/>
            <w:shd w:val="clear" w:color="000000" w:fill="FFFFFF"/>
            <w:noWrap/>
            <w:vAlign w:val="center"/>
            <w:hideMark/>
          </w:tcPr>
          <w:p w14:paraId="5E778FF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43 000,00</w:t>
            </w:r>
          </w:p>
        </w:tc>
        <w:tc>
          <w:tcPr>
            <w:tcW w:w="1749" w:type="dxa"/>
            <w:shd w:val="clear" w:color="000000" w:fill="FFFFFF"/>
            <w:noWrap/>
            <w:vAlign w:val="center"/>
            <w:hideMark/>
          </w:tcPr>
          <w:p w14:paraId="2BDAA004"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43 000,00</w:t>
            </w:r>
          </w:p>
        </w:tc>
      </w:tr>
      <w:tr w:rsidR="00AC635E" w:rsidRPr="00242AFA" w14:paraId="2B337895" w14:textId="77777777" w:rsidTr="00261CBC">
        <w:trPr>
          <w:cantSplit/>
          <w:trHeight w:val="1260"/>
        </w:trPr>
        <w:tc>
          <w:tcPr>
            <w:tcW w:w="2562" w:type="dxa"/>
            <w:shd w:val="clear" w:color="000000" w:fill="FFFFFF"/>
            <w:noWrap/>
            <w:hideMark/>
          </w:tcPr>
          <w:p w14:paraId="2550105C"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1 16 01123 01 0000 140</w:t>
            </w:r>
          </w:p>
        </w:tc>
        <w:tc>
          <w:tcPr>
            <w:tcW w:w="7644" w:type="dxa"/>
            <w:shd w:val="clear" w:color="000000" w:fill="FFFFFF"/>
            <w:vAlign w:val="center"/>
            <w:hideMark/>
          </w:tcPr>
          <w:p w14:paraId="0B905B23" w14:textId="77777777" w:rsidR="00242AFA" w:rsidRPr="00242AFA" w:rsidRDefault="00242AFA" w:rsidP="00261CBC">
            <w:pPr>
              <w:spacing w:after="0" w:line="240" w:lineRule="auto"/>
              <w:rPr>
                <w:rFonts w:ascii="Times New Roman" w:hAnsi="Times New Roman"/>
                <w:i/>
                <w:iCs/>
              </w:rPr>
            </w:pPr>
            <w:r w:rsidRPr="00242AFA">
              <w:rPr>
                <w:rFonts w:ascii="Times New Roman" w:hAnsi="Times New Roman"/>
                <w:i/>
                <w:iC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985" w:type="dxa"/>
            <w:shd w:val="clear" w:color="000000" w:fill="FFFFFF"/>
            <w:noWrap/>
            <w:vAlign w:val="center"/>
            <w:hideMark/>
          </w:tcPr>
          <w:p w14:paraId="3C050CA8"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43 000,00</w:t>
            </w:r>
          </w:p>
        </w:tc>
        <w:tc>
          <w:tcPr>
            <w:tcW w:w="1843" w:type="dxa"/>
            <w:shd w:val="clear" w:color="000000" w:fill="FFFFFF"/>
            <w:noWrap/>
            <w:vAlign w:val="center"/>
            <w:hideMark/>
          </w:tcPr>
          <w:p w14:paraId="28C352B0"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43 000,00</w:t>
            </w:r>
          </w:p>
        </w:tc>
        <w:tc>
          <w:tcPr>
            <w:tcW w:w="1749" w:type="dxa"/>
            <w:shd w:val="clear" w:color="000000" w:fill="FFFFFF"/>
            <w:noWrap/>
            <w:vAlign w:val="center"/>
            <w:hideMark/>
          </w:tcPr>
          <w:p w14:paraId="6847F29E"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43 000,00</w:t>
            </w:r>
          </w:p>
        </w:tc>
      </w:tr>
      <w:tr w:rsidR="00AC635E" w:rsidRPr="00242AFA" w14:paraId="41C9868B" w14:textId="77777777" w:rsidTr="00261CBC">
        <w:trPr>
          <w:cantSplit/>
          <w:trHeight w:val="711"/>
        </w:trPr>
        <w:tc>
          <w:tcPr>
            <w:tcW w:w="2562" w:type="dxa"/>
            <w:shd w:val="clear" w:color="000000" w:fill="FFFFFF"/>
            <w:noWrap/>
            <w:hideMark/>
          </w:tcPr>
          <w:p w14:paraId="70A5B628"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1 16 01130 01 0000 140</w:t>
            </w:r>
          </w:p>
        </w:tc>
        <w:tc>
          <w:tcPr>
            <w:tcW w:w="7644" w:type="dxa"/>
            <w:shd w:val="clear" w:color="000000" w:fill="FFFFFF"/>
            <w:vAlign w:val="center"/>
            <w:hideMark/>
          </w:tcPr>
          <w:p w14:paraId="204A080E"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985" w:type="dxa"/>
            <w:shd w:val="clear" w:color="000000" w:fill="FFFFFF"/>
            <w:noWrap/>
            <w:vAlign w:val="center"/>
            <w:hideMark/>
          </w:tcPr>
          <w:p w14:paraId="5323CDBD"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7 000,00</w:t>
            </w:r>
          </w:p>
        </w:tc>
        <w:tc>
          <w:tcPr>
            <w:tcW w:w="1843" w:type="dxa"/>
            <w:shd w:val="clear" w:color="000000" w:fill="FFFFFF"/>
            <w:noWrap/>
            <w:vAlign w:val="center"/>
            <w:hideMark/>
          </w:tcPr>
          <w:p w14:paraId="1F989E88"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7 000,00</w:t>
            </w:r>
          </w:p>
        </w:tc>
        <w:tc>
          <w:tcPr>
            <w:tcW w:w="1749" w:type="dxa"/>
            <w:shd w:val="clear" w:color="000000" w:fill="FFFFFF"/>
            <w:noWrap/>
            <w:vAlign w:val="center"/>
            <w:hideMark/>
          </w:tcPr>
          <w:p w14:paraId="3D069D33"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7 000,00</w:t>
            </w:r>
          </w:p>
        </w:tc>
      </w:tr>
      <w:tr w:rsidR="00AC635E" w:rsidRPr="00242AFA" w14:paraId="4F07FF22" w14:textId="77777777" w:rsidTr="00261CBC">
        <w:trPr>
          <w:cantSplit/>
          <w:trHeight w:val="1080"/>
        </w:trPr>
        <w:tc>
          <w:tcPr>
            <w:tcW w:w="2562" w:type="dxa"/>
            <w:shd w:val="clear" w:color="000000" w:fill="FFFFFF"/>
            <w:noWrap/>
            <w:hideMark/>
          </w:tcPr>
          <w:p w14:paraId="6B3B543E"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1 16 01133 01 0000 140</w:t>
            </w:r>
          </w:p>
        </w:tc>
        <w:tc>
          <w:tcPr>
            <w:tcW w:w="7644" w:type="dxa"/>
            <w:shd w:val="clear" w:color="000000" w:fill="FFFFFF"/>
            <w:vAlign w:val="center"/>
            <w:hideMark/>
          </w:tcPr>
          <w:p w14:paraId="5E1BAEE1" w14:textId="77777777" w:rsidR="00242AFA" w:rsidRPr="00242AFA" w:rsidRDefault="00242AFA" w:rsidP="00261CBC">
            <w:pPr>
              <w:spacing w:after="0" w:line="240" w:lineRule="auto"/>
              <w:rPr>
                <w:rFonts w:ascii="Times New Roman" w:hAnsi="Times New Roman"/>
                <w:i/>
                <w:iCs/>
              </w:rPr>
            </w:pPr>
            <w:r w:rsidRPr="00242AFA">
              <w:rPr>
                <w:rFonts w:ascii="Times New Roman" w:hAnsi="Times New Roman"/>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5" w:type="dxa"/>
            <w:shd w:val="clear" w:color="000000" w:fill="FFFFFF"/>
            <w:noWrap/>
            <w:vAlign w:val="center"/>
            <w:hideMark/>
          </w:tcPr>
          <w:p w14:paraId="6710DE5A"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7 000,00</w:t>
            </w:r>
          </w:p>
        </w:tc>
        <w:tc>
          <w:tcPr>
            <w:tcW w:w="1843" w:type="dxa"/>
            <w:shd w:val="clear" w:color="000000" w:fill="FFFFFF"/>
            <w:noWrap/>
            <w:vAlign w:val="center"/>
            <w:hideMark/>
          </w:tcPr>
          <w:p w14:paraId="0D2F2320"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7 000,00</w:t>
            </w:r>
          </w:p>
        </w:tc>
        <w:tc>
          <w:tcPr>
            <w:tcW w:w="1749" w:type="dxa"/>
            <w:shd w:val="clear" w:color="000000" w:fill="FFFFFF"/>
            <w:noWrap/>
            <w:vAlign w:val="center"/>
            <w:hideMark/>
          </w:tcPr>
          <w:p w14:paraId="646342D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7 000,00</w:t>
            </w:r>
          </w:p>
        </w:tc>
      </w:tr>
      <w:tr w:rsidR="00AC635E" w:rsidRPr="00242AFA" w14:paraId="2B43C1BD" w14:textId="77777777" w:rsidTr="00261CBC">
        <w:trPr>
          <w:cantSplit/>
          <w:trHeight w:val="1110"/>
        </w:trPr>
        <w:tc>
          <w:tcPr>
            <w:tcW w:w="2562" w:type="dxa"/>
            <w:shd w:val="clear" w:color="000000" w:fill="FFFFFF"/>
            <w:noWrap/>
            <w:hideMark/>
          </w:tcPr>
          <w:p w14:paraId="00D38AB4"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1 16 01140 01 0000 140</w:t>
            </w:r>
          </w:p>
        </w:tc>
        <w:tc>
          <w:tcPr>
            <w:tcW w:w="7644" w:type="dxa"/>
            <w:shd w:val="clear" w:color="000000" w:fill="FFFFFF"/>
            <w:vAlign w:val="center"/>
            <w:hideMark/>
          </w:tcPr>
          <w:p w14:paraId="4E7CDC94"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5" w:type="dxa"/>
            <w:shd w:val="clear" w:color="000000" w:fill="FFFFFF"/>
            <w:noWrap/>
            <w:vAlign w:val="center"/>
            <w:hideMark/>
          </w:tcPr>
          <w:p w14:paraId="2726F4A8"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220 000,00</w:t>
            </w:r>
          </w:p>
        </w:tc>
        <w:tc>
          <w:tcPr>
            <w:tcW w:w="1843" w:type="dxa"/>
            <w:shd w:val="clear" w:color="000000" w:fill="FFFFFF"/>
            <w:noWrap/>
            <w:vAlign w:val="center"/>
            <w:hideMark/>
          </w:tcPr>
          <w:p w14:paraId="1C849CA3"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220 000,00</w:t>
            </w:r>
          </w:p>
        </w:tc>
        <w:tc>
          <w:tcPr>
            <w:tcW w:w="1749" w:type="dxa"/>
            <w:shd w:val="clear" w:color="000000" w:fill="FFFFFF"/>
            <w:noWrap/>
            <w:vAlign w:val="center"/>
            <w:hideMark/>
          </w:tcPr>
          <w:p w14:paraId="2679D742"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220 000,00</w:t>
            </w:r>
          </w:p>
        </w:tc>
      </w:tr>
      <w:tr w:rsidR="00AC635E" w:rsidRPr="00242AFA" w14:paraId="213AD516" w14:textId="77777777" w:rsidTr="00261CBC">
        <w:trPr>
          <w:cantSplit/>
          <w:trHeight w:val="1281"/>
        </w:trPr>
        <w:tc>
          <w:tcPr>
            <w:tcW w:w="2562" w:type="dxa"/>
            <w:shd w:val="clear" w:color="000000" w:fill="FFFFFF"/>
            <w:noWrap/>
            <w:hideMark/>
          </w:tcPr>
          <w:p w14:paraId="616C436E"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1 16 01143 01 0000 140</w:t>
            </w:r>
          </w:p>
        </w:tc>
        <w:tc>
          <w:tcPr>
            <w:tcW w:w="7644" w:type="dxa"/>
            <w:shd w:val="clear" w:color="000000" w:fill="FFFFFF"/>
            <w:vAlign w:val="center"/>
            <w:hideMark/>
          </w:tcPr>
          <w:p w14:paraId="1163AFA7" w14:textId="77777777" w:rsidR="00242AFA" w:rsidRPr="00242AFA" w:rsidRDefault="00242AFA" w:rsidP="00261CBC">
            <w:pPr>
              <w:spacing w:after="0" w:line="240" w:lineRule="auto"/>
              <w:rPr>
                <w:rFonts w:ascii="Times New Roman" w:hAnsi="Times New Roman"/>
                <w:i/>
                <w:iCs/>
              </w:rPr>
            </w:pPr>
            <w:r w:rsidRPr="00242AFA">
              <w:rPr>
                <w:rFonts w:ascii="Times New Roman" w:hAnsi="Times New Roman"/>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5" w:type="dxa"/>
            <w:shd w:val="clear" w:color="000000" w:fill="FFFFFF"/>
            <w:noWrap/>
            <w:vAlign w:val="center"/>
            <w:hideMark/>
          </w:tcPr>
          <w:p w14:paraId="3856413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220 000,00</w:t>
            </w:r>
          </w:p>
        </w:tc>
        <w:tc>
          <w:tcPr>
            <w:tcW w:w="1843" w:type="dxa"/>
            <w:shd w:val="clear" w:color="000000" w:fill="FFFFFF"/>
            <w:noWrap/>
            <w:vAlign w:val="center"/>
            <w:hideMark/>
          </w:tcPr>
          <w:p w14:paraId="60114AA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220 000,00</w:t>
            </w:r>
          </w:p>
        </w:tc>
        <w:tc>
          <w:tcPr>
            <w:tcW w:w="1749" w:type="dxa"/>
            <w:shd w:val="clear" w:color="000000" w:fill="FFFFFF"/>
            <w:noWrap/>
            <w:vAlign w:val="center"/>
            <w:hideMark/>
          </w:tcPr>
          <w:p w14:paraId="126AAB50"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220 000,00</w:t>
            </w:r>
          </w:p>
        </w:tc>
      </w:tr>
      <w:tr w:rsidR="00AC635E" w:rsidRPr="00242AFA" w14:paraId="11E2F828" w14:textId="77777777" w:rsidTr="00261CBC">
        <w:trPr>
          <w:cantSplit/>
          <w:trHeight w:val="994"/>
        </w:trPr>
        <w:tc>
          <w:tcPr>
            <w:tcW w:w="2562" w:type="dxa"/>
            <w:shd w:val="clear" w:color="000000" w:fill="FFFFFF"/>
            <w:noWrap/>
            <w:hideMark/>
          </w:tcPr>
          <w:p w14:paraId="690D693B"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1 16 01150 01 0000 140</w:t>
            </w:r>
          </w:p>
        </w:tc>
        <w:tc>
          <w:tcPr>
            <w:tcW w:w="7644" w:type="dxa"/>
            <w:shd w:val="clear" w:color="000000" w:fill="FFFFFF"/>
            <w:vAlign w:val="center"/>
            <w:hideMark/>
          </w:tcPr>
          <w:p w14:paraId="428AFE22"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85" w:type="dxa"/>
            <w:shd w:val="clear" w:color="000000" w:fill="FFFFFF"/>
            <w:noWrap/>
            <w:vAlign w:val="center"/>
            <w:hideMark/>
          </w:tcPr>
          <w:p w14:paraId="6944484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89 000,00</w:t>
            </w:r>
          </w:p>
        </w:tc>
        <w:tc>
          <w:tcPr>
            <w:tcW w:w="1843" w:type="dxa"/>
            <w:shd w:val="clear" w:color="000000" w:fill="FFFFFF"/>
            <w:noWrap/>
            <w:vAlign w:val="center"/>
            <w:hideMark/>
          </w:tcPr>
          <w:p w14:paraId="7B9685A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89 000,00</w:t>
            </w:r>
          </w:p>
        </w:tc>
        <w:tc>
          <w:tcPr>
            <w:tcW w:w="1749" w:type="dxa"/>
            <w:shd w:val="clear" w:color="000000" w:fill="FFFFFF"/>
            <w:noWrap/>
            <w:vAlign w:val="center"/>
            <w:hideMark/>
          </w:tcPr>
          <w:p w14:paraId="5892C6D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89 000,00</w:t>
            </w:r>
          </w:p>
        </w:tc>
      </w:tr>
      <w:tr w:rsidR="00AC635E" w:rsidRPr="00242AFA" w14:paraId="2B4176B0" w14:textId="77777777" w:rsidTr="00261CBC">
        <w:trPr>
          <w:cantSplit/>
          <w:trHeight w:val="1544"/>
        </w:trPr>
        <w:tc>
          <w:tcPr>
            <w:tcW w:w="2562" w:type="dxa"/>
            <w:shd w:val="clear" w:color="000000" w:fill="FFFFFF"/>
            <w:noWrap/>
            <w:hideMark/>
          </w:tcPr>
          <w:p w14:paraId="4B56C609"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lastRenderedPageBreak/>
              <w:t>1 16 01153 01 0000 140</w:t>
            </w:r>
          </w:p>
        </w:tc>
        <w:tc>
          <w:tcPr>
            <w:tcW w:w="7644" w:type="dxa"/>
            <w:shd w:val="clear" w:color="000000" w:fill="FFFFFF"/>
            <w:vAlign w:val="center"/>
            <w:hideMark/>
          </w:tcPr>
          <w:p w14:paraId="5AF82740" w14:textId="77777777" w:rsidR="00242AFA" w:rsidRPr="00242AFA" w:rsidRDefault="00242AFA" w:rsidP="00261CBC">
            <w:pPr>
              <w:spacing w:after="0" w:line="240" w:lineRule="auto"/>
              <w:rPr>
                <w:rFonts w:ascii="Times New Roman" w:hAnsi="Times New Roman"/>
                <w:i/>
                <w:iCs/>
              </w:rPr>
            </w:pPr>
            <w:r w:rsidRPr="00242AFA">
              <w:rPr>
                <w:rFonts w:ascii="Times New Roman" w:hAnsi="Times New Roman"/>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5" w:type="dxa"/>
            <w:shd w:val="clear" w:color="000000" w:fill="FFFFFF"/>
            <w:noWrap/>
            <w:vAlign w:val="center"/>
            <w:hideMark/>
          </w:tcPr>
          <w:p w14:paraId="7D06B63C"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89 000,00</w:t>
            </w:r>
          </w:p>
        </w:tc>
        <w:tc>
          <w:tcPr>
            <w:tcW w:w="1843" w:type="dxa"/>
            <w:shd w:val="clear" w:color="000000" w:fill="FFFFFF"/>
            <w:noWrap/>
            <w:vAlign w:val="center"/>
            <w:hideMark/>
          </w:tcPr>
          <w:p w14:paraId="058A22E5"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89 000,00</w:t>
            </w:r>
          </w:p>
        </w:tc>
        <w:tc>
          <w:tcPr>
            <w:tcW w:w="1749" w:type="dxa"/>
            <w:shd w:val="clear" w:color="000000" w:fill="FFFFFF"/>
            <w:noWrap/>
            <w:vAlign w:val="center"/>
            <w:hideMark/>
          </w:tcPr>
          <w:p w14:paraId="1F6971DA"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89 000,00</w:t>
            </w:r>
          </w:p>
        </w:tc>
      </w:tr>
      <w:tr w:rsidR="00AC635E" w:rsidRPr="00242AFA" w14:paraId="39FE6291" w14:textId="77777777" w:rsidTr="00261CBC">
        <w:trPr>
          <w:cantSplit/>
          <w:trHeight w:val="828"/>
        </w:trPr>
        <w:tc>
          <w:tcPr>
            <w:tcW w:w="2562" w:type="dxa"/>
            <w:shd w:val="clear" w:color="000000" w:fill="FFFFFF"/>
            <w:noWrap/>
            <w:hideMark/>
          </w:tcPr>
          <w:p w14:paraId="09730426"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1 16 01170 01 0000 140</w:t>
            </w:r>
          </w:p>
        </w:tc>
        <w:tc>
          <w:tcPr>
            <w:tcW w:w="7644" w:type="dxa"/>
            <w:shd w:val="clear" w:color="000000" w:fill="FFFFFF"/>
            <w:vAlign w:val="center"/>
            <w:hideMark/>
          </w:tcPr>
          <w:p w14:paraId="1C72E0DA"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5" w:type="dxa"/>
            <w:shd w:val="clear" w:color="000000" w:fill="FFFFFF"/>
            <w:noWrap/>
            <w:vAlign w:val="center"/>
            <w:hideMark/>
          </w:tcPr>
          <w:p w14:paraId="7E28C3C3"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3 000,00</w:t>
            </w:r>
          </w:p>
        </w:tc>
        <w:tc>
          <w:tcPr>
            <w:tcW w:w="1843" w:type="dxa"/>
            <w:shd w:val="clear" w:color="000000" w:fill="FFFFFF"/>
            <w:noWrap/>
            <w:vAlign w:val="center"/>
            <w:hideMark/>
          </w:tcPr>
          <w:p w14:paraId="7CEB155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3 000,00</w:t>
            </w:r>
          </w:p>
        </w:tc>
        <w:tc>
          <w:tcPr>
            <w:tcW w:w="1749" w:type="dxa"/>
            <w:shd w:val="clear" w:color="000000" w:fill="FFFFFF"/>
            <w:noWrap/>
            <w:vAlign w:val="center"/>
            <w:hideMark/>
          </w:tcPr>
          <w:p w14:paraId="619F5EA2"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3 000,00</w:t>
            </w:r>
          </w:p>
        </w:tc>
      </w:tr>
      <w:tr w:rsidR="00AC635E" w:rsidRPr="00242AFA" w14:paraId="12804932" w14:textId="77777777" w:rsidTr="00261CBC">
        <w:trPr>
          <w:cantSplit/>
          <w:trHeight w:val="1280"/>
        </w:trPr>
        <w:tc>
          <w:tcPr>
            <w:tcW w:w="2562" w:type="dxa"/>
            <w:shd w:val="clear" w:color="000000" w:fill="FFFFFF"/>
            <w:noWrap/>
            <w:hideMark/>
          </w:tcPr>
          <w:p w14:paraId="6F1815DC"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1 16 01173 01 0000 140</w:t>
            </w:r>
          </w:p>
        </w:tc>
        <w:tc>
          <w:tcPr>
            <w:tcW w:w="7644" w:type="dxa"/>
            <w:shd w:val="clear" w:color="000000" w:fill="FFFFFF"/>
            <w:vAlign w:val="center"/>
            <w:hideMark/>
          </w:tcPr>
          <w:p w14:paraId="0A0B9A2D" w14:textId="77777777" w:rsidR="00242AFA" w:rsidRPr="00242AFA" w:rsidRDefault="00242AFA" w:rsidP="00261CBC">
            <w:pPr>
              <w:spacing w:after="0" w:line="240" w:lineRule="auto"/>
              <w:rPr>
                <w:rFonts w:ascii="Times New Roman" w:hAnsi="Times New Roman"/>
                <w:i/>
                <w:iCs/>
              </w:rPr>
            </w:pPr>
            <w:r w:rsidRPr="00242AFA">
              <w:rPr>
                <w:rFonts w:ascii="Times New Roman" w:hAnsi="Times New Roman"/>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5" w:type="dxa"/>
            <w:shd w:val="clear" w:color="000000" w:fill="FFFFFF"/>
            <w:noWrap/>
            <w:vAlign w:val="center"/>
            <w:hideMark/>
          </w:tcPr>
          <w:p w14:paraId="7A26708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3 000,00</w:t>
            </w:r>
          </w:p>
        </w:tc>
        <w:tc>
          <w:tcPr>
            <w:tcW w:w="1843" w:type="dxa"/>
            <w:shd w:val="clear" w:color="000000" w:fill="FFFFFF"/>
            <w:noWrap/>
            <w:vAlign w:val="center"/>
            <w:hideMark/>
          </w:tcPr>
          <w:p w14:paraId="2FB91157"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3 000,00</w:t>
            </w:r>
          </w:p>
        </w:tc>
        <w:tc>
          <w:tcPr>
            <w:tcW w:w="1749" w:type="dxa"/>
            <w:shd w:val="clear" w:color="000000" w:fill="FFFFFF"/>
            <w:noWrap/>
            <w:vAlign w:val="center"/>
            <w:hideMark/>
          </w:tcPr>
          <w:p w14:paraId="69DB05F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3 000,00</w:t>
            </w:r>
          </w:p>
        </w:tc>
      </w:tr>
      <w:tr w:rsidR="00AC635E" w:rsidRPr="00242AFA" w14:paraId="11692387" w14:textId="77777777" w:rsidTr="00261CBC">
        <w:trPr>
          <w:cantSplit/>
          <w:trHeight w:val="1269"/>
        </w:trPr>
        <w:tc>
          <w:tcPr>
            <w:tcW w:w="2562" w:type="dxa"/>
            <w:shd w:val="clear" w:color="000000" w:fill="FFFFFF"/>
            <w:noWrap/>
            <w:hideMark/>
          </w:tcPr>
          <w:p w14:paraId="5E84B7B0"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1 16 01180 01 0000 140</w:t>
            </w:r>
          </w:p>
        </w:tc>
        <w:tc>
          <w:tcPr>
            <w:tcW w:w="7644" w:type="dxa"/>
            <w:shd w:val="clear" w:color="000000" w:fill="FFFFFF"/>
            <w:vAlign w:val="center"/>
            <w:hideMark/>
          </w:tcPr>
          <w:p w14:paraId="2487C171"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985" w:type="dxa"/>
            <w:shd w:val="clear" w:color="000000" w:fill="FFFFFF"/>
            <w:noWrap/>
            <w:vAlign w:val="center"/>
            <w:hideMark/>
          </w:tcPr>
          <w:p w14:paraId="0714D21D"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24 000,00</w:t>
            </w:r>
          </w:p>
        </w:tc>
        <w:tc>
          <w:tcPr>
            <w:tcW w:w="1843" w:type="dxa"/>
            <w:shd w:val="clear" w:color="000000" w:fill="FFFFFF"/>
            <w:noWrap/>
            <w:vAlign w:val="center"/>
            <w:hideMark/>
          </w:tcPr>
          <w:p w14:paraId="44CD4FA4"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24 000,00</w:t>
            </w:r>
          </w:p>
        </w:tc>
        <w:tc>
          <w:tcPr>
            <w:tcW w:w="1749" w:type="dxa"/>
            <w:shd w:val="clear" w:color="000000" w:fill="FFFFFF"/>
            <w:noWrap/>
            <w:vAlign w:val="center"/>
            <w:hideMark/>
          </w:tcPr>
          <w:p w14:paraId="13752DC2"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24 000,00</w:t>
            </w:r>
          </w:p>
        </w:tc>
      </w:tr>
      <w:tr w:rsidR="00AC635E" w:rsidRPr="00242AFA" w14:paraId="20F31793" w14:textId="77777777" w:rsidTr="00261CBC">
        <w:trPr>
          <w:cantSplit/>
          <w:trHeight w:val="1543"/>
        </w:trPr>
        <w:tc>
          <w:tcPr>
            <w:tcW w:w="2562" w:type="dxa"/>
            <w:shd w:val="clear" w:color="000000" w:fill="FFFFFF"/>
            <w:noWrap/>
            <w:hideMark/>
          </w:tcPr>
          <w:p w14:paraId="0984A06D"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1 16 01183 01 0000 140</w:t>
            </w:r>
          </w:p>
        </w:tc>
        <w:tc>
          <w:tcPr>
            <w:tcW w:w="7644" w:type="dxa"/>
            <w:shd w:val="clear" w:color="000000" w:fill="FFFFFF"/>
            <w:vAlign w:val="center"/>
            <w:hideMark/>
          </w:tcPr>
          <w:p w14:paraId="400B39C8" w14:textId="77777777" w:rsidR="00242AFA" w:rsidRPr="00242AFA" w:rsidRDefault="00242AFA" w:rsidP="00261CBC">
            <w:pPr>
              <w:spacing w:after="0" w:line="240" w:lineRule="auto"/>
              <w:rPr>
                <w:rFonts w:ascii="Times New Roman" w:hAnsi="Times New Roman"/>
                <w:i/>
                <w:iCs/>
              </w:rPr>
            </w:pPr>
            <w:r w:rsidRPr="00242AFA">
              <w:rPr>
                <w:rFonts w:ascii="Times New Roman" w:hAnsi="Times New Roman"/>
                <w:i/>
                <w:iCs/>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85" w:type="dxa"/>
            <w:shd w:val="clear" w:color="000000" w:fill="FFFFFF"/>
            <w:noWrap/>
            <w:vAlign w:val="center"/>
            <w:hideMark/>
          </w:tcPr>
          <w:p w14:paraId="09B492B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24 000,00</w:t>
            </w:r>
          </w:p>
        </w:tc>
        <w:tc>
          <w:tcPr>
            <w:tcW w:w="1843" w:type="dxa"/>
            <w:shd w:val="clear" w:color="000000" w:fill="FFFFFF"/>
            <w:noWrap/>
            <w:vAlign w:val="center"/>
            <w:hideMark/>
          </w:tcPr>
          <w:p w14:paraId="6F6E1168"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24 000,00</w:t>
            </w:r>
          </w:p>
        </w:tc>
        <w:tc>
          <w:tcPr>
            <w:tcW w:w="1749" w:type="dxa"/>
            <w:shd w:val="clear" w:color="000000" w:fill="FFFFFF"/>
            <w:noWrap/>
            <w:vAlign w:val="center"/>
            <w:hideMark/>
          </w:tcPr>
          <w:p w14:paraId="6C9EBE30"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24 000,00</w:t>
            </w:r>
          </w:p>
        </w:tc>
      </w:tr>
      <w:tr w:rsidR="00AC635E" w:rsidRPr="00242AFA" w14:paraId="1AB1B823" w14:textId="77777777" w:rsidTr="00261CBC">
        <w:trPr>
          <w:cantSplit/>
          <w:trHeight w:val="841"/>
        </w:trPr>
        <w:tc>
          <w:tcPr>
            <w:tcW w:w="2562" w:type="dxa"/>
            <w:shd w:val="clear" w:color="000000" w:fill="FFFFFF"/>
            <w:noWrap/>
            <w:hideMark/>
          </w:tcPr>
          <w:p w14:paraId="28DC17AE"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1 16 01190 01 0000 140</w:t>
            </w:r>
          </w:p>
        </w:tc>
        <w:tc>
          <w:tcPr>
            <w:tcW w:w="7644" w:type="dxa"/>
            <w:shd w:val="clear" w:color="000000" w:fill="FFFFFF"/>
            <w:vAlign w:val="center"/>
            <w:hideMark/>
          </w:tcPr>
          <w:p w14:paraId="1E85274F"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5" w:type="dxa"/>
            <w:shd w:val="clear" w:color="000000" w:fill="FFFFFF"/>
            <w:noWrap/>
            <w:vAlign w:val="center"/>
            <w:hideMark/>
          </w:tcPr>
          <w:p w14:paraId="7541C4E8"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860 000,00</w:t>
            </w:r>
          </w:p>
        </w:tc>
        <w:tc>
          <w:tcPr>
            <w:tcW w:w="1843" w:type="dxa"/>
            <w:shd w:val="clear" w:color="000000" w:fill="FFFFFF"/>
            <w:noWrap/>
            <w:vAlign w:val="center"/>
            <w:hideMark/>
          </w:tcPr>
          <w:p w14:paraId="772BF5D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860 000,00</w:t>
            </w:r>
          </w:p>
        </w:tc>
        <w:tc>
          <w:tcPr>
            <w:tcW w:w="1749" w:type="dxa"/>
            <w:shd w:val="clear" w:color="000000" w:fill="FFFFFF"/>
            <w:noWrap/>
            <w:vAlign w:val="center"/>
            <w:hideMark/>
          </w:tcPr>
          <w:p w14:paraId="6C83E33E"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860 000,00</w:t>
            </w:r>
          </w:p>
        </w:tc>
      </w:tr>
      <w:tr w:rsidR="00AC635E" w:rsidRPr="00242AFA" w14:paraId="503E428B" w14:textId="77777777" w:rsidTr="00261CBC">
        <w:trPr>
          <w:cantSplit/>
          <w:trHeight w:val="1123"/>
        </w:trPr>
        <w:tc>
          <w:tcPr>
            <w:tcW w:w="2562" w:type="dxa"/>
            <w:shd w:val="clear" w:color="000000" w:fill="FFFFFF"/>
            <w:noWrap/>
            <w:hideMark/>
          </w:tcPr>
          <w:p w14:paraId="2EF1DEDF"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1 16 01193 01 0000 140</w:t>
            </w:r>
          </w:p>
        </w:tc>
        <w:tc>
          <w:tcPr>
            <w:tcW w:w="7644" w:type="dxa"/>
            <w:shd w:val="clear" w:color="000000" w:fill="FFFFFF"/>
            <w:vAlign w:val="center"/>
            <w:hideMark/>
          </w:tcPr>
          <w:p w14:paraId="0FFFE7C8" w14:textId="77777777" w:rsidR="00242AFA" w:rsidRPr="00242AFA" w:rsidRDefault="00242AFA" w:rsidP="00261CBC">
            <w:pPr>
              <w:spacing w:after="0" w:line="240" w:lineRule="auto"/>
              <w:rPr>
                <w:rFonts w:ascii="Times New Roman" w:hAnsi="Times New Roman"/>
                <w:i/>
                <w:iCs/>
              </w:rPr>
            </w:pPr>
            <w:r w:rsidRPr="00242AFA">
              <w:rPr>
                <w:rFonts w:ascii="Times New Roman" w:hAnsi="Times New Roman"/>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5" w:type="dxa"/>
            <w:shd w:val="clear" w:color="000000" w:fill="FFFFFF"/>
            <w:noWrap/>
            <w:vAlign w:val="center"/>
            <w:hideMark/>
          </w:tcPr>
          <w:p w14:paraId="676BA42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860 000,00</w:t>
            </w:r>
          </w:p>
        </w:tc>
        <w:tc>
          <w:tcPr>
            <w:tcW w:w="1843" w:type="dxa"/>
            <w:shd w:val="clear" w:color="000000" w:fill="FFFFFF"/>
            <w:noWrap/>
            <w:vAlign w:val="center"/>
            <w:hideMark/>
          </w:tcPr>
          <w:p w14:paraId="2785EE8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860 000,00</w:t>
            </w:r>
          </w:p>
        </w:tc>
        <w:tc>
          <w:tcPr>
            <w:tcW w:w="1749" w:type="dxa"/>
            <w:shd w:val="clear" w:color="000000" w:fill="FFFFFF"/>
            <w:noWrap/>
            <w:vAlign w:val="center"/>
            <w:hideMark/>
          </w:tcPr>
          <w:p w14:paraId="581C498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860 000,00</w:t>
            </w:r>
          </w:p>
        </w:tc>
      </w:tr>
      <w:tr w:rsidR="00AC635E" w:rsidRPr="00242AFA" w14:paraId="58C40ABD" w14:textId="77777777" w:rsidTr="00261CBC">
        <w:trPr>
          <w:cantSplit/>
          <w:trHeight w:val="1119"/>
        </w:trPr>
        <w:tc>
          <w:tcPr>
            <w:tcW w:w="2562" w:type="dxa"/>
            <w:shd w:val="clear" w:color="000000" w:fill="FFFFFF"/>
            <w:noWrap/>
            <w:hideMark/>
          </w:tcPr>
          <w:p w14:paraId="7F8BC1A8"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1 16 01200 01 0000 140</w:t>
            </w:r>
          </w:p>
        </w:tc>
        <w:tc>
          <w:tcPr>
            <w:tcW w:w="7644" w:type="dxa"/>
            <w:shd w:val="clear" w:color="000000" w:fill="FFFFFF"/>
            <w:vAlign w:val="center"/>
            <w:hideMark/>
          </w:tcPr>
          <w:p w14:paraId="2F915134"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5" w:type="dxa"/>
            <w:shd w:val="clear" w:color="000000" w:fill="FFFFFF"/>
            <w:noWrap/>
            <w:vAlign w:val="center"/>
            <w:hideMark/>
          </w:tcPr>
          <w:p w14:paraId="74E50570"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1 333 000,00</w:t>
            </w:r>
          </w:p>
        </w:tc>
        <w:tc>
          <w:tcPr>
            <w:tcW w:w="1843" w:type="dxa"/>
            <w:shd w:val="clear" w:color="000000" w:fill="FFFFFF"/>
            <w:noWrap/>
            <w:vAlign w:val="center"/>
            <w:hideMark/>
          </w:tcPr>
          <w:p w14:paraId="110E99D1"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1 333 000,00</w:t>
            </w:r>
          </w:p>
        </w:tc>
        <w:tc>
          <w:tcPr>
            <w:tcW w:w="1749" w:type="dxa"/>
            <w:shd w:val="clear" w:color="000000" w:fill="FFFFFF"/>
            <w:noWrap/>
            <w:vAlign w:val="center"/>
            <w:hideMark/>
          </w:tcPr>
          <w:p w14:paraId="782FB1C7"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1 333 000,00</w:t>
            </w:r>
          </w:p>
        </w:tc>
      </w:tr>
      <w:tr w:rsidR="00AC635E" w:rsidRPr="00242AFA" w14:paraId="19C6D0EC" w14:textId="77777777" w:rsidTr="00261CBC">
        <w:trPr>
          <w:cantSplit/>
          <w:trHeight w:val="1402"/>
        </w:trPr>
        <w:tc>
          <w:tcPr>
            <w:tcW w:w="2562" w:type="dxa"/>
            <w:shd w:val="clear" w:color="000000" w:fill="FFFFFF"/>
            <w:noWrap/>
            <w:hideMark/>
          </w:tcPr>
          <w:p w14:paraId="73DCE0C7"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lastRenderedPageBreak/>
              <w:t>1 16 01203 01 0000 140</w:t>
            </w:r>
          </w:p>
        </w:tc>
        <w:tc>
          <w:tcPr>
            <w:tcW w:w="7644" w:type="dxa"/>
            <w:shd w:val="clear" w:color="000000" w:fill="FFFFFF"/>
            <w:vAlign w:val="center"/>
            <w:hideMark/>
          </w:tcPr>
          <w:p w14:paraId="7BA8369D" w14:textId="77777777" w:rsidR="00242AFA" w:rsidRPr="00242AFA" w:rsidRDefault="00242AFA" w:rsidP="00261CBC">
            <w:pPr>
              <w:spacing w:after="0" w:line="240" w:lineRule="auto"/>
              <w:rPr>
                <w:rFonts w:ascii="Times New Roman" w:hAnsi="Times New Roman"/>
                <w:i/>
                <w:iCs/>
              </w:rPr>
            </w:pPr>
            <w:r w:rsidRPr="00242AFA">
              <w:rPr>
                <w:rFonts w:ascii="Times New Roman" w:hAnsi="Times New Roman"/>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shd w:val="clear" w:color="000000" w:fill="FFFFFF"/>
            <w:noWrap/>
            <w:vAlign w:val="center"/>
            <w:hideMark/>
          </w:tcPr>
          <w:p w14:paraId="7F441CD8"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1 254 000,00</w:t>
            </w:r>
          </w:p>
        </w:tc>
        <w:tc>
          <w:tcPr>
            <w:tcW w:w="1843" w:type="dxa"/>
            <w:shd w:val="clear" w:color="000000" w:fill="FFFFFF"/>
            <w:noWrap/>
            <w:vAlign w:val="center"/>
            <w:hideMark/>
          </w:tcPr>
          <w:p w14:paraId="73137563"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1 254 000,00</w:t>
            </w:r>
          </w:p>
        </w:tc>
        <w:tc>
          <w:tcPr>
            <w:tcW w:w="1749" w:type="dxa"/>
            <w:shd w:val="clear" w:color="000000" w:fill="FFFFFF"/>
            <w:noWrap/>
            <w:vAlign w:val="center"/>
            <w:hideMark/>
          </w:tcPr>
          <w:p w14:paraId="4C8B5EF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1 254 000,00</w:t>
            </w:r>
          </w:p>
        </w:tc>
      </w:tr>
      <w:tr w:rsidR="00AC635E" w:rsidRPr="00242AFA" w14:paraId="1683E94C" w14:textId="77777777" w:rsidTr="00261CBC">
        <w:trPr>
          <w:cantSplit/>
          <w:trHeight w:val="1567"/>
        </w:trPr>
        <w:tc>
          <w:tcPr>
            <w:tcW w:w="2562" w:type="dxa"/>
            <w:shd w:val="clear" w:color="000000" w:fill="FFFFFF"/>
            <w:noWrap/>
            <w:hideMark/>
          </w:tcPr>
          <w:p w14:paraId="7B49A122"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1 16 01203 01 0021 140</w:t>
            </w:r>
          </w:p>
        </w:tc>
        <w:tc>
          <w:tcPr>
            <w:tcW w:w="7644" w:type="dxa"/>
            <w:shd w:val="clear" w:color="000000" w:fill="FFFFFF"/>
            <w:vAlign w:val="center"/>
            <w:hideMark/>
          </w:tcPr>
          <w:p w14:paraId="52B7866B"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985" w:type="dxa"/>
            <w:shd w:val="clear" w:color="000000" w:fill="FFFFFF"/>
            <w:noWrap/>
            <w:vAlign w:val="center"/>
            <w:hideMark/>
          </w:tcPr>
          <w:p w14:paraId="65AC947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29 000,00</w:t>
            </w:r>
          </w:p>
        </w:tc>
        <w:tc>
          <w:tcPr>
            <w:tcW w:w="1843" w:type="dxa"/>
            <w:shd w:val="clear" w:color="000000" w:fill="FFFFFF"/>
            <w:noWrap/>
            <w:vAlign w:val="center"/>
            <w:hideMark/>
          </w:tcPr>
          <w:p w14:paraId="28C82153"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29 000,00</w:t>
            </w:r>
          </w:p>
        </w:tc>
        <w:tc>
          <w:tcPr>
            <w:tcW w:w="1749" w:type="dxa"/>
            <w:shd w:val="clear" w:color="000000" w:fill="FFFFFF"/>
            <w:noWrap/>
            <w:vAlign w:val="center"/>
            <w:hideMark/>
          </w:tcPr>
          <w:p w14:paraId="20B3384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29 000,00</w:t>
            </w:r>
          </w:p>
        </w:tc>
      </w:tr>
      <w:tr w:rsidR="00AC635E" w:rsidRPr="00242AFA" w14:paraId="7ED36733" w14:textId="77777777" w:rsidTr="00261CBC">
        <w:trPr>
          <w:cantSplit/>
          <w:trHeight w:val="1387"/>
        </w:trPr>
        <w:tc>
          <w:tcPr>
            <w:tcW w:w="2562" w:type="dxa"/>
            <w:shd w:val="clear" w:color="000000" w:fill="FFFFFF"/>
            <w:noWrap/>
            <w:hideMark/>
          </w:tcPr>
          <w:p w14:paraId="5D99BDBB"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1 16 01203 01 9000 140</w:t>
            </w:r>
          </w:p>
        </w:tc>
        <w:tc>
          <w:tcPr>
            <w:tcW w:w="7644" w:type="dxa"/>
            <w:shd w:val="clear" w:color="000000" w:fill="FFFFFF"/>
            <w:vAlign w:val="center"/>
            <w:hideMark/>
          </w:tcPr>
          <w:p w14:paraId="6E10A6D1"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985" w:type="dxa"/>
            <w:shd w:val="clear" w:color="000000" w:fill="FFFFFF"/>
            <w:noWrap/>
            <w:vAlign w:val="center"/>
            <w:hideMark/>
          </w:tcPr>
          <w:p w14:paraId="0FDC91B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50 000,00</w:t>
            </w:r>
          </w:p>
        </w:tc>
        <w:tc>
          <w:tcPr>
            <w:tcW w:w="1843" w:type="dxa"/>
            <w:shd w:val="clear" w:color="000000" w:fill="FFFFFF"/>
            <w:noWrap/>
            <w:vAlign w:val="center"/>
            <w:hideMark/>
          </w:tcPr>
          <w:p w14:paraId="1BCFFC91"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50 000,00</w:t>
            </w:r>
          </w:p>
        </w:tc>
        <w:tc>
          <w:tcPr>
            <w:tcW w:w="1749" w:type="dxa"/>
            <w:shd w:val="clear" w:color="000000" w:fill="FFFFFF"/>
            <w:noWrap/>
            <w:vAlign w:val="center"/>
            <w:hideMark/>
          </w:tcPr>
          <w:p w14:paraId="151918A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50 000,00</w:t>
            </w:r>
          </w:p>
        </w:tc>
      </w:tr>
      <w:tr w:rsidR="00AC635E" w:rsidRPr="00242AFA" w14:paraId="729D872D" w14:textId="77777777" w:rsidTr="00261CBC">
        <w:trPr>
          <w:cantSplit/>
          <w:trHeight w:val="1563"/>
        </w:trPr>
        <w:tc>
          <w:tcPr>
            <w:tcW w:w="2562" w:type="dxa"/>
            <w:shd w:val="clear" w:color="000000" w:fill="FFFFFF"/>
            <w:noWrap/>
            <w:hideMark/>
          </w:tcPr>
          <w:p w14:paraId="0F2B1A00"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1 16 01330 00 0000 140</w:t>
            </w:r>
          </w:p>
        </w:tc>
        <w:tc>
          <w:tcPr>
            <w:tcW w:w="7644" w:type="dxa"/>
            <w:shd w:val="clear" w:color="000000" w:fill="FFFFFF"/>
            <w:vAlign w:val="center"/>
            <w:hideMark/>
          </w:tcPr>
          <w:p w14:paraId="039118E4"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985" w:type="dxa"/>
            <w:shd w:val="clear" w:color="000000" w:fill="FFFFFF"/>
            <w:noWrap/>
            <w:vAlign w:val="center"/>
            <w:hideMark/>
          </w:tcPr>
          <w:p w14:paraId="7074A0B7"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332 000,00</w:t>
            </w:r>
          </w:p>
        </w:tc>
        <w:tc>
          <w:tcPr>
            <w:tcW w:w="1843" w:type="dxa"/>
            <w:shd w:val="clear" w:color="000000" w:fill="FFFFFF"/>
            <w:noWrap/>
            <w:vAlign w:val="center"/>
            <w:hideMark/>
          </w:tcPr>
          <w:p w14:paraId="45468E08"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332 000,00</w:t>
            </w:r>
          </w:p>
        </w:tc>
        <w:tc>
          <w:tcPr>
            <w:tcW w:w="1749" w:type="dxa"/>
            <w:shd w:val="clear" w:color="000000" w:fill="FFFFFF"/>
            <w:noWrap/>
            <w:vAlign w:val="center"/>
            <w:hideMark/>
          </w:tcPr>
          <w:p w14:paraId="3EC3A4FE"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332 000,00</w:t>
            </w:r>
          </w:p>
        </w:tc>
      </w:tr>
      <w:tr w:rsidR="00AC635E" w:rsidRPr="00242AFA" w14:paraId="282F7302" w14:textId="77777777" w:rsidTr="00261CBC">
        <w:trPr>
          <w:cantSplit/>
          <w:trHeight w:val="1827"/>
        </w:trPr>
        <w:tc>
          <w:tcPr>
            <w:tcW w:w="2562" w:type="dxa"/>
            <w:shd w:val="clear" w:color="000000" w:fill="FFFFFF"/>
            <w:noWrap/>
            <w:hideMark/>
          </w:tcPr>
          <w:p w14:paraId="2057C090"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1 16 01333 01 0000 140</w:t>
            </w:r>
          </w:p>
        </w:tc>
        <w:tc>
          <w:tcPr>
            <w:tcW w:w="7644" w:type="dxa"/>
            <w:shd w:val="clear" w:color="000000" w:fill="FFFFFF"/>
            <w:vAlign w:val="center"/>
            <w:hideMark/>
          </w:tcPr>
          <w:p w14:paraId="6183077D" w14:textId="77777777" w:rsidR="00242AFA" w:rsidRPr="00242AFA" w:rsidRDefault="00242AFA" w:rsidP="00261CBC">
            <w:pPr>
              <w:spacing w:after="0" w:line="240" w:lineRule="auto"/>
              <w:rPr>
                <w:rFonts w:ascii="Times New Roman" w:hAnsi="Times New Roman"/>
                <w:i/>
                <w:iCs/>
              </w:rPr>
            </w:pPr>
            <w:r w:rsidRPr="00242AFA">
              <w:rPr>
                <w:rFonts w:ascii="Times New Roman" w:hAnsi="Times New Roman"/>
                <w:i/>
                <w:iCs/>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985" w:type="dxa"/>
            <w:shd w:val="clear" w:color="000000" w:fill="FFFFFF"/>
            <w:noWrap/>
            <w:vAlign w:val="center"/>
            <w:hideMark/>
          </w:tcPr>
          <w:p w14:paraId="7AC32292"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332 000,00</w:t>
            </w:r>
          </w:p>
        </w:tc>
        <w:tc>
          <w:tcPr>
            <w:tcW w:w="1843" w:type="dxa"/>
            <w:shd w:val="clear" w:color="000000" w:fill="FFFFFF"/>
            <w:noWrap/>
            <w:vAlign w:val="center"/>
            <w:hideMark/>
          </w:tcPr>
          <w:p w14:paraId="2B1224EA"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332 000,00</w:t>
            </w:r>
          </w:p>
        </w:tc>
        <w:tc>
          <w:tcPr>
            <w:tcW w:w="1749" w:type="dxa"/>
            <w:shd w:val="clear" w:color="000000" w:fill="FFFFFF"/>
            <w:noWrap/>
            <w:vAlign w:val="center"/>
            <w:hideMark/>
          </w:tcPr>
          <w:p w14:paraId="721EF1CE"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332 000,00</w:t>
            </w:r>
          </w:p>
        </w:tc>
      </w:tr>
      <w:tr w:rsidR="00AC635E" w:rsidRPr="00242AFA" w14:paraId="6FF88396" w14:textId="77777777" w:rsidTr="00261CBC">
        <w:trPr>
          <w:cantSplit/>
          <w:trHeight w:val="549"/>
        </w:trPr>
        <w:tc>
          <w:tcPr>
            <w:tcW w:w="2562" w:type="dxa"/>
            <w:shd w:val="clear" w:color="000000" w:fill="FFFFFF"/>
            <w:noWrap/>
            <w:hideMark/>
          </w:tcPr>
          <w:p w14:paraId="3F5BE147"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1 16 02000 02 0000 140</w:t>
            </w:r>
          </w:p>
        </w:tc>
        <w:tc>
          <w:tcPr>
            <w:tcW w:w="7644" w:type="dxa"/>
            <w:shd w:val="clear" w:color="000000" w:fill="FFFFFF"/>
            <w:vAlign w:val="center"/>
            <w:hideMark/>
          </w:tcPr>
          <w:p w14:paraId="42DE3A8F" w14:textId="77777777" w:rsidR="00242AFA" w:rsidRPr="00242AFA" w:rsidRDefault="00242AFA" w:rsidP="00261CBC">
            <w:pPr>
              <w:spacing w:after="0" w:line="240" w:lineRule="auto"/>
              <w:rPr>
                <w:rFonts w:ascii="Times New Roman" w:hAnsi="Times New Roman"/>
                <w:b/>
                <w:bCs/>
              </w:rPr>
            </w:pPr>
            <w:r w:rsidRPr="00242AFA">
              <w:rPr>
                <w:rFonts w:ascii="Times New Roman" w:hAnsi="Times New Roman"/>
                <w:b/>
                <w:bCs/>
              </w:rPr>
              <w:t>Административные штрафы, установленные законами субъектов Российской Федерации об административных правонарушениях</w:t>
            </w:r>
          </w:p>
        </w:tc>
        <w:tc>
          <w:tcPr>
            <w:tcW w:w="1985" w:type="dxa"/>
            <w:shd w:val="clear" w:color="000000" w:fill="FFFFFF"/>
            <w:noWrap/>
            <w:vAlign w:val="center"/>
            <w:hideMark/>
          </w:tcPr>
          <w:p w14:paraId="62794AA7"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824 000,00</w:t>
            </w:r>
          </w:p>
        </w:tc>
        <w:tc>
          <w:tcPr>
            <w:tcW w:w="1843" w:type="dxa"/>
            <w:shd w:val="clear" w:color="000000" w:fill="FFFFFF"/>
            <w:noWrap/>
            <w:vAlign w:val="center"/>
            <w:hideMark/>
          </w:tcPr>
          <w:p w14:paraId="6231C62D"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824 000,00</w:t>
            </w:r>
          </w:p>
        </w:tc>
        <w:tc>
          <w:tcPr>
            <w:tcW w:w="1749" w:type="dxa"/>
            <w:shd w:val="clear" w:color="000000" w:fill="FFFFFF"/>
            <w:noWrap/>
            <w:vAlign w:val="center"/>
            <w:hideMark/>
          </w:tcPr>
          <w:p w14:paraId="2A8CA090"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824 000,00</w:t>
            </w:r>
          </w:p>
        </w:tc>
      </w:tr>
      <w:tr w:rsidR="00AC635E" w:rsidRPr="00242AFA" w14:paraId="390E9BA5" w14:textId="77777777" w:rsidTr="00261CBC">
        <w:trPr>
          <w:cantSplit/>
          <w:trHeight w:val="1036"/>
        </w:trPr>
        <w:tc>
          <w:tcPr>
            <w:tcW w:w="2562" w:type="dxa"/>
            <w:shd w:val="clear" w:color="000000" w:fill="FFFFFF"/>
            <w:noWrap/>
            <w:hideMark/>
          </w:tcPr>
          <w:p w14:paraId="2BDCF214"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1 16 02010 02 0000 140</w:t>
            </w:r>
          </w:p>
        </w:tc>
        <w:tc>
          <w:tcPr>
            <w:tcW w:w="7644" w:type="dxa"/>
            <w:shd w:val="clear" w:color="000000" w:fill="FFFFFF"/>
            <w:vAlign w:val="center"/>
            <w:hideMark/>
          </w:tcPr>
          <w:p w14:paraId="563FA1FC"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85" w:type="dxa"/>
            <w:shd w:val="clear" w:color="000000" w:fill="FFFFFF"/>
            <w:noWrap/>
            <w:vAlign w:val="center"/>
            <w:hideMark/>
          </w:tcPr>
          <w:p w14:paraId="62362DA4"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587 000,00</w:t>
            </w:r>
          </w:p>
        </w:tc>
        <w:tc>
          <w:tcPr>
            <w:tcW w:w="1843" w:type="dxa"/>
            <w:shd w:val="clear" w:color="000000" w:fill="FFFFFF"/>
            <w:noWrap/>
            <w:vAlign w:val="center"/>
            <w:hideMark/>
          </w:tcPr>
          <w:p w14:paraId="5381D86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587 000,00</w:t>
            </w:r>
          </w:p>
        </w:tc>
        <w:tc>
          <w:tcPr>
            <w:tcW w:w="1749" w:type="dxa"/>
            <w:shd w:val="clear" w:color="000000" w:fill="FFFFFF"/>
            <w:noWrap/>
            <w:vAlign w:val="center"/>
            <w:hideMark/>
          </w:tcPr>
          <w:p w14:paraId="3757A981"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587 000,00</w:t>
            </w:r>
          </w:p>
        </w:tc>
      </w:tr>
      <w:tr w:rsidR="00AC635E" w:rsidRPr="00242AFA" w14:paraId="21728E79" w14:textId="77777777" w:rsidTr="00261CBC">
        <w:trPr>
          <w:cantSplit/>
          <w:trHeight w:val="696"/>
        </w:trPr>
        <w:tc>
          <w:tcPr>
            <w:tcW w:w="2562" w:type="dxa"/>
            <w:shd w:val="clear" w:color="000000" w:fill="FFFFFF"/>
            <w:noWrap/>
            <w:hideMark/>
          </w:tcPr>
          <w:p w14:paraId="0075E45C"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lastRenderedPageBreak/>
              <w:t>1 16 02020 02 0000 140</w:t>
            </w:r>
          </w:p>
        </w:tc>
        <w:tc>
          <w:tcPr>
            <w:tcW w:w="7644" w:type="dxa"/>
            <w:shd w:val="clear" w:color="000000" w:fill="FFFFFF"/>
            <w:vAlign w:val="center"/>
            <w:hideMark/>
          </w:tcPr>
          <w:p w14:paraId="45C6419D"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5" w:type="dxa"/>
            <w:shd w:val="clear" w:color="000000" w:fill="FFFFFF"/>
            <w:noWrap/>
            <w:vAlign w:val="center"/>
            <w:hideMark/>
          </w:tcPr>
          <w:p w14:paraId="61CFF39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237 000,00</w:t>
            </w:r>
          </w:p>
        </w:tc>
        <w:tc>
          <w:tcPr>
            <w:tcW w:w="1843" w:type="dxa"/>
            <w:shd w:val="clear" w:color="000000" w:fill="FFFFFF"/>
            <w:noWrap/>
            <w:vAlign w:val="center"/>
            <w:hideMark/>
          </w:tcPr>
          <w:p w14:paraId="01C1893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237 000,00</w:t>
            </w:r>
          </w:p>
        </w:tc>
        <w:tc>
          <w:tcPr>
            <w:tcW w:w="1749" w:type="dxa"/>
            <w:shd w:val="clear" w:color="000000" w:fill="FFFFFF"/>
            <w:noWrap/>
            <w:vAlign w:val="center"/>
            <w:hideMark/>
          </w:tcPr>
          <w:p w14:paraId="78BA62F0"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237 000,00</w:t>
            </w:r>
          </w:p>
        </w:tc>
      </w:tr>
      <w:tr w:rsidR="00AC635E" w:rsidRPr="00242AFA" w14:paraId="19F7B42C" w14:textId="77777777" w:rsidTr="00261CBC">
        <w:trPr>
          <w:cantSplit/>
          <w:trHeight w:val="410"/>
        </w:trPr>
        <w:tc>
          <w:tcPr>
            <w:tcW w:w="2562" w:type="dxa"/>
            <w:shd w:val="clear" w:color="000000" w:fill="FFFFFF"/>
            <w:noWrap/>
            <w:hideMark/>
          </w:tcPr>
          <w:p w14:paraId="42D0771F"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1 16 11000 01 0000 140</w:t>
            </w:r>
          </w:p>
        </w:tc>
        <w:tc>
          <w:tcPr>
            <w:tcW w:w="7644" w:type="dxa"/>
            <w:shd w:val="clear" w:color="000000" w:fill="FFFFFF"/>
            <w:vAlign w:val="center"/>
            <w:hideMark/>
          </w:tcPr>
          <w:p w14:paraId="5276BED2" w14:textId="77777777" w:rsidR="00242AFA" w:rsidRPr="00242AFA" w:rsidRDefault="00242AFA" w:rsidP="00261CBC">
            <w:pPr>
              <w:spacing w:after="0" w:line="240" w:lineRule="auto"/>
              <w:rPr>
                <w:rFonts w:ascii="Times New Roman" w:hAnsi="Times New Roman"/>
                <w:b/>
                <w:bCs/>
              </w:rPr>
            </w:pPr>
            <w:r w:rsidRPr="00242AFA">
              <w:rPr>
                <w:rFonts w:ascii="Times New Roman" w:hAnsi="Times New Roman"/>
                <w:b/>
                <w:bCs/>
              </w:rPr>
              <w:t>Платежи, уплачиваемые в целях возмещения вреда</w:t>
            </w:r>
          </w:p>
        </w:tc>
        <w:tc>
          <w:tcPr>
            <w:tcW w:w="1985" w:type="dxa"/>
            <w:shd w:val="clear" w:color="000000" w:fill="FFFFFF"/>
            <w:noWrap/>
            <w:vAlign w:val="center"/>
            <w:hideMark/>
          </w:tcPr>
          <w:p w14:paraId="308360F9"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9 187 500,00</w:t>
            </w:r>
          </w:p>
        </w:tc>
        <w:tc>
          <w:tcPr>
            <w:tcW w:w="1843" w:type="dxa"/>
            <w:shd w:val="clear" w:color="000000" w:fill="FFFFFF"/>
            <w:noWrap/>
            <w:vAlign w:val="center"/>
            <w:hideMark/>
          </w:tcPr>
          <w:p w14:paraId="3B2BEC66"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0,00</w:t>
            </w:r>
          </w:p>
        </w:tc>
        <w:tc>
          <w:tcPr>
            <w:tcW w:w="1749" w:type="dxa"/>
            <w:shd w:val="clear" w:color="000000" w:fill="FFFFFF"/>
            <w:noWrap/>
            <w:vAlign w:val="center"/>
            <w:hideMark/>
          </w:tcPr>
          <w:p w14:paraId="1F18EAE2"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0,00</w:t>
            </w:r>
          </w:p>
        </w:tc>
      </w:tr>
      <w:tr w:rsidR="00AC635E" w:rsidRPr="00242AFA" w14:paraId="1D14F4A2" w14:textId="77777777" w:rsidTr="00261CBC">
        <w:trPr>
          <w:cantSplit/>
          <w:trHeight w:val="2369"/>
        </w:trPr>
        <w:tc>
          <w:tcPr>
            <w:tcW w:w="2562" w:type="dxa"/>
            <w:shd w:val="clear" w:color="000000" w:fill="FFFFFF"/>
            <w:noWrap/>
            <w:hideMark/>
          </w:tcPr>
          <w:p w14:paraId="4EC7CE2E" w14:textId="77777777" w:rsidR="00242AFA" w:rsidRPr="00242AFA" w:rsidRDefault="00242AFA" w:rsidP="008043EB">
            <w:pPr>
              <w:spacing w:after="0" w:line="240" w:lineRule="auto"/>
              <w:jc w:val="center"/>
              <w:rPr>
                <w:rFonts w:ascii="Times New Roman" w:hAnsi="Times New Roman"/>
                <w:color w:val="000000"/>
              </w:rPr>
            </w:pPr>
            <w:r w:rsidRPr="00242AFA">
              <w:rPr>
                <w:rFonts w:ascii="Times New Roman" w:hAnsi="Times New Roman"/>
                <w:color w:val="000000"/>
              </w:rPr>
              <w:t>1 16 11050 01 0000 140</w:t>
            </w:r>
          </w:p>
        </w:tc>
        <w:tc>
          <w:tcPr>
            <w:tcW w:w="7644" w:type="dxa"/>
            <w:shd w:val="clear" w:color="000000" w:fill="FFFFFF"/>
            <w:vAlign w:val="center"/>
            <w:hideMark/>
          </w:tcPr>
          <w:p w14:paraId="623D9E83" w14:textId="77777777" w:rsidR="00242AFA" w:rsidRPr="00242AFA" w:rsidRDefault="00242AFA" w:rsidP="00261CBC">
            <w:pPr>
              <w:spacing w:after="0" w:line="240" w:lineRule="auto"/>
              <w:rPr>
                <w:rFonts w:ascii="Times New Roman" w:hAnsi="Times New Roman"/>
              </w:rPr>
            </w:pPr>
            <w:r w:rsidRPr="00242AFA">
              <w:rPr>
                <w:rFonts w:ascii="Times New Roman" w:hAnsi="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5" w:type="dxa"/>
            <w:shd w:val="clear" w:color="000000" w:fill="FFFFFF"/>
            <w:noWrap/>
            <w:vAlign w:val="center"/>
            <w:hideMark/>
          </w:tcPr>
          <w:p w14:paraId="70F705B1"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9 187 500,00</w:t>
            </w:r>
          </w:p>
        </w:tc>
        <w:tc>
          <w:tcPr>
            <w:tcW w:w="1843" w:type="dxa"/>
            <w:shd w:val="clear" w:color="000000" w:fill="FFFFFF"/>
            <w:noWrap/>
            <w:vAlign w:val="center"/>
            <w:hideMark/>
          </w:tcPr>
          <w:p w14:paraId="4FA24C0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204BF579"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0E6BA756" w14:textId="77777777" w:rsidTr="00261CBC">
        <w:trPr>
          <w:cantSplit/>
          <w:trHeight w:val="389"/>
        </w:trPr>
        <w:tc>
          <w:tcPr>
            <w:tcW w:w="2562" w:type="dxa"/>
            <w:shd w:val="clear" w:color="000000" w:fill="FFFFFF"/>
            <w:noWrap/>
            <w:hideMark/>
          </w:tcPr>
          <w:p w14:paraId="47F99DE1" w14:textId="77777777" w:rsidR="00242AFA" w:rsidRPr="00242AFA" w:rsidRDefault="00242AFA" w:rsidP="008043EB">
            <w:pPr>
              <w:spacing w:after="0" w:line="240" w:lineRule="auto"/>
              <w:jc w:val="center"/>
              <w:rPr>
                <w:rFonts w:ascii="Times New Roman" w:hAnsi="Times New Roman"/>
                <w:b/>
                <w:bCs/>
                <w:color w:val="22272F"/>
              </w:rPr>
            </w:pPr>
            <w:r w:rsidRPr="00242AFA">
              <w:rPr>
                <w:rFonts w:ascii="Times New Roman" w:hAnsi="Times New Roman"/>
                <w:b/>
                <w:bCs/>
                <w:color w:val="22272F"/>
              </w:rPr>
              <w:t>1 17 00000 00 0000 000</w:t>
            </w:r>
          </w:p>
        </w:tc>
        <w:tc>
          <w:tcPr>
            <w:tcW w:w="7644" w:type="dxa"/>
            <w:shd w:val="clear" w:color="000000" w:fill="FFFFFF"/>
            <w:noWrap/>
            <w:vAlign w:val="center"/>
            <w:hideMark/>
          </w:tcPr>
          <w:p w14:paraId="4E2A8EF6" w14:textId="77777777" w:rsidR="00242AFA" w:rsidRPr="00242AFA" w:rsidRDefault="00242AFA" w:rsidP="00261CBC">
            <w:pPr>
              <w:spacing w:after="0" w:line="240" w:lineRule="auto"/>
              <w:rPr>
                <w:rFonts w:ascii="Times New Roman" w:hAnsi="Times New Roman"/>
                <w:b/>
                <w:bCs/>
                <w:color w:val="22272F"/>
              </w:rPr>
            </w:pPr>
            <w:r w:rsidRPr="00242AFA">
              <w:rPr>
                <w:rFonts w:ascii="Times New Roman" w:hAnsi="Times New Roman"/>
                <w:b/>
                <w:bCs/>
                <w:color w:val="22272F"/>
              </w:rPr>
              <w:t>ПРОЧИЕ НЕНАЛОГОВЫЕ ДОХОДЫ</w:t>
            </w:r>
          </w:p>
        </w:tc>
        <w:tc>
          <w:tcPr>
            <w:tcW w:w="1985" w:type="dxa"/>
            <w:shd w:val="clear" w:color="000000" w:fill="FFFFFF"/>
            <w:noWrap/>
            <w:vAlign w:val="center"/>
            <w:hideMark/>
          </w:tcPr>
          <w:p w14:paraId="51BB657B"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568 829,55</w:t>
            </w:r>
          </w:p>
        </w:tc>
        <w:tc>
          <w:tcPr>
            <w:tcW w:w="1843" w:type="dxa"/>
            <w:shd w:val="clear" w:color="000000" w:fill="FFFFFF"/>
            <w:noWrap/>
            <w:vAlign w:val="center"/>
            <w:hideMark/>
          </w:tcPr>
          <w:p w14:paraId="1D311207"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0,00</w:t>
            </w:r>
          </w:p>
        </w:tc>
        <w:tc>
          <w:tcPr>
            <w:tcW w:w="1749" w:type="dxa"/>
            <w:shd w:val="clear" w:color="000000" w:fill="FFFFFF"/>
            <w:noWrap/>
            <w:vAlign w:val="center"/>
            <w:hideMark/>
          </w:tcPr>
          <w:p w14:paraId="7E8D510F"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0,00</w:t>
            </w:r>
          </w:p>
        </w:tc>
      </w:tr>
      <w:tr w:rsidR="00AC635E" w:rsidRPr="00242AFA" w14:paraId="34A049AA" w14:textId="77777777" w:rsidTr="00261CBC">
        <w:trPr>
          <w:cantSplit/>
          <w:trHeight w:val="360"/>
        </w:trPr>
        <w:tc>
          <w:tcPr>
            <w:tcW w:w="2562" w:type="dxa"/>
            <w:shd w:val="clear" w:color="000000" w:fill="FFFFFF"/>
            <w:noWrap/>
            <w:hideMark/>
          </w:tcPr>
          <w:p w14:paraId="52FF3D85" w14:textId="77777777" w:rsidR="00242AFA" w:rsidRPr="00242AFA" w:rsidRDefault="00242AFA" w:rsidP="008043EB">
            <w:pPr>
              <w:spacing w:after="0" w:line="240" w:lineRule="auto"/>
              <w:jc w:val="center"/>
              <w:rPr>
                <w:rFonts w:ascii="Times New Roman" w:hAnsi="Times New Roman"/>
                <w:b/>
                <w:bCs/>
                <w:color w:val="22272F"/>
              </w:rPr>
            </w:pPr>
            <w:r w:rsidRPr="00242AFA">
              <w:rPr>
                <w:rFonts w:ascii="Times New Roman" w:hAnsi="Times New Roman"/>
                <w:b/>
                <w:bCs/>
                <w:color w:val="22272F"/>
              </w:rPr>
              <w:t>1 17 15000 00 0000 150</w:t>
            </w:r>
          </w:p>
        </w:tc>
        <w:tc>
          <w:tcPr>
            <w:tcW w:w="7644" w:type="dxa"/>
            <w:shd w:val="clear" w:color="000000" w:fill="FFFFFF"/>
            <w:noWrap/>
            <w:vAlign w:val="center"/>
            <w:hideMark/>
          </w:tcPr>
          <w:p w14:paraId="24E808C3" w14:textId="77777777" w:rsidR="00242AFA" w:rsidRPr="00242AFA" w:rsidRDefault="00242AFA" w:rsidP="00261CBC">
            <w:pPr>
              <w:spacing w:after="0" w:line="240" w:lineRule="auto"/>
              <w:rPr>
                <w:rFonts w:ascii="Times New Roman" w:hAnsi="Times New Roman"/>
                <w:b/>
                <w:bCs/>
                <w:color w:val="22272F"/>
              </w:rPr>
            </w:pPr>
            <w:r w:rsidRPr="00242AFA">
              <w:rPr>
                <w:rFonts w:ascii="Times New Roman" w:hAnsi="Times New Roman"/>
                <w:b/>
                <w:bCs/>
                <w:color w:val="22272F"/>
              </w:rPr>
              <w:t>Инициативные платежи</w:t>
            </w:r>
          </w:p>
        </w:tc>
        <w:tc>
          <w:tcPr>
            <w:tcW w:w="1985" w:type="dxa"/>
            <w:shd w:val="clear" w:color="000000" w:fill="FFFFFF"/>
            <w:noWrap/>
            <w:vAlign w:val="center"/>
            <w:hideMark/>
          </w:tcPr>
          <w:p w14:paraId="74A4D476"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568 829,55</w:t>
            </w:r>
          </w:p>
        </w:tc>
        <w:tc>
          <w:tcPr>
            <w:tcW w:w="1843" w:type="dxa"/>
            <w:shd w:val="clear" w:color="000000" w:fill="FFFFFF"/>
            <w:noWrap/>
            <w:vAlign w:val="center"/>
            <w:hideMark/>
          </w:tcPr>
          <w:p w14:paraId="7277B8D6"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0,00</w:t>
            </w:r>
          </w:p>
        </w:tc>
        <w:tc>
          <w:tcPr>
            <w:tcW w:w="1749" w:type="dxa"/>
            <w:shd w:val="clear" w:color="000000" w:fill="FFFFFF"/>
            <w:noWrap/>
            <w:vAlign w:val="center"/>
            <w:hideMark/>
          </w:tcPr>
          <w:p w14:paraId="75FAE140"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0,00</w:t>
            </w:r>
          </w:p>
        </w:tc>
      </w:tr>
      <w:tr w:rsidR="00AC635E" w:rsidRPr="00242AFA" w14:paraId="7117B43C" w14:textId="77777777" w:rsidTr="00261CBC">
        <w:trPr>
          <w:cantSplit/>
          <w:trHeight w:val="418"/>
        </w:trPr>
        <w:tc>
          <w:tcPr>
            <w:tcW w:w="2562" w:type="dxa"/>
            <w:shd w:val="clear" w:color="000000" w:fill="FFFFFF"/>
            <w:noWrap/>
            <w:hideMark/>
          </w:tcPr>
          <w:p w14:paraId="0436CA84"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1 17 15020 04 0000 150</w:t>
            </w:r>
          </w:p>
        </w:tc>
        <w:tc>
          <w:tcPr>
            <w:tcW w:w="7644" w:type="dxa"/>
            <w:shd w:val="clear" w:color="000000" w:fill="FFFFFF"/>
            <w:vAlign w:val="center"/>
            <w:hideMark/>
          </w:tcPr>
          <w:p w14:paraId="4503CF91"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Инициативные платежи, зачисляемые в бюджеты городских округов</w:t>
            </w:r>
          </w:p>
        </w:tc>
        <w:tc>
          <w:tcPr>
            <w:tcW w:w="1985" w:type="dxa"/>
            <w:shd w:val="clear" w:color="000000" w:fill="FFFFFF"/>
            <w:noWrap/>
            <w:vAlign w:val="center"/>
            <w:hideMark/>
          </w:tcPr>
          <w:p w14:paraId="3E3ECE8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568 829,55</w:t>
            </w:r>
          </w:p>
        </w:tc>
        <w:tc>
          <w:tcPr>
            <w:tcW w:w="1843" w:type="dxa"/>
            <w:shd w:val="clear" w:color="000000" w:fill="FFFFFF"/>
            <w:noWrap/>
            <w:vAlign w:val="center"/>
            <w:hideMark/>
          </w:tcPr>
          <w:p w14:paraId="0A871879"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7BC2893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350A9200" w14:textId="77777777" w:rsidTr="00261CBC">
        <w:trPr>
          <w:cantSplit/>
          <w:trHeight w:val="908"/>
        </w:trPr>
        <w:tc>
          <w:tcPr>
            <w:tcW w:w="2562" w:type="dxa"/>
            <w:shd w:val="clear" w:color="000000" w:fill="FFFFFF"/>
            <w:noWrap/>
            <w:hideMark/>
          </w:tcPr>
          <w:p w14:paraId="356A624D"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1 17 15020 04 0021 150</w:t>
            </w:r>
          </w:p>
        </w:tc>
        <w:tc>
          <w:tcPr>
            <w:tcW w:w="7644" w:type="dxa"/>
            <w:shd w:val="clear" w:color="000000" w:fill="FFFFFF"/>
            <w:vAlign w:val="center"/>
            <w:hideMark/>
          </w:tcPr>
          <w:p w14:paraId="4D49EB3B"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Инициативные платежи, зачисляемые в бюджеты городских округов («Приобретение оборудования и инвентаря для обустройства спортивно-оздоровительной площадки в поселке Нагорном»)</w:t>
            </w:r>
          </w:p>
        </w:tc>
        <w:tc>
          <w:tcPr>
            <w:tcW w:w="1985" w:type="dxa"/>
            <w:shd w:val="clear" w:color="000000" w:fill="FFFFFF"/>
            <w:noWrap/>
            <w:vAlign w:val="center"/>
            <w:hideMark/>
          </w:tcPr>
          <w:p w14:paraId="27D2064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50 000,00</w:t>
            </w:r>
          </w:p>
        </w:tc>
        <w:tc>
          <w:tcPr>
            <w:tcW w:w="1843" w:type="dxa"/>
            <w:shd w:val="clear" w:color="000000" w:fill="FFFFFF"/>
            <w:noWrap/>
            <w:vAlign w:val="center"/>
            <w:hideMark/>
          </w:tcPr>
          <w:p w14:paraId="3F48D04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676BFE60"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38F6EBD4" w14:textId="77777777" w:rsidTr="00261CBC">
        <w:trPr>
          <w:cantSplit/>
          <w:trHeight w:val="1100"/>
        </w:trPr>
        <w:tc>
          <w:tcPr>
            <w:tcW w:w="2562" w:type="dxa"/>
            <w:shd w:val="clear" w:color="000000" w:fill="FFFFFF"/>
            <w:noWrap/>
            <w:hideMark/>
          </w:tcPr>
          <w:p w14:paraId="718FDDC4"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1 17 15020 04 0031 150</w:t>
            </w:r>
          </w:p>
        </w:tc>
        <w:tc>
          <w:tcPr>
            <w:tcW w:w="7644" w:type="dxa"/>
            <w:shd w:val="clear" w:color="000000" w:fill="FFFFFF"/>
            <w:vAlign w:val="center"/>
            <w:hideMark/>
          </w:tcPr>
          <w:p w14:paraId="373BAB41"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Инициативные платежи, зачисляемые в бюджеты городских округов («Приобретение оборудования и инвентаря для обустройства спортивно-оздоровительной площадки в поселке Мостострой на земельном участке с кадастровым номером 56:43:0123010:223»)</w:t>
            </w:r>
          </w:p>
        </w:tc>
        <w:tc>
          <w:tcPr>
            <w:tcW w:w="1985" w:type="dxa"/>
            <w:shd w:val="clear" w:color="000000" w:fill="FFFFFF"/>
            <w:noWrap/>
            <w:vAlign w:val="center"/>
            <w:hideMark/>
          </w:tcPr>
          <w:p w14:paraId="0725AA9E"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29 584,50</w:t>
            </w:r>
          </w:p>
        </w:tc>
        <w:tc>
          <w:tcPr>
            <w:tcW w:w="1843" w:type="dxa"/>
            <w:shd w:val="clear" w:color="000000" w:fill="FFFFFF"/>
            <w:noWrap/>
            <w:vAlign w:val="center"/>
            <w:hideMark/>
          </w:tcPr>
          <w:p w14:paraId="4B0F263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1F3B173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5E778217" w14:textId="77777777" w:rsidTr="00261CBC">
        <w:trPr>
          <w:cantSplit/>
          <w:trHeight w:val="1130"/>
        </w:trPr>
        <w:tc>
          <w:tcPr>
            <w:tcW w:w="2562" w:type="dxa"/>
            <w:shd w:val="clear" w:color="000000" w:fill="FFFFFF"/>
            <w:noWrap/>
            <w:hideMark/>
          </w:tcPr>
          <w:p w14:paraId="73C20319"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1 17 15020 04 0041 150</w:t>
            </w:r>
          </w:p>
        </w:tc>
        <w:tc>
          <w:tcPr>
            <w:tcW w:w="7644" w:type="dxa"/>
            <w:shd w:val="clear" w:color="000000" w:fill="FFFFFF"/>
            <w:vAlign w:val="center"/>
            <w:hideMark/>
          </w:tcPr>
          <w:p w14:paraId="74FDC32D"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Инициативные платежи, зачисляемые в бюджеты городских округов («Монтаж опор освещения и подключения к уличной сети освещения от пешеходного моста через реку Елшанку, вблизи строений по ул. Краматорской, дома 11 "Б", по правому берегу реки Елшанки, протяженностью 175 метров»)</w:t>
            </w:r>
          </w:p>
        </w:tc>
        <w:tc>
          <w:tcPr>
            <w:tcW w:w="1985" w:type="dxa"/>
            <w:shd w:val="clear" w:color="000000" w:fill="FFFFFF"/>
            <w:noWrap/>
            <w:vAlign w:val="center"/>
            <w:hideMark/>
          </w:tcPr>
          <w:p w14:paraId="4635812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47 140,00</w:t>
            </w:r>
          </w:p>
        </w:tc>
        <w:tc>
          <w:tcPr>
            <w:tcW w:w="1843" w:type="dxa"/>
            <w:shd w:val="clear" w:color="000000" w:fill="FFFFFF"/>
            <w:noWrap/>
            <w:vAlign w:val="center"/>
            <w:hideMark/>
          </w:tcPr>
          <w:p w14:paraId="0DA9372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2FB56F31"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41B6B703" w14:textId="77777777" w:rsidTr="00261CBC">
        <w:trPr>
          <w:cantSplit/>
          <w:trHeight w:val="1264"/>
        </w:trPr>
        <w:tc>
          <w:tcPr>
            <w:tcW w:w="2562" w:type="dxa"/>
            <w:shd w:val="clear" w:color="000000" w:fill="FFFFFF"/>
            <w:noWrap/>
            <w:hideMark/>
          </w:tcPr>
          <w:p w14:paraId="29C69DA6"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1 17 15020 04 0051 150</w:t>
            </w:r>
          </w:p>
        </w:tc>
        <w:tc>
          <w:tcPr>
            <w:tcW w:w="7644" w:type="dxa"/>
            <w:shd w:val="clear" w:color="000000" w:fill="FFFFFF"/>
            <w:vAlign w:val="center"/>
            <w:hideMark/>
          </w:tcPr>
          <w:p w14:paraId="439AB55B"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Инициативные платежи, зачисляемые в бюджеты городских округов («Монтаж опор освещения и подключения к уличной сети освещения от подземного перехода железной дороги, расположенного в 80 метрах от дома № 2 "А" до дома 4 "А" по улице Щорса, по правому берегу реки Елшанки, протяженностью 175 метров»)</w:t>
            </w:r>
          </w:p>
        </w:tc>
        <w:tc>
          <w:tcPr>
            <w:tcW w:w="1985" w:type="dxa"/>
            <w:shd w:val="clear" w:color="000000" w:fill="FFFFFF"/>
            <w:noWrap/>
            <w:vAlign w:val="center"/>
            <w:hideMark/>
          </w:tcPr>
          <w:p w14:paraId="212C4BE9"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47 140,00</w:t>
            </w:r>
          </w:p>
        </w:tc>
        <w:tc>
          <w:tcPr>
            <w:tcW w:w="1843" w:type="dxa"/>
            <w:shd w:val="clear" w:color="000000" w:fill="FFFFFF"/>
            <w:noWrap/>
            <w:vAlign w:val="center"/>
            <w:hideMark/>
          </w:tcPr>
          <w:p w14:paraId="3B68FA0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454D4E0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22697AE2" w14:textId="77777777" w:rsidTr="00261CBC">
        <w:trPr>
          <w:cantSplit/>
          <w:trHeight w:val="852"/>
        </w:trPr>
        <w:tc>
          <w:tcPr>
            <w:tcW w:w="2562" w:type="dxa"/>
            <w:shd w:val="clear" w:color="000000" w:fill="FFFFFF"/>
            <w:noWrap/>
            <w:hideMark/>
          </w:tcPr>
          <w:p w14:paraId="1997B37A"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lastRenderedPageBreak/>
              <w:t>1 17 15020 04 0061 150</w:t>
            </w:r>
          </w:p>
        </w:tc>
        <w:tc>
          <w:tcPr>
            <w:tcW w:w="7644" w:type="dxa"/>
            <w:shd w:val="clear" w:color="000000" w:fill="FFFFFF"/>
            <w:vAlign w:val="center"/>
            <w:hideMark/>
          </w:tcPr>
          <w:p w14:paraId="6BCD0A70"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Инициативные платежи, зачисляемые в бюджеты городских округов («Приобретение оборудования и инвентаря для обустройства спортивной площадки в поселке Степном»)</w:t>
            </w:r>
          </w:p>
        </w:tc>
        <w:tc>
          <w:tcPr>
            <w:tcW w:w="1985" w:type="dxa"/>
            <w:shd w:val="clear" w:color="000000" w:fill="FFFFFF"/>
            <w:noWrap/>
            <w:vAlign w:val="center"/>
            <w:hideMark/>
          </w:tcPr>
          <w:p w14:paraId="34165097"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47 750,00</w:t>
            </w:r>
          </w:p>
        </w:tc>
        <w:tc>
          <w:tcPr>
            <w:tcW w:w="1843" w:type="dxa"/>
            <w:shd w:val="clear" w:color="000000" w:fill="FFFFFF"/>
            <w:noWrap/>
            <w:vAlign w:val="center"/>
            <w:hideMark/>
          </w:tcPr>
          <w:p w14:paraId="571E8BE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49E99E4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48F96B01" w14:textId="77777777" w:rsidTr="00261CBC">
        <w:trPr>
          <w:cantSplit/>
          <w:trHeight w:val="835"/>
        </w:trPr>
        <w:tc>
          <w:tcPr>
            <w:tcW w:w="2562" w:type="dxa"/>
            <w:shd w:val="clear" w:color="000000" w:fill="FFFFFF"/>
            <w:noWrap/>
            <w:hideMark/>
          </w:tcPr>
          <w:p w14:paraId="439C0452"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1 17 15020 04 0071 150</w:t>
            </w:r>
          </w:p>
        </w:tc>
        <w:tc>
          <w:tcPr>
            <w:tcW w:w="7644" w:type="dxa"/>
            <w:shd w:val="clear" w:color="000000" w:fill="FFFFFF"/>
            <w:vAlign w:val="center"/>
            <w:hideMark/>
          </w:tcPr>
          <w:p w14:paraId="535E9DEC"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Инициативные платежи, зачисляемые в бюджеты городских округов («Ремонт тротуара по улице Сорокина на протяжении 117,5 м. вдоль МОАУ "СОШ № 13 города Орска»)</w:t>
            </w:r>
          </w:p>
        </w:tc>
        <w:tc>
          <w:tcPr>
            <w:tcW w:w="1985" w:type="dxa"/>
            <w:shd w:val="clear" w:color="000000" w:fill="FFFFFF"/>
            <w:noWrap/>
            <w:vAlign w:val="center"/>
            <w:hideMark/>
          </w:tcPr>
          <w:p w14:paraId="6FDD424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49 940,05</w:t>
            </w:r>
          </w:p>
        </w:tc>
        <w:tc>
          <w:tcPr>
            <w:tcW w:w="1843" w:type="dxa"/>
            <w:shd w:val="clear" w:color="000000" w:fill="FFFFFF"/>
            <w:noWrap/>
            <w:vAlign w:val="center"/>
            <w:hideMark/>
          </w:tcPr>
          <w:p w14:paraId="1645361A"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78394AD9"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1EDE3050" w14:textId="77777777" w:rsidTr="00261CBC">
        <w:trPr>
          <w:cantSplit/>
          <w:trHeight w:val="1130"/>
        </w:trPr>
        <w:tc>
          <w:tcPr>
            <w:tcW w:w="2562" w:type="dxa"/>
            <w:shd w:val="clear" w:color="000000" w:fill="FFFFFF"/>
            <w:noWrap/>
            <w:hideMark/>
          </w:tcPr>
          <w:p w14:paraId="238AEF17"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1 17 15020 04 0081 150</w:t>
            </w:r>
          </w:p>
        </w:tc>
        <w:tc>
          <w:tcPr>
            <w:tcW w:w="7644" w:type="dxa"/>
            <w:shd w:val="clear" w:color="000000" w:fill="FFFFFF"/>
            <w:vAlign w:val="center"/>
            <w:hideMark/>
          </w:tcPr>
          <w:p w14:paraId="24030426"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Инициативные платежи, зачисляемые в бюджеты городских округов («Приобретение оборудования и инвентаря для обустройства спортивно-оздоровительной площадки на улице Беляева, 2А на земельном участке с кадастровым номером 56:43:0109007:38»)</w:t>
            </w:r>
          </w:p>
        </w:tc>
        <w:tc>
          <w:tcPr>
            <w:tcW w:w="1985" w:type="dxa"/>
            <w:shd w:val="clear" w:color="000000" w:fill="FFFFFF"/>
            <w:noWrap/>
            <w:vAlign w:val="center"/>
            <w:hideMark/>
          </w:tcPr>
          <w:p w14:paraId="22C2E18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57 800,00</w:t>
            </w:r>
          </w:p>
        </w:tc>
        <w:tc>
          <w:tcPr>
            <w:tcW w:w="1843" w:type="dxa"/>
            <w:shd w:val="clear" w:color="000000" w:fill="FFFFFF"/>
            <w:noWrap/>
            <w:vAlign w:val="center"/>
            <w:hideMark/>
          </w:tcPr>
          <w:p w14:paraId="2952A29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6234CE60"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14CF0921" w14:textId="77777777" w:rsidTr="00261CBC">
        <w:trPr>
          <w:cantSplit/>
          <w:trHeight w:val="834"/>
        </w:trPr>
        <w:tc>
          <w:tcPr>
            <w:tcW w:w="2562" w:type="dxa"/>
            <w:shd w:val="clear" w:color="000000" w:fill="FFFFFF"/>
            <w:noWrap/>
            <w:hideMark/>
          </w:tcPr>
          <w:p w14:paraId="4CF03511"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1 17 15020 04 1716 150</w:t>
            </w:r>
          </w:p>
        </w:tc>
        <w:tc>
          <w:tcPr>
            <w:tcW w:w="7644" w:type="dxa"/>
            <w:shd w:val="clear" w:color="000000" w:fill="FFFFFF"/>
            <w:vAlign w:val="center"/>
            <w:hideMark/>
          </w:tcPr>
          <w:p w14:paraId="3630BC5F"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Инициативные платежи, зачисляемые в бюджеты городских округов («Устройство контейнерных площадок на территории села Ударник Советского района города Орска Оренбургской области»)</w:t>
            </w:r>
          </w:p>
        </w:tc>
        <w:tc>
          <w:tcPr>
            <w:tcW w:w="1985" w:type="dxa"/>
            <w:shd w:val="clear" w:color="000000" w:fill="FFFFFF"/>
            <w:noWrap/>
            <w:vAlign w:val="center"/>
            <w:hideMark/>
          </w:tcPr>
          <w:p w14:paraId="06B75145"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104 475,00</w:t>
            </w:r>
          </w:p>
        </w:tc>
        <w:tc>
          <w:tcPr>
            <w:tcW w:w="1843" w:type="dxa"/>
            <w:shd w:val="clear" w:color="000000" w:fill="FFFFFF"/>
            <w:noWrap/>
            <w:vAlign w:val="center"/>
            <w:hideMark/>
          </w:tcPr>
          <w:p w14:paraId="41B585D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6BDCE877"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5DF1181E" w14:textId="77777777" w:rsidTr="00261CBC">
        <w:trPr>
          <w:cantSplit/>
          <w:trHeight w:val="832"/>
        </w:trPr>
        <w:tc>
          <w:tcPr>
            <w:tcW w:w="2562" w:type="dxa"/>
            <w:shd w:val="clear" w:color="000000" w:fill="FFFFFF"/>
            <w:noWrap/>
            <w:hideMark/>
          </w:tcPr>
          <w:p w14:paraId="659E000B" w14:textId="77777777" w:rsidR="00242AFA" w:rsidRPr="00242AFA" w:rsidRDefault="00242AFA" w:rsidP="008043EB">
            <w:pPr>
              <w:spacing w:after="0" w:line="240" w:lineRule="auto"/>
              <w:jc w:val="center"/>
              <w:rPr>
                <w:rFonts w:ascii="Times New Roman" w:hAnsi="Times New Roman"/>
                <w:i/>
                <w:iCs/>
                <w:color w:val="000000"/>
              </w:rPr>
            </w:pPr>
            <w:r w:rsidRPr="00242AFA">
              <w:rPr>
                <w:rFonts w:ascii="Times New Roman" w:hAnsi="Times New Roman"/>
                <w:i/>
                <w:iCs/>
                <w:color w:val="000000"/>
              </w:rPr>
              <w:t>1 17 15020 04 1718 150</w:t>
            </w:r>
          </w:p>
        </w:tc>
        <w:tc>
          <w:tcPr>
            <w:tcW w:w="7644" w:type="dxa"/>
            <w:shd w:val="clear" w:color="000000" w:fill="FFFFFF"/>
            <w:vAlign w:val="center"/>
            <w:hideMark/>
          </w:tcPr>
          <w:p w14:paraId="797483A7" w14:textId="77777777" w:rsidR="00242AFA" w:rsidRPr="00242AFA" w:rsidRDefault="00242AFA" w:rsidP="00261CBC">
            <w:pPr>
              <w:spacing w:after="0" w:line="240" w:lineRule="auto"/>
              <w:rPr>
                <w:rFonts w:ascii="Times New Roman" w:hAnsi="Times New Roman"/>
                <w:i/>
                <w:iCs/>
                <w:color w:val="000000"/>
              </w:rPr>
            </w:pPr>
            <w:r w:rsidRPr="00242AFA">
              <w:rPr>
                <w:rFonts w:ascii="Times New Roman" w:hAnsi="Times New Roman"/>
                <w:i/>
                <w:iCs/>
                <w:color w:val="000000"/>
              </w:rPr>
              <w:t>Инициативные платежи, зачисляемые в бюджеты городских округов («Ремонт здания клуба села Тукай, расположенного по адресу: Оренбургская область, г. Орск»)</w:t>
            </w:r>
          </w:p>
        </w:tc>
        <w:tc>
          <w:tcPr>
            <w:tcW w:w="1985" w:type="dxa"/>
            <w:shd w:val="clear" w:color="000000" w:fill="FFFFFF"/>
            <w:noWrap/>
            <w:vAlign w:val="center"/>
            <w:hideMark/>
          </w:tcPr>
          <w:p w14:paraId="05EB9FD3"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135 000,00</w:t>
            </w:r>
          </w:p>
        </w:tc>
        <w:tc>
          <w:tcPr>
            <w:tcW w:w="1843" w:type="dxa"/>
            <w:shd w:val="clear" w:color="000000" w:fill="FFFFFF"/>
            <w:noWrap/>
            <w:vAlign w:val="center"/>
            <w:hideMark/>
          </w:tcPr>
          <w:p w14:paraId="3B5F026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46EBC4FE"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0B6B7CB9" w14:textId="77777777" w:rsidTr="00261CBC">
        <w:trPr>
          <w:cantSplit/>
          <w:trHeight w:val="345"/>
        </w:trPr>
        <w:tc>
          <w:tcPr>
            <w:tcW w:w="2562" w:type="dxa"/>
            <w:shd w:val="clear" w:color="000000" w:fill="FFFFFF"/>
            <w:noWrap/>
            <w:hideMark/>
          </w:tcPr>
          <w:p w14:paraId="05371A8F"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2 00 00000 00 0000 000</w:t>
            </w:r>
          </w:p>
        </w:tc>
        <w:tc>
          <w:tcPr>
            <w:tcW w:w="7644" w:type="dxa"/>
            <w:shd w:val="clear" w:color="000000" w:fill="FFFFFF"/>
            <w:vAlign w:val="center"/>
            <w:hideMark/>
          </w:tcPr>
          <w:p w14:paraId="2E028364" w14:textId="77777777" w:rsidR="00242AFA" w:rsidRPr="00242AFA" w:rsidRDefault="00242AFA" w:rsidP="00261CBC">
            <w:pPr>
              <w:spacing w:after="0" w:line="240" w:lineRule="auto"/>
              <w:rPr>
                <w:rFonts w:ascii="Times New Roman" w:hAnsi="Times New Roman"/>
                <w:b/>
                <w:bCs/>
                <w:color w:val="26282F"/>
              </w:rPr>
            </w:pPr>
            <w:r w:rsidRPr="00242AFA">
              <w:rPr>
                <w:rFonts w:ascii="Times New Roman" w:hAnsi="Times New Roman"/>
                <w:b/>
                <w:bCs/>
                <w:color w:val="26282F"/>
              </w:rPr>
              <w:t>БЕЗВОЗМЕЗДНЫЕ ПОСТУПЛЕНИЯ</w:t>
            </w:r>
          </w:p>
        </w:tc>
        <w:tc>
          <w:tcPr>
            <w:tcW w:w="1985" w:type="dxa"/>
            <w:shd w:val="clear" w:color="000000" w:fill="FFFFFF"/>
            <w:noWrap/>
            <w:vAlign w:val="center"/>
            <w:hideMark/>
          </w:tcPr>
          <w:p w14:paraId="317769F2"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6 212 416 497,90</w:t>
            </w:r>
          </w:p>
        </w:tc>
        <w:tc>
          <w:tcPr>
            <w:tcW w:w="1843" w:type="dxa"/>
            <w:shd w:val="clear" w:color="000000" w:fill="FFFFFF"/>
            <w:noWrap/>
            <w:vAlign w:val="center"/>
            <w:hideMark/>
          </w:tcPr>
          <w:p w14:paraId="4D2841DA"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3 212 965 400,00</w:t>
            </w:r>
          </w:p>
        </w:tc>
        <w:tc>
          <w:tcPr>
            <w:tcW w:w="1749" w:type="dxa"/>
            <w:shd w:val="clear" w:color="000000" w:fill="FFFFFF"/>
            <w:noWrap/>
            <w:vAlign w:val="center"/>
            <w:hideMark/>
          </w:tcPr>
          <w:p w14:paraId="1C733957"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3 001 983 700,00</w:t>
            </w:r>
          </w:p>
        </w:tc>
      </w:tr>
      <w:tr w:rsidR="00AC635E" w:rsidRPr="00242AFA" w14:paraId="5C6DD23A" w14:textId="77777777" w:rsidTr="00261CBC">
        <w:trPr>
          <w:cantSplit/>
          <w:trHeight w:val="615"/>
        </w:trPr>
        <w:tc>
          <w:tcPr>
            <w:tcW w:w="2562" w:type="dxa"/>
            <w:shd w:val="clear" w:color="000000" w:fill="FFFFFF"/>
            <w:noWrap/>
            <w:hideMark/>
          </w:tcPr>
          <w:p w14:paraId="359C8EF0"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2 02 00000 00 0000 000</w:t>
            </w:r>
          </w:p>
        </w:tc>
        <w:tc>
          <w:tcPr>
            <w:tcW w:w="7644" w:type="dxa"/>
            <w:shd w:val="clear" w:color="000000" w:fill="FFFFFF"/>
            <w:vAlign w:val="center"/>
            <w:hideMark/>
          </w:tcPr>
          <w:p w14:paraId="52245CD6" w14:textId="77777777" w:rsidR="00242AFA" w:rsidRPr="00242AFA" w:rsidRDefault="00242AFA" w:rsidP="00261CBC">
            <w:pPr>
              <w:spacing w:after="0" w:line="240" w:lineRule="auto"/>
              <w:rPr>
                <w:rFonts w:ascii="Times New Roman" w:hAnsi="Times New Roman"/>
                <w:b/>
                <w:bCs/>
                <w:color w:val="26282F"/>
              </w:rPr>
            </w:pPr>
            <w:r w:rsidRPr="00242AFA">
              <w:rPr>
                <w:rFonts w:ascii="Times New Roman" w:hAnsi="Times New Roman"/>
                <w:b/>
                <w:bCs/>
                <w:color w:val="26282F"/>
              </w:rPr>
              <w:t>БЕЗВОЗМЕЗДНЫЕ ПОСТУПЛЕНИЯ ОТ ДРУГИХ БЮДЖЕТОВ БЮДЖЕТНОЙ СИСТЕМЫ РОССИЙСКОЙ ФЕДЕРАЦИИ</w:t>
            </w:r>
          </w:p>
        </w:tc>
        <w:tc>
          <w:tcPr>
            <w:tcW w:w="1985" w:type="dxa"/>
            <w:shd w:val="clear" w:color="000000" w:fill="FFFFFF"/>
            <w:noWrap/>
            <w:vAlign w:val="center"/>
            <w:hideMark/>
          </w:tcPr>
          <w:p w14:paraId="580A5ACD"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6 212 416 497,90</w:t>
            </w:r>
          </w:p>
        </w:tc>
        <w:tc>
          <w:tcPr>
            <w:tcW w:w="1843" w:type="dxa"/>
            <w:shd w:val="clear" w:color="000000" w:fill="FFFFFF"/>
            <w:noWrap/>
            <w:vAlign w:val="center"/>
            <w:hideMark/>
          </w:tcPr>
          <w:p w14:paraId="204A5B3E"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3 212 965 400,00</w:t>
            </w:r>
          </w:p>
        </w:tc>
        <w:tc>
          <w:tcPr>
            <w:tcW w:w="1749" w:type="dxa"/>
            <w:shd w:val="clear" w:color="000000" w:fill="FFFFFF"/>
            <w:noWrap/>
            <w:vAlign w:val="center"/>
            <w:hideMark/>
          </w:tcPr>
          <w:p w14:paraId="5F9B1B29"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3 001 983 700,00</w:t>
            </w:r>
          </w:p>
        </w:tc>
      </w:tr>
      <w:tr w:rsidR="00AC635E" w:rsidRPr="00242AFA" w14:paraId="66D0A2F7" w14:textId="77777777" w:rsidTr="00261CBC">
        <w:trPr>
          <w:cantSplit/>
          <w:trHeight w:val="433"/>
        </w:trPr>
        <w:tc>
          <w:tcPr>
            <w:tcW w:w="2562" w:type="dxa"/>
            <w:shd w:val="clear" w:color="000000" w:fill="FFFFFF"/>
            <w:noWrap/>
            <w:hideMark/>
          </w:tcPr>
          <w:p w14:paraId="7C26EF35" w14:textId="77777777" w:rsidR="00242AFA" w:rsidRPr="00242AFA" w:rsidRDefault="00242AFA" w:rsidP="008043EB">
            <w:pPr>
              <w:spacing w:after="0" w:line="240" w:lineRule="auto"/>
              <w:jc w:val="center"/>
              <w:rPr>
                <w:rFonts w:ascii="Times New Roman" w:hAnsi="Times New Roman"/>
                <w:b/>
                <w:bCs/>
                <w:color w:val="000000"/>
              </w:rPr>
            </w:pPr>
            <w:bookmarkStart w:id="6" w:name="RANGE!A150"/>
            <w:r w:rsidRPr="00242AFA">
              <w:rPr>
                <w:rFonts w:ascii="Times New Roman" w:hAnsi="Times New Roman"/>
                <w:b/>
                <w:bCs/>
                <w:color w:val="000000"/>
              </w:rPr>
              <w:t>2 02 10000 00 0000 150</w:t>
            </w:r>
            <w:bookmarkEnd w:id="6"/>
          </w:p>
        </w:tc>
        <w:tc>
          <w:tcPr>
            <w:tcW w:w="7644" w:type="dxa"/>
            <w:shd w:val="clear" w:color="000000" w:fill="FFFFFF"/>
            <w:vAlign w:val="center"/>
            <w:hideMark/>
          </w:tcPr>
          <w:p w14:paraId="7CB3B2EB"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Дотации бюджетам бюджетной системы Российской Федерации</w:t>
            </w:r>
          </w:p>
        </w:tc>
        <w:tc>
          <w:tcPr>
            <w:tcW w:w="1985" w:type="dxa"/>
            <w:shd w:val="clear" w:color="000000" w:fill="FFFFFF"/>
            <w:noWrap/>
            <w:vAlign w:val="center"/>
            <w:hideMark/>
          </w:tcPr>
          <w:p w14:paraId="14E3EC84"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1 674 130 800,00</w:t>
            </w:r>
          </w:p>
        </w:tc>
        <w:tc>
          <w:tcPr>
            <w:tcW w:w="1843" w:type="dxa"/>
            <w:shd w:val="clear" w:color="000000" w:fill="FFFFFF"/>
            <w:noWrap/>
            <w:vAlign w:val="center"/>
            <w:hideMark/>
          </w:tcPr>
          <w:p w14:paraId="06F54345"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362 569 000,00</w:t>
            </w:r>
          </w:p>
        </w:tc>
        <w:tc>
          <w:tcPr>
            <w:tcW w:w="1749" w:type="dxa"/>
            <w:shd w:val="clear" w:color="000000" w:fill="FFFFFF"/>
            <w:noWrap/>
            <w:vAlign w:val="center"/>
            <w:hideMark/>
          </w:tcPr>
          <w:p w14:paraId="0A227434"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155 267 000,00</w:t>
            </w:r>
          </w:p>
        </w:tc>
      </w:tr>
      <w:tr w:rsidR="00AC635E" w:rsidRPr="00242AFA" w14:paraId="58E794DD" w14:textId="77777777" w:rsidTr="00261CBC">
        <w:trPr>
          <w:cantSplit/>
          <w:trHeight w:val="420"/>
        </w:trPr>
        <w:tc>
          <w:tcPr>
            <w:tcW w:w="2562" w:type="dxa"/>
            <w:shd w:val="clear" w:color="000000" w:fill="FFFFFF"/>
            <w:noWrap/>
            <w:hideMark/>
          </w:tcPr>
          <w:p w14:paraId="6D08C0C9"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2 02 15001 00 0000 150</w:t>
            </w:r>
          </w:p>
        </w:tc>
        <w:tc>
          <w:tcPr>
            <w:tcW w:w="7644" w:type="dxa"/>
            <w:shd w:val="clear" w:color="000000" w:fill="FFFFFF"/>
            <w:noWrap/>
            <w:vAlign w:val="center"/>
            <w:hideMark/>
          </w:tcPr>
          <w:p w14:paraId="03D8BDCF"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Дотации на выравнивание бюджетной обеспеченности</w:t>
            </w:r>
          </w:p>
        </w:tc>
        <w:tc>
          <w:tcPr>
            <w:tcW w:w="1985" w:type="dxa"/>
            <w:shd w:val="clear" w:color="000000" w:fill="FFFFFF"/>
            <w:noWrap/>
            <w:vAlign w:val="center"/>
            <w:hideMark/>
          </w:tcPr>
          <w:p w14:paraId="2CF65922"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882 864 000,00</w:t>
            </w:r>
          </w:p>
        </w:tc>
        <w:tc>
          <w:tcPr>
            <w:tcW w:w="1843" w:type="dxa"/>
            <w:shd w:val="clear" w:color="000000" w:fill="FFFFFF"/>
            <w:noWrap/>
            <w:vAlign w:val="center"/>
            <w:hideMark/>
          </w:tcPr>
          <w:p w14:paraId="01C64A44"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145 569 000,00</w:t>
            </w:r>
          </w:p>
        </w:tc>
        <w:tc>
          <w:tcPr>
            <w:tcW w:w="1749" w:type="dxa"/>
            <w:shd w:val="clear" w:color="000000" w:fill="FFFFFF"/>
            <w:noWrap/>
            <w:vAlign w:val="center"/>
            <w:hideMark/>
          </w:tcPr>
          <w:p w14:paraId="2F1BCF2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155 267 000,00</w:t>
            </w:r>
          </w:p>
        </w:tc>
      </w:tr>
      <w:tr w:rsidR="00AC635E" w:rsidRPr="00242AFA" w14:paraId="405AEC3B" w14:textId="77777777" w:rsidTr="00261CBC">
        <w:trPr>
          <w:cantSplit/>
          <w:trHeight w:val="680"/>
        </w:trPr>
        <w:tc>
          <w:tcPr>
            <w:tcW w:w="2562" w:type="dxa"/>
            <w:shd w:val="clear" w:color="000000" w:fill="FFFFFF"/>
            <w:noWrap/>
            <w:hideMark/>
          </w:tcPr>
          <w:p w14:paraId="4746D6E0"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2 02 15001 04 0000 150</w:t>
            </w:r>
          </w:p>
        </w:tc>
        <w:tc>
          <w:tcPr>
            <w:tcW w:w="7644" w:type="dxa"/>
            <w:shd w:val="clear" w:color="000000" w:fill="FFFFFF"/>
            <w:vAlign w:val="center"/>
            <w:hideMark/>
          </w:tcPr>
          <w:p w14:paraId="03AE1B22"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Дотации бюджетам городских округов на выравнивание бюджетной обеспеченности из бюджета субъекта Российской Федерации</w:t>
            </w:r>
          </w:p>
        </w:tc>
        <w:tc>
          <w:tcPr>
            <w:tcW w:w="1985" w:type="dxa"/>
            <w:shd w:val="clear" w:color="000000" w:fill="FFFFFF"/>
            <w:noWrap/>
            <w:vAlign w:val="center"/>
            <w:hideMark/>
          </w:tcPr>
          <w:p w14:paraId="49538CF7"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882 864 000,00</w:t>
            </w:r>
          </w:p>
        </w:tc>
        <w:tc>
          <w:tcPr>
            <w:tcW w:w="1843" w:type="dxa"/>
            <w:shd w:val="clear" w:color="000000" w:fill="FFFFFF"/>
            <w:noWrap/>
            <w:vAlign w:val="center"/>
            <w:hideMark/>
          </w:tcPr>
          <w:p w14:paraId="2553C09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145 569 000,00</w:t>
            </w:r>
          </w:p>
        </w:tc>
        <w:tc>
          <w:tcPr>
            <w:tcW w:w="1749" w:type="dxa"/>
            <w:shd w:val="clear" w:color="000000" w:fill="FFFFFF"/>
            <w:noWrap/>
            <w:vAlign w:val="center"/>
            <w:hideMark/>
          </w:tcPr>
          <w:p w14:paraId="19111B8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155 267 000,00</w:t>
            </w:r>
          </w:p>
        </w:tc>
      </w:tr>
      <w:tr w:rsidR="00AC635E" w:rsidRPr="00242AFA" w14:paraId="33705A72" w14:textId="77777777" w:rsidTr="00261CBC">
        <w:trPr>
          <w:cantSplit/>
          <w:trHeight w:val="560"/>
        </w:trPr>
        <w:tc>
          <w:tcPr>
            <w:tcW w:w="2562" w:type="dxa"/>
            <w:shd w:val="clear" w:color="000000" w:fill="FFFFFF"/>
            <w:noWrap/>
            <w:hideMark/>
          </w:tcPr>
          <w:p w14:paraId="7B255E82"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2 02 15002 00 0000 150</w:t>
            </w:r>
          </w:p>
        </w:tc>
        <w:tc>
          <w:tcPr>
            <w:tcW w:w="7644" w:type="dxa"/>
            <w:shd w:val="clear" w:color="000000" w:fill="FFFFFF"/>
            <w:vAlign w:val="center"/>
            <w:hideMark/>
          </w:tcPr>
          <w:p w14:paraId="63A7A194"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Дотации бюджетам на поддержку мер по обеспечению сбалансированности бюджетов</w:t>
            </w:r>
          </w:p>
        </w:tc>
        <w:tc>
          <w:tcPr>
            <w:tcW w:w="1985" w:type="dxa"/>
            <w:shd w:val="clear" w:color="000000" w:fill="FFFFFF"/>
            <w:noWrap/>
            <w:vAlign w:val="center"/>
            <w:hideMark/>
          </w:tcPr>
          <w:p w14:paraId="30EE8A73"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480 266 800,00</w:t>
            </w:r>
          </w:p>
        </w:tc>
        <w:tc>
          <w:tcPr>
            <w:tcW w:w="1843" w:type="dxa"/>
            <w:shd w:val="clear" w:color="000000" w:fill="FFFFFF"/>
            <w:noWrap/>
            <w:vAlign w:val="center"/>
            <w:hideMark/>
          </w:tcPr>
          <w:p w14:paraId="4A4235E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691A5D0B"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48326984" w14:textId="77777777" w:rsidTr="00261CBC">
        <w:trPr>
          <w:cantSplit/>
          <w:trHeight w:val="696"/>
        </w:trPr>
        <w:tc>
          <w:tcPr>
            <w:tcW w:w="2562" w:type="dxa"/>
            <w:shd w:val="clear" w:color="000000" w:fill="FFFFFF"/>
            <w:noWrap/>
            <w:hideMark/>
          </w:tcPr>
          <w:p w14:paraId="784A8D05"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2 02 15002 04 0000 150</w:t>
            </w:r>
          </w:p>
        </w:tc>
        <w:tc>
          <w:tcPr>
            <w:tcW w:w="7644" w:type="dxa"/>
            <w:shd w:val="clear" w:color="000000" w:fill="FFFFFF"/>
            <w:vAlign w:val="center"/>
            <w:hideMark/>
          </w:tcPr>
          <w:p w14:paraId="5F10EF34"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Дотации бюджетам городских округов на поддержку мер по обеспечению сбалансированности бюджетов</w:t>
            </w:r>
          </w:p>
        </w:tc>
        <w:tc>
          <w:tcPr>
            <w:tcW w:w="1985" w:type="dxa"/>
            <w:shd w:val="clear" w:color="000000" w:fill="FFFFFF"/>
            <w:noWrap/>
            <w:vAlign w:val="center"/>
            <w:hideMark/>
          </w:tcPr>
          <w:p w14:paraId="27B5776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480 266 800,00</w:t>
            </w:r>
          </w:p>
        </w:tc>
        <w:tc>
          <w:tcPr>
            <w:tcW w:w="1843" w:type="dxa"/>
            <w:shd w:val="clear" w:color="000000" w:fill="FFFFFF"/>
            <w:noWrap/>
            <w:vAlign w:val="center"/>
            <w:hideMark/>
          </w:tcPr>
          <w:p w14:paraId="77B3931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3F1FF623"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50BF613D" w14:textId="77777777" w:rsidTr="00261CBC">
        <w:trPr>
          <w:cantSplit/>
          <w:trHeight w:val="450"/>
        </w:trPr>
        <w:tc>
          <w:tcPr>
            <w:tcW w:w="2562" w:type="dxa"/>
            <w:shd w:val="clear" w:color="000000" w:fill="FFFFFF"/>
            <w:noWrap/>
            <w:hideMark/>
          </w:tcPr>
          <w:p w14:paraId="5106CDC2"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2 02 19999 00 0000 150</w:t>
            </w:r>
          </w:p>
        </w:tc>
        <w:tc>
          <w:tcPr>
            <w:tcW w:w="7644" w:type="dxa"/>
            <w:shd w:val="clear" w:color="000000" w:fill="FFFFFF"/>
            <w:vAlign w:val="center"/>
            <w:hideMark/>
          </w:tcPr>
          <w:p w14:paraId="0D107F65"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Прочие дотации</w:t>
            </w:r>
          </w:p>
        </w:tc>
        <w:tc>
          <w:tcPr>
            <w:tcW w:w="1985" w:type="dxa"/>
            <w:shd w:val="clear" w:color="000000" w:fill="FFFFFF"/>
            <w:noWrap/>
            <w:vAlign w:val="center"/>
            <w:hideMark/>
          </w:tcPr>
          <w:p w14:paraId="4CF3F917"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311 000 000,00</w:t>
            </w:r>
          </w:p>
        </w:tc>
        <w:tc>
          <w:tcPr>
            <w:tcW w:w="1843" w:type="dxa"/>
            <w:shd w:val="clear" w:color="000000" w:fill="FFFFFF"/>
            <w:noWrap/>
            <w:vAlign w:val="center"/>
            <w:hideMark/>
          </w:tcPr>
          <w:p w14:paraId="46A7D86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217 000 000,00</w:t>
            </w:r>
          </w:p>
        </w:tc>
        <w:tc>
          <w:tcPr>
            <w:tcW w:w="1749" w:type="dxa"/>
            <w:shd w:val="clear" w:color="000000" w:fill="FFFFFF"/>
            <w:noWrap/>
            <w:vAlign w:val="center"/>
            <w:hideMark/>
          </w:tcPr>
          <w:p w14:paraId="302684B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216DBA33" w14:textId="77777777" w:rsidTr="00261CBC">
        <w:trPr>
          <w:cantSplit/>
          <w:trHeight w:val="435"/>
        </w:trPr>
        <w:tc>
          <w:tcPr>
            <w:tcW w:w="2562" w:type="dxa"/>
            <w:shd w:val="clear" w:color="000000" w:fill="FFFFFF"/>
            <w:noWrap/>
            <w:hideMark/>
          </w:tcPr>
          <w:p w14:paraId="5902306F"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2 02 19999 04 0000 150</w:t>
            </w:r>
          </w:p>
        </w:tc>
        <w:tc>
          <w:tcPr>
            <w:tcW w:w="7644" w:type="dxa"/>
            <w:shd w:val="clear" w:color="000000" w:fill="FFFFFF"/>
            <w:noWrap/>
            <w:vAlign w:val="center"/>
            <w:hideMark/>
          </w:tcPr>
          <w:p w14:paraId="4408F2E8"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Прочие дотации бюджетам городских округов</w:t>
            </w:r>
          </w:p>
        </w:tc>
        <w:tc>
          <w:tcPr>
            <w:tcW w:w="1985" w:type="dxa"/>
            <w:shd w:val="clear" w:color="000000" w:fill="FFFFFF"/>
            <w:noWrap/>
            <w:vAlign w:val="center"/>
            <w:hideMark/>
          </w:tcPr>
          <w:p w14:paraId="265B8D4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311 000 000,00</w:t>
            </w:r>
          </w:p>
        </w:tc>
        <w:tc>
          <w:tcPr>
            <w:tcW w:w="1843" w:type="dxa"/>
            <w:shd w:val="clear" w:color="000000" w:fill="FFFFFF"/>
            <w:noWrap/>
            <w:vAlign w:val="center"/>
            <w:hideMark/>
          </w:tcPr>
          <w:p w14:paraId="21483603"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217 000 000,00</w:t>
            </w:r>
          </w:p>
        </w:tc>
        <w:tc>
          <w:tcPr>
            <w:tcW w:w="1749" w:type="dxa"/>
            <w:shd w:val="clear" w:color="000000" w:fill="FFFFFF"/>
            <w:noWrap/>
            <w:vAlign w:val="center"/>
            <w:hideMark/>
          </w:tcPr>
          <w:p w14:paraId="6A4CDAA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20022467" w14:textId="77777777" w:rsidTr="00261CBC">
        <w:trPr>
          <w:cantSplit/>
          <w:trHeight w:val="660"/>
        </w:trPr>
        <w:tc>
          <w:tcPr>
            <w:tcW w:w="2562" w:type="dxa"/>
            <w:shd w:val="clear" w:color="000000" w:fill="FFFFFF"/>
            <w:noWrap/>
            <w:hideMark/>
          </w:tcPr>
          <w:p w14:paraId="098CF579"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lastRenderedPageBreak/>
              <w:t>2 02 20000 00 0000 150</w:t>
            </w:r>
          </w:p>
        </w:tc>
        <w:tc>
          <w:tcPr>
            <w:tcW w:w="7644" w:type="dxa"/>
            <w:shd w:val="clear" w:color="000000" w:fill="FFFFFF"/>
            <w:vAlign w:val="center"/>
            <w:hideMark/>
          </w:tcPr>
          <w:p w14:paraId="7FB1C63F"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Субсидии бюджетам бюджетной системы Российской Федерации (межбюджетные субсидии)</w:t>
            </w:r>
          </w:p>
        </w:tc>
        <w:tc>
          <w:tcPr>
            <w:tcW w:w="1985" w:type="dxa"/>
            <w:shd w:val="clear" w:color="000000" w:fill="FFFFFF"/>
            <w:noWrap/>
            <w:vAlign w:val="center"/>
            <w:hideMark/>
          </w:tcPr>
          <w:p w14:paraId="620F4DEE"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1 017 833 097,90</w:t>
            </w:r>
          </w:p>
        </w:tc>
        <w:tc>
          <w:tcPr>
            <w:tcW w:w="1843" w:type="dxa"/>
            <w:shd w:val="clear" w:color="000000" w:fill="FFFFFF"/>
            <w:noWrap/>
            <w:vAlign w:val="center"/>
            <w:hideMark/>
          </w:tcPr>
          <w:p w14:paraId="002D84CC"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414 636 100,00</w:t>
            </w:r>
          </w:p>
        </w:tc>
        <w:tc>
          <w:tcPr>
            <w:tcW w:w="1749" w:type="dxa"/>
            <w:shd w:val="clear" w:color="000000" w:fill="FFFFFF"/>
            <w:noWrap/>
            <w:vAlign w:val="center"/>
            <w:hideMark/>
          </w:tcPr>
          <w:p w14:paraId="6D4C37B6"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410 825 100,00</w:t>
            </w:r>
          </w:p>
        </w:tc>
      </w:tr>
      <w:tr w:rsidR="00AC635E" w:rsidRPr="00242AFA" w14:paraId="6886BE93" w14:textId="77777777" w:rsidTr="00261CBC">
        <w:trPr>
          <w:cantSplit/>
          <w:trHeight w:val="686"/>
        </w:trPr>
        <w:tc>
          <w:tcPr>
            <w:tcW w:w="2562" w:type="dxa"/>
            <w:shd w:val="clear" w:color="000000" w:fill="FFFFFF"/>
            <w:noWrap/>
            <w:vAlign w:val="center"/>
            <w:hideMark/>
          </w:tcPr>
          <w:p w14:paraId="0D3B38D8"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2 02 20077 00 0000 150</w:t>
            </w:r>
          </w:p>
        </w:tc>
        <w:tc>
          <w:tcPr>
            <w:tcW w:w="7644" w:type="dxa"/>
            <w:shd w:val="clear" w:color="000000" w:fill="FFFFFF"/>
            <w:vAlign w:val="center"/>
            <w:hideMark/>
          </w:tcPr>
          <w:p w14:paraId="34007D80"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Субсидии бюджетам на софинансирование капитальных вложений в объекты муниципальной собственности</w:t>
            </w:r>
          </w:p>
        </w:tc>
        <w:tc>
          <w:tcPr>
            <w:tcW w:w="1985" w:type="dxa"/>
            <w:shd w:val="clear" w:color="000000" w:fill="FFFFFF"/>
            <w:noWrap/>
            <w:vAlign w:val="center"/>
            <w:hideMark/>
          </w:tcPr>
          <w:p w14:paraId="11DB78D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9 888 700,00</w:t>
            </w:r>
          </w:p>
        </w:tc>
        <w:tc>
          <w:tcPr>
            <w:tcW w:w="1843" w:type="dxa"/>
            <w:shd w:val="clear" w:color="000000" w:fill="FFFFFF"/>
            <w:noWrap/>
            <w:vAlign w:val="center"/>
            <w:hideMark/>
          </w:tcPr>
          <w:p w14:paraId="2BB75B59"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34382240"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60AFA920" w14:textId="77777777" w:rsidTr="00261CBC">
        <w:trPr>
          <w:cantSplit/>
          <w:trHeight w:val="540"/>
        </w:trPr>
        <w:tc>
          <w:tcPr>
            <w:tcW w:w="2562" w:type="dxa"/>
            <w:shd w:val="clear" w:color="000000" w:fill="FFFFFF"/>
            <w:noWrap/>
            <w:vAlign w:val="center"/>
            <w:hideMark/>
          </w:tcPr>
          <w:p w14:paraId="1449F8A1"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2 02 20077 04 0000 150</w:t>
            </w:r>
          </w:p>
        </w:tc>
        <w:tc>
          <w:tcPr>
            <w:tcW w:w="7644" w:type="dxa"/>
            <w:shd w:val="clear" w:color="000000" w:fill="FFFFFF"/>
            <w:vAlign w:val="center"/>
            <w:hideMark/>
          </w:tcPr>
          <w:p w14:paraId="74D3E930"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Субсидии бюджетам городских округов на софинансирование капитальных вложений в объекты муниципальной собственности</w:t>
            </w:r>
          </w:p>
        </w:tc>
        <w:tc>
          <w:tcPr>
            <w:tcW w:w="1985" w:type="dxa"/>
            <w:shd w:val="clear" w:color="000000" w:fill="FFFFFF"/>
            <w:noWrap/>
            <w:vAlign w:val="center"/>
            <w:hideMark/>
          </w:tcPr>
          <w:p w14:paraId="00A5D931"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9 888 700,00</w:t>
            </w:r>
          </w:p>
        </w:tc>
        <w:tc>
          <w:tcPr>
            <w:tcW w:w="1843" w:type="dxa"/>
            <w:shd w:val="clear" w:color="000000" w:fill="FFFFFF"/>
            <w:noWrap/>
            <w:vAlign w:val="center"/>
            <w:hideMark/>
          </w:tcPr>
          <w:p w14:paraId="7589DEE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453A17C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149F2881" w14:textId="77777777" w:rsidTr="00261CBC">
        <w:trPr>
          <w:cantSplit/>
          <w:trHeight w:val="1045"/>
        </w:trPr>
        <w:tc>
          <w:tcPr>
            <w:tcW w:w="2562" w:type="dxa"/>
            <w:shd w:val="clear" w:color="000000" w:fill="FFFFFF"/>
            <w:noWrap/>
            <w:hideMark/>
          </w:tcPr>
          <w:p w14:paraId="4DF81D6C"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2 02 20216 00 0000 150</w:t>
            </w:r>
          </w:p>
        </w:tc>
        <w:tc>
          <w:tcPr>
            <w:tcW w:w="7644" w:type="dxa"/>
            <w:shd w:val="clear" w:color="000000" w:fill="FFFFFF"/>
            <w:vAlign w:val="center"/>
            <w:hideMark/>
          </w:tcPr>
          <w:p w14:paraId="428D882F"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5" w:type="dxa"/>
            <w:shd w:val="clear" w:color="000000" w:fill="FFFFFF"/>
            <w:noWrap/>
            <w:vAlign w:val="center"/>
            <w:hideMark/>
          </w:tcPr>
          <w:p w14:paraId="4AAE45A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210 819 800,00</w:t>
            </w:r>
          </w:p>
        </w:tc>
        <w:tc>
          <w:tcPr>
            <w:tcW w:w="1843" w:type="dxa"/>
            <w:shd w:val="clear" w:color="000000" w:fill="FFFFFF"/>
            <w:noWrap/>
            <w:vAlign w:val="center"/>
            <w:hideMark/>
          </w:tcPr>
          <w:p w14:paraId="1AB2AB3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210 819 800,00</w:t>
            </w:r>
          </w:p>
        </w:tc>
        <w:tc>
          <w:tcPr>
            <w:tcW w:w="1749" w:type="dxa"/>
            <w:shd w:val="clear" w:color="000000" w:fill="FFFFFF"/>
            <w:noWrap/>
            <w:vAlign w:val="center"/>
            <w:hideMark/>
          </w:tcPr>
          <w:p w14:paraId="535F933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210 819 800,00</w:t>
            </w:r>
          </w:p>
        </w:tc>
      </w:tr>
      <w:tr w:rsidR="00AC635E" w:rsidRPr="00242AFA" w14:paraId="242A58D2" w14:textId="77777777" w:rsidTr="00261CBC">
        <w:trPr>
          <w:cantSplit/>
          <w:trHeight w:val="1402"/>
        </w:trPr>
        <w:tc>
          <w:tcPr>
            <w:tcW w:w="2562" w:type="dxa"/>
            <w:shd w:val="clear" w:color="000000" w:fill="FFFFFF"/>
            <w:noWrap/>
            <w:hideMark/>
          </w:tcPr>
          <w:p w14:paraId="38E1A4F2"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2 02 20216 04 0000 150</w:t>
            </w:r>
          </w:p>
        </w:tc>
        <w:tc>
          <w:tcPr>
            <w:tcW w:w="7644" w:type="dxa"/>
            <w:shd w:val="clear" w:color="000000" w:fill="FFFFFF"/>
            <w:vAlign w:val="center"/>
            <w:hideMark/>
          </w:tcPr>
          <w:p w14:paraId="4381A7B6"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5" w:type="dxa"/>
            <w:shd w:val="clear" w:color="000000" w:fill="FFFFFF"/>
            <w:noWrap/>
            <w:vAlign w:val="center"/>
            <w:hideMark/>
          </w:tcPr>
          <w:p w14:paraId="600BDC1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210 819 800,00</w:t>
            </w:r>
          </w:p>
        </w:tc>
        <w:tc>
          <w:tcPr>
            <w:tcW w:w="1843" w:type="dxa"/>
            <w:shd w:val="clear" w:color="000000" w:fill="FFFFFF"/>
            <w:noWrap/>
            <w:vAlign w:val="center"/>
            <w:hideMark/>
          </w:tcPr>
          <w:p w14:paraId="42082D0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210 819 800,00</w:t>
            </w:r>
          </w:p>
        </w:tc>
        <w:tc>
          <w:tcPr>
            <w:tcW w:w="1749" w:type="dxa"/>
            <w:shd w:val="clear" w:color="000000" w:fill="FFFFFF"/>
            <w:noWrap/>
            <w:vAlign w:val="center"/>
            <w:hideMark/>
          </w:tcPr>
          <w:p w14:paraId="4EB58133"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210 819 800,00</w:t>
            </w:r>
          </w:p>
        </w:tc>
      </w:tr>
      <w:tr w:rsidR="00AC635E" w:rsidRPr="00242AFA" w14:paraId="2546CF2D" w14:textId="77777777" w:rsidTr="00261CBC">
        <w:trPr>
          <w:cantSplit/>
          <w:trHeight w:val="1279"/>
        </w:trPr>
        <w:tc>
          <w:tcPr>
            <w:tcW w:w="2562" w:type="dxa"/>
            <w:shd w:val="clear" w:color="000000" w:fill="FFFFFF"/>
            <w:noWrap/>
            <w:hideMark/>
          </w:tcPr>
          <w:p w14:paraId="079E3B39"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2 02 20299 00 0000 150</w:t>
            </w:r>
          </w:p>
        </w:tc>
        <w:tc>
          <w:tcPr>
            <w:tcW w:w="7644" w:type="dxa"/>
            <w:shd w:val="clear" w:color="000000" w:fill="FFFFFF"/>
            <w:vAlign w:val="center"/>
            <w:hideMark/>
          </w:tcPr>
          <w:p w14:paraId="5C529F65"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985" w:type="dxa"/>
            <w:shd w:val="clear" w:color="000000" w:fill="FFFFFF"/>
            <w:noWrap/>
            <w:vAlign w:val="center"/>
            <w:hideMark/>
          </w:tcPr>
          <w:p w14:paraId="68B9CD8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10 139 022,36</w:t>
            </w:r>
          </w:p>
        </w:tc>
        <w:tc>
          <w:tcPr>
            <w:tcW w:w="1843" w:type="dxa"/>
            <w:shd w:val="clear" w:color="000000" w:fill="FFFFFF"/>
            <w:noWrap/>
            <w:vAlign w:val="center"/>
            <w:hideMark/>
          </w:tcPr>
          <w:p w14:paraId="3B0F1DE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4DFAB03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74EFF6FB" w14:textId="77777777" w:rsidTr="00261CBC">
        <w:trPr>
          <w:cantSplit/>
          <w:trHeight w:val="1540"/>
        </w:trPr>
        <w:tc>
          <w:tcPr>
            <w:tcW w:w="2562" w:type="dxa"/>
            <w:shd w:val="clear" w:color="000000" w:fill="FFFFFF"/>
            <w:noWrap/>
            <w:hideMark/>
          </w:tcPr>
          <w:p w14:paraId="2886B6BC"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2 02 20299 04 0000 150</w:t>
            </w:r>
          </w:p>
        </w:tc>
        <w:tc>
          <w:tcPr>
            <w:tcW w:w="7644" w:type="dxa"/>
            <w:shd w:val="clear" w:color="000000" w:fill="FFFFFF"/>
            <w:vAlign w:val="center"/>
            <w:hideMark/>
          </w:tcPr>
          <w:p w14:paraId="531D056A"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985" w:type="dxa"/>
            <w:shd w:val="clear" w:color="000000" w:fill="FFFFFF"/>
            <w:noWrap/>
            <w:vAlign w:val="center"/>
            <w:hideMark/>
          </w:tcPr>
          <w:p w14:paraId="1B65996A"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10 139 022,36</w:t>
            </w:r>
          </w:p>
        </w:tc>
        <w:tc>
          <w:tcPr>
            <w:tcW w:w="1843" w:type="dxa"/>
            <w:shd w:val="clear" w:color="000000" w:fill="FFFFFF"/>
            <w:noWrap/>
            <w:vAlign w:val="center"/>
            <w:hideMark/>
          </w:tcPr>
          <w:p w14:paraId="23BB2C2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5E9AD52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51E241F8" w14:textId="77777777" w:rsidTr="00261CBC">
        <w:trPr>
          <w:cantSplit/>
          <w:trHeight w:val="1136"/>
        </w:trPr>
        <w:tc>
          <w:tcPr>
            <w:tcW w:w="2562" w:type="dxa"/>
            <w:shd w:val="clear" w:color="000000" w:fill="FFFFFF"/>
            <w:noWrap/>
            <w:hideMark/>
          </w:tcPr>
          <w:p w14:paraId="34E2F5C4"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2 02 20302 00 0000 150</w:t>
            </w:r>
          </w:p>
        </w:tc>
        <w:tc>
          <w:tcPr>
            <w:tcW w:w="7644" w:type="dxa"/>
            <w:shd w:val="clear" w:color="000000" w:fill="FFFFFF"/>
            <w:vAlign w:val="center"/>
            <w:hideMark/>
          </w:tcPr>
          <w:p w14:paraId="01FB4057"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985" w:type="dxa"/>
            <w:shd w:val="clear" w:color="000000" w:fill="FFFFFF"/>
            <w:noWrap/>
            <w:vAlign w:val="center"/>
            <w:hideMark/>
          </w:tcPr>
          <w:p w14:paraId="1EDFFEC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52 075 475,54</w:t>
            </w:r>
          </w:p>
        </w:tc>
        <w:tc>
          <w:tcPr>
            <w:tcW w:w="1843" w:type="dxa"/>
            <w:shd w:val="clear" w:color="000000" w:fill="FFFFFF"/>
            <w:noWrap/>
            <w:vAlign w:val="center"/>
            <w:hideMark/>
          </w:tcPr>
          <w:p w14:paraId="123EFD5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15895DD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58F41E55" w14:textId="77777777" w:rsidTr="00261CBC">
        <w:trPr>
          <w:cantSplit/>
          <w:trHeight w:val="1260"/>
        </w:trPr>
        <w:tc>
          <w:tcPr>
            <w:tcW w:w="2562" w:type="dxa"/>
            <w:shd w:val="clear" w:color="000000" w:fill="FFFFFF"/>
            <w:noWrap/>
            <w:hideMark/>
          </w:tcPr>
          <w:p w14:paraId="7009B5C3"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2 02 20302 04 0000 150</w:t>
            </w:r>
          </w:p>
        </w:tc>
        <w:tc>
          <w:tcPr>
            <w:tcW w:w="7644" w:type="dxa"/>
            <w:shd w:val="clear" w:color="000000" w:fill="FFFFFF"/>
            <w:vAlign w:val="center"/>
            <w:hideMark/>
          </w:tcPr>
          <w:p w14:paraId="3F8EDE8B"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985" w:type="dxa"/>
            <w:shd w:val="clear" w:color="000000" w:fill="FFFFFF"/>
            <w:noWrap/>
            <w:vAlign w:val="center"/>
            <w:hideMark/>
          </w:tcPr>
          <w:p w14:paraId="66FC5921"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52 075 475,54</w:t>
            </w:r>
          </w:p>
        </w:tc>
        <w:tc>
          <w:tcPr>
            <w:tcW w:w="1843" w:type="dxa"/>
            <w:shd w:val="clear" w:color="000000" w:fill="FFFFFF"/>
            <w:noWrap/>
            <w:vAlign w:val="center"/>
            <w:hideMark/>
          </w:tcPr>
          <w:p w14:paraId="79F430A2"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27FABB67"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41A07140" w14:textId="77777777" w:rsidTr="00261CBC">
        <w:trPr>
          <w:cantSplit/>
          <w:trHeight w:val="1123"/>
        </w:trPr>
        <w:tc>
          <w:tcPr>
            <w:tcW w:w="2562" w:type="dxa"/>
            <w:shd w:val="clear" w:color="000000" w:fill="FFFFFF"/>
            <w:noWrap/>
            <w:hideMark/>
          </w:tcPr>
          <w:p w14:paraId="283C7A66"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lastRenderedPageBreak/>
              <w:t>2 02 25098 00 0000 150</w:t>
            </w:r>
          </w:p>
        </w:tc>
        <w:tc>
          <w:tcPr>
            <w:tcW w:w="7644" w:type="dxa"/>
            <w:shd w:val="clear" w:color="000000" w:fill="FFFFFF"/>
            <w:vAlign w:val="center"/>
            <w:hideMark/>
          </w:tcPr>
          <w:p w14:paraId="33305487"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5" w:type="dxa"/>
            <w:shd w:val="clear" w:color="000000" w:fill="FFFFFF"/>
            <w:noWrap/>
            <w:vAlign w:val="center"/>
            <w:hideMark/>
          </w:tcPr>
          <w:p w14:paraId="60277EBB"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827 000,00</w:t>
            </w:r>
          </w:p>
        </w:tc>
        <w:tc>
          <w:tcPr>
            <w:tcW w:w="1843" w:type="dxa"/>
            <w:shd w:val="clear" w:color="000000" w:fill="FFFFFF"/>
            <w:noWrap/>
            <w:vAlign w:val="center"/>
            <w:hideMark/>
          </w:tcPr>
          <w:p w14:paraId="6635B4E8"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356A147B"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4ECD48FB" w14:textId="77777777" w:rsidTr="00261CBC">
        <w:trPr>
          <w:cantSplit/>
          <w:trHeight w:val="1118"/>
        </w:trPr>
        <w:tc>
          <w:tcPr>
            <w:tcW w:w="2562" w:type="dxa"/>
            <w:shd w:val="clear" w:color="000000" w:fill="FFFFFF"/>
            <w:noWrap/>
            <w:hideMark/>
          </w:tcPr>
          <w:p w14:paraId="4325716D"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2 02 25098 04 0000 150</w:t>
            </w:r>
          </w:p>
        </w:tc>
        <w:tc>
          <w:tcPr>
            <w:tcW w:w="7644" w:type="dxa"/>
            <w:shd w:val="clear" w:color="000000" w:fill="FFFFFF"/>
            <w:vAlign w:val="center"/>
            <w:hideMark/>
          </w:tcPr>
          <w:p w14:paraId="0E7D3FE3"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Субсидии бюджетам городских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5" w:type="dxa"/>
            <w:shd w:val="clear" w:color="000000" w:fill="FFFFFF"/>
            <w:noWrap/>
            <w:vAlign w:val="center"/>
            <w:hideMark/>
          </w:tcPr>
          <w:p w14:paraId="7608A068"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827 000,00</w:t>
            </w:r>
          </w:p>
        </w:tc>
        <w:tc>
          <w:tcPr>
            <w:tcW w:w="1843" w:type="dxa"/>
            <w:shd w:val="clear" w:color="000000" w:fill="FFFFFF"/>
            <w:noWrap/>
            <w:vAlign w:val="center"/>
            <w:hideMark/>
          </w:tcPr>
          <w:p w14:paraId="43FEB7C8"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1DDD5331"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7729100D" w14:textId="77777777" w:rsidTr="00261CBC">
        <w:trPr>
          <w:cantSplit/>
          <w:trHeight w:val="838"/>
        </w:trPr>
        <w:tc>
          <w:tcPr>
            <w:tcW w:w="2562" w:type="dxa"/>
            <w:shd w:val="clear" w:color="000000" w:fill="FFFFFF"/>
            <w:noWrap/>
            <w:hideMark/>
          </w:tcPr>
          <w:p w14:paraId="34759848"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2 02 25179 00 0000 150</w:t>
            </w:r>
          </w:p>
        </w:tc>
        <w:tc>
          <w:tcPr>
            <w:tcW w:w="7644" w:type="dxa"/>
            <w:shd w:val="clear" w:color="000000" w:fill="FFFFFF"/>
            <w:vAlign w:val="center"/>
            <w:hideMark/>
          </w:tcPr>
          <w:p w14:paraId="1E5FC67E"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shd w:val="clear" w:color="000000" w:fill="FFFFFF"/>
            <w:noWrap/>
            <w:vAlign w:val="center"/>
            <w:hideMark/>
          </w:tcPr>
          <w:p w14:paraId="5B4E9C6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9 753 700,00</w:t>
            </w:r>
          </w:p>
        </w:tc>
        <w:tc>
          <w:tcPr>
            <w:tcW w:w="1843" w:type="dxa"/>
            <w:shd w:val="clear" w:color="000000" w:fill="FFFFFF"/>
            <w:noWrap/>
            <w:vAlign w:val="center"/>
            <w:hideMark/>
          </w:tcPr>
          <w:p w14:paraId="71D3D477"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9 753 700,00</w:t>
            </w:r>
          </w:p>
        </w:tc>
        <w:tc>
          <w:tcPr>
            <w:tcW w:w="1749" w:type="dxa"/>
            <w:shd w:val="clear" w:color="000000" w:fill="FFFFFF"/>
            <w:noWrap/>
            <w:vAlign w:val="center"/>
            <w:hideMark/>
          </w:tcPr>
          <w:p w14:paraId="668AD562"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9 753 700,00</w:t>
            </w:r>
          </w:p>
        </w:tc>
      </w:tr>
      <w:tr w:rsidR="00AC635E" w:rsidRPr="00242AFA" w14:paraId="32464510" w14:textId="77777777" w:rsidTr="00261CBC">
        <w:trPr>
          <w:cantSplit/>
          <w:trHeight w:val="1122"/>
        </w:trPr>
        <w:tc>
          <w:tcPr>
            <w:tcW w:w="2562" w:type="dxa"/>
            <w:shd w:val="clear" w:color="000000" w:fill="FFFFFF"/>
            <w:noWrap/>
            <w:hideMark/>
          </w:tcPr>
          <w:p w14:paraId="7D59C1CC"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2 02 25179 04 0000 150</w:t>
            </w:r>
          </w:p>
        </w:tc>
        <w:tc>
          <w:tcPr>
            <w:tcW w:w="7644" w:type="dxa"/>
            <w:shd w:val="clear" w:color="000000" w:fill="FFFFFF"/>
            <w:vAlign w:val="center"/>
            <w:hideMark/>
          </w:tcPr>
          <w:p w14:paraId="776CB1B5"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shd w:val="clear" w:color="000000" w:fill="FFFFFF"/>
            <w:noWrap/>
            <w:vAlign w:val="center"/>
            <w:hideMark/>
          </w:tcPr>
          <w:p w14:paraId="1FEA5DAC"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9 753 700,00</w:t>
            </w:r>
          </w:p>
        </w:tc>
        <w:tc>
          <w:tcPr>
            <w:tcW w:w="1843" w:type="dxa"/>
            <w:shd w:val="clear" w:color="000000" w:fill="FFFFFF"/>
            <w:noWrap/>
            <w:vAlign w:val="center"/>
            <w:hideMark/>
          </w:tcPr>
          <w:p w14:paraId="7D185F21"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9 753 700,00</w:t>
            </w:r>
          </w:p>
        </w:tc>
        <w:tc>
          <w:tcPr>
            <w:tcW w:w="1749" w:type="dxa"/>
            <w:shd w:val="clear" w:color="000000" w:fill="FFFFFF"/>
            <w:noWrap/>
            <w:vAlign w:val="center"/>
            <w:hideMark/>
          </w:tcPr>
          <w:p w14:paraId="2B06786A"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9 753 700,00</w:t>
            </w:r>
          </w:p>
        </w:tc>
      </w:tr>
      <w:tr w:rsidR="00AC635E" w:rsidRPr="00242AFA" w14:paraId="62ED756D" w14:textId="77777777" w:rsidTr="00261CBC">
        <w:trPr>
          <w:cantSplit/>
          <w:trHeight w:val="1126"/>
        </w:trPr>
        <w:tc>
          <w:tcPr>
            <w:tcW w:w="2562" w:type="dxa"/>
            <w:shd w:val="clear" w:color="000000" w:fill="FFFFFF"/>
            <w:noWrap/>
            <w:hideMark/>
          </w:tcPr>
          <w:p w14:paraId="4CD44663"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2 02 25299 00 0000 150</w:t>
            </w:r>
          </w:p>
        </w:tc>
        <w:tc>
          <w:tcPr>
            <w:tcW w:w="7644" w:type="dxa"/>
            <w:shd w:val="clear" w:color="000000" w:fill="FFFFFF"/>
            <w:vAlign w:val="center"/>
            <w:hideMark/>
          </w:tcPr>
          <w:p w14:paraId="069D1A10" w14:textId="77777777" w:rsidR="00242AFA" w:rsidRPr="00242AFA" w:rsidRDefault="003201F3" w:rsidP="00261CBC">
            <w:pPr>
              <w:spacing w:after="0" w:line="240" w:lineRule="auto"/>
              <w:rPr>
                <w:rFonts w:ascii="Times New Roman" w:hAnsi="Times New Roman"/>
              </w:rPr>
            </w:pPr>
            <w:hyperlink r:id="rId13" w:anchor="/document/72594406/entry/1000" w:history="1">
              <w:r w:rsidR="00242AFA" w:rsidRPr="00242AFA">
                <w:rPr>
                  <w:rFonts w:ascii="Times New Roman" w:hAnsi="Times New Roman"/>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hyperlink>
          </w:p>
        </w:tc>
        <w:tc>
          <w:tcPr>
            <w:tcW w:w="1985" w:type="dxa"/>
            <w:shd w:val="clear" w:color="000000" w:fill="FFFFFF"/>
            <w:noWrap/>
            <w:vAlign w:val="center"/>
            <w:hideMark/>
          </w:tcPr>
          <w:p w14:paraId="53FD7FF9"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35 893 600,00</w:t>
            </w:r>
          </w:p>
        </w:tc>
        <w:tc>
          <w:tcPr>
            <w:tcW w:w="1843" w:type="dxa"/>
            <w:shd w:val="clear" w:color="000000" w:fill="FFFFFF"/>
            <w:noWrap/>
            <w:vAlign w:val="center"/>
            <w:hideMark/>
          </w:tcPr>
          <w:p w14:paraId="3F235B1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4A6A167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02A7AC07" w14:textId="77777777" w:rsidTr="00261CBC">
        <w:trPr>
          <w:cantSplit/>
          <w:trHeight w:val="985"/>
        </w:trPr>
        <w:tc>
          <w:tcPr>
            <w:tcW w:w="2562" w:type="dxa"/>
            <w:shd w:val="clear" w:color="000000" w:fill="FFFFFF"/>
            <w:noWrap/>
            <w:hideMark/>
          </w:tcPr>
          <w:p w14:paraId="4ABEC365"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2 02 25299 04 0000 150</w:t>
            </w:r>
          </w:p>
        </w:tc>
        <w:tc>
          <w:tcPr>
            <w:tcW w:w="7644" w:type="dxa"/>
            <w:shd w:val="clear" w:color="000000" w:fill="FFFFFF"/>
            <w:vAlign w:val="center"/>
            <w:hideMark/>
          </w:tcPr>
          <w:p w14:paraId="135AC9A5" w14:textId="77777777" w:rsidR="00242AFA" w:rsidRPr="00242AFA" w:rsidRDefault="003201F3" w:rsidP="00261CBC">
            <w:pPr>
              <w:spacing w:after="0" w:line="240" w:lineRule="auto"/>
              <w:rPr>
                <w:rFonts w:ascii="Times New Roman" w:hAnsi="Times New Roman"/>
                <w:i/>
                <w:iCs/>
              </w:rPr>
            </w:pPr>
            <w:hyperlink r:id="rId14" w:anchor="/document/72594406/entry/1000" w:history="1">
              <w:r w:rsidR="00242AFA" w:rsidRPr="00242AFA">
                <w:rPr>
                  <w:rFonts w:ascii="Times New Roman" w:hAnsi="Times New Roman"/>
                  <w:i/>
                  <w:iCs/>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hyperlink>
          </w:p>
        </w:tc>
        <w:tc>
          <w:tcPr>
            <w:tcW w:w="1985" w:type="dxa"/>
            <w:shd w:val="clear" w:color="000000" w:fill="FFFFFF"/>
            <w:vAlign w:val="center"/>
            <w:hideMark/>
          </w:tcPr>
          <w:p w14:paraId="1CF66B27" w14:textId="77777777" w:rsidR="00242AFA" w:rsidRPr="00242AFA" w:rsidRDefault="00242AFA" w:rsidP="008043EB">
            <w:pPr>
              <w:spacing w:after="0" w:line="240" w:lineRule="auto"/>
              <w:jc w:val="right"/>
              <w:rPr>
                <w:rFonts w:ascii="Times New Roman" w:hAnsi="Times New Roman"/>
                <w:i/>
                <w:iCs/>
              </w:rPr>
            </w:pPr>
            <w:r w:rsidRPr="00242AFA">
              <w:rPr>
                <w:rFonts w:ascii="Times New Roman" w:hAnsi="Times New Roman"/>
                <w:i/>
                <w:iCs/>
              </w:rPr>
              <w:t>35 893 600,00</w:t>
            </w:r>
          </w:p>
        </w:tc>
        <w:tc>
          <w:tcPr>
            <w:tcW w:w="1843" w:type="dxa"/>
            <w:shd w:val="clear" w:color="000000" w:fill="FFFFFF"/>
            <w:noWrap/>
            <w:vAlign w:val="center"/>
            <w:hideMark/>
          </w:tcPr>
          <w:p w14:paraId="34797117"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31F4427E"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12786F0F" w14:textId="77777777" w:rsidTr="00261CBC">
        <w:trPr>
          <w:cantSplit/>
          <w:trHeight w:val="802"/>
        </w:trPr>
        <w:tc>
          <w:tcPr>
            <w:tcW w:w="2562" w:type="dxa"/>
            <w:shd w:val="clear" w:color="000000" w:fill="FFFFFF"/>
            <w:noWrap/>
            <w:hideMark/>
          </w:tcPr>
          <w:p w14:paraId="757F2A42"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2 02 25304 00 0000 150</w:t>
            </w:r>
          </w:p>
        </w:tc>
        <w:tc>
          <w:tcPr>
            <w:tcW w:w="7644" w:type="dxa"/>
            <w:shd w:val="clear" w:color="000000" w:fill="FFFFFF"/>
            <w:vAlign w:val="center"/>
            <w:hideMark/>
          </w:tcPr>
          <w:p w14:paraId="2A851C24"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shd w:val="clear" w:color="000000" w:fill="FFFFFF"/>
            <w:noWrap/>
            <w:vAlign w:val="center"/>
            <w:hideMark/>
          </w:tcPr>
          <w:p w14:paraId="4F956CB7"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132 598 400,00</w:t>
            </w:r>
          </w:p>
        </w:tc>
        <w:tc>
          <w:tcPr>
            <w:tcW w:w="1843" w:type="dxa"/>
            <w:shd w:val="clear" w:color="000000" w:fill="FFFFFF"/>
            <w:noWrap/>
            <w:vAlign w:val="center"/>
            <w:hideMark/>
          </w:tcPr>
          <w:p w14:paraId="327887F1"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126 203 400,00</w:t>
            </w:r>
          </w:p>
        </w:tc>
        <w:tc>
          <w:tcPr>
            <w:tcW w:w="1749" w:type="dxa"/>
            <w:shd w:val="clear" w:color="000000" w:fill="FFFFFF"/>
            <w:noWrap/>
            <w:vAlign w:val="center"/>
            <w:hideMark/>
          </w:tcPr>
          <w:p w14:paraId="5503EBC3"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123 252 200,00</w:t>
            </w:r>
          </w:p>
        </w:tc>
      </w:tr>
      <w:tr w:rsidR="00AC635E" w:rsidRPr="00242AFA" w14:paraId="39833CD5" w14:textId="77777777" w:rsidTr="00261CBC">
        <w:trPr>
          <w:cantSplit/>
          <w:trHeight w:val="972"/>
        </w:trPr>
        <w:tc>
          <w:tcPr>
            <w:tcW w:w="2562" w:type="dxa"/>
            <w:shd w:val="clear" w:color="000000" w:fill="FFFFFF"/>
            <w:noWrap/>
            <w:hideMark/>
          </w:tcPr>
          <w:p w14:paraId="31495669"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2 02 25304 04 0000 150</w:t>
            </w:r>
          </w:p>
        </w:tc>
        <w:tc>
          <w:tcPr>
            <w:tcW w:w="7644" w:type="dxa"/>
            <w:shd w:val="clear" w:color="000000" w:fill="FFFFFF"/>
            <w:vAlign w:val="center"/>
            <w:hideMark/>
          </w:tcPr>
          <w:p w14:paraId="6584CA51"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shd w:val="clear" w:color="000000" w:fill="FFFFFF"/>
            <w:noWrap/>
            <w:vAlign w:val="center"/>
            <w:hideMark/>
          </w:tcPr>
          <w:p w14:paraId="32526CE7"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132 598 400,00</w:t>
            </w:r>
          </w:p>
        </w:tc>
        <w:tc>
          <w:tcPr>
            <w:tcW w:w="1843" w:type="dxa"/>
            <w:shd w:val="clear" w:color="000000" w:fill="FFFFFF"/>
            <w:noWrap/>
            <w:vAlign w:val="center"/>
            <w:hideMark/>
          </w:tcPr>
          <w:p w14:paraId="1F28ADD7"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126 203 400,00</w:t>
            </w:r>
          </w:p>
        </w:tc>
        <w:tc>
          <w:tcPr>
            <w:tcW w:w="1749" w:type="dxa"/>
            <w:shd w:val="clear" w:color="000000" w:fill="FFFFFF"/>
            <w:noWrap/>
            <w:vAlign w:val="center"/>
            <w:hideMark/>
          </w:tcPr>
          <w:p w14:paraId="76A1D55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123 252 200,00</w:t>
            </w:r>
          </w:p>
        </w:tc>
      </w:tr>
      <w:tr w:rsidR="00AC635E" w:rsidRPr="00242AFA" w14:paraId="5BC22783" w14:textId="77777777" w:rsidTr="00261CBC">
        <w:trPr>
          <w:cantSplit/>
          <w:trHeight w:val="802"/>
        </w:trPr>
        <w:tc>
          <w:tcPr>
            <w:tcW w:w="2562" w:type="dxa"/>
            <w:shd w:val="clear" w:color="000000" w:fill="FFFFFF"/>
            <w:noWrap/>
            <w:hideMark/>
          </w:tcPr>
          <w:p w14:paraId="7AC18E84"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2 02 25467 00 0000 150</w:t>
            </w:r>
          </w:p>
        </w:tc>
        <w:tc>
          <w:tcPr>
            <w:tcW w:w="7644" w:type="dxa"/>
            <w:shd w:val="clear" w:color="000000" w:fill="FFFFFF"/>
            <w:vAlign w:val="center"/>
            <w:hideMark/>
          </w:tcPr>
          <w:p w14:paraId="6E8567AB"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5" w:type="dxa"/>
            <w:shd w:val="clear" w:color="000000" w:fill="FFFFFF"/>
            <w:noWrap/>
            <w:vAlign w:val="center"/>
            <w:hideMark/>
          </w:tcPr>
          <w:p w14:paraId="0EE705E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2 086 400,00</w:t>
            </w:r>
          </w:p>
        </w:tc>
        <w:tc>
          <w:tcPr>
            <w:tcW w:w="1843" w:type="dxa"/>
            <w:shd w:val="clear" w:color="000000" w:fill="FFFFFF"/>
            <w:noWrap/>
            <w:vAlign w:val="center"/>
            <w:hideMark/>
          </w:tcPr>
          <w:p w14:paraId="4FDB4A3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2ABACFC9"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1C0487C6" w14:textId="77777777" w:rsidTr="00261CBC">
        <w:trPr>
          <w:cantSplit/>
          <w:trHeight w:val="842"/>
        </w:trPr>
        <w:tc>
          <w:tcPr>
            <w:tcW w:w="2562" w:type="dxa"/>
            <w:shd w:val="clear" w:color="000000" w:fill="FFFFFF"/>
            <w:noWrap/>
            <w:hideMark/>
          </w:tcPr>
          <w:p w14:paraId="4272B018"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2 02 25467 04 0000 150</w:t>
            </w:r>
          </w:p>
        </w:tc>
        <w:tc>
          <w:tcPr>
            <w:tcW w:w="7644" w:type="dxa"/>
            <w:shd w:val="clear" w:color="000000" w:fill="FFFFFF"/>
            <w:vAlign w:val="center"/>
            <w:hideMark/>
          </w:tcPr>
          <w:p w14:paraId="44DA6AF3"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5" w:type="dxa"/>
            <w:shd w:val="clear" w:color="000000" w:fill="FFFFFF"/>
            <w:noWrap/>
            <w:vAlign w:val="center"/>
            <w:hideMark/>
          </w:tcPr>
          <w:p w14:paraId="0A45CB2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2 086 400,00</w:t>
            </w:r>
          </w:p>
        </w:tc>
        <w:tc>
          <w:tcPr>
            <w:tcW w:w="1843" w:type="dxa"/>
            <w:shd w:val="clear" w:color="000000" w:fill="FFFFFF"/>
            <w:noWrap/>
            <w:vAlign w:val="center"/>
            <w:hideMark/>
          </w:tcPr>
          <w:p w14:paraId="328ED5E8"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2CB0F71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4D6EB561" w14:textId="77777777" w:rsidTr="00261CBC">
        <w:trPr>
          <w:cantSplit/>
          <w:trHeight w:val="660"/>
        </w:trPr>
        <w:tc>
          <w:tcPr>
            <w:tcW w:w="2562" w:type="dxa"/>
            <w:shd w:val="clear" w:color="000000" w:fill="FFFFFF"/>
            <w:noWrap/>
            <w:hideMark/>
          </w:tcPr>
          <w:p w14:paraId="74D97CE9"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lastRenderedPageBreak/>
              <w:t>2 02 25497 00 0000 150</w:t>
            </w:r>
          </w:p>
        </w:tc>
        <w:tc>
          <w:tcPr>
            <w:tcW w:w="7644" w:type="dxa"/>
            <w:shd w:val="clear" w:color="000000" w:fill="FFFFFF"/>
            <w:vAlign w:val="center"/>
            <w:hideMark/>
          </w:tcPr>
          <w:p w14:paraId="5699E982"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Субсидии бюджетам на реализацию мероприятий по обеспечению жильем молодых семей</w:t>
            </w:r>
          </w:p>
        </w:tc>
        <w:tc>
          <w:tcPr>
            <w:tcW w:w="1985" w:type="dxa"/>
            <w:shd w:val="clear" w:color="000000" w:fill="FFFFFF"/>
            <w:noWrap/>
            <w:vAlign w:val="center"/>
            <w:hideMark/>
          </w:tcPr>
          <w:p w14:paraId="69A00B99"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39 754 700,00</w:t>
            </w:r>
          </w:p>
        </w:tc>
        <w:tc>
          <w:tcPr>
            <w:tcW w:w="1843" w:type="dxa"/>
            <w:shd w:val="clear" w:color="000000" w:fill="FFFFFF"/>
            <w:noWrap/>
            <w:vAlign w:val="center"/>
            <w:hideMark/>
          </w:tcPr>
          <w:p w14:paraId="3BE9D19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26 224 700,00</w:t>
            </w:r>
          </w:p>
        </w:tc>
        <w:tc>
          <w:tcPr>
            <w:tcW w:w="1749" w:type="dxa"/>
            <w:shd w:val="clear" w:color="000000" w:fill="FFFFFF"/>
            <w:noWrap/>
            <w:vAlign w:val="center"/>
            <w:hideMark/>
          </w:tcPr>
          <w:p w14:paraId="141A3BA4"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26 224 700,00</w:t>
            </w:r>
          </w:p>
        </w:tc>
      </w:tr>
      <w:tr w:rsidR="00AC635E" w:rsidRPr="00242AFA" w14:paraId="191F2DF7" w14:textId="77777777" w:rsidTr="00261CBC">
        <w:trPr>
          <w:cantSplit/>
          <w:trHeight w:val="551"/>
        </w:trPr>
        <w:tc>
          <w:tcPr>
            <w:tcW w:w="2562" w:type="dxa"/>
            <w:shd w:val="clear" w:color="000000" w:fill="FFFFFF"/>
            <w:noWrap/>
            <w:hideMark/>
          </w:tcPr>
          <w:p w14:paraId="2B3129EC"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2 02 25497 04 0000 150</w:t>
            </w:r>
          </w:p>
        </w:tc>
        <w:tc>
          <w:tcPr>
            <w:tcW w:w="7644" w:type="dxa"/>
            <w:shd w:val="clear" w:color="000000" w:fill="FFFFFF"/>
            <w:vAlign w:val="center"/>
            <w:hideMark/>
          </w:tcPr>
          <w:p w14:paraId="18221ADA"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Субсидии бюджетам городских округов на реализацию мероприятий по обеспечению жильем молодых семей</w:t>
            </w:r>
          </w:p>
        </w:tc>
        <w:tc>
          <w:tcPr>
            <w:tcW w:w="1985" w:type="dxa"/>
            <w:shd w:val="clear" w:color="000000" w:fill="FFFFFF"/>
            <w:noWrap/>
            <w:vAlign w:val="center"/>
            <w:hideMark/>
          </w:tcPr>
          <w:p w14:paraId="6F6CE80C"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39 754 700,00</w:t>
            </w:r>
          </w:p>
        </w:tc>
        <w:tc>
          <w:tcPr>
            <w:tcW w:w="1843" w:type="dxa"/>
            <w:shd w:val="clear" w:color="000000" w:fill="FFFFFF"/>
            <w:noWrap/>
            <w:vAlign w:val="center"/>
            <w:hideMark/>
          </w:tcPr>
          <w:p w14:paraId="400EFFC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26 224 700,00</w:t>
            </w:r>
          </w:p>
        </w:tc>
        <w:tc>
          <w:tcPr>
            <w:tcW w:w="1749" w:type="dxa"/>
            <w:shd w:val="clear" w:color="000000" w:fill="FFFFFF"/>
            <w:noWrap/>
            <w:vAlign w:val="center"/>
            <w:hideMark/>
          </w:tcPr>
          <w:p w14:paraId="1A786DF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26 224 700,00</w:t>
            </w:r>
          </w:p>
        </w:tc>
      </w:tr>
      <w:tr w:rsidR="00AC635E" w:rsidRPr="00242AFA" w14:paraId="4090A694" w14:textId="77777777" w:rsidTr="00261CBC">
        <w:trPr>
          <w:cantSplit/>
          <w:trHeight w:val="311"/>
        </w:trPr>
        <w:tc>
          <w:tcPr>
            <w:tcW w:w="2562" w:type="dxa"/>
            <w:shd w:val="clear" w:color="000000" w:fill="FFFFFF"/>
            <w:noWrap/>
            <w:hideMark/>
          </w:tcPr>
          <w:p w14:paraId="5C332E07"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2 02 25519 00 0000 150</w:t>
            </w:r>
          </w:p>
        </w:tc>
        <w:tc>
          <w:tcPr>
            <w:tcW w:w="7644" w:type="dxa"/>
            <w:shd w:val="clear" w:color="000000" w:fill="FFFFFF"/>
            <w:vAlign w:val="center"/>
            <w:hideMark/>
          </w:tcPr>
          <w:p w14:paraId="32799F75"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Субсидии бюджетам на поддержку отрасли культуры</w:t>
            </w:r>
          </w:p>
        </w:tc>
        <w:tc>
          <w:tcPr>
            <w:tcW w:w="1985" w:type="dxa"/>
            <w:shd w:val="clear" w:color="000000" w:fill="FFFFFF"/>
            <w:noWrap/>
            <w:vAlign w:val="center"/>
            <w:hideMark/>
          </w:tcPr>
          <w:p w14:paraId="7EE707F8"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5 000 000,00</w:t>
            </w:r>
          </w:p>
        </w:tc>
        <w:tc>
          <w:tcPr>
            <w:tcW w:w="1843" w:type="dxa"/>
            <w:shd w:val="clear" w:color="000000" w:fill="FFFFFF"/>
            <w:noWrap/>
            <w:vAlign w:val="center"/>
            <w:hideMark/>
          </w:tcPr>
          <w:p w14:paraId="0029A557"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959 800,00</w:t>
            </w:r>
          </w:p>
        </w:tc>
        <w:tc>
          <w:tcPr>
            <w:tcW w:w="1749" w:type="dxa"/>
            <w:shd w:val="clear" w:color="000000" w:fill="FFFFFF"/>
            <w:noWrap/>
            <w:vAlign w:val="center"/>
            <w:hideMark/>
          </w:tcPr>
          <w:p w14:paraId="58B8B1F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0076A836" w14:textId="77777777" w:rsidTr="00261CBC">
        <w:trPr>
          <w:cantSplit/>
          <w:trHeight w:val="415"/>
        </w:trPr>
        <w:tc>
          <w:tcPr>
            <w:tcW w:w="2562" w:type="dxa"/>
            <w:shd w:val="clear" w:color="000000" w:fill="FFFFFF"/>
            <w:noWrap/>
            <w:hideMark/>
          </w:tcPr>
          <w:p w14:paraId="08534D11"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2 02 25519 04 0000 150</w:t>
            </w:r>
          </w:p>
        </w:tc>
        <w:tc>
          <w:tcPr>
            <w:tcW w:w="7644" w:type="dxa"/>
            <w:shd w:val="clear" w:color="000000" w:fill="FFFFFF"/>
            <w:vAlign w:val="center"/>
            <w:hideMark/>
          </w:tcPr>
          <w:p w14:paraId="7EC03BB8"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Субсидии бюджетам городских округов на поддержку отрасли культуры</w:t>
            </w:r>
          </w:p>
        </w:tc>
        <w:tc>
          <w:tcPr>
            <w:tcW w:w="1985" w:type="dxa"/>
            <w:shd w:val="clear" w:color="000000" w:fill="FFFFFF"/>
            <w:noWrap/>
            <w:vAlign w:val="center"/>
            <w:hideMark/>
          </w:tcPr>
          <w:p w14:paraId="2FC00B0A"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5 000 000,00</w:t>
            </w:r>
          </w:p>
        </w:tc>
        <w:tc>
          <w:tcPr>
            <w:tcW w:w="1843" w:type="dxa"/>
            <w:shd w:val="clear" w:color="000000" w:fill="FFFFFF"/>
            <w:noWrap/>
            <w:vAlign w:val="center"/>
            <w:hideMark/>
          </w:tcPr>
          <w:p w14:paraId="7574489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959 800,00</w:t>
            </w:r>
          </w:p>
        </w:tc>
        <w:tc>
          <w:tcPr>
            <w:tcW w:w="1749" w:type="dxa"/>
            <w:shd w:val="clear" w:color="000000" w:fill="FFFFFF"/>
            <w:noWrap/>
            <w:vAlign w:val="center"/>
            <w:hideMark/>
          </w:tcPr>
          <w:p w14:paraId="0911870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21C4A2B7" w14:textId="77777777" w:rsidTr="00261CBC">
        <w:trPr>
          <w:cantSplit/>
          <w:trHeight w:val="548"/>
        </w:trPr>
        <w:tc>
          <w:tcPr>
            <w:tcW w:w="2562" w:type="dxa"/>
            <w:shd w:val="clear" w:color="000000" w:fill="FFFFFF"/>
            <w:noWrap/>
            <w:hideMark/>
          </w:tcPr>
          <w:p w14:paraId="631FD2B7"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2 02 25555 00 0000 150</w:t>
            </w:r>
          </w:p>
        </w:tc>
        <w:tc>
          <w:tcPr>
            <w:tcW w:w="7644" w:type="dxa"/>
            <w:shd w:val="clear" w:color="000000" w:fill="FFFFFF"/>
            <w:vAlign w:val="center"/>
            <w:hideMark/>
          </w:tcPr>
          <w:p w14:paraId="56E3B20A"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Субсидии бюджетам на реализацию программ формирования современной городской среды</w:t>
            </w:r>
          </w:p>
        </w:tc>
        <w:tc>
          <w:tcPr>
            <w:tcW w:w="1985" w:type="dxa"/>
            <w:shd w:val="clear" w:color="000000" w:fill="FFFFFF"/>
            <w:noWrap/>
            <w:vAlign w:val="center"/>
            <w:hideMark/>
          </w:tcPr>
          <w:p w14:paraId="7831FCB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76 070 900,00</w:t>
            </w:r>
          </w:p>
        </w:tc>
        <w:tc>
          <w:tcPr>
            <w:tcW w:w="1843" w:type="dxa"/>
            <w:shd w:val="clear" w:color="000000" w:fill="FFFFFF"/>
            <w:noWrap/>
            <w:vAlign w:val="center"/>
            <w:hideMark/>
          </w:tcPr>
          <w:p w14:paraId="30B9564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512F61B8"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158D7380" w14:textId="77777777" w:rsidTr="00261CBC">
        <w:trPr>
          <w:cantSplit/>
          <w:trHeight w:val="688"/>
        </w:trPr>
        <w:tc>
          <w:tcPr>
            <w:tcW w:w="2562" w:type="dxa"/>
            <w:shd w:val="clear" w:color="000000" w:fill="FFFFFF"/>
            <w:noWrap/>
            <w:hideMark/>
          </w:tcPr>
          <w:p w14:paraId="0FA31C47"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2 02 25555 04 0000 150</w:t>
            </w:r>
          </w:p>
        </w:tc>
        <w:tc>
          <w:tcPr>
            <w:tcW w:w="7644" w:type="dxa"/>
            <w:shd w:val="clear" w:color="000000" w:fill="FFFFFF"/>
            <w:vAlign w:val="center"/>
            <w:hideMark/>
          </w:tcPr>
          <w:p w14:paraId="7F808271"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Субсидии бюджетам городских округов на реализацию программ формирования современной городской среды</w:t>
            </w:r>
          </w:p>
        </w:tc>
        <w:tc>
          <w:tcPr>
            <w:tcW w:w="1985" w:type="dxa"/>
            <w:shd w:val="clear" w:color="000000" w:fill="FFFFFF"/>
            <w:noWrap/>
            <w:vAlign w:val="center"/>
            <w:hideMark/>
          </w:tcPr>
          <w:p w14:paraId="0019212A"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76 070 900,00</w:t>
            </w:r>
          </w:p>
        </w:tc>
        <w:tc>
          <w:tcPr>
            <w:tcW w:w="1843" w:type="dxa"/>
            <w:shd w:val="clear" w:color="000000" w:fill="FFFFFF"/>
            <w:noWrap/>
            <w:vAlign w:val="center"/>
            <w:hideMark/>
          </w:tcPr>
          <w:p w14:paraId="5F1A0253"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03D82198"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5620A02E" w14:textId="77777777" w:rsidTr="00261CBC">
        <w:trPr>
          <w:cantSplit/>
          <w:trHeight w:val="675"/>
        </w:trPr>
        <w:tc>
          <w:tcPr>
            <w:tcW w:w="2562" w:type="dxa"/>
            <w:shd w:val="clear" w:color="000000" w:fill="FFFFFF"/>
            <w:noWrap/>
            <w:hideMark/>
          </w:tcPr>
          <w:p w14:paraId="6E94C093"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2 02 25590 00 0000 150</w:t>
            </w:r>
          </w:p>
        </w:tc>
        <w:tc>
          <w:tcPr>
            <w:tcW w:w="7644" w:type="dxa"/>
            <w:shd w:val="clear" w:color="000000" w:fill="FFFFFF"/>
            <w:vAlign w:val="center"/>
            <w:hideMark/>
          </w:tcPr>
          <w:p w14:paraId="5BACC7C1"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Субсидии бюджетам на техническое оснащение региональных и муниципальных музеев</w:t>
            </w:r>
          </w:p>
        </w:tc>
        <w:tc>
          <w:tcPr>
            <w:tcW w:w="1985" w:type="dxa"/>
            <w:shd w:val="clear" w:color="000000" w:fill="FFFFFF"/>
            <w:noWrap/>
            <w:vAlign w:val="center"/>
            <w:hideMark/>
          </w:tcPr>
          <w:p w14:paraId="0E7816CD"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3 958 300,00</w:t>
            </w:r>
          </w:p>
        </w:tc>
        <w:tc>
          <w:tcPr>
            <w:tcW w:w="1843" w:type="dxa"/>
            <w:shd w:val="clear" w:color="000000" w:fill="FFFFFF"/>
            <w:noWrap/>
            <w:vAlign w:val="center"/>
            <w:hideMark/>
          </w:tcPr>
          <w:p w14:paraId="300F683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5A1E43E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298A32CA" w14:textId="77777777" w:rsidTr="00261CBC">
        <w:trPr>
          <w:cantSplit/>
          <w:trHeight w:val="604"/>
        </w:trPr>
        <w:tc>
          <w:tcPr>
            <w:tcW w:w="2562" w:type="dxa"/>
            <w:shd w:val="clear" w:color="000000" w:fill="FFFFFF"/>
            <w:noWrap/>
            <w:hideMark/>
          </w:tcPr>
          <w:p w14:paraId="3CADF0AF"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2 02 25590 04 0000 150</w:t>
            </w:r>
          </w:p>
        </w:tc>
        <w:tc>
          <w:tcPr>
            <w:tcW w:w="7644" w:type="dxa"/>
            <w:shd w:val="clear" w:color="000000" w:fill="FFFFFF"/>
            <w:vAlign w:val="center"/>
            <w:hideMark/>
          </w:tcPr>
          <w:p w14:paraId="77F73998"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Субсидии бюджетам городских округов на техническое оснащение региональных и муниципальных музеев</w:t>
            </w:r>
          </w:p>
        </w:tc>
        <w:tc>
          <w:tcPr>
            <w:tcW w:w="1985" w:type="dxa"/>
            <w:shd w:val="clear" w:color="000000" w:fill="FFFFFF"/>
            <w:noWrap/>
            <w:vAlign w:val="center"/>
            <w:hideMark/>
          </w:tcPr>
          <w:p w14:paraId="62697C1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3 958 300,00</w:t>
            </w:r>
          </w:p>
        </w:tc>
        <w:tc>
          <w:tcPr>
            <w:tcW w:w="1843" w:type="dxa"/>
            <w:shd w:val="clear" w:color="000000" w:fill="FFFFFF"/>
            <w:noWrap/>
            <w:vAlign w:val="center"/>
            <w:hideMark/>
          </w:tcPr>
          <w:p w14:paraId="03CB8D81"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330031F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1C11E94F" w14:textId="77777777" w:rsidTr="00261CBC">
        <w:trPr>
          <w:cantSplit/>
          <w:trHeight w:val="675"/>
        </w:trPr>
        <w:tc>
          <w:tcPr>
            <w:tcW w:w="2562" w:type="dxa"/>
            <w:shd w:val="clear" w:color="000000" w:fill="FFFFFF"/>
            <w:noWrap/>
            <w:hideMark/>
          </w:tcPr>
          <w:p w14:paraId="35CB4999"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2 02 25750 00 0000 150</w:t>
            </w:r>
          </w:p>
        </w:tc>
        <w:tc>
          <w:tcPr>
            <w:tcW w:w="7644" w:type="dxa"/>
            <w:shd w:val="clear" w:color="000000" w:fill="FFFFFF"/>
            <w:vAlign w:val="center"/>
            <w:hideMark/>
          </w:tcPr>
          <w:p w14:paraId="52D340BB"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Субсидии бюджетам на реализацию мероприятий по модернизации школьных систем образования</w:t>
            </w:r>
          </w:p>
        </w:tc>
        <w:tc>
          <w:tcPr>
            <w:tcW w:w="1985" w:type="dxa"/>
            <w:shd w:val="clear" w:color="000000" w:fill="FFFFFF"/>
            <w:noWrap/>
            <w:vAlign w:val="center"/>
            <w:hideMark/>
          </w:tcPr>
          <w:p w14:paraId="0D67311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140 182 100,00</w:t>
            </w:r>
          </w:p>
        </w:tc>
        <w:tc>
          <w:tcPr>
            <w:tcW w:w="1843" w:type="dxa"/>
            <w:shd w:val="clear" w:color="000000" w:fill="FFFFFF"/>
            <w:noWrap/>
            <w:vAlign w:val="center"/>
            <w:hideMark/>
          </w:tcPr>
          <w:p w14:paraId="4AD2C2B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12853A1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1AFA3A61" w14:textId="77777777" w:rsidTr="00261CBC">
        <w:trPr>
          <w:cantSplit/>
          <w:trHeight w:val="586"/>
        </w:trPr>
        <w:tc>
          <w:tcPr>
            <w:tcW w:w="2562" w:type="dxa"/>
            <w:shd w:val="clear" w:color="000000" w:fill="FFFFFF"/>
            <w:noWrap/>
            <w:hideMark/>
          </w:tcPr>
          <w:p w14:paraId="76303F95"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2 02 25750 04 0000 150</w:t>
            </w:r>
          </w:p>
        </w:tc>
        <w:tc>
          <w:tcPr>
            <w:tcW w:w="7644" w:type="dxa"/>
            <w:shd w:val="clear" w:color="000000" w:fill="FFFFFF"/>
            <w:vAlign w:val="center"/>
            <w:hideMark/>
          </w:tcPr>
          <w:p w14:paraId="340426B3"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Субсидии бюджетам городских округов на реализацию мероприятий по модернизации школьных систем образования</w:t>
            </w:r>
          </w:p>
        </w:tc>
        <w:tc>
          <w:tcPr>
            <w:tcW w:w="1985" w:type="dxa"/>
            <w:shd w:val="clear" w:color="000000" w:fill="FFFFFF"/>
            <w:noWrap/>
            <w:vAlign w:val="center"/>
            <w:hideMark/>
          </w:tcPr>
          <w:p w14:paraId="1E4D6657"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140 182 100,00</w:t>
            </w:r>
          </w:p>
        </w:tc>
        <w:tc>
          <w:tcPr>
            <w:tcW w:w="1843" w:type="dxa"/>
            <w:shd w:val="clear" w:color="000000" w:fill="FFFFFF"/>
            <w:noWrap/>
            <w:vAlign w:val="center"/>
            <w:hideMark/>
          </w:tcPr>
          <w:p w14:paraId="1A5BCBC2"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4EA49523"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75B048CF" w14:textId="77777777" w:rsidTr="00261CBC">
        <w:trPr>
          <w:cantSplit/>
          <w:trHeight w:val="345"/>
        </w:trPr>
        <w:tc>
          <w:tcPr>
            <w:tcW w:w="2562" w:type="dxa"/>
            <w:shd w:val="clear" w:color="000000" w:fill="FFFFFF"/>
            <w:noWrap/>
            <w:hideMark/>
          </w:tcPr>
          <w:p w14:paraId="0C9E6CD7"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2 02 29999 00 0000 150</w:t>
            </w:r>
          </w:p>
        </w:tc>
        <w:tc>
          <w:tcPr>
            <w:tcW w:w="7644" w:type="dxa"/>
            <w:shd w:val="clear" w:color="000000" w:fill="FFFFFF"/>
            <w:vAlign w:val="center"/>
            <w:hideMark/>
          </w:tcPr>
          <w:p w14:paraId="34C2202A"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Прочие субсидии</w:t>
            </w:r>
          </w:p>
        </w:tc>
        <w:tc>
          <w:tcPr>
            <w:tcW w:w="1985" w:type="dxa"/>
            <w:shd w:val="clear" w:color="000000" w:fill="FFFFFF"/>
            <w:noWrap/>
            <w:vAlign w:val="center"/>
            <w:hideMark/>
          </w:tcPr>
          <w:p w14:paraId="1658BD9B"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288 785 000,00</w:t>
            </w:r>
          </w:p>
        </w:tc>
        <w:tc>
          <w:tcPr>
            <w:tcW w:w="1843" w:type="dxa"/>
            <w:shd w:val="clear" w:color="000000" w:fill="FFFFFF"/>
            <w:noWrap/>
            <w:vAlign w:val="center"/>
            <w:hideMark/>
          </w:tcPr>
          <w:p w14:paraId="656EAEA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40 674 700,00</w:t>
            </w:r>
          </w:p>
        </w:tc>
        <w:tc>
          <w:tcPr>
            <w:tcW w:w="1749" w:type="dxa"/>
            <w:shd w:val="clear" w:color="000000" w:fill="FFFFFF"/>
            <w:noWrap/>
            <w:vAlign w:val="center"/>
            <w:hideMark/>
          </w:tcPr>
          <w:p w14:paraId="6230656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40 774 700,00</w:t>
            </w:r>
          </w:p>
        </w:tc>
      </w:tr>
      <w:tr w:rsidR="00AC635E" w:rsidRPr="00242AFA" w14:paraId="2D1561B6" w14:textId="77777777" w:rsidTr="00261CBC">
        <w:trPr>
          <w:cantSplit/>
          <w:trHeight w:val="338"/>
        </w:trPr>
        <w:tc>
          <w:tcPr>
            <w:tcW w:w="2562" w:type="dxa"/>
            <w:shd w:val="clear" w:color="000000" w:fill="FFFFFF"/>
            <w:noWrap/>
            <w:hideMark/>
          </w:tcPr>
          <w:p w14:paraId="06E62636"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2 02 29999 04 0000 150</w:t>
            </w:r>
          </w:p>
        </w:tc>
        <w:tc>
          <w:tcPr>
            <w:tcW w:w="7644" w:type="dxa"/>
            <w:shd w:val="clear" w:color="000000" w:fill="FFFFFF"/>
            <w:vAlign w:val="center"/>
            <w:hideMark/>
          </w:tcPr>
          <w:p w14:paraId="4654A694"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Прочие субсидии бюджетам городских округов</w:t>
            </w:r>
          </w:p>
        </w:tc>
        <w:tc>
          <w:tcPr>
            <w:tcW w:w="1985" w:type="dxa"/>
            <w:shd w:val="clear" w:color="000000" w:fill="FFFFFF"/>
            <w:noWrap/>
            <w:vAlign w:val="center"/>
            <w:hideMark/>
          </w:tcPr>
          <w:p w14:paraId="3887681D"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288 785 000,00</w:t>
            </w:r>
          </w:p>
        </w:tc>
        <w:tc>
          <w:tcPr>
            <w:tcW w:w="1843" w:type="dxa"/>
            <w:shd w:val="clear" w:color="000000" w:fill="FFFFFF"/>
            <w:noWrap/>
            <w:vAlign w:val="center"/>
            <w:hideMark/>
          </w:tcPr>
          <w:p w14:paraId="3DB1ED0A"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40 674 700,00</w:t>
            </w:r>
          </w:p>
        </w:tc>
        <w:tc>
          <w:tcPr>
            <w:tcW w:w="1749" w:type="dxa"/>
            <w:shd w:val="clear" w:color="000000" w:fill="FFFFFF"/>
            <w:noWrap/>
            <w:vAlign w:val="center"/>
            <w:hideMark/>
          </w:tcPr>
          <w:p w14:paraId="6DDF5D90"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40 774 700,00</w:t>
            </w:r>
          </w:p>
        </w:tc>
      </w:tr>
      <w:tr w:rsidR="00AC635E" w:rsidRPr="00242AFA" w14:paraId="57AF1F95" w14:textId="77777777" w:rsidTr="00261CBC">
        <w:trPr>
          <w:cantSplit/>
          <w:trHeight w:val="570"/>
        </w:trPr>
        <w:tc>
          <w:tcPr>
            <w:tcW w:w="2562" w:type="dxa"/>
            <w:shd w:val="clear" w:color="000000" w:fill="FFFFFF"/>
            <w:noWrap/>
            <w:hideMark/>
          </w:tcPr>
          <w:p w14:paraId="28525B76"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2 02 30000 00 0000 150</w:t>
            </w:r>
          </w:p>
        </w:tc>
        <w:tc>
          <w:tcPr>
            <w:tcW w:w="7644" w:type="dxa"/>
            <w:shd w:val="clear" w:color="000000" w:fill="FFFFFF"/>
            <w:vAlign w:val="center"/>
            <w:hideMark/>
          </w:tcPr>
          <w:p w14:paraId="7A8B7742"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Субвенции бюджетам субъектов Российской Федерации и муниципальных образований</w:t>
            </w:r>
          </w:p>
        </w:tc>
        <w:tc>
          <w:tcPr>
            <w:tcW w:w="1985" w:type="dxa"/>
            <w:shd w:val="clear" w:color="000000" w:fill="FFFFFF"/>
            <w:noWrap/>
            <w:vAlign w:val="center"/>
            <w:hideMark/>
          </w:tcPr>
          <w:p w14:paraId="536B246C"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2 415 009 000,00</w:t>
            </w:r>
          </w:p>
        </w:tc>
        <w:tc>
          <w:tcPr>
            <w:tcW w:w="1843" w:type="dxa"/>
            <w:shd w:val="clear" w:color="000000" w:fill="FFFFFF"/>
            <w:noWrap/>
            <w:vAlign w:val="center"/>
            <w:hideMark/>
          </w:tcPr>
          <w:p w14:paraId="50613067"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2 332 895 800,00</w:t>
            </w:r>
          </w:p>
        </w:tc>
        <w:tc>
          <w:tcPr>
            <w:tcW w:w="1749" w:type="dxa"/>
            <w:shd w:val="clear" w:color="000000" w:fill="FFFFFF"/>
            <w:noWrap/>
            <w:vAlign w:val="center"/>
            <w:hideMark/>
          </w:tcPr>
          <w:p w14:paraId="3B8AD235"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2 333 027 100,00</w:t>
            </w:r>
          </w:p>
        </w:tc>
      </w:tr>
      <w:tr w:rsidR="00AC635E" w:rsidRPr="00242AFA" w14:paraId="5373674E" w14:textId="77777777" w:rsidTr="00261CBC">
        <w:trPr>
          <w:cantSplit/>
          <w:trHeight w:val="681"/>
        </w:trPr>
        <w:tc>
          <w:tcPr>
            <w:tcW w:w="2562" w:type="dxa"/>
            <w:shd w:val="clear" w:color="000000" w:fill="FFFFFF"/>
            <w:noWrap/>
            <w:hideMark/>
          </w:tcPr>
          <w:p w14:paraId="745B7948"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2 02 30024 00 0000 150</w:t>
            </w:r>
          </w:p>
        </w:tc>
        <w:tc>
          <w:tcPr>
            <w:tcW w:w="7644" w:type="dxa"/>
            <w:shd w:val="clear" w:color="000000" w:fill="FFFFFF"/>
            <w:vAlign w:val="center"/>
            <w:hideMark/>
          </w:tcPr>
          <w:p w14:paraId="7448BD68"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Субвенции местным бюджетам на выполнение передаваемых полномочий субъектов Российской Федерации</w:t>
            </w:r>
          </w:p>
        </w:tc>
        <w:tc>
          <w:tcPr>
            <w:tcW w:w="1985" w:type="dxa"/>
            <w:shd w:val="clear" w:color="000000" w:fill="FFFFFF"/>
            <w:noWrap/>
            <w:vAlign w:val="center"/>
            <w:hideMark/>
          </w:tcPr>
          <w:p w14:paraId="25974188"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2 352 477 600,00</w:t>
            </w:r>
          </w:p>
        </w:tc>
        <w:tc>
          <w:tcPr>
            <w:tcW w:w="1843" w:type="dxa"/>
            <w:shd w:val="clear" w:color="000000" w:fill="FFFFFF"/>
            <w:noWrap/>
            <w:vAlign w:val="center"/>
            <w:hideMark/>
          </w:tcPr>
          <w:p w14:paraId="36B9D6E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2 269 740 800,00</w:t>
            </w:r>
          </w:p>
        </w:tc>
        <w:tc>
          <w:tcPr>
            <w:tcW w:w="1749" w:type="dxa"/>
            <w:shd w:val="clear" w:color="000000" w:fill="FFFFFF"/>
            <w:noWrap/>
            <w:vAlign w:val="center"/>
            <w:hideMark/>
          </w:tcPr>
          <w:p w14:paraId="1275FCE4"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2 269 256 400,00</w:t>
            </w:r>
          </w:p>
        </w:tc>
      </w:tr>
      <w:tr w:rsidR="00AC635E" w:rsidRPr="00242AFA" w14:paraId="3FBFC3AF" w14:textId="77777777" w:rsidTr="00261CBC">
        <w:trPr>
          <w:cantSplit/>
          <w:trHeight w:val="609"/>
        </w:trPr>
        <w:tc>
          <w:tcPr>
            <w:tcW w:w="2562" w:type="dxa"/>
            <w:shd w:val="clear" w:color="000000" w:fill="FFFFFF"/>
            <w:noWrap/>
            <w:hideMark/>
          </w:tcPr>
          <w:p w14:paraId="0D4F092F"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2 02 30024 04 0000 150</w:t>
            </w:r>
          </w:p>
        </w:tc>
        <w:tc>
          <w:tcPr>
            <w:tcW w:w="7644" w:type="dxa"/>
            <w:shd w:val="clear" w:color="000000" w:fill="FFFFFF"/>
            <w:vAlign w:val="center"/>
            <w:hideMark/>
          </w:tcPr>
          <w:p w14:paraId="2C200E7E"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Субвенции бюджетам городских округов на выполнение передаваемых полномочий субъектов Российской Федерации</w:t>
            </w:r>
          </w:p>
        </w:tc>
        <w:tc>
          <w:tcPr>
            <w:tcW w:w="1985" w:type="dxa"/>
            <w:shd w:val="clear" w:color="000000" w:fill="FFFFFF"/>
            <w:noWrap/>
            <w:vAlign w:val="center"/>
            <w:hideMark/>
          </w:tcPr>
          <w:p w14:paraId="64D8B703" w14:textId="77777777" w:rsidR="00242AFA" w:rsidRPr="00242AFA" w:rsidRDefault="00907800" w:rsidP="00907800">
            <w:pPr>
              <w:spacing w:after="0" w:line="240" w:lineRule="auto"/>
              <w:jc w:val="right"/>
              <w:rPr>
                <w:rFonts w:ascii="Times New Roman" w:hAnsi="Times New Roman"/>
                <w:i/>
                <w:iCs/>
                <w:color w:val="000000"/>
              </w:rPr>
            </w:pPr>
            <w:r w:rsidRPr="00907800">
              <w:rPr>
                <w:rFonts w:ascii="Times New Roman" w:hAnsi="Times New Roman"/>
                <w:i/>
                <w:iCs/>
                <w:color w:val="000000"/>
              </w:rPr>
              <w:t>2 352 477 600,00</w:t>
            </w:r>
          </w:p>
        </w:tc>
        <w:tc>
          <w:tcPr>
            <w:tcW w:w="1843" w:type="dxa"/>
            <w:shd w:val="clear" w:color="000000" w:fill="FFFFFF"/>
            <w:noWrap/>
            <w:vAlign w:val="center"/>
            <w:hideMark/>
          </w:tcPr>
          <w:p w14:paraId="68F1D39E"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2 269 740 800,00</w:t>
            </w:r>
          </w:p>
        </w:tc>
        <w:tc>
          <w:tcPr>
            <w:tcW w:w="1749" w:type="dxa"/>
            <w:shd w:val="clear" w:color="000000" w:fill="FFFFFF"/>
            <w:noWrap/>
            <w:vAlign w:val="center"/>
            <w:hideMark/>
          </w:tcPr>
          <w:p w14:paraId="205032F6"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2 269 256 400,00</w:t>
            </w:r>
          </w:p>
        </w:tc>
      </w:tr>
      <w:tr w:rsidR="00AC635E" w:rsidRPr="00242AFA" w14:paraId="1B245991" w14:textId="77777777" w:rsidTr="00261CBC">
        <w:trPr>
          <w:cantSplit/>
          <w:trHeight w:val="1128"/>
        </w:trPr>
        <w:tc>
          <w:tcPr>
            <w:tcW w:w="2562" w:type="dxa"/>
            <w:shd w:val="clear" w:color="000000" w:fill="FFFFFF"/>
            <w:noWrap/>
            <w:hideMark/>
          </w:tcPr>
          <w:p w14:paraId="3AC2F2E1"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2 02 30029 00 0000 150</w:t>
            </w:r>
          </w:p>
        </w:tc>
        <w:tc>
          <w:tcPr>
            <w:tcW w:w="7644" w:type="dxa"/>
            <w:shd w:val="clear" w:color="000000" w:fill="FFFFFF"/>
            <w:vAlign w:val="center"/>
            <w:hideMark/>
          </w:tcPr>
          <w:p w14:paraId="63EC8790"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5" w:type="dxa"/>
            <w:shd w:val="clear" w:color="000000" w:fill="FFFFFF"/>
            <w:noWrap/>
            <w:vAlign w:val="center"/>
            <w:hideMark/>
          </w:tcPr>
          <w:p w14:paraId="041999C0"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24 085 600,00</w:t>
            </w:r>
          </w:p>
        </w:tc>
        <w:tc>
          <w:tcPr>
            <w:tcW w:w="1843" w:type="dxa"/>
            <w:shd w:val="clear" w:color="000000" w:fill="FFFFFF"/>
            <w:noWrap/>
            <w:vAlign w:val="center"/>
            <w:hideMark/>
          </w:tcPr>
          <w:p w14:paraId="652C069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24 085 600,00</w:t>
            </w:r>
          </w:p>
        </w:tc>
        <w:tc>
          <w:tcPr>
            <w:tcW w:w="1749" w:type="dxa"/>
            <w:shd w:val="clear" w:color="000000" w:fill="FFFFFF"/>
            <w:noWrap/>
            <w:vAlign w:val="center"/>
            <w:hideMark/>
          </w:tcPr>
          <w:p w14:paraId="650565EE"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24 085 600,00</w:t>
            </w:r>
          </w:p>
        </w:tc>
      </w:tr>
      <w:tr w:rsidR="00AC635E" w:rsidRPr="00242AFA" w14:paraId="7DE9F764" w14:textId="77777777" w:rsidTr="00261CBC">
        <w:trPr>
          <w:cantSplit/>
          <w:trHeight w:val="1260"/>
        </w:trPr>
        <w:tc>
          <w:tcPr>
            <w:tcW w:w="2562" w:type="dxa"/>
            <w:shd w:val="clear" w:color="000000" w:fill="FFFFFF"/>
            <w:noWrap/>
            <w:hideMark/>
          </w:tcPr>
          <w:p w14:paraId="5C8CDE0D"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lastRenderedPageBreak/>
              <w:t>2 02 30029 04 0000 150</w:t>
            </w:r>
          </w:p>
        </w:tc>
        <w:tc>
          <w:tcPr>
            <w:tcW w:w="7644" w:type="dxa"/>
            <w:shd w:val="clear" w:color="000000" w:fill="FFFFFF"/>
            <w:vAlign w:val="center"/>
            <w:hideMark/>
          </w:tcPr>
          <w:p w14:paraId="232F726A"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5" w:type="dxa"/>
            <w:shd w:val="clear" w:color="000000" w:fill="FFFFFF"/>
            <w:noWrap/>
            <w:vAlign w:val="center"/>
            <w:hideMark/>
          </w:tcPr>
          <w:p w14:paraId="6E45103E"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24 085 600,00</w:t>
            </w:r>
          </w:p>
        </w:tc>
        <w:tc>
          <w:tcPr>
            <w:tcW w:w="1843" w:type="dxa"/>
            <w:shd w:val="clear" w:color="000000" w:fill="FFFFFF"/>
            <w:noWrap/>
            <w:vAlign w:val="center"/>
            <w:hideMark/>
          </w:tcPr>
          <w:p w14:paraId="6A8CFC27"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24 085 600,00</w:t>
            </w:r>
          </w:p>
        </w:tc>
        <w:tc>
          <w:tcPr>
            <w:tcW w:w="1749" w:type="dxa"/>
            <w:shd w:val="clear" w:color="000000" w:fill="FFFFFF"/>
            <w:noWrap/>
            <w:vAlign w:val="center"/>
            <w:hideMark/>
          </w:tcPr>
          <w:p w14:paraId="3DB25815"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24 085 600,00</w:t>
            </w:r>
          </w:p>
        </w:tc>
      </w:tr>
      <w:tr w:rsidR="00AC635E" w:rsidRPr="00242AFA" w14:paraId="4DA1CA2E" w14:textId="77777777" w:rsidTr="00261CBC">
        <w:trPr>
          <w:cantSplit/>
          <w:trHeight w:val="979"/>
        </w:trPr>
        <w:tc>
          <w:tcPr>
            <w:tcW w:w="2562" w:type="dxa"/>
            <w:shd w:val="clear" w:color="000000" w:fill="FFFFFF"/>
            <w:noWrap/>
            <w:hideMark/>
          </w:tcPr>
          <w:p w14:paraId="13C4A866"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2 02 35082 00 0000 150</w:t>
            </w:r>
          </w:p>
        </w:tc>
        <w:tc>
          <w:tcPr>
            <w:tcW w:w="7644" w:type="dxa"/>
            <w:shd w:val="clear" w:color="000000" w:fill="FFFFFF"/>
            <w:vAlign w:val="center"/>
            <w:hideMark/>
          </w:tcPr>
          <w:p w14:paraId="7A7D0846"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shd w:val="clear" w:color="000000" w:fill="FFFFFF"/>
            <w:noWrap/>
            <w:vAlign w:val="center"/>
            <w:hideMark/>
          </w:tcPr>
          <w:p w14:paraId="29B3609D"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11 464 800,00</w:t>
            </w:r>
          </w:p>
        </w:tc>
        <w:tc>
          <w:tcPr>
            <w:tcW w:w="1843" w:type="dxa"/>
            <w:shd w:val="clear" w:color="000000" w:fill="FFFFFF"/>
            <w:noWrap/>
            <w:vAlign w:val="center"/>
            <w:hideMark/>
          </w:tcPr>
          <w:p w14:paraId="618E3230"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12 072 100,00</w:t>
            </w:r>
          </w:p>
        </w:tc>
        <w:tc>
          <w:tcPr>
            <w:tcW w:w="1749" w:type="dxa"/>
            <w:shd w:val="clear" w:color="000000" w:fill="FFFFFF"/>
            <w:noWrap/>
            <w:vAlign w:val="center"/>
            <w:hideMark/>
          </w:tcPr>
          <w:p w14:paraId="27283C66"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12 151 700,00</w:t>
            </w:r>
          </w:p>
        </w:tc>
      </w:tr>
      <w:tr w:rsidR="00AC635E" w:rsidRPr="00242AFA" w14:paraId="328B74B5" w14:textId="77777777" w:rsidTr="00261CBC">
        <w:trPr>
          <w:cantSplit/>
          <w:trHeight w:val="976"/>
        </w:trPr>
        <w:tc>
          <w:tcPr>
            <w:tcW w:w="2562" w:type="dxa"/>
            <w:shd w:val="clear" w:color="000000" w:fill="FFFFFF"/>
            <w:noWrap/>
            <w:hideMark/>
          </w:tcPr>
          <w:p w14:paraId="52D6183B"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2 02 35082 04 0000 150</w:t>
            </w:r>
          </w:p>
        </w:tc>
        <w:tc>
          <w:tcPr>
            <w:tcW w:w="7644" w:type="dxa"/>
            <w:shd w:val="clear" w:color="000000" w:fill="FFFFFF"/>
            <w:vAlign w:val="center"/>
            <w:hideMark/>
          </w:tcPr>
          <w:p w14:paraId="7A6C813F"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shd w:val="clear" w:color="000000" w:fill="FFFFFF"/>
            <w:noWrap/>
            <w:vAlign w:val="center"/>
            <w:hideMark/>
          </w:tcPr>
          <w:p w14:paraId="2FA74AB8"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11 464 800,00</w:t>
            </w:r>
          </w:p>
        </w:tc>
        <w:tc>
          <w:tcPr>
            <w:tcW w:w="1843" w:type="dxa"/>
            <w:shd w:val="clear" w:color="000000" w:fill="FFFFFF"/>
            <w:noWrap/>
            <w:vAlign w:val="center"/>
            <w:hideMark/>
          </w:tcPr>
          <w:p w14:paraId="3FEA3FF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12 072 100,00</w:t>
            </w:r>
          </w:p>
        </w:tc>
        <w:tc>
          <w:tcPr>
            <w:tcW w:w="1749" w:type="dxa"/>
            <w:shd w:val="clear" w:color="000000" w:fill="FFFFFF"/>
            <w:noWrap/>
            <w:vAlign w:val="center"/>
            <w:hideMark/>
          </w:tcPr>
          <w:p w14:paraId="18A5FA99"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12 151 700,00</w:t>
            </w:r>
          </w:p>
        </w:tc>
      </w:tr>
      <w:tr w:rsidR="00AC635E" w:rsidRPr="00242AFA" w14:paraId="3780F81C" w14:textId="77777777" w:rsidTr="00261CBC">
        <w:trPr>
          <w:cantSplit/>
          <w:trHeight w:val="988"/>
        </w:trPr>
        <w:tc>
          <w:tcPr>
            <w:tcW w:w="2562" w:type="dxa"/>
            <w:shd w:val="clear" w:color="000000" w:fill="FFFFFF"/>
            <w:noWrap/>
            <w:hideMark/>
          </w:tcPr>
          <w:p w14:paraId="2B091547"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2 02 35120 00 0000 150</w:t>
            </w:r>
          </w:p>
        </w:tc>
        <w:tc>
          <w:tcPr>
            <w:tcW w:w="7644" w:type="dxa"/>
            <w:shd w:val="clear" w:color="000000" w:fill="FFFFFF"/>
            <w:vAlign w:val="center"/>
            <w:hideMark/>
          </w:tcPr>
          <w:p w14:paraId="16821040"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shd w:val="clear" w:color="000000" w:fill="FFFFFF"/>
            <w:noWrap/>
            <w:vAlign w:val="center"/>
            <w:hideMark/>
          </w:tcPr>
          <w:p w14:paraId="16B6175B"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843" w:type="dxa"/>
            <w:shd w:val="clear" w:color="000000" w:fill="FFFFFF"/>
            <w:noWrap/>
            <w:vAlign w:val="center"/>
            <w:hideMark/>
          </w:tcPr>
          <w:p w14:paraId="62AAC90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4CF03DD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552 400,00</w:t>
            </w:r>
          </w:p>
        </w:tc>
      </w:tr>
      <w:tr w:rsidR="00AC635E" w:rsidRPr="00242AFA" w14:paraId="32C2E01B" w14:textId="77777777" w:rsidTr="00261CBC">
        <w:trPr>
          <w:cantSplit/>
          <w:trHeight w:val="917"/>
        </w:trPr>
        <w:tc>
          <w:tcPr>
            <w:tcW w:w="2562" w:type="dxa"/>
            <w:shd w:val="clear" w:color="000000" w:fill="FFFFFF"/>
            <w:noWrap/>
            <w:hideMark/>
          </w:tcPr>
          <w:p w14:paraId="69BB1AF1"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2 02 35120 04 0000 150</w:t>
            </w:r>
          </w:p>
        </w:tc>
        <w:tc>
          <w:tcPr>
            <w:tcW w:w="7644" w:type="dxa"/>
            <w:shd w:val="clear" w:color="000000" w:fill="FFFFFF"/>
            <w:vAlign w:val="center"/>
            <w:hideMark/>
          </w:tcPr>
          <w:p w14:paraId="4A058869"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shd w:val="clear" w:color="000000" w:fill="FFFFFF"/>
            <w:noWrap/>
            <w:vAlign w:val="center"/>
            <w:hideMark/>
          </w:tcPr>
          <w:p w14:paraId="514EFD75"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843" w:type="dxa"/>
            <w:shd w:val="clear" w:color="000000" w:fill="FFFFFF"/>
            <w:noWrap/>
            <w:vAlign w:val="center"/>
            <w:hideMark/>
          </w:tcPr>
          <w:p w14:paraId="5E5E5F1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65741E7F"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552 400,00</w:t>
            </w:r>
          </w:p>
        </w:tc>
      </w:tr>
      <w:tr w:rsidR="00AC635E" w:rsidRPr="00242AFA" w14:paraId="539BB199" w14:textId="77777777" w:rsidTr="00261CBC">
        <w:trPr>
          <w:cantSplit/>
          <w:trHeight w:val="572"/>
        </w:trPr>
        <w:tc>
          <w:tcPr>
            <w:tcW w:w="2562" w:type="dxa"/>
            <w:shd w:val="clear" w:color="000000" w:fill="FFFFFF"/>
            <w:noWrap/>
            <w:hideMark/>
          </w:tcPr>
          <w:p w14:paraId="791C29D9"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2 02 35930 00 0000 150</w:t>
            </w:r>
          </w:p>
        </w:tc>
        <w:tc>
          <w:tcPr>
            <w:tcW w:w="7644" w:type="dxa"/>
            <w:shd w:val="clear" w:color="000000" w:fill="FFFFFF"/>
            <w:vAlign w:val="center"/>
            <w:hideMark/>
          </w:tcPr>
          <w:p w14:paraId="487E52F5"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Субвенции бюджетам на государственную регистрацию актов гражданского состояния</w:t>
            </w:r>
          </w:p>
        </w:tc>
        <w:tc>
          <w:tcPr>
            <w:tcW w:w="1985" w:type="dxa"/>
            <w:shd w:val="clear" w:color="000000" w:fill="FFFFFF"/>
            <w:noWrap/>
            <w:vAlign w:val="center"/>
            <w:hideMark/>
          </w:tcPr>
          <w:p w14:paraId="314154DA"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12 419 400,00</w:t>
            </w:r>
          </w:p>
        </w:tc>
        <w:tc>
          <w:tcPr>
            <w:tcW w:w="1843" w:type="dxa"/>
            <w:shd w:val="clear" w:color="000000" w:fill="FFFFFF"/>
            <w:noWrap/>
            <w:vAlign w:val="center"/>
            <w:hideMark/>
          </w:tcPr>
          <w:p w14:paraId="3260EC7D"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12 419 400,00</w:t>
            </w:r>
          </w:p>
        </w:tc>
        <w:tc>
          <w:tcPr>
            <w:tcW w:w="1749" w:type="dxa"/>
            <w:shd w:val="clear" w:color="000000" w:fill="FFFFFF"/>
            <w:noWrap/>
            <w:vAlign w:val="center"/>
            <w:hideMark/>
          </w:tcPr>
          <w:p w14:paraId="4B5D4137"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12 419 400,00</w:t>
            </w:r>
          </w:p>
        </w:tc>
      </w:tr>
      <w:tr w:rsidR="00AC635E" w:rsidRPr="00242AFA" w14:paraId="63D953DF" w14:textId="77777777" w:rsidTr="00261CBC">
        <w:trPr>
          <w:cantSplit/>
          <w:trHeight w:val="488"/>
        </w:trPr>
        <w:tc>
          <w:tcPr>
            <w:tcW w:w="2562" w:type="dxa"/>
            <w:shd w:val="clear" w:color="000000" w:fill="FFFFFF"/>
            <w:noWrap/>
            <w:hideMark/>
          </w:tcPr>
          <w:p w14:paraId="16F91386"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2 02 35930 04 0000 150</w:t>
            </w:r>
          </w:p>
        </w:tc>
        <w:tc>
          <w:tcPr>
            <w:tcW w:w="7644" w:type="dxa"/>
            <w:shd w:val="clear" w:color="000000" w:fill="FFFFFF"/>
            <w:vAlign w:val="center"/>
            <w:hideMark/>
          </w:tcPr>
          <w:p w14:paraId="6C6EC675"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Субвенции бюджетам городских округов на государственную регистрацию актов гражданского состояния</w:t>
            </w:r>
          </w:p>
        </w:tc>
        <w:tc>
          <w:tcPr>
            <w:tcW w:w="1985" w:type="dxa"/>
            <w:shd w:val="clear" w:color="000000" w:fill="FFFFFF"/>
            <w:noWrap/>
            <w:vAlign w:val="center"/>
            <w:hideMark/>
          </w:tcPr>
          <w:p w14:paraId="70C05AF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12 419 400,00</w:t>
            </w:r>
          </w:p>
        </w:tc>
        <w:tc>
          <w:tcPr>
            <w:tcW w:w="1843" w:type="dxa"/>
            <w:shd w:val="clear" w:color="000000" w:fill="FFFFFF"/>
            <w:noWrap/>
            <w:vAlign w:val="center"/>
            <w:hideMark/>
          </w:tcPr>
          <w:p w14:paraId="1E6F3F5B"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12 419 400,00</w:t>
            </w:r>
          </w:p>
        </w:tc>
        <w:tc>
          <w:tcPr>
            <w:tcW w:w="1749" w:type="dxa"/>
            <w:shd w:val="clear" w:color="000000" w:fill="FFFFFF"/>
            <w:noWrap/>
            <w:vAlign w:val="center"/>
            <w:hideMark/>
          </w:tcPr>
          <w:p w14:paraId="2CDE366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12 419 400,00</w:t>
            </w:r>
          </w:p>
        </w:tc>
      </w:tr>
      <w:tr w:rsidR="00AC635E" w:rsidRPr="00242AFA" w14:paraId="00D9CDE1" w14:textId="77777777" w:rsidTr="00261CBC">
        <w:trPr>
          <w:cantSplit/>
          <w:trHeight w:val="420"/>
        </w:trPr>
        <w:tc>
          <w:tcPr>
            <w:tcW w:w="2562" w:type="dxa"/>
            <w:shd w:val="clear" w:color="000000" w:fill="FFFFFF"/>
            <w:noWrap/>
            <w:hideMark/>
          </w:tcPr>
          <w:p w14:paraId="23737F09"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2 02 39998 00 0000 150</w:t>
            </w:r>
          </w:p>
        </w:tc>
        <w:tc>
          <w:tcPr>
            <w:tcW w:w="7644" w:type="dxa"/>
            <w:shd w:val="clear" w:color="000000" w:fill="FFFFFF"/>
            <w:vAlign w:val="center"/>
            <w:hideMark/>
          </w:tcPr>
          <w:p w14:paraId="20DD3AC3"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Единая субвенция местным бюджетам</w:t>
            </w:r>
          </w:p>
        </w:tc>
        <w:tc>
          <w:tcPr>
            <w:tcW w:w="1985" w:type="dxa"/>
            <w:shd w:val="clear" w:color="000000" w:fill="FFFFFF"/>
            <w:noWrap/>
            <w:vAlign w:val="center"/>
            <w:hideMark/>
          </w:tcPr>
          <w:p w14:paraId="6224110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14 561 600,00</w:t>
            </w:r>
          </w:p>
        </w:tc>
        <w:tc>
          <w:tcPr>
            <w:tcW w:w="1843" w:type="dxa"/>
            <w:shd w:val="clear" w:color="000000" w:fill="FFFFFF"/>
            <w:noWrap/>
            <w:vAlign w:val="center"/>
            <w:hideMark/>
          </w:tcPr>
          <w:p w14:paraId="1CAEDAC5"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14 577 900,00</w:t>
            </w:r>
          </w:p>
        </w:tc>
        <w:tc>
          <w:tcPr>
            <w:tcW w:w="1749" w:type="dxa"/>
            <w:shd w:val="clear" w:color="000000" w:fill="FFFFFF"/>
            <w:noWrap/>
            <w:vAlign w:val="center"/>
            <w:hideMark/>
          </w:tcPr>
          <w:p w14:paraId="7B0B7022"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14 561 600,00</w:t>
            </w:r>
          </w:p>
        </w:tc>
      </w:tr>
      <w:tr w:rsidR="00AC635E" w:rsidRPr="00242AFA" w14:paraId="39FABDEB" w14:textId="77777777" w:rsidTr="00261CBC">
        <w:trPr>
          <w:cantSplit/>
          <w:trHeight w:val="390"/>
        </w:trPr>
        <w:tc>
          <w:tcPr>
            <w:tcW w:w="2562" w:type="dxa"/>
            <w:shd w:val="clear" w:color="000000" w:fill="FFFFFF"/>
            <w:noWrap/>
            <w:hideMark/>
          </w:tcPr>
          <w:p w14:paraId="3EBBD83A"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2 02 39998 04 0000 150</w:t>
            </w:r>
          </w:p>
        </w:tc>
        <w:tc>
          <w:tcPr>
            <w:tcW w:w="7644" w:type="dxa"/>
            <w:shd w:val="clear" w:color="000000" w:fill="FFFFFF"/>
            <w:vAlign w:val="center"/>
            <w:hideMark/>
          </w:tcPr>
          <w:p w14:paraId="4762F858"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Единая субвенция бюджетам городских округов</w:t>
            </w:r>
          </w:p>
        </w:tc>
        <w:tc>
          <w:tcPr>
            <w:tcW w:w="1985" w:type="dxa"/>
            <w:shd w:val="clear" w:color="000000" w:fill="FFFFFF"/>
            <w:noWrap/>
            <w:vAlign w:val="center"/>
            <w:hideMark/>
          </w:tcPr>
          <w:p w14:paraId="3ADE340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14 561 600,00</w:t>
            </w:r>
          </w:p>
        </w:tc>
        <w:tc>
          <w:tcPr>
            <w:tcW w:w="1843" w:type="dxa"/>
            <w:shd w:val="clear" w:color="000000" w:fill="FFFFFF"/>
            <w:noWrap/>
            <w:vAlign w:val="center"/>
            <w:hideMark/>
          </w:tcPr>
          <w:p w14:paraId="797E5471"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14 577 900,00</w:t>
            </w:r>
          </w:p>
        </w:tc>
        <w:tc>
          <w:tcPr>
            <w:tcW w:w="1749" w:type="dxa"/>
            <w:shd w:val="clear" w:color="000000" w:fill="FFFFFF"/>
            <w:noWrap/>
            <w:vAlign w:val="center"/>
            <w:hideMark/>
          </w:tcPr>
          <w:p w14:paraId="7E7A6ED4"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14 561 600,00</w:t>
            </w:r>
          </w:p>
        </w:tc>
      </w:tr>
      <w:tr w:rsidR="00AC635E" w:rsidRPr="00242AFA" w14:paraId="08D6192F" w14:textId="77777777" w:rsidTr="00261CBC">
        <w:trPr>
          <w:cantSplit/>
          <w:trHeight w:val="345"/>
        </w:trPr>
        <w:tc>
          <w:tcPr>
            <w:tcW w:w="2562" w:type="dxa"/>
            <w:shd w:val="clear" w:color="000000" w:fill="FFFFFF"/>
            <w:noWrap/>
            <w:hideMark/>
          </w:tcPr>
          <w:p w14:paraId="6354A06F"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2 02 40000 00 0000 150</w:t>
            </w:r>
          </w:p>
        </w:tc>
        <w:tc>
          <w:tcPr>
            <w:tcW w:w="7644" w:type="dxa"/>
            <w:shd w:val="clear" w:color="000000" w:fill="FFFFFF"/>
            <w:vAlign w:val="center"/>
            <w:hideMark/>
          </w:tcPr>
          <w:p w14:paraId="409BA7C7"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Иные межбюджетные трансферты</w:t>
            </w:r>
          </w:p>
        </w:tc>
        <w:tc>
          <w:tcPr>
            <w:tcW w:w="1985" w:type="dxa"/>
            <w:shd w:val="clear" w:color="000000" w:fill="FFFFFF"/>
            <w:noWrap/>
            <w:vAlign w:val="center"/>
            <w:hideMark/>
          </w:tcPr>
          <w:p w14:paraId="2E8054E3"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1 105 443 600,00</w:t>
            </w:r>
          </w:p>
        </w:tc>
        <w:tc>
          <w:tcPr>
            <w:tcW w:w="1843" w:type="dxa"/>
            <w:shd w:val="clear" w:color="000000" w:fill="FFFFFF"/>
            <w:noWrap/>
            <w:vAlign w:val="center"/>
            <w:hideMark/>
          </w:tcPr>
          <w:p w14:paraId="0C4548E8"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102 864 500,00</w:t>
            </w:r>
          </w:p>
        </w:tc>
        <w:tc>
          <w:tcPr>
            <w:tcW w:w="1749" w:type="dxa"/>
            <w:shd w:val="clear" w:color="000000" w:fill="FFFFFF"/>
            <w:noWrap/>
            <w:vAlign w:val="center"/>
            <w:hideMark/>
          </w:tcPr>
          <w:p w14:paraId="590AA7D9"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102 864 500,00</w:t>
            </w:r>
          </w:p>
        </w:tc>
      </w:tr>
      <w:tr w:rsidR="00AC635E" w:rsidRPr="00242AFA" w14:paraId="0CBED9D6" w14:textId="77777777" w:rsidTr="00261CBC">
        <w:trPr>
          <w:cantSplit/>
          <w:trHeight w:val="910"/>
        </w:trPr>
        <w:tc>
          <w:tcPr>
            <w:tcW w:w="2562" w:type="dxa"/>
            <w:shd w:val="clear" w:color="000000" w:fill="FFFFFF"/>
            <w:noWrap/>
            <w:hideMark/>
          </w:tcPr>
          <w:p w14:paraId="1890E263"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t>2 02 45303 00 0000 150</w:t>
            </w:r>
          </w:p>
        </w:tc>
        <w:tc>
          <w:tcPr>
            <w:tcW w:w="7644" w:type="dxa"/>
            <w:shd w:val="clear" w:color="000000" w:fill="FFFFFF"/>
            <w:vAlign w:val="center"/>
            <w:hideMark/>
          </w:tcPr>
          <w:p w14:paraId="0949C04B" w14:textId="77777777" w:rsidR="00242AFA" w:rsidRPr="00242AFA" w:rsidRDefault="00242AFA" w:rsidP="00261CBC">
            <w:pPr>
              <w:spacing w:after="0" w:line="240" w:lineRule="auto"/>
              <w:rPr>
                <w:rFonts w:ascii="Times New Roman" w:hAnsi="Times New Roman"/>
                <w:color w:val="000000"/>
              </w:rPr>
            </w:pPr>
            <w:r w:rsidRPr="00242AFA">
              <w:rPr>
                <w:rFonts w:ascii="Times New Roman" w:hAnsi="Times New Roman"/>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5" w:type="dxa"/>
            <w:shd w:val="clear" w:color="000000" w:fill="FFFFFF"/>
            <w:noWrap/>
            <w:vAlign w:val="center"/>
            <w:hideMark/>
          </w:tcPr>
          <w:p w14:paraId="6D62A5EE"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103 343 600,00</w:t>
            </w:r>
          </w:p>
        </w:tc>
        <w:tc>
          <w:tcPr>
            <w:tcW w:w="1843" w:type="dxa"/>
            <w:shd w:val="clear" w:color="000000" w:fill="FFFFFF"/>
            <w:noWrap/>
            <w:vAlign w:val="center"/>
            <w:hideMark/>
          </w:tcPr>
          <w:p w14:paraId="7C848D80"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102 864 500,00</w:t>
            </w:r>
          </w:p>
        </w:tc>
        <w:tc>
          <w:tcPr>
            <w:tcW w:w="1749" w:type="dxa"/>
            <w:shd w:val="clear" w:color="000000" w:fill="FFFFFF"/>
            <w:noWrap/>
            <w:vAlign w:val="center"/>
            <w:hideMark/>
          </w:tcPr>
          <w:p w14:paraId="04355307"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102 864 500,00</w:t>
            </w:r>
          </w:p>
        </w:tc>
      </w:tr>
      <w:tr w:rsidR="00AC635E" w:rsidRPr="00242AFA" w14:paraId="69808C8C" w14:textId="77777777" w:rsidTr="00261CBC">
        <w:trPr>
          <w:cantSplit/>
          <w:trHeight w:val="1119"/>
        </w:trPr>
        <w:tc>
          <w:tcPr>
            <w:tcW w:w="2562" w:type="dxa"/>
            <w:shd w:val="clear" w:color="000000" w:fill="FFFFFF"/>
            <w:noWrap/>
            <w:hideMark/>
          </w:tcPr>
          <w:p w14:paraId="10B79341"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2 02 45303 04 0000 150</w:t>
            </w:r>
          </w:p>
        </w:tc>
        <w:tc>
          <w:tcPr>
            <w:tcW w:w="7644" w:type="dxa"/>
            <w:shd w:val="clear" w:color="000000" w:fill="FFFFFF"/>
            <w:vAlign w:val="center"/>
            <w:hideMark/>
          </w:tcPr>
          <w:p w14:paraId="6D98D40A"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5" w:type="dxa"/>
            <w:shd w:val="clear" w:color="000000" w:fill="FFFFFF"/>
            <w:noWrap/>
            <w:vAlign w:val="center"/>
            <w:hideMark/>
          </w:tcPr>
          <w:p w14:paraId="1B0B8303"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103 343 600,00</w:t>
            </w:r>
          </w:p>
        </w:tc>
        <w:tc>
          <w:tcPr>
            <w:tcW w:w="1843" w:type="dxa"/>
            <w:shd w:val="clear" w:color="000000" w:fill="FFFFFF"/>
            <w:noWrap/>
            <w:vAlign w:val="center"/>
            <w:hideMark/>
          </w:tcPr>
          <w:p w14:paraId="23ADDBD7"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102 864 500,00</w:t>
            </w:r>
          </w:p>
        </w:tc>
        <w:tc>
          <w:tcPr>
            <w:tcW w:w="1749" w:type="dxa"/>
            <w:shd w:val="clear" w:color="000000" w:fill="FFFFFF"/>
            <w:noWrap/>
            <w:vAlign w:val="center"/>
            <w:hideMark/>
          </w:tcPr>
          <w:p w14:paraId="5FD78119"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102 864 500,00</w:t>
            </w:r>
          </w:p>
        </w:tc>
      </w:tr>
      <w:tr w:rsidR="00AC635E" w:rsidRPr="00242AFA" w14:paraId="5F44FAF0" w14:textId="77777777" w:rsidTr="00261CBC">
        <w:trPr>
          <w:cantSplit/>
          <w:trHeight w:val="551"/>
        </w:trPr>
        <w:tc>
          <w:tcPr>
            <w:tcW w:w="2562" w:type="dxa"/>
            <w:shd w:val="clear" w:color="000000" w:fill="FFFFFF"/>
            <w:noWrap/>
            <w:hideMark/>
          </w:tcPr>
          <w:p w14:paraId="039CC95B" w14:textId="77777777" w:rsidR="00242AFA" w:rsidRPr="00242AFA" w:rsidRDefault="00242AFA" w:rsidP="008043EB">
            <w:pPr>
              <w:spacing w:after="0" w:line="240" w:lineRule="auto"/>
              <w:jc w:val="center"/>
              <w:rPr>
                <w:rFonts w:ascii="Times New Roman" w:hAnsi="Times New Roman"/>
                <w:color w:val="22272F"/>
              </w:rPr>
            </w:pPr>
            <w:r w:rsidRPr="00242AFA">
              <w:rPr>
                <w:rFonts w:ascii="Times New Roman" w:hAnsi="Times New Roman"/>
                <w:color w:val="22272F"/>
              </w:rPr>
              <w:lastRenderedPageBreak/>
              <w:t>2 02 49999 00 0000 150</w:t>
            </w:r>
          </w:p>
        </w:tc>
        <w:tc>
          <w:tcPr>
            <w:tcW w:w="7644" w:type="dxa"/>
            <w:shd w:val="clear" w:color="000000" w:fill="FFFFFF"/>
            <w:vAlign w:val="center"/>
            <w:hideMark/>
          </w:tcPr>
          <w:p w14:paraId="30E54A27" w14:textId="77777777" w:rsidR="00242AFA" w:rsidRPr="00242AFA" w:rsidRDefault="00242AFA" w:rsidP="00261CBC">
            <w:pPr>
              <w:spacing w:after="0" w:line="240" w:lineRule="auto"/>
              <w:rPr>
                <w:rFonts w:ascii="Times New Roman" w:hAnsi="Times New Roman"/>
                <w:color w:val="22272F"/>
              </w:rPr>
            </w:pPr>
            <w:r w:rsidRPr="00242AFA">
              <w:rPr>
                <w:rFonts w:ascii="Times New Roman" w:hAnsi="Times New Roman"/>
                <w:color w:val="22272F"/>
              </w:rPr>
              <w:t>Прочие межбюджетные трансферты, передаваемые бюджетам</w:t>
            </w:r>
          </w:p>
        </w:tc>
        <w:tc>
          <w:tcPr>
            <w:tcW w:w="1985" w:type="dxa"/>
            <w:shd w:val="clear" w:color="000000" w:fill="FFFFFF"/>
            <w:noWrap/>
            <w:vAlign w:val="center"/>
            <w:hideMark/>
          </w:tcPr>
          <w:p w14:paraId="675A8671"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1 002 100 000,00</w:t>
            </w:r>
          </w:p>
        </w:tc>
        <w:tc>
          <w:tcPr>
            <w:tcW w:w="1843" w:type="dxa"/>
            <w:shd w:val="clear" w:color="000000" w:fill="FFFFFF"/>
            <w:noWrap/>
            <w:vAlign w:val="center"/>
            <w:hideMark/>
          </w:tcPr>
          <w:p w14:paraId="16E499CF"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c>
          <w:tcPr>
            <w:tcW w:w="1749" w:type="dxa"/>
            <w:shd w:val="clear" w:color="000000" w:fill="FFFFFF"/>
            <w:noWrap/>
            <w:vAlign w:val="center"/>
            <w:hideMark/>
          </w:tcPr>
          <w:p w14:paraId="5AED5E3C" w14:textId="77777777" w:rsidR="00242AFA" w:rsidRPr="00242AFA" w:rsidRDefault="00242AFA" w:rsidP="008043EB">
            <w:pPr>
              <w:spacing w:after="0" w:line="240" w:lineRule="auto"/>
              <w:jc w:val="right"/>
              <w:rPr>
                <w:rFonts w:ascii="Times New Roman" w:hAnsi="Times New Roman"/>
                <w:color w:val="000000"/>
              </w:rPr>
            </w:pPr>
            <w:r w:rsidRPr="00242AFA">
              <w:rPr>
                <w:rFonts w:ascii="Times New Roman" w:hAnsi="Times New Roman"/>
                <w:color w:val="000000"/>
              </w:rPr>
              <w:t>0,00</w:t>
            </w:r>
          </w:p>
        </w:tc>
      </w:tr>
      <w:tr w:rsidR="00AC635E" w:rsidRPr="00242AFA" w14:paraId="53FAF1B2" w14:textId="77777777" w:rsidTr="00261CBC">
        <w:trPr>
          <w:cantSplit/>
          <w:trHeight w:val="552"/>
        </w:trPr>
        <w:tc>
          <w:tcPr>
            <w:tcW w:w="2562" w:type="dxa"/>
            <w:shd w:val="clear" w:color="000000" w:fill="FFFFFF"/>
            <w:noWrap/>
            <w:hideMark/>
          </w:tcPr>
          <w:p w14:paraId="745BAC8A" w14:textId="77777777" w:rsidR="00242AFA" w:rsidRPr="00242AFA" w:rsidRDefault="00242AFA" w:rsidP="008043EB">
            <w:pPr>
              <w:spacing w:after="0" w:line="240" w:lineRule="auto"/>
              <w:jc w:val="center"/>
              <w:rPr>
                <w:rFonts w:ascii="Times New Roman" w:hAnsi="Times New Roman"/>
                <w:i/>
                <w:iCs/>
                <w:color w:val="22272F"/>
              </w:rPr>
            </w:pPr>
            <w:r w:rsidRPr="00242AFA">
              <w:rPr>
                <w:rFonts w:ascii="Times New Roman" w:hAnsi="Times New Roman"/>
                <w:i/>
                <w:iCs/>
                <w:color w:val="22272F"/>
              </w:rPr>
              <w:t>2 02 49999 04 0000 150</w:t>
            </w:r>
          </w:p>
        </w:tc>
        <w:tc>
          <w:tcPr>
            <w:tcW w:w="7644" w:type="dxa"/>
            <w:shd w:val="clear" w:color="000000" w:fill="FFFFFF"/>
            <w:vAlign w:val="center"/>
            <w:hideMark/>
          </w:tcPr>
          <w:p w14:paraId="7BF724C9" w14:textId="77777777" w:rsidR="00242AFA" w:rsidRPr="00242AFA" w:rsidRDefault="00242AFA" w:rsidP="00261CBC">
            <w:pPr>
              <w:spacing w:after="0" w:line="240" w:lineRule="auto"/>
              <w:rPr>
                <w:rFonts w:ascii="Times New Roman" w:hAnsi="Times New Roman"/>
                <w:i/>
                <w:iCs/>
                <w:color w:val="22272F"/>
              </w:rPr>
            </w:pPr>
            <w:r w:rsidRPr="00242AFA">
              <w:rPr>
                <w:rFonts w:ascii="Times New Roman" w:hAnsi="Times New Roman"/>
                <w:i/>
                <w:iCs/>
                <w:color w:val="22272F"/>
              </w:rPr>
              <w:t>Прочие межбюджетные трансферты, передаваемые бюджетам городских округов</w:t>
            </w:r>
          </w:p>
        </w:tc>
        <w:tc>
          <w:tcPr>
            <w:tcW w:w="1985" w:type="dxa"/>
            <w:shd w:val="clear" w:color="000000" w:fill="FFFFFF"/>
            <w:noWrap/>
            <w:vAlign w:val="center"/>
            <w:hideMark/>
          </w:tcPr>
          <w:p w14:paraId="534B408F" w14:textId="77777777" w:rsidR="00242AFA" w:rsidRPr="00242AFA" w:rsidRDefault="00907800" w:rsidP="008043EB">
            <w:pPr>
              <w:spacing w:after="0" w:line="240" w:lineRule="auto"/>
              <w:jc w:val="right"/>
              <w:rPr>
                <w:rFonts w:ascii="Times New Roman" w:hAnsi="Times New Roman"/>
                <w:i/>
                <w:iCs/>
                <w:color w:val="000000"/>
              </w:rPr>
            </w:pPr>
            <w:r w:rsidRPr="00907800">
              <w:rPr>
                <w:rFonts w:ascii="Times New Roman" w:hAnsi="Times New Roman"/>
                <w:i/>
                <w:iCs/>
                <w:color w:val="000000"/>
              </w:rPr>
              <w:t>1 002 100 000,00</w:t>
            </w:r>
          </w:p>
        </w:tc>
        <w:tc>
          <w:tcPr>
            <w:tcW w:w="1843" w:type="dxa"/>
            <w:shd w:val="clear" w:color="000000" w:fill="FFFFFF"/>
            <w:noWrap/>
            <w:vAlign w:val="center"/>
            <w:hideMark/>
          </w:tcPr>
          <w:p w14:paraId="08F88C70"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c>
          <w:tcPr>
            <w:tcW w:w="1749" w:type="dxa"/>
            <w:shd w:val="clear" w:color="000000" w:fill="FFFFFF"/>
            <w:noWrap/>
            <w:vAlign w:val="center"/>
            <w:hideMark/>
          </w:tcPr>
          <w:p w14:paraId="42305A09" w14:textId="77777777" w:rsidR="00242AFA" w:rsidRPr="00242AFA" w:rsidRDefault="00242AFA" w:rsidP="008043EB">
            <w:pPr>
              <w:spacing w:after="0" w:line="240" w:lineRule="auto"/>
              <w:jc w:val="right"/>
              <w:rPr>
                <w:rFonts w:ascii="Times New Roman" w:hAnsi="Times New Roman"/>
                <w:i/>
                <w:iCs/>
                <w:color w:val="000000"/>
              </w:rPr>
            </w:pPr>
            <w:r w:rsidRPr="00242AFA">
              <w:rPr>
                <w:rFonts w:ascii="Times New Roman" w:hAnsi="Times New Roman"/>
                <w:i/>
                <w:iCs/>
                <w:color w:val="000000"/>
              </w:rPr>
              <w:t>0,00</w:t>
            </w:r>
          </w:p>
        </w:tc>
      </w:tr>
      <w:tr w:rsidR="00AC635E" w:rsidRPr="00242AFA" w14:paraId="56A441ED" w14:textId="77777777" w:rsidTr="00261CBC">
        <w:trPr>
          <w:cantSplit/>
          <w:trHeight w:val="315"/>
        </w:trPr>
        <w:tc>
          <w:tcPr>
            <w:tcW w:w="2562" w:type="dxa"/>
            <w:shd w:val="clear" w:color="000000" w:fill="FFFFFF"/>
            <w:noWrap/>
            <w:hideMark/>
          </w:tcPr>
          <w:p w14:paraId="5D171F1E" w14:textId="77777777" w:rsidR="00242AFA" w:rsidRPr="00242AFA" w:rsidRDefault="00242AFA" w:rsidP="008043EB">
            <w:pPr>
              <w:spacing w:after="0" w:line="240" w:lineRule="auto"/>
              <w:jc w:val="center"/>
              <w:rPr>
                <w:rFonts w:ascii="Times New Roman" w:hAnsi="Times New Roman"/>
                <w:b/>
                <w:bCs/>
                <w:color w:val="000000"/>
              </w:rPr>
            </w:pPr>
            <w:r w:rsidRPr="00242AFA">
              <w:rPr>
                <w:rFonts w:ascii="Times New Roman" w:hAnsi="Times New Roman"/>
                <w:b/>
                <w:bCs/>
                <w:color w:val="000000"/>
              </w:rPr>
              <w:t>ИТОГО ДОХОДОВ</w:t>
            </w:r>
          </w:p>
        </w:tc>
        <w:tc>
          <w:tcPr>
            <w:tcW w:w="7644" w:type="dxa"/>
            <w:shd w:val="clear" w:color="000000" w:fill="FFFFFF"/>
            <w:noWrap/>
            <w:vAlign w:val="center"/>
            <w:hideMark/>
          </w:tcPr>
          <w:p w14:paraId="5B11997D" w14:textId="77777777" w:rsidR="00242AFA" w:rsidRPr="00242AFA" w:rsidRDefault="00242AFA" w:rsidP="00261CBC">
            <w:pPr>
              <w:spacing w:after="0" w:line="240" w:lineRule="auto"/>
              <w:rPr>
                <w:rFonts w:ascii="Times New Roman" w:hAnsi="Times New Roman"/>
                <w:b/>
                <w:bCs/>
                <w:color w:val="000000"/>
              </w:rPr>
            </w:pPr>
            <w:r w:rsidRPr="00242AFA">
              <w:rPr>
                <w:rFonts w:ascii="Times New Roman" w:hAnsi="Times New Roman"/>
                <w:b/>
                <w:bCs/>
                <w:color w:val="000000"/>
              </w:rPr>
              <w:t> </w:t>
            </w:r>
          </w:p>
        </w:tc>
        <w:tc>
          <w:tcPr>
            <w:tcW w:w="1985" w:type="dxa"/>
            <w:shd w:val="clear" w:color="000000" w:fill="FFFFFF"/>
            <w:noWrap/>
            <w:vAlign w:val="center"/>
            <w:hideMark/>
          </w:tcPr>
          <w:p w14:paraId="4D3A3736"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9 064 804 127,45</w:t>
            </w:r>
          </w:p>
        </w:tc>
        <w:tc>
          <w:tcPr>
            <w:tcW w:w="1843" w:type="dxa"/>
            <w:shd w:val="clear" w:color="000000" w:fill="FFFFFF"/>
            <w:noWrap/>
            <w:vAlign w:val="center"/>
            <w:hideMark/>
          </w:tcPr>
          <w:p w14:paraId="4D64F48C"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5 901 893 963,62</w:t>
            </w:r>
          </w:p>
        </w:tc>
        <w:tc>
          <w:tcPr>
            <w:tcW w:w="1749" w:type="dxa"/>
            <w:shd w:val="clear" w:color="000000" w:fill="FFFFFF"/>
            <w:noWrap/>
            <w:vAlign w:val="center"/>
            <w:hideMark/>
          </w:tcPr>
          <w:p w14:paraId="35068836" w14:textId="77777777" w:rsidR="00242AFA" w:rsidRPr="00242AFA" w:rsidRDefault="00242AFA" w:rsidP="008043EB">
            <w:pPr>
              <w:spacing w:after="0" w:line="240" w:lineRule="auto"/>
              <w:jc w:val="right"/>
              <w:rPr>
                <w:rFonts w:ascii="Times New Roman" w:hAnsi="Times New Roman"/>
                <w:b/>
                <w:bCs/>
                <w:color w:val="000000"/>
              </w:rPr>
            </w:pPr>
            <w:r w:rsidRPr="00242AFA">
              <w:rPr>
                <w:rFonts w:ascii="Times New Roman" w:hAnsi="Times New Roman"/>
                <w:b/>
                <w:bCs/>
                <w:color w:val="000000"/>
              </w:rPr>
              <w:t>5 798 966 424,84</w:t>
            </w:r>
          </w:p>
        </w:tc>
      </w:tr>
    </w:tbl>
    <w:p w14:paraId="768217C8" w14:textId="77777777" w:rsidR="00B64127" w:rsidRDefault="00B64127" w:rsidP="008043EB">
      <w:pPr>
        <w:spacing w:line="240" w:lineRule="auto"/>
        <w:rPr>
          <w:rFonts w:ascii="Times New Roman" w:hAnsi="Times New Roman"/>
          <w:color w:val="000000"/>
          <w:sz w:val="28"/>
          <w:szCs w:val="28"/>
        </w:rPr>
        <w:sectPr w:rsidR="00B64127" w:rsidSect="00B412D5">
          <w:headerReference w:type="default" r:id="rId15"/>
          <w:pgSz w:w="16837" w:h="11905" w:orient="landscape"/>
          <w:pgMar w:top="1418" w:right="567" w:bottom="567" w:left="567" w:header="567" w:footer="0" w:gutter="0"/>
          <w:cols w:space="720"/>
          <w:docGrid w:linePitch="299"/>
        </w:sectPr>
      </w:pPr>
    </w:p>
    <w:p w14:paraId="77D74911" w14:textId="77777777" w:rsidR="00B412D5" w:rsidRDefault="008679AC" w:rsidP="00B412D5">
      <w:pPr>
        <w:spacing w:after="0"/>
        <w:jc w:val="right"/>
        <w:rPr>
          <w:rFonts w:ascii="Times New Roman" w:hAnsi="Times New Roman"/>
          <w:color w:val="000000"/>
          <w:sz w:val="28"/>
          <w:szCs w:val="28"/>
        </w:rPr>
      </w:pPr>
      <w:r w:rsidRPr="007C641D">
        <w:rPr>
          <w:rFonts w:ascii="Times New Roman" w:hAnsi="Times New Roman"/>
          <w:color w:val="000000"/>
          <w:sz w:val="28"/>
          <w:szCs w:val="28"/>
        </w:rPr>
        <w:lastRenderedPageBreak/>
        <w:t>Приложение № 3</w:t>
      </w:r>
      <w:r w:rsidRPr="007C641D">
        <w:rPr>
          <w:rFonts w:ascii="Times New Roman" w:hAnsi="Times New Roman"/>
          <w:color w:val="000000"/>
          <w:sz w:val="28"/>
          <w:szCs w:val="28"/>
        </w:rPr>
        <w:br/>
        <w:t>к решению Орского городского</w:t>
      </w:r>
    </w:p>
    <w:p w14:paraId="191B034B" w14:textId="3600E2AF" w:rsidR="008679AC" w:rsidRPr="007C641D" w:rsidRDefault="008679AC" w:rsidP="00B412D5">
      <w:pPr>
        <w:spacing w:after="0"/>
        <w:jc w:val="right"/>
        <w:rPr>
          <w:rFonts w:ascii="Times New Roman" w:hAnsi="Times New Roman"/>
          <w:color w:val="000000"/>
          <w:sz w:val="28"/>
          <w:szCs w:val="28"/>
        </w:rPr>
      </w:pPr>
      <w:r w:rsidRPr="007C641D">
        <w:rPr>
          <w:rFonts w:ascii="Times New Roman" w:hAnsi="Times New Roman"/>
          <w:color w:val="000000"/>
          <w:sz w:val="28"/>
          <w:szCs w:val="28"/>
        </w:rPr>
        <w:t>Совета депутатов</w:t>
      </w:r>
      <w:r w:rsidRPr="007C641D">
        <w:rPr>
          <w:rFonts w:ascii="Times New Roman" w:hAnsi="Times New Roman"/>
          <w:color w:val="000000"/>
          <w:sz w:val="28"/>
          <w:szCs w:val="28"/>
        </w:rPr>
        <w:br/>
      </w:r>
      <w:r w:rsidR="00DC6B32" w:rsidRPr="007C641D">
        <w:rPr>
          <w:rFonts w:ascii="Times New Roman" w:hAnsi="Times New Roman"/>
          <w:color w:val="000000"/>
          <w:sz w:val="28"/>
          <w:szCs w:val="28"/>
        </w:rPr>
        <w:t xml:space="preserve">от </w:t>
      </w:r>
      <w:r w:rsidR="00DC6B32">
        <w:rPr>
          <w:rFonts w:ascii="Times New Roman" w:hAnsi="Times New Roman"/>
          <w:color w:val="000000"/>
          <w:sz w:val="28"/>
          <w:szCs w:val="28"/>
        </w:rPr>
        <w:t>«24» октября 2024</w:t>
      </w:r>
      <w:r w:rsidR="00DC6B32" w:rsidRPr="007C641D">
        <w:rPr>
          <w:rFonts w:ascii="Times New Roman" w:hAnsi="Times New Roman"/>
          <w:color w:val="000000"/>
          <w:sz w:val="28"/>
          <w:szCs w:val="28"/>
        </w:rPr>
        <w:t xml:space="preserve"> № </w:t>
      </w:r>
      <w:r w:rsidR="00DC6B32">
        <w:rPr>
          <w:rFonts w:ascii="Times New Roman" w:hAnsi="Times New Roman"/>
          <w:color w:val="000000"/>
          <w:sz w:val="28"/>
          <w:szCs w:val="28"/>
        </w:rPr>
        <w:t>55-557</w:t>
      </w:r>
    </w:p>
    <w:p w14:paraId="3C5A204D" w14:textId="77777777" w:rsidR="008679AC" w:rsidRPr="007C641D" w:rsidRDefault="008679AC" w:rsidP="008043EB">
      <w:pPr>
        <w:spacing w:line="240" w:lineRule="auto"/>
        <w:jc w:val="right"/>
        <w:rPr>
          <w:rFonts w:ascii="Times New Roman" w:hAnsi="Times New Roman"/>
          <w:color w:val="000000"/>
          <w:sz w:val="28"/>
          <w:szCs w:val="28"/>
        </w:rPr>
      </w:pPr>
    </w:p>
    <w:p w14:paraId="6895EB75" w14:textId="23CDB9CE" w:rsidR="008679AC" w:rsidRPr="007C641D" w:rsidRDefault="008679AC" w:rsidP="008043EB">
      <w:pPr>
        <w:spacing w:line="240" w:lineRule="auto"/>
        <w:jc w:val="center"/>
        <w:rPr>
          <w:rFonts w:ascii="Times New Roman" w:hAnsi="Times New Roman"/>
          <w:b/>
          <w:bCs/>
          <w:sz w:val="28"/>
          <w:szCs w:val="28"/>
        </w:rPr>
      </w:pPr>
      <w:r w:rsidRPr="007C641D">
        <w:rPr>
          <w:rFonts w:ascii="Times New Roman" w:hAnsi="Times New Roman"/>
          <w:b/>
          <w:bCs/>
          <w:sz w:val="28"/>
          <w:szCs w:val="28"/>
        </w:rPr>
        <w:t>Распределение бюджетных ассигнований городского бюджета на 2024 год и плановый</w:t>
      </w:r>
      <w:r w:rsidR="0009475F">
        <w:rPr>
          <w:rFonts w:ascii="Times New Roman" w:hAnsi="Times New Roman"/>
          <w:b/>
          <w:bCs/>
          <w:sz w:val="28"/>
          <w:szCs w:val="28"/>
        </w:rPr>
        <w:t xml:space="preserve"> </w:t>
      </w:r>
      <w:r w:rsidRPr="007C641D">
        <w:rPr>
          <w:rFonts w:ascii="Times New Roman" w:hAnsi="Times New Roman"/>
          <w:b/>
          <w:bCs/>
          <w:sz w:val="28"/>
          <w:szCs w:val="28"/>
        </w:rPr>
        <w:t>период 2025 и 2026 годов по разделам и подразделам классификации расходов бюджета</w:t>
      </w:r>
    </w:p>
    <w:p w14:paraId="5A76DE44" w14:textId="77777777" w:rsidR="008679AC" w:rsidRPr="007C641D" w:rsidRDefault="00FC3589" w:rsidP="008043EB">
      <w:pPr>
        <w:spacing w:line="240" w:lineRule="auto"/>
        <w:jc w:val="right"/>
        <w:rPr>
          <w:rFonts w:ascii="Times New Roman" w:hAnsi="Times New Roman"/>
          <w:color w:val="000000"/>
          <w:sz w:val="26"/>
          <w:szCs w:val="26"/>
        </w:rPr>
      </w:pPr>
      <w:r w:rsidRPr="007C641D">
        <w:rPr>
          <w:rFonts w:ascii="Times New Roman" w:hAnsi="Times New Roman"/>
          <w:sz w:val="26"/>
          <w:szCs w:val="26"/>
        </w:rPr>
        <w:t>(рублей)</w:t>
      </w:r>
      <w:bookmarkStart w:id="7" w:name="__bookmark_1"/>
      <w:bookmarkEnd w:id="7"/>
    </w:p>
    <w:tbl>
      <w:tblPr>
        <w:tblW w:w="149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4"/>
        <w:gridCol w:w="992"/>
        <w:gridCol w:w="993"/>
        <w:gridCol w:w="2093"/>
        <w:gridCol w:w="2126"/>
        <w:gridCol w:w="2155"/>
      </w:tblGrid>
      <w:tr w:rsidR="008679AC" w:rsidRPr="007B31BE" w14:paraId="3FBA0B87" w14:textId="77777777" w:rsidTr="00363C3D">
        <w:trPr>
          <w:cantSplit/>
          <w:tblHeader/>
        </w:trPr>
        <w:tc>
          <w:tcPr>
            <w:tcW w:w="6554" w:type="dxa"/>
            <w:shd w:val="clear" w:color="auto" w:fill="auto"/>
            <w:vAlign w:val="center"/>
          </w:tcPr>
          <w:tbl>
            <w:tblPr>
              <w:tblOverlap w:val="never"/>
              <w:tblW w:w="2122" w:type="dxa"/>
              <w:jc w:val="center"/>
              <w:tblLayout w:type="fixed"/>
              <w:tblCellMar>
                <w:left w:w="0" w:type="dxa"/>
                <w:right w:w="0" w:type="dxa"/>
              </w:tblCellMar>
              <w:tblLook w:val="01E0" w:firstRow="1" w:lastRow="1" w:firstColumn="1" w:lastColumn="1" w:noHBand="0" w:noVBand="0"/>
            </w:tblPr>
            <w:tblGrid>
              <w:gridCol w:w="2122"/>
            </w:tblGrid>
            <w:tr w:rsidR="008679AC" w:rsidRPr="007B31BE" w14:paraId="48A3FCC3" w14:textId="77777777" w:rsidTr="00907800">
              <w:trPr>
                <w:jc w:val="center"/>
              </w:trPr>
              <w:tc>
                <w:tcPr>
                  <w:tcW w:w="2122" w:type="dxa"/>
                  <w:tcMar>
                    <w:top w:w="0" w:type="dxa"/>
                    <w:left w:w="0" w:type="dxa"/>
                    <w:bottom w:w="0" w:type="dxa"/>
                    <w:right w:w="0" w:type="dxa"/>
                  </w:tcMar>
                </w:tcPr>
                <w:p w14:paraId="1D39ACB9" w14:textId="77777777" w:rsidR="008679AC" w:rsidRPr="007B31BE" w:rsidRDefault="008679AC" w:rsidP="008043EB">
                  <w:pPr>
                    <w:spacing w:after="0" w:line="240" w:lineRule="auto"/>
                    <w:jc w:val="center"/>
                    <w:rPr>
                      <w:rFonts w:ascii="Times New Roman" w:hAnsi="Times New Roman"/>
                      <w:b/>
                      <w:bCs/>
                    </w:rPr>
                  </w:pPr>
                  <w:r w:rsidRPr="007B31BE">
                    <w:rPr>
                      <w:rFonts w:ascii="Times New Roman" w:hAnsi="Times New Roman"/>
                      <w:b/>
                      <w:bCs/>
                      <w:color w:val="000000"/>
                      <w:sz w:val="28"/>
                      <w:szCs w:val="28"/>
                    </w:rPr>
                    <w:t>Наименование</w:t>
                  </w:r>
                </w:p>
              </w:tc>
            </w:tr>
          </w:tbl>
          <w:p w14:paraId="5624B096" w14:textId="77777777" w:rsidR="008679AC" w:rsidRPr="007B31BE" w:rsidRDefault="008679AC" w:rsidP="008043EB">
            <w:pPr>
              <w:spacing w:after="0" w:line="240" w:lineRule="auto"/>
              <w:jc w:val="center"/>
              <w:rPr>
                <w:rFonts w:ascii="Times New Roman" w:hAnsi="Times New Roman"/>
                <w:b/>
                <w:bCs/>
              </w:rPr>
            </w:pPr>
          </w:p>
        </w:tc>
        <w:tc>
          <w:tcPr>
            <w:tcW w:w="992" w:type="dxa"/>
            <w:shd w:val="clear" w:color="auto" w:fill="auto"/>
            <w:vAlign w:val="center"/>
          </w:tcPr>
          <w:tbl>
            <w:tblPr>
              <w:tblOverlap w:val="never"/>
              <w:tblW w:w="717" w:type="dxa"/>
              <w:jc w:val="center"/>
              <w:tblLayout w:type="fixed"/>
              <w:tblCellMar>
                <w:left w:w="0" w:type="dxa"/>
                <w:right w:w="0" w:type="dxa"/>
              </w:tblCellMar>
              <w:tblLook w:val="01E0" w:firstRow="1" w:lastRow="1" w:firstColumn="1" w:lastColumn="1" w:noHBand="0" w:noVBand="0"/>
            </w:tblPr>
            <w:tblGrid>
              <w:gridCol w:w="717"/>
            </w:tblGrid>
            <w:tr w:rsidR="008679AC" w:rsidRPr="007B31BE" w14:paraId="3F4A755C" w14:textId="77777777" w:rsidTr="00907800">
              <w:trPr>
                <w:trHeight w:val="488"/>
                <w:jc w:val="center"/>
              </w:trPr>
              <w:tc>
                <w:tcPr>
                  <w:tcW w:w="717" w:type="dxa"/>
                  <w:tcMar>
                    <w:top w:w="0" w:type="dxa"/>
                    <w:left w:w="0" w:type="dxa"/>
                    <w:bottom w:w="0" w:type="dxa"/>
                    <w:right w:w="0" w:type="dxa"/>
                  </w:tcMar>
                  <w:vAlign w:val="center"/>
                </w:tcPr>
                <w:p w14:paraId="58974BF9" w14:textId="77777777" w:rsidR="008679AC" w:rsidRPr="007B31BE" w:rsidRDefault="008679AC" w:rsidP="008043EB">
                  <w:pPr>
                    <w:spacing w:after="0" w:line="240" w:lineRule="auto"/>
                    <w:jc w:val="center"/>
                    <w:rPr>
                      <w:rFonts w:ascii="Times New Roman" w:hAnsi="Times New Roman"/>
                      <w:b/>
                      <w:bCs/>
                    </w:rPr>
                  </w:pPr>
                  <w:r w:rsidRPr="007B31BE">
                    <w:rPr>
                      <w:rFonts w:ascii="Times New Roman" w:hAnsi="Times New Roman"/>
                      <w:b/>
                      <w:bCs/>
                      <w:color w:val="000000"/>
                      <w:sz w:val="28"/>
                      <w:szCs w:val="28"/>
                    </w:rPr>
                    <w:t>Рз</w:t>
                  </w:r>
                </w:p>
              </w:tc>
            </w:tr>
          </w:tbl>
          <w:p w14:paraId="26852576" w14:textId="77777777" w:rsidR="008679AC" w:rsidRPr="007B31BE" w:rsidRDefault="008679AC" w:rsidP="008043EB">
            <w:pPr>
              <w:spacing w:after="0" w:line="240" w:lineRule="auto"/>
              <w:jc w:val="center"/>
              <w:rPr>
                <w:rFonts w:ascii="Times New Roman" w:hAnsi="Times New Roman"/>
                <w:b/>
                <w:bCs/>
              </w:rPr>
            </w:pPr>
          </w:p>
        </w:tc>
        <w:tc>
          <w:tcPr>
            <w:tcW w:w="993" w:type="dxa"/>
            <w:shd w:val="clear" w:color="auto" w:fill="auto"/>
            <w:vAlign w:val="center"/>
          </w:tcPr>
          <w:tbl>
            <w:tblPr>
              <w:tblOverlap w:val="never"/>
              <w:tblW w:w="747" w:type="dxa"/>
              <w:jc w:val="center"/>
              <w:tblLayout w:type="fixed"/>
              <w:tblCellMar>
                <w:left w:w="0" w:type="dxa"/>
                <w:right w:w="0" w:type="dxa"/>
              </w:tblCellMar>
              <w:tblLook w:val="01E0" w:firstRow="1" w:lastRow="1" w:firstColumn="1" w:lastColumn="1" w:noHBand="0" w:noVBand="0"/>
            </w:tblPr>
            <w:tblGrid>
              <w:gridCol w:w="747"/>
            </w:tblGrid>
            <w:tr w:rsidR="008679AC" w:rsidRPr="007B31BE" w14:paraId="21871ABB" w14:textId="77777777" w:rsidTr="00907800">
              <w:trPr>
                <w:jc w:val="center"/>
              </w:trPr>
              <w:tc>
                <w:tcPr>
                  <w:tcW w:w="747" w:type="dxa"/>
                  <w:tcMar>
                    <w:top w:w="0" w:type="dxa"/>
                    <w:left w:w="0" w:type="dxa"/>
                    <w:bottom w:w="0" w:type="dxa"/>
                    <w:right w:w="0" w:type="dxa"/>
                  </w:tcMar>
                </w:tcPr>
                <w:p w14:paraId="5CFAEDF1" w14:textId="77777777" w:rsidR="008679AC" w:rsidRPr="007B31BE" w:rsidRDefault="008679AC" w:rsidP="008043EB">
                  <w:pPr>
                    <w:spacing w:after="0" w:line="240" w:lineRule="auto"/>
                    <w:jc w:val="center"/>
                    <w:rPr>
                      <w:rFonts w:ascii="Times New Roman" w:hAnsi="Times New Roman"/>
                      <w:b/>
                      <w:bCs/>
                    </w:rPr>
                  </w:pPr>
                  <w:r w:rsidRPr="007B31BE">
                    <w:rPr>
                      <w:rFonts w:ascii="Times New Roman" w:hAnsi="Times New Roman"/>
                      <w:b/>
                      <w:bCs/>
                      <w:color w:val="000000"/>
                      <w:sz w:val="28"/>
                      <w:szCs w:val="28"/>
                    </w:rPr>
                    <w:t>Пр</w:t>
                  </w:r>
                </w:p>
              </w:tc>
            </w:tr>
          </w:tbl>
          <w:p w14:paraId="57194C27" w14:textId="77777777" w:rsidR="008679AC" w:rsidRPr="007B31BE" w:rsidRDefault="008679AC" w:rsidP="008043EB">
            <w:pPr>
              <w:spacing w:after="0" w:line="240" w:lineRule="auto"/>
              <w:jc w:val="center"/>
              <w:rPr>
                <w:rFonts w:ascii="Times New Roman" w:hAnsi="Times New Roman"/>
                <w:b/>
                <w:bCs/>
              </w:rPr>
            </w:pPr>
          </w:p>
        </w:tc>
        <w:tc>
          <w:tcPr>
            <w:tcW w:w="2093" w:type="dxa"/>
            <w:shd w:val="clear" w:color="auto" w:fill="auto"/>
            <w:vAlign w:val="center"/>
          </w:tcPr>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8679AC" w:rsidRPr="007B31BE" w14:paraId="7C2DE988" w14:textId="77777777" w:rsidTr="00907800">
              <w:trPr>
                <w:jc w:val="center"/>
              </w:trPr>
              <w:tc>
                <w:tcPr>
                  <w:tcW w:w="1550" w:type="dxa"/>
                  <w:tcMar>
                    <w:top w:w="0" w:type="dxa"/>
                    <w:left w:w="0" w:type="dxa"/>
                    <w:bottom w:w="0" w:type="dxa"/>
                    <w:right w:w="0" w:type="dxa"/>
                  </w:tcMar>
                </w:tcPr>
                <w:p w14:paraId="008B544E" w14:textId="77777777" w:rsidR="008679AC" w:rsidRPr="007B31BE" w:rsidRDefault="008679AC" w:rsidP="008043EB">
                  <w:pPr>
                    <w:spacing w:after="0" w:line="240" w:lineRule="auto"/>
                    <w:jc w:val="center"/>
                    <w:rPr>
                      <w:rFonts w:ascii="Times New Roman" w:hAnsi="Times New Roman"/>
                      <w:b/>
                      <w:bCs/>
                    </w:rPr>
                  </w:pPr>
                  <w:r w:rsidRPr="007B31BE">
                    <w:rPr>
                      <w:rFonts w:ascii="Times New Roman" w:hAnsi="Times New Roman"/>
                      <w:b/>
                      <w:bCs/>
                      <w:color w:val="000000"/>
                      <w:sz w:val="28"/>
                      <w:szCs w:val="28"/>
                    </w:rPr>
                    <w:t>2024 год</w:t>
                  </w:r>
                </w:p>
              </w:tc>
            </w:tr>
          </w:tbl>
          <w:p w14:paraId="08650544" w14:textId="77777777" w:rsidR="008679AC" w:rsidRPr="007B31BE" w:rsidRDefault="008679AC" w:rsidP="008043EB">
            <w:pPr>
              <w:spacing w:after="0" w:line="240" w:lineRule="auto"/>
              <w:jc w:val="center"/>
              <w:rPr>
                <w:rFonts w:ascii="Times New Roman" w:hAnsi="Times New Roman"/>
                <w:b/>
                <w:bCs/>
              </w:rPr>
            </w:pPr>
          </w:p>
        </w:tc>
        <w:tc>
          <w:tcPr>
            <w:tcW w:w="2126" w:type="dxa"/>
            <w:shd w:val="clear" w:color="auto" w:fill="auto"/>
            <w:vAlign w:val="center"/>
          </w:tcPr>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8679AC" w:rsidRPr="007B31BE" w14:paraId="3E360348" w14:textId="77777777" w:rsidTr="00907800">
              <w:trPr>
                <w:jc w:val="center"/>
              </w:trPr>
              <w:tc>
                <w:tcPr>
                  <w:tcW w:w="1550" w:type="dxa"/>
                  <w:tcMar>
                    <w:top w:w="0" w:type="dxa"/>
                    <w:left w:w="0" w:type="dxa"/>
                    <w:bottom w:w="0" w:type="dxa"/>
                    <w:right w:w="0" w:type="dxa"/>
                  </w:tcMar>
                </w:tcPr>
                <w:p w14:paraId="2687AE4A" w14:textId="77777777" w:rsidR="008679AC" w:rsidRPr="007B31BE" w:rsidRDefault="008679AC" w:rsidP="008043EB">
                  <w:pPr>
                    <w:spacing w:after="0" w:line="240" w:lineRule="auto"/>
                    <w:jc w:val="center"/>
                    <w:rPr>
                      <w:rFonts w:ascii="Times New Roman" w:hAnsi="Times New Roman"/>
                      <w:b/>
                      <w:bCs/>
                    </w:rPr>
                  </w:pPr>
                  <w:r w:rsidRPr="007B31BE">
                    <w:rPr>
                      <w:rFonts w:ascii="Times New Roman" w:hAnsi="Times New Roman"/>
                      <w:b/>
                      <w:bCs/>
                      <w:color w:val="000000"/>
                      <w:sz w:val="28"/>
                      <w:szCs w:val="28"/>
                    </w:rPr>
                    <w:t>2025 год</w:t>
                  </w:r>
                </w:p>
              </w:tc>
            </w:tr>
          </w:tbl>
          <w:p w14:paraId="3928B60D" w14:textId="77777777" w:rsidR="008679AC" w:rsidRPr="007B31BE" w:rsidRDefault="008679AC" w:rsidP="008043EB">
            <w:pPr>
              <w:spacing w:after="0" w:line="240" w:lineRule="auto"/>
              <w:jc w:val="center"/>
              <w:rPr>
                <w:rFonts w:ascii="Times New Roman" w:hAnsi="Times New Roman"/>
                <w:b/>
                <w:bCs/>
              </w:rPr>
            </w:pPr>
          </w:p>
        </w:tc>
        <w:tc>
          <w:tcPr>
            <w:tcW w:w="2155" w:type="dxa"/>
            <w:shd w:val="clear" w:color="auto" w:fill="auto"/>
            <w:vAlign w:val="center"/>
          </w:tcPr>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8679AC" w:rsidRPr="007B31BE" w14:paraId="59F7554E" w14:textId="77777777" w:rsidTr="00907800">
              <w:trPr>
                <w:jc w:val="center"/>
              </w:trPr>
              <w:tc>
                <w:tcPr>
                  <w:tcW w:w="1550" w:type="dxa"/>
                  <w:tcMar>
                    <w:top w:w="0" w:type="dxa"/>
                    <w:left w:w="0" w:type="dxa"/>
                    <w:bottom w:w="0" w:type="dxa"/>
                    <w:right w:w="0" w:type="dxa"/>
                  </w:tcMar>
                </w:tcPr>
                <w:p w14:paraId="69DCE2D8" w14:textId="77777777" w:rsidR="008679AC" w:rsidRPr="007B31BE" w:rsidRDefault="008679AC" w:rsidP="008043EB">
                  <w:pPr>
                    <w:spacing w:after="0" w:line="240" w:lineRule="auto"/>
                    <w:jc w:val="center"/>
                    <w:rPr>
                      <w:rFonts w:ascii="Times New Roman" w:hAnsi="Times New Roman"/>
                      <w:b/>
                      <w:bCs/>
                    </w:rPr>
                  </w:pPr>
                  <w:r w:rsidRPr="007B31BE">
                    <w:rPr>
                      <w:rFonts w:ascii="Times New Roman" w:hAnsi="Times New Roman"/>
                      <w:b/>
                      <w:bCs/>
                      <w:color w:val="000000"/>
                      <w:sz w:val="28"/>
                      <w:szCs w:val="28"/>
                    </w:rPr>
                    <w:t>2026 год</w:t>
                  </w:r>
                </w:p>
              </w:tc>
            </w:tr>
          </w:tbl>
          <w:p w14:paraId="00906D34" w14:textId="77777777" w:rsidR="008679AC" w:rsidRPr="007B31BE" w:rsidRDefault="008679AC" w:rsidP="008043EB">
            <w:pPr>
              <w:spacing w:after="0" w:line="240" w:lineRule="auto"/>
              <w:jc w:val="center"/>
              <w:rPr>
                <w:rFonts w:ascii="Times New Roman" w:hAnsi="Times New Roman"/>
                <w:b/>
                <w:bCs/>
              </w:rPr>
            </w:pPr>
          </w:p>
        </w:tc>
      </w:tr>
      <w:tr w:rsidR="008679AC" w:rsidRPr="007B31BE" w14:paraId="2B60FBFB" w14:textId="77777777" w:rsidTr="00363C3D">
        <w:trPr>
          <w:cantSplit/>
          <w:tblHeader/>
        </w:trPr>
        <w:tc>
          <w:tcPr>
            <w:tcW w:w="6554" w:type="dxa"/>
            <w:shd w:val="clear" w:color="auto" w:fill="auto"/>
            <w:vAlign w:val="center"/>
          </w:tcPr>
          <w:tbl>
            <w:tblPr>
              <w:tblOverlap w:val="never"/>
              <w:tblW w:w="7235" w:type="dxa"/>
              <w:tblLayout w:type="fixed"/>
              <w:tblCellMar>
                <w:left w:w="0" w:type="dxa"/>
                <w:right w:w="0" w:type="dxa"/>
              </w:tblCellMar>
              <w:tblLook w:val="01E0" w:firstRow="1" w:lastRow="1" w:firstColumn="1" w:lastColumn="1" w:noHBand="0" w:noVBand="0"/>
            </w:tblPr>
            <w:tblGrid>
              <w:gridCol w:w="7235"/>
            </w:tblGrid>
            <w:tr w:rsidR="008679AC" w:rsidRPr="007B31BE" w14:paraId="77DDFC6A" w14:textId="77777777" w:rsidTr="00907800">
              <w:tc>
                <w:tcPr>
                  <w:tcW w:w="7235" w:type="dxa"/>
                  <w:tcMar>
                    <w:top w:w="0" w:type="dxa"/>
                    <w:left w:w="0" w:type="dxa"/>
                    <w:bottom w:w="0" w:type="dxa"/>
                    <w:right w:w="0" w:type="dxa"/>
                  </w:tcMar>
                </w:tcPr>
                <w:p w14:paraId="5F591741" w14:textId="77777777" w:rsidR="008679AC" w:rsidRPr="007B31BE" w:rsidRDefault="008679AC" w:rsidP="008043EB">
                  <w:pPr>
                    <w:spacing w:after="0" w:line="240" w:lineRule="auto"/>
                    <w:jc w:val="center"/>
                    <w:rPr>
                      <w:rFonts w:ascii="Times New Roman" w:hAnsi="Times New Roman"/>
                      <w:b/>
                      <w:bCs/>
                      <w:sz w:val="26"/>
                      <w:szCs w:val="26"/>
                    </w:rPr>
                  </w:pPr>
                  <w:bookmarkStart w:id="8" w:name="__bookmark_2"/>
                  <w:bookmarkEnd w:id="8"/>
                  <w:r w:rsidRPr="007B31BE">
                    <w:rPr>
                      <w:rFonts w:ascii="Times New Roman" w:hAnsi="Times New Roman"/>
                      <w:b/>
                      <w:bCs/>
                      <w:color w:val="000000"/>
                      <w:sz w:val="26"/>
                      <w:szCs w:val="26"/>
                    </w:rPr>
                    <w:t>1</w:t>
                  </w:r>
                </w:p>
              </w:tc>
            </w:tr>
          </w:tbl>
          <w:p w14:paraId="1A296C9D" w14:textId="77777777" w:rsidR="008679AC" w:rsidRPr="007B31BE" w:rsidRDefault="008679AC" w:rsidP="008043EB">
            <w:pPr>
              <w:spacing w:after="0" w:line="240" w:lineRule="auto"/>
              <w:jc w:val="center"/>
              <w:rPr>
                <w:rFonts w:ascii="Times New Roman" w:hAnsi="Times New Roman"/>
                <w:b/>
                <w:bCs/>
                <w:sz w:val="26"/>
                <w:szCs w:val="26"/>
              </w:rPr>
            </w:pPr>
          </w:p>
        </w:tc>
        <w:tc>
          <w:tcPr>
            <w:tcW w:w="992" w:type="dxa"/>
            <w:shd w:val="clear" w:color="auto" w:fill="auto"/>
            <w:vAlign w:val="center"/>
          </w:tcPr>
          <w:tbl>
            <w:tblPr>
              <w:tblOverlap w:val="never"/>
              <w:tblW w:w="717" w:type="dxa"/>
              <w:jc w:val="center"/>
              <w:tblLayout w:type="fixed"/>
              <w:tblCellMar>
                <w:left w:w="0" w:type="dxa"/>
                <w:right w:w="0" w:type="dxa"/>
              </w:tblCellMar>
              <w:tblLook w:val="01E0" w:firstRow="1" w:lastRow="1" w:firstColumn="1" w:lastColumn="1" w:noHBand="0" w:noVBand="0"/>
            </w:tblPr>
            <w:tblGrid>
              <w:gridCol w:w="717"/>
            </w:tblGrid>
            <w:tr w:rsidR="008679AC" w:rsidRPr="007B31BE" w14:paraId="0F3222B5" w14:textId="77777777" w:rsidTr="00907800">
              <w:trPr>
                <w:jc w:val="center"/>
              </w:trPr>
              <w:tc>
                <w:tcPr>
                  <w:tcW w:w="717" w:type="dxa"/>
                  <w:tcMar>
                    <w:top w:w="0" w:type="dxa"/>
                    <w:left w:w="0" w:type="dxa"/>
                    <w:bottom w:w="0" w:type="dxa"/>
                    <w:right w:w="0" w:type="dxa"/>
                  </w:tcMar>
                </w:tcPr>
                <w:p w14:paraId="4238917C" w14:textId="77777777" w:rsidR="008679AC" w:rsidRPr="007B31BE" w:rsidRDefault="008679AC" w:rsidP="008043EB">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2</w:t>
                  </w:r>
                </w:p>
              </w:tc>
            </w:tr>
          </w:tbl>
          <w:p w14:paraId="116A395F" w14:textId="77777777" w:rsidR="008679AC" w:rsidRPr="007B31BE" w:rsidRDefault="008679AC" w:rsidP="008043EB">
            <w:pPr>
              <w:spacing w:after="0" w:line="240" w:lineRule="auto"/>
              <w:jc w:val="center"/>
              <w:rPr>
                <w:rFonts w:ascii="Times New Roman" w:hAnsi="Times New Roman"/>
                <w:b/>
                <w:bCs/>
                <w:sz w:val="26"/>
                <w:szCs w:val="26"/>
              </w:rPr>
            </w:pPr>
          </w:p>
        </w:tc>
        <w:tc>
          <w:tcPr>
            <w:tcW w:w="993" w:type="dxa"/>
            <w:shd w:val="clear" w:color="auto" w:fill="auto"/>
            <w:vAlign w:val="center"/>
          </w:tcPr>
          <w:tbl>
            <w:tblPr>
              <w:tblOverlap w:val="never"/>
              <w:tblW w:w="779" w:type="dxa"/>
              <w:jc w:val="center"/>
              <w:tblLayout w:type="fixed"/>
              <w:tblCellMar>
                <w:left w:w="0" w:type="dxa"/>
                <w:right w:w="0" w:type="dxa"/>
              </w:tblCellMar>
              <w:tblLook w:val="01E0" w:firstRow="1" w:lastRow="1" w:firstColumn="1" w:lastColumn="1" w:noHBand="0" w:noVBand="0"/>
            </w:tblPr>
            <w:tblGrid>
              <w:gridCol w:w="779"/>
            </w:tblGrid>
            <w:tr w:rsidR="008679AC" w:rsidRPr="007B31BE" w14:paraId="142AA17D" w14:textId="77777777" w:rsidTr="00907800">
              <w:trPr>
                <w:jc w:val="center"/>
              </w:trPr>
              <w:tc>
                <w:tcPr>
                  <w:tcW w:w="779" w:type="dxa"/>
                  <w:tcMar>
                    <w:top w:w="0" w:type="dxa"/>
                    <w:left w:w="0" w:type="dxa"/>
                    <w:bottom w:w="0" w:type="dxa"/>
                    <w:right w:w="0" w:type="dxa"/>
                  </w:tcMar>
                </w:tcPr>
                <w:p w14:paraId="3327AD28" w14:textId="77777777" w:rsidR="008679AC" w:rsidRPr="007B31BE" w:rsidRDefault="008679AC" w:rsidP="008043EB">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3</w:t>
                  </w:r>
                </w:p>
              </w:tc>
            </w:tr>
          </w:tbl>
          <w:p w14:paraId="4281F69A" w14:textId="77777777" w:rsidR="008679AC" w:rsidRPr="007B31BE" w:rsidRDefault="008679AC" w:rsidP="008043EB">
            <w:pPr>
              <w:spacing w:after="0" w:line="240" w:lineRule="auto"/>
              <w:jc w:val="center"/>
              <w:rPr>
                <w:rFonts w:ascii="Times New Roman" w:hAnsi="Times New Roman"/>
                <w:b/>
                <w:bCs/>
                <w:sz w:val="26"/>
                <w:szCs w:val="26"/>
              </w:rPr>
            </w:pPr>
          </w:p>
        </w:tc>
        <w:tc>
          <w:tcPr>
            <w:tcW w:w="2093" w:type="dxa"/>
            <w:shd w:val="clear" w:color="auto" w:fill="auto"/>
            <w:vAlign w:val="center"/>
          </w:tcPr>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8679AC" w:rsidRPr="007B31BE" w14:paraId="7FAF7F77" w14:textId="77777777" w:rsidTr="00907800">
              <w:trPr>
                <w:jc w:val="center"/>
              </w:trPr>
              <w:tc>
                <w:tcPr>
                  <w:tcW w:w="1550" w:type="dxa"/>
                  <w:tcMar>
                    <w:top w:w="0" w:type="dxa"/>
                    <w:left w:w="0" w:type="dxa"/>
                    <w:bottom w:w="0" w:type="dxa"/>
                    <w:right w:w="0" w:type="dxa"/>
                  </w:tcMar>
                </w:tcPr>
                <w:p w14:paraId="0EDE42A5" w14:textId="77777777" w:rsidR="008679AC" w:rsidRPr="007B31BE" w:rsidRDefault="008679AC" w:rsidP="008043EB">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4</w:t>
                  </w:r>
                </w:p>
              </w:tc>
            </w:tr>
          </w:tbl>
          <w:p w14:paraId="0AB9FC08" w14:textId="77777777" w:rsidR="008679AC" w:rsidRPr="007B31BE" w:rsidRDefault="008679AC" w:rsidP="008043EB">
            <w:pPr>
              <w:spacing w:after="0" w:line="240" w:lineRule="auto"/>
              <w:jc w:val="center"/>
              <w:rPr>
                <w:rFonts w:ascii="Times New Roman" w:hAnsi="Times New Roman"/>
                <w:b/>
                <w:bCs/>
                <w:sz w:val="26"/>
                <w:szCs w:val="26"/>
              </w:rPr>
            </w:pPr>
          </w:p>
        </w:tc>
        <w:tc>
          <w:tcPr>
            <w:tcW w:w="2126" w:type="dxa"/>
            <w:shd w:val="clear" w:color="auto" w:fill="auto"/>
            <w:vAlign w:val="center"/>
          </w:tcPr>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8679AC" w:rsidRPr="007B31BE" w14:paraId="414A49A6" w14:textId="77777777" w:rsidTr="00907800">
              <w:trPr>
                <w:jc w:val="center"/>
              </w:trPr>
              <w:tc>
                <w:tcPr>
                  <w:tcW w:w="1550" w:type="dxa"/>
                  <w:tcMar>
                    <w:top w:w="0" w:type="dxa"/>
                    <w:left w:w="0" w:type="dxa"/>
                    <w:bottom w:w="0" w:type="dxa"/>
                    <w:right w:w="0" w:type="dxa"/>
                  </w:tcMar>
                </w:tcPr>
                <w:p w14:paraId="1C0685DE" w14:textId="77777777" w:rsidR="008679AC" w:rsidRPr="007B31BE" w:rsidRDefault="008679AC" w:rsidP="008043EB">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5</w:t>
                  </w:r>
                </w:p>
              </w:tc>
            </w:tr>
          </w:tbl>
          <w:p w14:paraId="59F84164" w14:textId="77777777" w:rsidR="008679AC" w:rsidRPr="007B31BE" w:rsidRDefault="008679AC" w:rsidP="008043EB">
            <w:pPr>
              <w:spacing w:after="0" w:line="240" w:lineRule="auto"/>
              <w:jc w:val="center"/>
              <w:rPr>
                <w:rFonts w:ascii="Times New Roman" w:hAnsi="Times New Roman"/>
                <w:b/>
                <w:bCs/>
                <w:sz w:val="26"/>
                <w:szCs w:val="26"/>
              </w:rPr>
            </w:pPr>
          </w:p>
        </w:tc>
        <w:tc>
          <w:tcPr>
            <w:tcW w:w="2155" w:type="dxa"/>
            <w:shd w:val="clear" w:color="auto" w:fill="auto"/>
            <w:vAlign w:val="center"/>
          </w:tcPr>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8679AC" w:rsidRPr="007B31BE" w14:paraId="0237DAA6" w14:textId="77777777" w:rsidTr="00907800">
              <w:trPr>
                <w:jc w:val="center"/>
              </w:trPr>
              <w:tc>
                <w:tcPr>
                  <w:tcW w:w="1550" w:type="dxa"/>
                  <w:tcMar>
                    <w:top w:w="0" w:type="dxa"/>
                    <w:left w:w="0" w:type="dxa"/>
                    <w:bottom w:w="0" w:type="dxa"/>
                    <w:right w:w="0" w:type="dxa"/>
                  </w:tcMar>
                </w:tcPr>
                <w:p w14:paraId="23F17C3C" w14:textId="77777777" w:rsidR="008679AC" w:rsidRPr="007B31BE" w:rsidRDefault="008679AC" w:rsidP="008043EB">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6</w:t>
                  </w:r>
                </w:p>
              </w:tc>
            </w:tr>
          </w:tbl>
          <w:p w14:paraId="33CBC568" w14:textId="77777777" w:rsidR="008679AC" w:rsidRPr="007B31BE" w:rsidRDefault="008679AC" w:rsidP="008043EB">
            <w:pPr>
              <w:spacing w:after="0" w:line="240" w:lineRule="auto"/>
              <w:jc w:val="center"/>
              <w:rPr>
                <w:rFonts w:ascii="Times New Roman" w:hAnsi="Times New Roman"/>
                <w:b/>
                <w:bCs/>
                <w:sz w:val="26"/>
                <w:szCs w:val="26"/>
              </w:rPr>
            </w:pPr>
          </w:p>
        </w:tc>
      </w:tr>
      <w:tr w:rsidR="008679AC" w:rsidRPr="007B31BE" w14:paraId="0AACD9CA" w14:textId="77777777" w:rsidTr="00363C3D">
        <w:trPr>
          <w:cantSplit/>
        </w:trPr>
        <w:tc>
          <w:tcPr>
            <w:tcW w:w="6554" w:type="dxa"/>
            <w:shd w:val="clear" w:color="auto" w:fill="auto"/>
          </w:tcPr>
          <w:p w14:paraId="42AF8474" w14:textId="77777777" w:rsidR="008679AC" w:rsidRPr="007B31BE" w:rsidRDefault="008679AC" w:rsidP="008043EB">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ОБЩЕГОСУДАРСТВЕННЫЕ ВОПРОСЫ</w:t>
            </w:r>
          </w:p>
        </w:tc>
        <w:tc>
          <w:tcPr>
            <w:tcW w:w="992" w:type="dxa"/>
            <w:shd w:val="clear" w:color="auto" w:fill="auto"/>
          </w:tcPr>
          <w:p w14:paraId="62793FCA" w14:textId="77777777" w:rsidR="008679AC" w:rsidRPr="007B31BE" w:rsidRDefault="008679AC" w:rsidP="008043EB">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01</w:t>
            </w:r>
          </w:p>
        </w:tc>
        <w:tc>
          <w:tcPr>
            <w:tcW w:w="993" w:type="dxa"/>
            <w:shd w:val="clear" w:color="auto" w:fill="auto"/>
          </w:tcPr>
          <w:p w14:paraId="60910691" w14:textId="77777777" w:rsidR="008679AC" w:rsidRPr="007B31BE" w:rsidRDefault="008679AC" w:rsidP="008043EB">
            <w:pPr>
              <w:spacing w:after="0" w:line="240" w:lineRule="auto"/>
              <w:jc w:val="center"/>
              <w:rPr>
                <w:rFonts w:ascii="Times New Roman" w:hAnsi="Times New Roman"/>
                <w:b/>
                <w:bCs/>
                <w:color w:val="000000"/>
                <w:sz w:val="26"/>
                <w:szCs w:val="26"/>
              </w:rPr>
            </w:pPr>
          </w:p>
        </w:tc>
        <w:tc>
          <w:tcPr>
            <w:tcW w:w="2093" w:type="dxa"/>
            <w:shd w:val="clear" w:color="auto" w:fill="auto"/>
          </w:tcPr>
          <w:p w14:paraId="36B5CEE1"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424 066 562,40</w:t>
            </w:r>
          </w:p>
        </w:tc>
        <w:tc>
          <w:tcPr>
            <w:tcW w:w="2126" w:type="dxa"/>
            <w:shd w:val="clear" w:color="auto" w:fill="auto"/>
          </w:tcPr>
          <w:p w14:paraId="77CE5E48"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92 323 182,50</w:t>
            </w:r>
          </w:p>
        </w:tc>
        <w:tc>
          <w:tcPr>
            <w:tcW w:w="2155" w:type="dxa"/>
            <w:shd w:val="clear" w:color="auto" w:fill="auto"/>
          </w:tcPr>
          <w:p w14:paraId="4303FA79"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289 561 269,02</w:t>
            </w:r>
          </w:p>
        </w:tc>
      </w:tr>
      <w:tr w:rsidR="008679AC" w:rsidRPr="007B31BE" w14:paraId="096B16D7" w14:textId="77777777" w:rsidTr="00363C3D">
        <w:trPr>
          <w:cantSplit/>
        </w:trPr>
        <w:tc>
          <w:tcPr>
            <w:tcW w:w="6554" w:type="dxa"/>
            <w:shd w:val="clear" w:color="auto" w:fill="auto"/>
          </w:tcPr>
          <w:p w14:paraId="242BC817"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Функционирование высшего должностного лица субъекта Российской Федерации и муниципального образования</w:t>
            </w:r>
          </w:p>
        </w:tc>
        <w:tc>
          <w:tcPr>
            <w:tcW w:w="992" w:type="dxa"/>
            <w:shd w:val="clear" w:color="auto" w:fill="auto"/>
          </w:tcPr>
          <w:p w14:paraId="3EA7EC8D"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993" w:type="dxa"/>
            <w:shd w:val="clear" w:color="auto" w:fill="auto"/>
          </w:tcPr>
          <w:p w14:paraId="4B2AC107"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93" w:type="dxa"/>
            <w:shd w:val="clear" w:color="auto" w:fill="auto"/>
          </w:tcPr>
          <w:p w14:paraId="423C0149"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2 769 002,11</w:t>
            </w:r>
          </w:p>
        </w:tc>
        <w:tc>
          <w:tcPr>
            <w:tcW w:w="2126" w:type="dxa"/>
            <w:shd w:val="clear" w:color="auto" w:fill="auto"/>
          </w:tcPr>
          <w:p w14:paraId="130A1BE6"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484 441,61</w:t>
            </w:r>
          </w:p>
        </w:tc>
        <w:tc>
          <w:tcPr>
            <w:tcW w:w="2155" w:type="dxa"/>
            <w:shd w:val="clear" w:color="auto" w:fill="auto"/>
          </w:tcPr>
          <w:p w14:paraId="05DCF9E2"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3 000 710,38</w:t>
            </w:r>
          </w:p>
        </w:tc>
      </w:tr>
      <w:tr w:rsidR="008679AC" w:rsidRPr="007B31BE" w14:paraId="524D868B" w14:textId="77777777" w:rsidTr="00363C3D">
        <w:trPr>
          <w:cantSplit/>
        </w:trPr>
        <w:tc>
          <w:tcPr>
            <w:tcW w:w="6554" w:type="dxa"/>
            <w:shd w:val="clear" w:color="auto" w:fill="auto"/>
          </w:tcPr>
          <w:p w14:paraId="6C57F15F"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shd w:val="clear" w:color="auto" w:fill="auto"/>
          </w:tcPr>
          <w:p w14:paraId="04D3BD5B"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993" w:type="dxa"/>
            <w:shd w:val="clear" w:color="auto" w:fill="auto"/>
          </w:tcPr>
          <w:p w14:paraId="4A13F8A4"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93" w:type="dxa"/>
            <w:shd w:val="clear" w:color="auto" w:fill="auto"/>
          </w:tcPr>
          <w:p w14:paraId="7B368856"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22 351 195,33</w:t>
            </w:r>
          </w:p>
        </w:tc>
        <w:tc>
          <w:tcPr>
            <w:tcW w:w="2126" w:type="dxa"/>
            <w:shd w:val="clear" w:color="auto" w:fill="auto"/>
          </w:tcPr>
          <w:p w14:paraId="7619467F"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12 875 618,82</w:t>
            </w:r>
          </w:p>
        </w:tc>
        <w:tc>
          <w:tcPr>
            <w:tcW w:w="2155" w:type="dxa"/>
            <w:shd w:val="clear" w:color="auto" w:fill="auto"/>
          </w:tcPr>
          <w:p w14:paraId="42B26EB2"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13 390 643,58</w:t>
            </w:r>
          </w:p>
        </w:tc>
      </w:tr>
      <w:tr w:rsidR="008679AC" w:rsidRPr="007B31BE" w14:paraId="2BEFE4EF" w14:textId="77777777" w:rsidTr="00363C3D">
        <w:trPr>
          <w:cantSplit/>
        </w:trPr>
        <w:tc>
          <w:tcPr>
            <w:tcW w:w="6554" w:type="dxa"/>
            <w:shd w:val="clear" w:color="auto" w:fill="auto"/>
          </w:tcPr>
          <w:p w14:paraId="032F6136"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shd w:val="clear" w:color="auto" w:fill="auto"/>
          </w:tcPr>
          <w:p w14:paraId="4BB0F882"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993" w:type="dxa"/>
            <w:shd w:val="clear" w:color="auto" w:fill="auto"/>
          </w:tcPr>
          <w:p w14:paraId="5F3A6D4B"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93" w:type="dxa"/>
            <w:shd w:val="clear" w:color="auto" w:fill="auto"/>
          </w:tcPr>
          <w:p w14:paraId="5F7FAD76"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187 898 950,75</w:t>
            </w:r>
          </w:p>
        </w:tc>
        <w:tc>
          <w:tcPr>
            <w:tcW w:w="2126" w:type="dxa"/>
            <w:shd w:val="clear" w:color="auto" w:fill="auto"/>
          </w:tcPr>
          <w:p w14:paraId="402E7231"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25 473 537,85</w:t>
            </w:r>
          </w:p>
        </w:tc>
        <w:tc>
          <w:tcPr>
            <w:tcW w:w="2155" w:type="dxa"/>
            <w:shd w:val="clear" w:color="auto" w:fill="auto"/>
          </w:tcPr>
          <w:p w14:paraId="50DF91F9"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156 903 091,03</w:t>
            </w:r>
          </w:p>
        </w:tc>
      </w:tr>
      <w:tr w:rsidR="008679AC" w:rsidRPr="007B31BE" w14:paraId="1C1144F2" w14:textId="77777777" w:rsidTr="00363C3D">
        <w:trPr>
          <w:cantSplit/>
        </w:trPr>
        <w:tc>
          <w:tcPr>
            <w:tcW w:w="6554" w:type="dxa"/>
            <w:shd w:val="clear" w:color="auto" w:fill="auto"/>
          </w:tcPr>
          <w:p w14:paraId="2D2E78BF"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Судебная система</w:t>
            </w:r>
          </w:p>
        </w:tc>
        <w:tc>
          <w:tcPr>
            <w:tcW w:w="992" w:type="dxa"/>
            <w:shd w:val="clear" w:color="auto" w:fill="auto"/>
          </w:tcPr>
          <w:p w14:paraId="6ADAFBA5"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993" w:type="dxa"/>
            <w:shd w:val="clear" w:color="auto" w:fill="auto"/>
          </w:tcPr>
          <w:p w14:paraId="6DF4D4FC"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93" w:type="dxa"/>
            <w:shd w:val="clear" w:color="auto" w:fill="auto"/>
          </w:tcPr>
          <w:p w14:paraId="649BC50D"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126" w:type="dxa"/>
            <w:shd w:val="clear" w:color="auto" w:fill="auto"/>
          </w:tcPr>
          <w:p w14:paraId="46E36727"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155" w:type="dxa"/>
            <w:shd w:val="clear" w:color="auto" w:fill="auto"/>
          </w:tcPr>
          <w:p w14:paraId="1CF91E6F"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552 400,00</w:t>
            </w:r>
          </w:p>
        </w:tc>
      </w:tr>
      <w:tr w:rsidR="008679AC" w:rsidRPr="007B31BE" w14:paraId="79C6C0D6" w14:textId="77777777" w:rsidTr="00363C3D">
        <w:trPr>
          <w:cantSplit/>
        </w:trPr>
        <w:tc>
          <w:tcPr>
            <w:tcW w:w="6554" w:type="dxa"/>
            <w:shd w:val="clear" w:color="auto" w:fill="auto"/>
          </w:tcPr>
          <w:p w14:paraId="5D8EA95E"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992" w:type="dxa"/>
            <w:shd w:val="clear" w:color="auto" w:fill="auto"/>
          </w:tcPr>
          <w:p w14:paraId="4504507E"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993" w:type="dxa"/>
            <w:shd w:val="clear" w:color="auto" w:fill="auto"/>
          </w:tcPr>
          <w:p w14:paraId="5190C757"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93" w:type="dxa"/>
            <w:shd w:val="clear" w:color="auto" w:fill="auto"/>
          </w:tcPr>
          <w:p w14:paraId="3A3C3F14"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59 995 085,96</w:t>
            </w:r>
          </w:p>
        </w:tc>
        <w:tc>
          <w:tcPr>
            <w:tcW w:w="2126" w:type="dxa"/>
            <w:shd w:val="clear" w:color="auto" w:fill="auto"/>
          </w:tcPr>
          <w:p w14:paraId="344CC060"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13 004 310,28</w:t>
            </w:r>
          </w:p>
        </w:tc>
        <w:tc>
          <w:tcPr>
            <w:tcW w:w="2155" w:type="dxa"/>
            <w:shd w:val="clear" w:color="auto" w:fill="auto"/>
          </w:tcPr>
          <w:p w14:paraId="7F7D021B"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46 398 431,79</w:t>
            </w:r>
          </w:p>
        </w:tc>
      </w:tr>
      <w:tr w:rsidR="008679AC" w:rsidRPr="007B31BE" w14:paraId="2E2F8040" w14:textId="77777777" w:rsidTr="00363C3D">
        <w:trPr>
          <w:cantSplit/>
        </w:trPr>
        <w:tc>
          <w:tcPr>
            <w:tcW w:w="6554" w:type="dxa"/>
            <w:shd w:val="clear" w:color="auto" w:fill="auto"/>
          </w:tcPr>
          <w:p w14:paraId="58E0DBD5"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проведения выборов и референдумов</w:t>
            </w:r>
          </w:p>
        </w:tc>
        <w:tc>
          <w:tcPr>
            <w:tcW w:w="992" w:type="dxa"/>
            <w:shd w:val="clear" w:color="auto" w:fill="auto"/>
          </w:tcPr>
          <w:p w14:paraId="455E7197"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993" w:type="dxa"/>
            <w:shd w:val="clear" w:color="auto" w:fill="auto"/>
          </w:tcPr>
          <w:p w14:paraId="53388752"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2093" w:type="dxa"/>
            <w:shd w:val="clear" w:color="auto" w:fill="auto"/>
          </w:tcPr>
          <w:p w14:paraId="3AAC29FC"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126" w:type="dxa"/>
            <w:shd w:val="clear" w:color="auto" w:fill="auto"/>
          </w:tcPr>
          <w:p w14:paraId="79D3702D"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19 283 968,00</w:t>
            </w:r>
          </w:p>
        </w:tc>
        <w:tc>
          <w:tcPr>
            <w:tcW w:w="2155" w:type="dxa"/>
            <w:shd w:val="clear" w:color="auto" w:fill="auto"/>
          </w:tcPr>
          <w:p w14:paraId="3F836110"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8679AC" w:rsidRPr="007B31BE" w14:paraId="775E33C8" w14:textId="77777777" w:rsidTr="00363C3D">
        <w:trPr>
          <w:cantSplit/>
        </w:trPr>
        <w:tc>
          <w:tcPr>
            <w:tcW w:w="6554" w:type="dxa"/>
            <w:shd w:val="clear" w:color="auto" w:fill="auto"/>
          </w:tcPr>
          <w:p w14:paraId="6F57DE21"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Резервные фонды</w:t>
            </w:r>
          </w:p>
        </w:tc>
        <w:tc>
          <w:tcPr>
            <w:tcW w:w="992" w:type="dxa"/>
            <w:shd w:val="clear" w:color="auto" w:fill="auto"/>
          </w:tcPr>
          <w:p w14:paraId="18F191C0"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993" w:type="dxa"/>
            <w:shd w:val="clear" w:color="auto" w:fill="auto"/>
          </w:tcPr>
          <w:p w14:paraId="06712CAC"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2093" w:type="dxa"/>
            <w:shd w:val="clear" w:color="auto" w:fill="auto"/>
          </w:tcPr>
          <w:p w14:paraId="3ECB859F"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39 174 158,71</w:t>
            </w:r>
          </w:p>
        </w:tc>
        <w:tc>
          <w:tcPr>
            <w:tcW w:w="2126" w:type="dxa"/>
            <w:shd w:val="clear" w:color="auto" w:fill="auto"/>
          </w:tcPr>
          <w:p w14:paraId="20D1F503"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155" w:type="dxa"/>
            <w:shd w:val="clear" w:color="auto" w:fill="auto"/>
          </w:tcPr>
          <w:p w14:paraId="31B13C2C"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8679AC" w:rsidRPr="007B31BE" w14:paraId="2AAE9043" w14:textId="77777777" w:rsidTr="00363C3D">
        <w:trPr>
          <w:cantSplit/>
          <w:trHeight w:val="226"/>
        </w:trPr>
        <w:tc>
          <w:tcPr>
            <w:tcW w:w="6554" w:type="dxa"/>
            <w:shd w:val="clear" w:color="auto" w:fill="auto"/>
          </w:tcPr>
          <w:p w14:paraId="73F56AA7"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общегосударственные вопросы</w:t>
            </w:r>
          </w:p>
        </w:tc>
        <w:tc>
          <w:tcPr>
            <w:tcW w:w="992" w:type="dxa"/>
            <w:shd w:val="clear" w:color="auto" w:fill="auto"/>
          </w:tcPr>
          <w:p w14:paraId="29097132"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993" w:type="dxa"/>
            <w:shd w:val="clear" w:color="auto" w:fill="auto"/>
          </w:tcPr>
          <w:p w14:paraId="6A484DA0"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93" w:type="dxa"/>
            <w:shd w:val="clear" w:color="auto" w:fill="auto"/>
          </w:tcPr>
          <w:p w14:paraId="72D6D162"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111 878 169,54</w:t>
            </w:r>
          </w:p>
        </w:tc>
        <w:tc>
          <w:tcPr>
            <w:tcW w:w="2126" w:type="dxa"/>
            <w:shd w:val="clear" w:color="auto" w:fill="auto"/>
          </w:tcPr>
          <w:p w14:paraId="362B89C6"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21 201 305,94</w:t>
            </w:r>
          </w:p>
        </w:tc>
        <w:tc>
          <w:tcPr>
            <w:tcW w:w="2155" w:type="dxa"/>
            <w:shd w:val="clear" w:color="auto" w:fill="auto"/>
          </w:tcPr>
          <w:p w14:paraId="3F513D6F"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69 315 992,24</w:t>
            </w:r>
          </w:p>
        </w:tc>
      </w:tr>
      <w:tr w:rsidR="008679AC" w:rsidRPr="007B31BE" w14:paraId="40263A4E" w14:textId="77777777" w:rsidTr="00363C3D">
        <w:trPr>
          <w:cantSplit/>
        </w:trPr>
        <w:tc>
          <w:tcPr>
            <w:tcW w:w="6554" w:type="dxa"/>
            <w:shd w:val="clear" w:color="auto" w:fill="auto"/>
          </w:tcPr>
          <w:p w14:paraId="05E11204" w14:textId="77777777" w:rsidR="008679AC" w:rsidRPr="007B31BE" w:rsidRDefault="008679AC" w:rsidP="008043EB">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lastRenderedPageBreak/>
              <w:t>НАЦИОНАЛЬНАЯ БЕЗОПАСНОСТЬ И ПРАВООХРАНИТЕЛЬНАЯ ДЕЯТЕЛЬНОСТЬ</w:t>
            </w:r>
          </w:p>
        </w:tc>
        <w:tc>
          <w:tcPr>
            <w:tcW w:w="992" w:type="dxa"/>
            <w:shd w:val="clear" w:color="auto" w:fill="auto"/>
          </w:tcPr>
          <w:p w14:paraId="267CD55B" w14:textId="77777777" w:rsidR="008679AC" w:rsidRPr="007B31BE" w:rsidRDefault="008679AC" w:rsidP="008043EB">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03</w:t>
            </w:r>
          </w:p>
        </w:tc>
        <w:tc>
          <w:tcPr>
            <w:tcW w:w="993" w:type="dxa"/>
            <w:shd w:val="clear" w:color="auto" w:fill="auto"/>
          </w:tcPr>
          <w:p w14:paraId="1E11DCDA" w14:textId="77777777" w:rsidR="008679AC" w:rsidRPr="007B31BE" w:rsidRDefault="008679AC" w:rsidP="008043EB">
            <w:pPr>
              <w:spacing w:after="0" w:line="240" w:lineRule="auto"/>
              <w:jc w:val="center"/>
              <w:rPr>
                <w:rFonts w:ascii="Times New Roman" w:hAnsi="Times New Roman"/>
                <w:b/>
                <w:bCs/>
                <w:color w:val="000000"/>
                <w:sz w:val="26"/>
                <w:szCs w:val="26"/>
              </w:rPr>
            </w:pPr>
          </w:p>
        </w:tc>
        <w:tc>
          <w:tcPr>
            <w:tcW w:w="2093" w:type="dxa"/>
            <w:shd w:val="clear" w:color="auto" w:fill="auto"/>
          </w:tcPr>
          <w:p w14:paraId="2E52540A"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89 909 933,57</w:t>
            </w:r>
          </w:p>
        </w:tc>
        <w:tc>
          <w:tcPr>
            <w:tcW w:w="2126" w:type="dxa"/>
            <w:shd w:val="clear" w:color="auto" w:fill="auto"/>
          </w:tcPr>
          <w:p w14:paraId="276EC9FE"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63 305 620,50</w:t>
            </w:r>
          </w:p>
        </w:tc>
        <w:tc>
          <w:tcPr>
            <w:tcW w:w="2155" w:type="dxa"/>
            <w:shd w:val="clear" w:color="auto" w:fill="auto"/>
          </w:tcPr>
          <w:p w14:paraId="6047DE40"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65 334 707,37</w:t>
            </w:r>
          </w:p>
        </w:tc>
      </w:tr>
      <w:tr w:rsidR="008679AC" w:rsidRPr="007B31BE" w14:paraId="7182BDDA" w14:textId="77777777" w:rsidTr="00363C3D">
        <w:trPr>
          <w:cantSplit/>
          <w:trHeight w:val="143"/>
        </w:trPr>
        <w:tc>
          <w:tcPr>
            <w:tcW w:w="6554" w:type="dxa"/>
            <w:shd w:val="clear" w:color="auto" w:fill="auto"/>
          </w:tcPr>
          <w:p w14:paraId="1597A23F"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Органы юстиции</w:t>
            </w:r>
          </w:p>
        </w:tc>
        <w:tc>
          <w:tcPr>
            <w:tcW w:w="992" w:type="dxa"/>
            <w:shd w:val="clear" w:color="auto" w:fill="auto"/>
          </w:tcPr>
          <w:p w14:paraId="7538118B"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993" w:type="dxa"/>
            <w:shd w:val="clear" w:color="auto" w:fill="auto"/>
          </w:tcPr>
          <w:p w14:paraId="0305E65B"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93" w:type="dxa"/>
            <w:shd w:val="clear" w:color="auto" w:fill="auto"/>
          </w:tcPr>
          <w:p w14:paraId="1462D10E"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c>
          <w:tcPr>
            <w:tcW w:w="2126" w:type="dxa"/>
            <w:shd w:val="clear" w:color="auto" w:fill="auto"/>
          </w:tcPr>
          <w:p w14:paraId="2DFACF12"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c>
          <w:tcPr>
            <w:tcW w:w="2155" w:type="dxa"/>
            <w:shd w:val="clear" w:color="auto" w:fill="auto"/>
          </w:tcPr>
          <w:p w14:paraId="09E6ACE0"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r>
      <w:tr w:rsidR="008679AC" w:rsidRPr="007B31BE" w14:paraId="3086C62E" w14:textId="77777777" w:rsidTr="00363C3D">
        <w:trPr>
          <w:cantSplit/>
        </w:trPr>
        <w:tc>
          <w:tcPr>
            <w:tcW w:w="6554" w:type="dxa"/>
            <w:shd w:val="clear" w:color="auto" w:fill="auto"/>
          </w:tcPr>
          <w:p w14:paraId="3FBA420A"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Защита населения и территории от чрезвычайных ситуаций природного и техногенного характера, пожарная безопасность</w:t>
            </w:r>
          </w:p>
        </w:tc>
        <w:tc>
          <w:tcPr>
            <w:tcW w:w="992" w:type="dxa"/>
            <w:shd w:val="clear" w:color="auto" w:fill="auto"/>
          </w:tcPr>
          <w:p w14:paraId="67845E8F"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993" w:type="dxa"/>
            <w:shd w:val="clear" w:color="auto" w:fill="auto"/>
          </w:tcPr>
          <w:p w14:paraId="5C2C877D"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2093" w:type="dxa"/>
            <w:shd w:val="clear" w:color="auto" w:fill="auto"/>
          </w:tcPr>
          <w:p w14:paraId="3356A3B2"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74 584 665,57</w:t>
            </w:r>
          </w:p>
        </w:tc>
        <w:tc>
          <w:tcPr>
            <w:tcW w:w="2126" w:type="dxa"/>
            <w:shd w:val="clear" w:color="auto" w:fill="auto"/>
          </w:tcPr>
          <w:p w14:paraId="1DD2C2FA"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48 806 220,50</w:t>
            </w:r>
          </w:p>
        </w:tc>
        <w:tc>
          <w:tcPr>
            <w:tcW w:w="2155" w:type="dxa"/>
            <w:shd w:val="clear" w:color="auto" w:fill="auto"/>
          </w:tcPr>
          <w:p w14:paraId="398EA618"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50 760 427,37</w:t>
            </w:r>
          </w:p>
        </w:tc>
      </w:tr>
      <w:tr w:rsidR="008679AC" w:rsidRPr="007B31BE" w14:paraId="730E9726" w14:textId="77777777" w:rsidTr="00363C3D">
        <w:trPr>
          <w:cantSplit/>
        </w:trPr>
        <w:tc>
          <w:tcPr>
            <w:tcW w:w="6554" w:type="dxa"/>
            <w:shd w:val="clear" w:color="auto" w:fill="auto"/>
          </w:tcPr>
          <w:p w14:paraId="3D6D95EC"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национальной безопасности и правоохранительной деятельности</w:t>
            </w:r>
          </w:p>
        </w:tc>
        <w:tc>
          <w:tcPr>
            <w:tcW w:w="992" w:type="dxa"/>
            <w:shd w:val="clear" w:color="auto" w:fill="auto"/>
          </w:tcPr>
          <w:p w14:paraId="301D55F4"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993" w:type="dxa"/>
            <w:shd w:val="clear" w:color="auto" w:fill="auto"/>
          </w:tcPr>
          <w:p w14:paraId="70773599"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w:t>
            </w:r>
          </w:p>
        </w:tc>
        <w:tc>
          <w:tcPr>
            <w:tcW w:w="2093" w:type="dxa"/>
            <w:shd w:val="clear" w:color="auto" w:fill="auto"/>
          </w:tcPr>
          <w:p w14:paraId="2850251F"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2 905 868,00</w:t>
            </w:r>
          </w:p>
        </w:tc>
        <w:tc>
          <w:tcPr>
            <w:tcW w:w="2126" w:type="dxa"/>
            <w:shd w:val="clear" w:color="auto" w:fill="auto"/>
          </w:tcPr>
          <w:p w14:paraId="25ACD787"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2 080 000,00</w:t>
            </w:r>
          </w:p>
        </w:tc>
        <w:tc>
          <w:tcPr>
            <w:tcW w:w="2155" w:type="dxa"/>
            <w:shd w:val="clear" w:color="auto" w:fill="auto"/>
          </w:tcPr>
          <w:p w14:paraId="72D51189"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2 154 880,00</w:t>
            </w:r>
          </w:p>
        </w:tc>
      </w:tr>
      <w:tr w:rsidR="008679AC" w:rsidRPr="007B31BE" w14:paraId="429A087F" w14:textId="77777777" w:rsidTr="00363C3D">
        <w:trPr>
          <w:cantSplit/>
        </w:trPr>
        <w:tc>
          <w:tcPr>
            <w:tcW w:w="6554" w:type="dxa"/>
            <w:shd w:val="clear" w:color="auto" w:fill="auto"/>
          </w:tcPr>
          <w:p w14:paraId="11C979AE" w14:textId="77777777" w:rsidR="008679AC" w:rsidRPr="007B31BE" w:rsidRDefault="008679AC" w:rsidP="008043EB">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НАЦИОНАЛЬНАЯ ЭКОНОМИКА</w:t>
            </w:r>
          </w:p>
        </w:tc>
        <w:tc>
          <w:tcPr>
            <w:tcW w:w="992" w:type="dxa"/>
            <w:shd w:val="clear" w:color="auto" w:fill="auto"/>
          </w:tcPr>
          <w:p w14:paraId="794DB8D6" w14:textId="77777777" w:rsidR="008679AC" w:rsidRPr="007B31BE" w:rsidRDefault="008679AC" w:rsidP="008043EB">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04</w:t>
            </w:r>
          </w:p>
        </w:tc>
        <w:tc>
          <w:tcPr>
            <w:tcW w:w="993" w:type="dxa"/>
            <w:shd w:val="clear" w:color="auto" w:fill="auto"/>
          </w:tcPr>
          <w:p w14:paraId="35B8E586" w14:textId="77777777" w:rsidR="008679AC" w:rsidRPr="007B31BE" w:rsidRDefault="008679AC" w:rsidP="008043EB">
            <w:pPr>
              <w:spacing w:after="0" w:line="240" w:lineRule="auto"/>
              <w:jc w:val="center"/>
              <w:rPr>
                <w:rFonts w:ascii="Times New Roman" w:hAnsi="Times New Roman"/>
                <w:b/>
                <w:bCs/>
                <w:color w:val="000000"/>
                <w:sz w:val="26"/>
                <w:szCs w:val="26"/>
              </w:rPr>
            </w:pPr>
          </w:p>
        </w:tc>
        <w:tc>
          <w:tcPr>
            <w:tcW w:w="2093" w:type="dxa"/>
            <w:shd w:val="clear" w:color="auto" w:fill="auto"/>
          </w:tcPr>
          <w:p w14:paraId="114A2238"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1 320 596 501,89</w:t>
            </w:r>
          </w:p>
        </w:tc>
        <w:tc>
          <w:tcPr>
            <w:tcW w:w="2126" w:type="dxa"/>
            <w:shd w:val="clear" w:color="auto" w:fill="auto"/>
          </w:tcPr>
          <w:p w14:paraId="640F7E55"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1 146 895 331,94</w:t>
            </w:r>
          </w:p>
        </w:tc>
        <w:tc>
          <w:tcPr>
            <w:tcW w:w="2155" w:type="dxa"/>
            <w:shd w:val="clear" w:color="auto" w:fill="auto"/>
          </w:tcPr>
          <w:p w14:paraId="416E615D"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508 001 658,72</w:t>
            </w:r>
          </w:p>
        </w:tc>
      </w:tr>
      <w:tr w:rsidR="008679AC" w:rsidRPr="007B31BE" w14:paraId="1D25FB9C" w14:textId="77777777" w:rsidTr="00363C3D">
        <w:trPr>
          <w:cantSplit/>
        </w:trPr>
        <w:tc>
          <w:tcPr>
            <w:tcW w:w="6554" w:type="dxa"/>
            <w:shd w:val="clear" w:color="auto" w:fill="auto"/>
          </w:tcPr>
          <w:p w14:paraId="2A44D691"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Сельское хозяйство и рыболовство</w:t>
            </w:r>
          </w:p>
        </w:tc>
        <w:tc>
          <w:tcPr>
            <w:tcW w:w="992" w:type="dxa"/>
            <w:shd w:val="clear" w:color="auto" w:fill="auto"/>
          </w:tcPr>
          <w:p w14:paraId="2DE837C4"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993" w:type="dxa"/>
            <w:shd w:val="clear" w:color="auto" w:fill="auto"/>
          </w:tcPr>
          <w:p w14:paraId="40B031CB"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93" w:type="dxa"/>
            <w:shd w:val="clear" w:color="auto" w:fill="auto"/>
          </w:tcPr>
          <w:p w14:paraId="42731F8C"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15 829 401,98</w:t>
            </w:r>
          </w:p>
        </w:tc>
        <w:tc>
          <w:tcPr>
            <w:tcW w:w="2126" w:type="dxa"/>
            <w:shd w:val="clear" w:color="auto" w:fill="auto"/>
          </w:tcPr>
          <w:p w14:paraId="558E1FCA"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15 112 042,43</w:t>
            </w:r>
          </w:p>
        </w:tc>
        <w:tc>
          <w:tcPr>
            <w:tcW w:w="2155" w:type="dxa"/>
            <w:shd w:val="clear" w:color="auto" w:fill="auto"/>
          </w:tcPr>
          <w:p w14:paraId="486671BB"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15 438 073,51</w:t>
            </w:r>
          </w:p>
        </w:tc>
      </w:tr>
      <w:tr w:rsidR="008679AC" w:rsidRPr="007B31BE" w14:paraId="193D726D" w14:textId="77777777" w:rsidTr="00363C3D">
        <w:trPr>
          <w:cantSplit/>
        </w:trPr>
        <w:tc>
          <w:tcPr>
            <w:tcW w:w="6554" w:type="dxa"/>
            <w:shd w:val="clear" w:color="auto" w:fill="auto"/>
          </w:tcPr>
          <w:p w14:paraId="55325FFE"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Водное хозяйство</w:t>
            </w:r>
          </w:p>
        </w:tc>
        <w:tc>
          <w:tcPr>
            <w:tcW w:w="992" w:type="dxa"/>
            <w:shd w:val="clear" w:color="auto" w:fill="auto"/>
          </w:tcPr>
          <w:p w14:paraId="089988B1"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993" w:type="dxa"/>
            <w:shd w:val="clear" w:color="auto" w:fill="auto"/>
          </w:tcPr>
          <w:p w14:paraId="051D939E"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93" w:type="dxa"/>
            <w:shd w:val="clear" w:color="auto" w:fill="auto"/>
          </w:tcPr>
          <w:p w14:paraId="5AB4D968"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11 627 100,00</w:t>
            </w:r>
          </w:p>
        </w:tc>
        <w:tc>
          <w:tcPr>
            <w:tcW w:w="2126" w:type="dxa"/>
            <w:shd w:val="clear" w:color="auto" w:fill="auto"/>
          </w:tcPr>
          <w:p w14:paraId="67054FC8"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77 016 722,16</w:t>
            </w:r>
          </w:p>
        </w:tc>
        <w:tc>
          <w:tcPr>
            <w:tcW w:w="2155" w:type="dxa"/>
            <w:shd w:val="clear" w:color="auto" w:fill="auto"/>
          </w:tcPr>
          <w:p w14:paraId="51D2A62A"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8679AC" w:rsidRPr="007B31BE" w14:paraId="348795E3" w14:textId="77777777" w:rsidTr="00363C3D">
        <w:trPr>
          <w:cantSplit/>
        </w:trPr>
        <w:tc>
          <w:tcPr>
            <w:tcW w:w="6554" w:type="dxa"/>
            <w:shd w:val="clear" w:color="auto" w:fill="auto"/>
          </w:tcPr>
          <w:p w14:paraId="655B78EA"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Транспорт</w:t>
            </w:r>
          </w:p>
        </w:tc>
        <w:tc>
          <w:tcPr>
            <w:tcW w:w="992" w:type="dxa"/>
            <w:shd w:val="clear" w:color="auto" w:fill="auto"/>
          </w:tcPr>
          <w:p w14:paraId="013AA77E"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993" w:type="dxa"/>
            <w:shd w:val="clear" w:color="auto" w:fill="auto"/>
          </w:tcPr>
          <w:p w14:paraId="42383144"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2093" w:type="dxa"/>
            <w:shd w:val="clear" w:color="auto" w:fill="auto"/>
          </w:tcPr>
          <w:p w14:paraId="00C6C2CB"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201 504 281,38</w:t>
            </w:r>
          </w:p>
        </w:tc>
        <w:tc>
          <w:tcPr>
            <w:tcW w:w="2126" w:type="dxa"/>
            <w:shd w:val="clear" w:color="auto" w:fill="auto"/>
          </w:tcPr>
          <w:p w14:paraId="642B9074"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375 000,00</w:t>
            </w:r>
          </w:p>
        </w:tc>
        <w:tc>
          <w:tcPr>
            <w:tcW w:w="2155" w:type="dxa"/>
            <w:shd w:val="clear" w:color="auto" w:fill="auto"/>
          </w:tcPr>
          <w:p w14:paraId="7651A082"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8679AC" w:rsidRPr="007B31BE" w14:paraId="22DFF37B" w14:textId="77777777" w:rsidTr="00363C3D">
        <w:trPr>
          <w:cantSplit/>
        </w:trPr>
        <w:tc>
          <w:tcPr>
            <w:tcW w:w="6554" w:type="dxa"/>
            <w:shd w:val="clear" w:color="auto" w:fill="auto"/>
          </w:tcPr>
          <w:p w14:paraId="508DE647"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Дорожное хозяйство (дорожные фонды)</w:t>
            </w:r>
          </w:p>
        </w:tc>
        <w:tc>
          <w:tcPr>
            <w:tcW w:w="992" w:type="dxa"/>
            <w:shd w:val="clear" w:color="auto" w:fill="auto"/>
          </w:tcPr>
          <w:p w14:paraId="6EC81033"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993" w:type="dxa"/>
            <w:shd w:val="clear" w:color="auto" w:fill="auto"/>
          </w:tcPr>
          <w:p w14:paraId="0C226FA3"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93" w:type="dxa"/>
            <w:shd w:val="clear" w:color="auto" w:fill="auto"/>
          </w:tcPr>
          <w:p w14:paraId="2021847A"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932 766 139,57</w:t>
            </w:r>
          </w:p>
        </w:tc>
        <w:tc>
          <w:tcPr>
            <w:tcW w:w="2126" w:type="dxa"/>
            <w:shd w:val="clear" w:color="auto" w:fill="auto"/>
          </w:tcPr>
          <w:p w14:paraId="40E40201"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967 529 721,79</w:t>
            </w:r>
          </w:p>
        </w:tc>
        <w:tc>
          <w:tcPr>
            <w:tcW w:w="2155" w:type="dxa"/>
            <w:shd w:val="clear" w:color="auto" w:fill="auto"/>
          </w:tcPr>
          <w:p w14:paraId="062DB75C"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392 146 111,82</w:t>
            </w:r>
          </w:p>
        </w:tc>
      </w:tr>
      <w:tr w:rsidR="008679AC" w:rsidRPr="007B31BE" w14:paraId="5032A2CF" w14:textId="77777777" w:rsidTr="00363C3D">
        <w:trPr>
          <w:cantSplit/>
        </w:trPr>
        <w:tc>
          <w:tcPr>
            <w:tcW w:w="6554" w:type="dxa"/>
            <w:shd w:val="clear" w:color="auto" w:fill="auto"/>
          </w:tcPr>
          <w:p w14:paraId="048C6BDC"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национальной экономики</w:t>
            </w:r>
          </w:p>
        </w:tc>
        <w:tc>
          <w:tcPr>
            <w:tcW w:w="992" w:type="dxa"/>
            <w:shd w:val="clear" w:color="auto" w:fill="auto"/>
          </w:tcPr>
          <w:p w14:paraId="1A1296EA"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993" w:type="dxa"/>
            <w:shd w:val="clear" w:color="auto" w:fill="auto"/>
          </w:tcPr>
          <w:p w14:paraId="56344721"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93" w:type="dxa"/>
            <w:shd w:val="clear" w:color="auto" w:fill="auto"/>
          </w:tcPr>
          <w:p w14:paraId="2E9998B4"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158 869 578,96</w:t>
            </w:r>
          </w:p>
        </w:tc>
        <w:tc>
          <w:tcPr>
            <w:tcW w:w="2126" w:type="dxa"/>
            <w:shd w:val="clear" w:color="auto" w:fill="auto"/>
          </w:tcPr>
          <w:p w14:paraId="5583F174"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86 861 845,56</w:t>
            </w:r>
          </w:p>
        </w:tc>
        <w:tc>
          <w:tcPr>
            <w:tcW w:w="2155" w:type="dxa"/>
            <w:shd w:val="clear" w:color="auto" w:fill="auto"/>
          </w:tcPr>
          <w:p w14:paraId="41D2D498"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100 417 473,39</w:t>
            </w:r>
          </w:p>
        </w:tc>
      </w:tr>
      <w:tr w:rsidR="008679AC" w:rsidRPr="007B31BE" w14:paraId="31B114F2" w14:textId="77777777" w:rsidTr="00363C3D">
        <w:trPr>
          <w:cantSplit/>
        </w:trPr>
        <w:tc>
          <w:tcPr>
            <w:tcW w:w="6554" w:type="dxa"/>
            <w:shd w:val="clear" w:color="auto" w:fill="auto"/>
          </w:tcPr>
          <w:p w14:paraId="419CC600" w14:textId="77777777" w:rsidR="008679AC" w:rsidRPr="007B31BE" w:rsidRDefault="008679AC" w:rsidP="008043EB">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ЖИЛИЩНО-КОММУНАЛЬНОЕ ХОЗЯЙСТВО</w:t>
            </w:r>
          </w:p>
        </w:tc>
        <w:tc>
          <w:tcPr>
            <w:tcW w:w="992" w:type="dxa"/>
            <w:shd w:val="clear" w:color="auto" w:fill="auto"/>
          </w:tcPr>
          <w:p w14:paraId="3664CFEF" w14:textId="77777777" w:rsidR="008679AC" w:rsidRPr="007B31BE" w:rsidRDefault="008679AC" w:rsidP="008043EB">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05</w:t>
            </w:r>
          </w:p>
        </w:tc>
        <w:tc>
          <w:tcPr>
            <w:tcW w:w="993" w:type="dxa"/>
            <w:shd w:val="clear" w:color="auto" w:fill="auto"/>
          </w:tcPr>
          <w:p w14:paraId="5489C6CF" w14:textId="77777777" w:rsidR="008679AC" w:rsidRPr="007B31BE" w:rsidRDefault="008679AC" w:rsidP="008043EB">
            <w:pPr>
              <w:spacing w:after="0" w:line="240" w:lineRule="auto"/>
              <w:jc w:val="center"/>
              <w:rPr>
                <w:rFonts w:ascii="Times New Roman" w:hAnsi="Times New Roman"/>
                <w:b/>
                <w:bCs/>
                <w:color w:val="000000"/>
                <w:sz w:val="26"/>
                <w:szCs w:val="26"/>
              </w:rPr>
            </w:pPr>
          </w:p>
        </w:tc>
        <w:tc>
          <w:tcPr>
            <w:tcW w:w="2093" w:type="dxa"/>
            <w:shd w:val="clear" w:color="auto" w:fill="auto"/>
          </w:tcPr>
          <w:p w14:paraId="449CDBE0"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1 813 683 123,19</w:t>
            </w:r>
          </w:p>
        </w:tc>
        <w:tc>
          <w:tcPr>
            <w:tcW w:w="2126" w:type="dxa"/>
            <w:shd w:val="clear" w:color="auto" w:fill="auto"/>
          </w:tcPr>
          <w:p w14:paraId="50ABF0B3"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39 074 913,45</w:t>
            </w:r>
          </w:p>
        </w:tc>
        <w:tc>
          <w:tcPr>
            <w:tcW w:w="2155" w:type="dxa"/>
            <w:shd w:val="clear" w:color="auto" w:fill="auto"/>
          </w:tcPr>
          <w:p w14:paraId="6F3DD213"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43 813 598,11</w:t>
            </w:r>
          </w:p>
        </w:tc>
      </w:tr>
      <w:tr w:rsidR="008679AC" w:rsidRPr="007B31BE" w14:paraId="13F23868" w14:textId="77777777" w:rsidTr="00363C3D">
        <w:trPr>
          <w:cantSplit/>
        </w:trPr>
        <w:tc>
          <w:tcPr>
            <w:tcW w:w="6554" w:type="dxa"/>
            <w:shd w:val="clear" w:color="auto" w:fill="auto"/>
          </w:tcPr>
          <w:p w14:paraId="717D4D12"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Жилищное хозяйство</w:t>
            </w:r>
          </w:p>
        </w:tc>
        <w:tc>
          <w:tcPr>
            <w:tcW w:w="992" w:type="dxa"/>
            <w:shd w:val="clear" w:color="auto" w:fill="auto"/>
          </w:tcPr>
          <w:p w14:paraId="6F029E7A"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993" w:type="dxa"/>
            <w:shd w:val="clear" w:color="auto" w:fill="auto"/>
          </w:tcPr>
          <w:p w14:paraId="5286A0BC"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93" w:type="dxa"/>
            <w:shd w:val="clear" w:color="auto" w:fill="auto"/>
          </w:tcPr>
          <w:p w14:paraId="11D1343A"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219 767 956,37</w:t>
            </w:r>
          </w:p>
        </w:tc>
        <w:tc>
          <w:tcPr>
            <w:tcW w:w="2126" w:type="dxa"/>
            <w:shd w:val="clear" w:color="auto" w:fill="auto"/>
          </w:tcPr>
          <w:p w14:paraId="21CD4613"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c>
          <w:tcPr>
            <w:tcW w:w="2155" w:type="dxa"/>
            <w:shd w:val="clear" w:color="auto" w:fill="auto"/>
          </w:tcPr>
          <w:p w14:paraId="5B0618CC"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r>
      <w:tr w:rsidR="008679AC" w:rsidRPr="007B31BE" w14:paraId="17AF3F71" w14:textId="77777777" w:rsidTr="00363C3D">
        <w:trPr>
          <w:cantSplit/>
        </w:trPr>
        <w:tc>
          <w:tcPr>
            <w:tcW w:w="6554" w:type="dxa"/>
            <w:shd w:val="clear" w:color="auto" w:fill="auto"/>
          </w:tcPr>
          <w:p w14:paraId="4E6AAFA5"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Коммунальное хозяйство</w:t>
            </w:r>
          </w:p>
        </w:tc>
        <w:tc>
          <w:tcPr>
            <w:tcW w:w="992" w:type="dxa"/>
            <w:shd w:val="clear" w:color="auto" w:fill="auto"/>
          </w:tcPr>
          <w:p w14:paraId="6DE119D1"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993" w:type="dxa"/>
            <w:shd w:val="clear" w:color="auto" w:fill="auto"/>
          </w:tcPr>
          <w:p w14:paraId="6FA84EB3"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93" w:type="dxa"/>
            <w:shd w:val="clear" w:color="auto" w:fill="auto"/>
          </w:tcPr>
          <w:p w14:paraId="26E018E6"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1 013 075 460,00</w:t>
            </w:r>
          </w:p>
        </w:tc>
        <w:tc>
          <w:tcPr>
            <w:tcW w:w="2126" w:type="dxa"/>
            <w:shd w:val="clear" w:color="auto" w:fill="auto"/>
          </w:tcPr>
          <w:p w14:paraId="7E27EA5F"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1 506 637,00</w:t>
            </w:r>
          </w:p>
        </w:tc>
        <w:tc>
          <w:tcPr>
            <w:tcW w:w="2155" w:type="dxa"/>
            <w:shd w:val="clear" w:color="auto" w:fill="auto"/>
          </w:tcPr>
          <w:p w14:paraId="5C572EE7"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3 905 364,00</w:t>
            </w:r>
          </w:p>
        </w:tc>
      </w:tr>
      <w:tr w:rsidR="008679AC" w:rsidRPr="007B31BE" w14:paraId="01990264" w14:textId="77777777" w:rsidTr="00363C3D">
        <w:trPr>
          <w:cantSplit/>
        </w:trPr>
        <w:tc>
          <w:tcPr>
            <w:tcW w:w="6554" w:type="dxa"/>
            <w:shd w:val="clear" w:color="auto" w:fill="auto"/>
          </w:tcPr>
          <w:p w14:paraId="39219EA1"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Благоустройство</w:t>
            </w:r>
          </w:p>
        </w:tc>
        <w:tc>
          <w:tcPr>
            <w:tcW w:w="992" w:type="dxa"/>
            <w:shd w:val="clear" w:color="auto" w:fill="auto"/>
          </w:tcPr>
          <w:p w14:paraId="59CF5264"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993" w:type="dxa"/>
            <w:shd w:val="clear" w:color="auto" w:fill="auto"/>
          </w:tcPr>
          <w:p w14:paraId="0198A03F"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93" w:type="dxa"/>
            <w:shd w:val="clear" w:color="auto" w:fill="auto"/>
          </w:tcPr>
          <w:p w14:paraId="5748432A"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493 730 636,56</w:t>
            </w:r>
          </w:p>
        </w:tc>
        <w:tc>
          <w:tcPr>
            <w:tcW w:w="2126" w:type="dxa"/>
            <w:shd w:val="clear" w:color="auto" w:fill="auto"/>
          </w:tcPr>
          <w:p w14:paraId="0A457788"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25 832 180,01</w:t>
            </w:r>
          </w:p>
        </w:tc>
        <w:tc>
          <w:tcPr>
            <w:tcW w:w="2155" w:type="dxa"/>
            <w:shd w:val="clear" w:color="auto" w:fill="auto"/>
          </w:tcPr>
          <w:p w14:paraId="2607501C"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14 136 180,00</w:t>
            </w:r>
          </w:p>
        </w:tc>
      </w:tr>
      <w:tr w:rsidR="008679AC" w:rsidRPr="007B31BE" w14:paraId="66D6FA47" w14:textId="77777777" w:rsidTr="00363C3D">
        <w:trPr>
          <w:cantSplit/>
        </w:trPr>
        <w:tc>
          <w:tcPr>
            <w:tcW w:w="6554" w:type="dxa"/>
            <w:shd w:val="clear" w:color="auto" w:fill="auto"/>
          </w:tcPr>
          <w:p w14:paraId="65FD5CFD"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жилищно-коммунального хозяйства</w:t>
            </w:r>
          </w:p>
        </w:tc>
        <w:tc>
          <w:tcPr>
            <w:tcW w:w="992" w:type="dxa"/>
            <w:shd w:val="clear" w:color="auto" w:fill="auto"/>
          </w:tcPr>
          <w:p w14:paraId="43E54BA0"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993" w:type="dxa"/>
            <w:shd w:val="clear" w:color="auto" w:fill="auto"/>
          </w:tcPr>
          <w:p w14:paraId="4E9305C7"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93" w:type="dxa"/>
            <w:shd w:val="clear" w:color="auto" w:fill="auto"/>
          </w:tcPr>
          <w:p w14:paraId="79517629"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87 109 070,26</w:t>
            </w:r>
          </w:p>
        </w:tc>
        <w:tc>
          <w:tcPr>
            <w:tcW w:w="2126" w:type="dxa"/>
            <w:shd w:val="clear" w:color="auto" w:fill="auto"/>
          </w:tcPr>
          <w:p w14:paraId="452EFF0D"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3 022 096,44</w:t>
            </w:r>
          </w:p>
        </w:tc>
        <w:tc>
          <w:tcPr>
            <w:tcW w:w="2155" w:type="dxa"/>
            <w:shd w:val="clear" w:color="auto" w:fill="auto"/>
          </w:tcPr>
          <w:p w14:paraId="36FB6ED0"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17 058 054,11</w:t>
            </w:r>
          </w:p>
        </w:tc>
      </w:tr>
      <w:tr w:rsidR="008679AC" w:rsidRPr="007B31BE" w14:paraId="7108C435" w14:textId="77777777" w:rsidTr="00363C3D">
        <w:trPr>
          <w:cantSplit/>
        </w:trPr>
        <w:tc>
          <w:tcPr>
            <w:tcW w:w="6554" w:type="dxa"/>
            <w:shd w:val="clear" w:color="auto" w:fill="auto"/>
          </w:tcPr>
          <w:p w14:paraId="604C5207" w14:textId="77777777" w:rsidR="008679AC" w:rsidRPr="007B31BE" w:rsidRDefault="008679AC" w:rsidP="008043EB">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ОБРАЗОВАНИЕ</w:t>
            </w:r>
          </w:p>
        </w:tc>
        <w:tc>
          <w:tcPr>
            <w:tcW w:w="992" w:type="dxa"/>
            <w:shd w:val="clear" w:color="auto" w:fill="auto"/>
          </w:tcPr>
          <w:p w14:paraId="6AF3C762" w14:textId="77777777" w:rsidR="008679AC" w:rsidRPr="007B31BE" w:rsidRDefault="008679AC" w:rsidP="008043EB">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07</w:t>
            </w:r>
          </w:p>
        </w:tc>
        <w:tc>
          <w:tcPr>
            <w:tcW w:w="993" w:type="dxa"/>
            <w:shd w:val="clear" w:color="auto" w:fill="auto"/>
          </w:tcPr>
          <w:p w14:paraId="2534E993" w14:textId="77777777" w:rsidR="008679AC" w:rsidRPr="007B31BE" w:rsidRDefault="008679AC" w:rsidP="008043EB">
            <w:pPr>
              <w:spacing w:after="0" w:line="240" w:lineRule="auto"/>
              <w:jc w:val="center"/>
              <w:rPr>
                <w:rFonts w:ascii="Times New Roman" w:hAnsi="Times New Roman"/>
                <w:b/>
                <w:bCs/>
                <w:color w:val="000000"/>
                <w:sz w:val="26"/>
                <w:szCs w:val="26"/>
              </w:rPr>
            </w:pPr>
          </w:p>
        </w:tc>
        <w:tc>
          <w:tcPr>
            <w:tcW w:w="2093" w:type="dxa"/>
            <w:shd w:val="clear" w:color="auto" w:fill="auto"/>
          </w:tcPr>
          <w:p w14:paraId="79F16053"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4 819 837 703,55</w:t>
            </w:r>
          </w:p>
        </w:tc>
        <w:tc>
          <w:tcPr>
            <w:tcW w:w="2126" w:type="dxa"/>
            <w:shd w:val="clear" w:color="auto" w:fill="auto"/>
          </w:tcPr>
          <w:p w14:paraId="3C094BA2"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3 733 847 666,92</w:t>
            </w:r>
          </w:p>
        </w:tc>
        <w:tc>
          <w:tcPr>
            <w:tcW w:w="2155" w:type="dxa"/>
            <w:shd w:val="clear" w:color="auto" w:fill="auto"/>
          </w:tcPr>
          <w:p w14:paraId="4BA76CE1"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3 906 968 769,15</w:t>
            </w:r>
          </w:p>
        </w:tc>
      </w:tr>
      <w:tr w:rsidR="008679AC" w:rsidRPr="007B31BE" w14:paraId="3BEA6955" w14:textId="77777777" w:rsidTr="00363C3D">
        <w:trPr>
          <w:cantSplit/>
        </w:trPr>
        <w:tc>
          <w:tcPr>
            <w:tcW w:w="6554" w:type="dxa"/>
            <w:shd w:val="clear" w:color="auto" w:fill="auto"/>
          </w:tcPr>
          <w:p w14:paraId="785C289A"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Дошкольное образование</w:t>
            </w:r>
          </w:p>
        </w:tc>
        <w:tc>
          <w:tcPr>
            <w:tcW w:w="992" w:type="dxa"/>
            <w:shd w:val="clear" w:color="auto" w:fill="auto"/>
          </w:tcPr>
          <w:p w14:paraId="028E85D3"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993" w:type="dxa"/>
            <w:shd w:val="clear" w:color="auto" w:fill="auto"/>
          </w:tcPr>
          <w:p w14:paraId="30B09618"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93" w:type="dxa"/>
            <w:shd w:val="clear" w:color="auto" w:fill="auto"/>
          </w:tcPr>
          <w:p w14:paraId="017AD12B" w14:textId="77777777" w:rsidR="008679AC" w:rsidRPr="007B31BE" w:rsidRDefault="008679AC" w:rsidP="003C5E87">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w:t>
            </w:r>
            <w:r w:rsidR="003C5E87" w:rsidRPr="007B31BE">
              <w:rPr>
                <w:rFonts w:ascii="Times New Roman" w:hAnsi="Times New Roman"/>
                <w:color w:val="000000"/>
                <w:sz w:val="26"/>
                <w:szCs w:val="26"/>
              </w:rPr>
              <w:t>9</w:t>
            </w:r>
            <w:r w:rsidRPr="007B31BE">
              <w:rPr>
                <w:rFonts w:ascii="Times New Roman" w:hAnsi="Times New Roman"/>
                <w:color w:val="000000"/>
                <w:sz w:val="26"/>
                <w:szCs w:val="26"/>
              </w:rPr>
              <w:t>6 075 621,40</w:t>
            </w:r>
          </w:p>
        </w:tc>
        <w:tc>
          <w:tcPr>
            <w:tcW w:w="2126" w:type="dxa"/>
            <w:shd w:val="clear" w:color="auto" w:fill="auto"/>
          </w:tcPr>
          <w:p w14:paraId="5FB71CCF"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1 436 423 164,30</w:t>
            </w:r>
          </w:p>
        </w:tc>
        <w:tc>
          <w:tcPr>
            <w:tcW w:w="2155" w:type="dxa"/>
            <w:shd w:val="clear" w:color="auto" w:fill="auto"/>
          </w:tcPr>
          <w:p w14:paraId="0ED92844"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1 545 269 826,69</w:t>
            </w:r>
          </w:p>
        </w:tc>
      </w:tr>
      <w:tr w:rsidR="008679AC" w:rsidRPr="007B31BE" w14:paraId="5A7FFDFE" w14:textId="77777777" w:rsidTr="00363C3D">
        <w:trPr>
          <w:cantSplit/>
        </w:trPr>
        <w:tc>
          <w:tcPr>
            <w:tcW w:w="6554" w:type="dxa"/>
            <w:shd w:val="clear" w:color="auto" w:fill="auto"/>
          </w:tcPr>
          <w:p w14:paraId="2AD7B74C"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Общее образование</w:t>
            </w:r>
          </w:p>
        </w:tc>
        <w:tc>
          <w:tcPr>
            <w:tcW w:w="992" w:type="dxa"/>
            <w:shd w:val="clear" w:color="auto" w:fill="auto"/>
          </w:tcPr>
          <w:p w14:paraId="309FBB26"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993" w:type="dxa"/>
            <w:shd w:val="clear" w:color="auto" w:fill="auto"/>
          </w:tcPr>
          <w:p w14:paraId="7ADB60CA"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93" w:type="dxa"/>
            <w:shd w:val="clear" w:color="auto" w:fill="auto"/>
          </w:tcPr>
          <w:p w14:paraId="4D1D2A3B" w14:textId="77777777" w:rsidR="008679AC" w:rsidRPr="007B31BE" w:rsidRDefault="008679AC" w:rsidP="003C5E87">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w:t>
            </w:r>
            <w:r w:rsidR="003C5E87" w:rsidRPr="007B31BE">
              <w:rPr>
                <w:rFonts w:ascii="Times New Roman" w:hAnsi="Times New Roman"/>
                <w:color w:val="000000"/>
                <w:sz w:val="26"/>
                <w:szCs w:val="26"/>
              </w:rPr>
              <w:t>1</w:t>
            </w:r>
            <w:r w:rsidRPr="007B31BE">
              <w:rPr>
                <w:rFonts w:ascii="Times New Roman" w:hAnsi="Times New Roman"/>
                <w:color w:val="000000"/>
                <w:sz w:val="26"/>
                <w:szCs w:val="26"/>
              </w:rPr>
              <w:t>4 186 304,81</w:t>
            </w:r>
          </w:p>
        </w:tc>
        <w:tc>
          <w:tcPr>
            <w:tcW w:w="2126" w:type="dxa"/>
            <w:shd w:val="clear" w:color="auto" w:fill="auto"/>
          </w:tcPr>
          <w:p w14:paraId="72E9F538"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1 832 077 448,53</w:t>
            </w:r>
          </w:p>
        </w:tc>
        <w:tc>
          <w:tcPr>
            <w:tcW w:w="2155" w:type="dxa"/>
            <w:shd w:val="clear" w:color="auto" w:fill="auto"/>
          </w:tcPr>
          <w:p w14:paraId="147152BE"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1 807 139 280,24</w:t>
            </w:r>
          </w:p>
        </w:tc>
      </w:tr>
      <w:tr w:rsidR="008679AC" w:rsidRPr="007B31BE" w14:paraId="5C414995" w14:textId="77777777" w:rsidTr="00363C3D">
        <w:trPr>
          <w:cantSplit/>
        </w:trPr>
        <w:tc>
          <w:tcPr>
            <w:tcW w:w="6554" w:type="dxa"/>
            <w:shd w:val="clear" w:color="auto" w:fill="auto"/>
          </w:tcPr>
          <w:p w14:paraId="7B3FD13C"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Дополнительное образование детей</w:t>
            </w:r>
          </w:p>
        </w:tc>
        <w:tc>
          <w:tcPr>
            <w:tcW w:w="992" w:type="dxa"/>
            <w:shd w:val="clear" w:color="auto" w:fill="auto"/>
          </w:tcPr>
          <w:p w14:paraId="5A4AF470"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993" w:type="dxa"/>
            <w:shd w:val="clear" w:color="auto" w:fill="auto"/>
          </w:tcPr>
          <w:p w14:paraId="08906075"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93" w:type="dxa"/>
            <w:shd w:val="clear" w:color="auto" w:fill="auto"/>
          </w:tcPr>
          <w:p w14:paraId="25D10DF8"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498 093 912,83</w:t>
            </w:r>
          </w:p>
        </w:tc>
        <w:tc>
          <w:tcPr>
            <w:tcW w:w="2126" w:type="dxa"/>
            <w:shd w:val="clear" w:color="auto" w:fill="auto"/>
          </w:tcPr>
          <w:p w14:paraId="6011B60A"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441 650 447,27</w:t>
            </w:r>
          </w:p>
        </w:tc>
        <w:tc>
          <w:tcPr>
            <w:tcW w:w="2155" w:type="dxa"/>
            <w:shd w:val="clear" w:color="auto" w:fill="auto"/>
          </w:tcPr>
          <w:p w14:paraId="22817A65"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462 179 988,72</w:t>
            </w:r>
          </w:p>
        </w:tc>
      </w:tr>
      <w:tr w:rsidR="008679AC" w:rsidRPr="007B31BE" w14:paraId="447D01B6" w14:textId="77777777" w:rsidTr="00363C3D">
        <w:trPr>
          <w:cantSplit/>
        </w:trPr>
        <w:tc>
          <w:tcPr>
            <w:tcW w:w="6554" w:type="dxa"/>
            <w:shd w:val="clear" w:color="auto" w:fill="auto"/>
          </w:tcPr>
          <w:p w14:paraId="4FB0D19D"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Профессиональная подготовка, переподготовка и повышение квалификации</w:t>
            </w:r>
          </w:p>
        </w:tc>
        <w:tc>
          <w:tcPr>
            <w:tcW w:w="992" w:type="dxa"/>
            <w:shd w:val="clear" w:color="auto" w:fill="auto"/>
          </w:tcPr>
          <w:p w14:paraId="4D6650DF"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993" w:type="dxa"/>
            <w:shd w:val="clear" w:color="auto" w:fill="auto"/>
          </w:tcPr>
          <w:p w14:paraId="693956DF"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93" w:type="dxa"/>
            <w:shd w:val="clear" w:color="auto" w:fill="auto"/>
          </w:tcPr>
          <w:p w14:paraId="57C69D60"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423 457,64</w:t>
            </w:r>
          </w:p>
        </w:tc>
        <w:tc>
          <w:tcPr>
            <w:tcW w:w="2126" w:type="dxa"/>
            <w:shd w:val="clear" w:color="auto" w:fill="auto"/>
          </w:tcPr>
          <w:p w14:paraId="79904915"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155" w:type="dxa"/>
            <w:shd w:val="clear" w:color="auto" w:fill="auto"/>
          </w:tcPr>
          <w:p w14:paraId="2F50A956"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8679AC" w:rsidRPr="007B31BE" w14:paraId="410DEF2F" w14:textId="77777777" w:rsidTr="00363C3D">
        <w:trPr>
          <w:cantSplit/>
        </w:trPr>
        <w:tc>
          <w:tcPr>
            <w:tcW w:w="6554" w:type="dxa"/>
            <w:shd w:val="clear" w:color="auto" w:fill="auto"/>
          </w:tcPr>
          <w:p w14:paraId="0AB7892C"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Молодежная политика</w:t>
            </w:r>
          </w:p>
        </w:tc>
        <w:tc>
          <w:tcPr>
            <w:tcW w:w="992" w:type="dxa"/>
            <w:shd w:val="clear" w:color="auto" w:fill="auto"/>
          </w:tcPr>
          <w:p w14:paraId="3E161F99"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993" w:type="dxa"/>
            <w:shd w:val="clear" w:color="auto" w:fill="auto"/>
          </w:tcPr>
          <w:p w14:paraId="71C6F66A"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2093" w:type="dxa"/>
            <w:shd w:val="clear" w:color="auto" w:fill="auto"/>
          </w:tcPr>
          <w:p w14:paraId="78E8256F"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452 844,50</w:t>
            </w:r>
          </w:p>
        </w:tc>
        <w:tc>
          <w:tcPr>
            <w:tcW w:w="2126" w:type="dxa"/>
            <w:shd w:val="clear" w:color="auto" w:fill="auto"/>
          </w:tcPr>
          <w:p w14:paraId="7CF106EF"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468 398,28</w:t>
            </w:r>
          </w:p>
        </w:tc>
        <w:tc>
          <w:tcPr>
            <w:tcW w:w="2155" w:type="dxa"/>
            <w:shd w:val="clear" w:color="auto" w:fill="auto"/>
          </w:tcPr>
          <w:p w14:paraId="45A40984"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484 574,21</w:t>
            </w:r>
          </w:p>
        </w:tc>
      </w:tr>
      <w:tr w:rsidR="008679AC" w:rsidRPr="007B31BE" w14:paraId="39A87F73" w14:textId="77777777" w:rsidTr="00363C3D">
        <w:trPr>
          <w:cantSplit/>
        </w:trPr>
        <w:tc>
          <w:tcPr>
            <w:tcW w:w="6554" w:type="dxa"/>
            <w:shd w:val="clear" w:color="auto" w:fill="auto"/>
          </w:tcPr>
          <w:p w14:paraId="4E9DBCEF"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образования</w:t>
            </w:r>
          </w:p>
        </w:tc>
        <w:tc>
          <w:tcPr>
            <w:tcW w:w="992" w:type="dxa"/>
            <w:shd w:val="clear" w:color="auto" w:fill="auto"/>
          </w:tcPr>
          <w:p w14:paraId="1465F505"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993" w:type="dxa"/>
            <w:shd w:val="clear" w:color="auto" w:fill="auto"/>
          </w:tcPr>
          <w:p w14:paraId="26756C47"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93" w:type="dxa"/>
            <w:shd w:val="clear" w:color="auto" w:fill="auto"/>
          </w:tcPr>
          <w:p w14:paraId="01C7A0C3"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110 605 562,37</w:t>
            </w:r>
          </w:p>
        </w:tc>
        <w:tc>
          <w:tcPr>
            <w:tcW w:w="2126" w:type="dxa"/>
            <w:shd w:val="clear" w:color="auto" w:fill="auto"/>
          </w:tcPr>
          <w:p w14:paraId="626EF875"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23 228 208,54</w:t>
            </w:r>
          </w:p>
        </w:tc>
        <w:tc>
          <w:tcPr>
            <w:tcW w:w="2155" w:type="dxa"/>
            <w:shd w:val="clear" w:color="auto" w:fill="auto"/>
          </w:tcPr>
          <w:p w14:paraId="563E935F"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91 895 099,29</w:t>
            </w:r>
          </w:p>
        </w:tc>
      </w:tr>
      <w:tr w:rsidR="008679AC" w:rsidRPr="007B31BE" w14:paraId="4E716F79" w14:textId="77777777" w:rsidTr="00363C3D">
        <w:trPr>
          <w:cantSplit/>
        </w:trPr>
        <w:tc>
          <w:tcPr>
            <w:tcW w:w="6554" w:type="dxa"/>
            <w:shd w:val="clear" w:color="auto" w:fill="auto"/>
          </w:tcPr>
          <w:p w14:paraId="102E33C0" w14:textId="77777777" w:rsidR="008679AC" w:rsidRPr="007B31BE" w:rsidRDefault="008679AC" w:rsidP="008043EB">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КУЛЬТУРА, КИНЕМАТОГРАФИЯ</w:t>
            </w:r>
          </w:p>
        </w:tc>
        <w:tc>
          <w:tcPr>
            <w:tcW w:w="992" w:type="dxa"/>
            <w:shd w:val="clear" w:color="auto" w:fill="auto"/>
          </w:tcPr>
          <w:p w14:paraId="5783FF7A" w14:textId="77777777" w:rsidR="008679AC" w:rsidRPr="007B31BE" w:rsidRDefault="008679AC" w:rsidP="008043EB">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08</w:t>
            </w:r>
          </w:p>
        </w:tc>
        <w:tc>
          <w:tcPr>
            <w:tcW w:w="993" w:type="dxa"/>
            <w:shd w:val="clear" w:color="auto" w:fill="auto"/>
          </w:tcPr>
          <w:p w14:paraId="7DECC408" w14:textId="77777777" w:rsidR="008679AC" w:rsidRPr="007B31BE" w:rsidRDefault="008679AC" w:rsidP="008043EB">
            <w:pPr>
              <w:spacing w:after="0" w:line="240" w:lineRule="auto"/>
              <w:jc w:val="center"/>
              <w:rPr>
                <w:rFonts w:ascii="Times New Roman" w:hAnsi="Times New Roman"/>
                <w:b/>
                <w:bCs/>
                <w:color w:val="000000"/>
                <w:sz w:val="26"/>
                <w:szCs w:val="26"/>
              </w:rPr>
            </w:pPr>
          </w:p>
        </w:tc>
        <w:tc>
          <w:tcPr>
            <w:tcW w:w="2093" w:type="dxa"/>
            <w:shd w:val="clear" w:color="auto" w:fill="auto"/>
          </w:tcPr>
          <w:p w14:paraId="7F296981"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268 678 624,68</w:t>
            </w:r>
          </w:p>
        </w:tc>
        <w:tc>
          <w:tcPr>
            <w:tcW w:w="2126" w:type="dxa"/>
            <w:shd w:val="clear" w:color="auto" w:fill="auto"/>
          </w:tcPr>
          <w:p w14:paraId="72C16AC7"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149 009 255,72</w:t>
            </w:r>
          </w:p>
        </w:tc>
        <w:tc>
          <w:tcPr>
            <w:tcW w:w="2155" w:type="dxa"/>
            <w:shd w:val="clear" w:color="auto" w:fill="auto"/>
          </w:tcPr>
          <w:p w14:paraId="012A4A4F"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205 797 077,11</w:t>
            </w:r>
          </w:p>
        </w:tc>
      </w:tr>
      <w:tr w:rsidR="008679AC" w:rsidRPr="007B31BE" w14:paraId="4E315424" w14:textId="77777777" w:rsidTr="00363C3D">
        <w:trPr>
          <w:cantSplit/>
        </w:trPr>
        <w:tc>
          <w:tcPr>
            <w:tcW w:w="6554" w:type="dxa"/>
            <w:shd w:val="clear" w:color="auto" w:fill="auto"/>
          </w:tcPr>
          <w:p w14:paraId="70CE4654"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Культура</w:t>
            </w:r>
          </w:p>
        </w:tc>
        <w:tc>
          <w:tcPr>
            <w:tcW w:w="992" w:type="dxa"/>
            <w:shd w:val="clear" w:color="auto" w:fill="auto"/>
          </w:tcPr>
          <w:p w14:paraId="346CF3DC"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993" w:type="dxa"/>
            <w:shd w:val="clear" w:color="auto" w:fill="auto"/>
          </w:tcPr>
          <w:p w14:paraId="52D415C3"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93" w:type="dxa"/>
            <w:shd w:val="clear" w:color="auto" w:fill="auto"/>
          </w:tcPr>
          <w:p w14:paraId="2D53C7B0"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209 480 447,78</w:t>
            </w:r>
          </w:p>
        </w:tc>
        <w:tc>
          <w:tcPr>
            <w:tcW w:w="2126" w:type="dxa"/>
            <w:shd w:val="clear" w:color="auto" w:fill="auto"/>
          </w:tcPr>
          <w:p w14:paraId="0220695B"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139 177 116,05</w:t>
            </w:r>
          </w:p>
        </w:tc>
        <w:tc>
          <w:tcPr>
            <w:tcW w:w="2155" w:type="dxa"/>
            <w:shd w:val="clear" w:color="auto" w:fill="auto"/>
          </w:tcPr>
          <w:p w14:paraId="3076874D"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145 025 053,47</w:t>
            </w:r>
          </w:p>
        </w:tc>
      </w:tr>
      <w:tr w:rsidR="008679AC" w:rsidRPr="007B31BE" w14:paraId="75466B42" w14:textId="77777777" w:rsidTr="00363C3D">
        <w:trPr>
          <w:cantSplit/>
        </w:trPr>
        <w:tc>
          <w:tcPr>
            <w:tcW w:w="6554" w:type="dxa"/>
            <w:shd w:val="clear" w:color="auto" w:fill="auto"/>
          </w:tcPr>
          <w:p w14:paraId="5575B847"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культуры, кинематографии</w:t>
            </w:r>
          </w:p>
        </w:tc>
        <w:tc>
          <w:tcPr>
            <w:tcW w:w="992" w:type="dxa"/>
            <w:shd w:val="clear" w:color="auto" w:fill="auto"/>
          </w:tcPr>
          <w:p w14:paraId="202B5569"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993" w:type="dxa"/>
            <w:shd w:val="clear" w:color="auto" w:fill="auto"/>
          </w:tcPr>
          <w:p w14:paraId="397859E9"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93" w:type="dxa"/>
            <w:shd w:val="clear" w:color="auto" w:fill="auto"/>
          </w:tcPr>
          <w:p w14:paraId="591E2565"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59 198 176,90</w:t>
            </w:r>
          </w:p>
        </w:tc>
        <w:tc>
          <w:tcPr>
            <w:tcW w:w="2126" w:type="dxa"/>
            <w:shd w:val="clear" w:color="auto" w:fill="auto"/>
          </w:tcPr>
          <w:p w14:paraId="748D8727"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9 832 139,67</w:t>
            </w:r>
          </w:p>
        </w:tc>
        <w:tc>
          <w:tcPr>
            <w:tcW w:w="2155" w:type="dxa"/>
            <w:shd w:val="clear" w:color="auto" w:fill="auto"/>
          </w:tcPr>
          <w:p w14:paraId="7486DFD9"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60 772 023,64</w:t>
            </w:r>
          </w:p>
        </w:tc>
      </w:tr>
      <w:tr w:rsidR="008679AC" w:rsidRPr="007B31BE" w14:paraId="5E2BBDCF" w14:textId="77777777" w:rsidTr="00363C3D">
        <w:trPr>
          <w:cantSplit/>
        </w:trPr>
        <w:tc>
          <w:tcPr>
            <w:tcW w:w="6554" w:type="dxa"/>
            <w:shd w:val="clear" w:color="auto" w:fill="auto"/>
          </w:tcPr>
          <w:p w14:paraId="298DC4AE" w14:textId="77777777" w:rsidR="008679AC" w:rsidRPr="007B31BE" w:rsidRDefault="008679AC" w:rsidP="008043EB">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СОЦИАЛЬНАЯ ПОЛИТИКА</w:t>
            </w:r>
          </w:p>
        </w:tc>
        <w:tc>
          <w:tcPr>
            <w:tcW w:w="992" w:type="dxa"/>
            <w:shd w:val="clear" w:color="auto" w:fill="auto"/>
          </w:tcPr>
          <w:p w14:paraId="3EBF0ADF" w14:textId="77777777" w:rsidR="008679AC" w:rsidRPr="007B31BE" w:rsidRDefault="008679AC" w:rsidP="008043EB">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10</w:t>
            </w:r>
          </w:p>
        </w:tc>
        <w:tc>
          <w:tcPr>
            <w:tcW w:w="993" w:type="dxa"/>
            <w:shd w:val="clear" w:color="auto" w:fill="auto"/>
          </w:tcPr>
          <w:p w14:paraId="4210E7AD" w14:textId="77777777" w:rsidR="008679AC" w:rsidRPr="007B31BE" w:rsidRDefault="008679AC" w:rsidP="008043EB">
            <w:pPr>
              <w:spacing w:after="0" w:line="240" w:lineRule="auto"/>
              <w:jc w:val="center"/>
              <w:rPr>
                <w:rFonts w:ascii="Times New Roman" w:hAnsi="Times New Roman"/>
                <w:b/>
                <w:bCs/>
                <w:color w:val="000000"/>
                <w:sz w:val="26"/>
                <w:szCs w:val="26"/>
              </w:rPr>
            </w:pPr>
          </w:p>
        </w:tc>
        <w:tc>
          <w:tcPr>
            <w:tcW w:w="2093" w:type="dxa"/>
            <w:shd w:val="clear" w:color="auto" w:fill="auto"/>
          </w:tcPr>
          <w:p w14:paraId="1D94A972"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355 093 841,05</w:t>
            </w:r>
          </w:p>
        </w:tc>
        <w:tc>
          <w:tcPr>
            <w:tcW w:w="2126" w:type="dxa"/>
            <w:shd w:val="clear" w:color="auto" w:fill="auto"/>
          </w:tcPr>
          <w:p w14:paraId="6B354CD5"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292 456 144,14</w:t>
            </w:r>
          </w:p>
        </w:tc>
        <w:tc>
          <w:tcPr>
            <w:tcW w:w="2155" w:type="dxa"/>
            <w:shd w:val="clear" w:color="auto" w:fill="auto"/>
          </w:tcPr>
          <w:p w14:paraId="76D18016"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297 202 579,56</w:t>
            </w:r>
          </w:p>
        </w:tc>
      </w:tr>
      <w:tr w:rsidR="008679AC" w:rsidRPr="007B31BE" w14:paraId="61E14A5F" w14:textId="77777777" w:rsidTr="00363C3D">
        <w:trPr>
          <w:cantSplit/>
        </w:trPr>
        <w:tc>
          <w:tcPr>
            <w:tcW w:w="6554" w:type="dxa"/>
            <w:shd w:val="clear" w:color="auto" w:fill="auto"/>
          </w:tcPr>
          <w:p w14:paraId="4F1D84BE"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Пенсионное обеспечение</w:t>
            </w:r>
          </w:p>
        </w:tc>
        <w:tc>
          <w:tcPr>
            <w:tcW w:w="992" w:type="dxa"/>
            <w:shd w:val="clear" w:color="auto" w:fill="auto"/>
          </w:tcPr>
          <w:p w14:paraId="3A7A3EFF"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993" w:type="dxa"/>
            <w:shd w:val="clear" w:color="auto" w:fill="auto"/>
          </w:tcPr>
          <w:p w14:paraId="7ECF8B88"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93" w:type="dxa"/>
            <w:shd w:val="clear" w:color="auto" w:fill="auto"/>
          </w:tcPr>
          <w:p w14:paraId="7B28EADF"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c>
          <w:tcPr>
            <w:tcW w:w="2126" w:type="dxa"/>
            <w:shd w:val="clear" w:color="auto" w:fill="auto"/>
          </w:tcPr>
          <w:p w14:paraId="6BC760A0"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c>
          <w:tcPr>
            <w:tcW w:w="2155" w:type="dxa"/>
            <w:shd w:val="clear" w:color="auto" w:fill="auto"/>
          </w:tcPr>
          <w:p w14:paraId="5AD2BE74"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r>
      <w:tr w:rsidR="008679AC" w:rsidRPr="007B31BE" w14:paraId="6C22B362" w14:textId="77777777" w:rsidTr="00363C3D">
        <w:trPr>
          <w:cantSplit/>
        </w:trPr>
        <w:tc>
          <w:tcPr>
            <w:tcW w:w="6554" w:type="dxa"/>
            <w:shd w:val="clear" w:color="auto" w:fill="auto"/>
          </w:tcPr>
          <w:p w14:paraId="1AEEFD60"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Социальное обеспечение населения</w:t>
            </w:r>
          </w:p>
        </w:tc>
        <w:tc>
          <w:tcPr>
            <w:tcW w:w="992" w:type="dxa"/>
            <w:shd w:val="clear" w:color="auto" w:fill="auto"/>
          </w:tcPr>
          <w:p w14:paraId="5D7AFDB3"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993" w:type="dxa"/>
            <w:shd w:val="clear" w:color="auto" w:fill="auto"/>
          </w:tcPr>
          <w:p w14:paraId="5263B436"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93" w:type="dxa"/>
            <w:shd w:val="clear" w:color="auto" w:fill="auto"/>
          </w:tcPr>
          <w:p w14:paraId="560562F1"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3 574 859,00</w:t>
            </w:r>
          </w:p>
        </w:tc>
        <w:tc>
          <w:tcPr>
            <w:tcW w:w="2126" w:type="dxa"/>
            <w:shd w:val="clear" w:color="auto" w:fill="auto"/>
          </w:tcPr>
          <w:p w14:paraId="27B1A3E6"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3 574 859,00</w:t>
            </w:r>
          </w:p>
        </w:tc>
        <w:tc>
          <w:tcPr>
            <w:tcW w:w="2155" w:type="dxa"/>
            <w:shd w:val="clear" w:color="auto" w:fill="auto"/>
          </w:tcPr>
          <w:p w14:paraId="64E97B0E"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3 574 859,00</w:t>
            </w:r>
          </w:p>
        </w:tc>
      </w:tr>
      <w:tr w:rsidR="008679AC" w:rsidRPr="007B31BE" w14:paraId="6DEA3ED6" w14:textId="77777777" w:rsidTr="00363C3D">
        <w:trPr>
          <w:cantSplit/>
        </w:trPr>
        <w:tc>
          <w:tcPr>
            <w:tcW w:w="6554" w:type="dxa"/>
            <w:shd w:val="clear" w:color="auto" w:fill="auto"/>
          </w:tcPr>
          <w:p w14:paraId="0A4894A4"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Охрана семьи и детства</w:t>
            </w:r>
          </w:p>
        </w:tc>
        <w:tc>
          <w:tcPr>
            <w:tcW w:w="992" w:type="dxa"/>
            <w:shd w:val="clear" w:color="auto" w:fill="auto"/>
          </w:tcPr>
          <w:p w14:paraId="1D7B098F"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993" w:type="dxa"/>
            <w:shd w:val="clear" w:color="auto" w:fill="auto"/>
          </w:tcPr>
          <w:p w14:paraId="142A6C59"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93" w:type="dxa"/>
            <w:shd w:val="clear" w:color="auto" w:fill="auto"/>
          </w:tcPr>
          <w:p w14:paraId="3A8B4B0E"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326 858 024,84</w:t>
            </w:r>
          </w:p>
        </w:tc>
        <w:tc>
          <w:tcPr>
            <w:tcW w:w="2126" w:type="dxa"/>
            <w:shd w:val="clear" w:color="auto" w:fill="auto"/>
          </w:tcPr>
          <w:p w14:paraId="0CCB1ED2"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270 799 600,00</w:t>
            </w:r>
          </w:p>
        </w:tc>
        <w:tc>
          <w:tcPr>
            <w:tcW w:w="2155" w:type="dxa"/>
            <w:shd w:val="clear" w:color="auto" w:fill="auto"/>
          </w:tcPr>
          <w:p w14:paraId="676A23BF"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270 394 800,00</w:t>
            </w:r>
          </w:p>
        </w:tc>
      </w:tr>
      <w:tr w:rsidR="008679AC" w:rsidRPr="007B31BE" w14:paraId="6DA56CF7" w14:textId="77777777" w:rsidTr="00363C3D">
        <w:trPr>
          <w:cantSplit/>
        </w:trPr>
        <w:tc>
          <w:tcPr>
            <w:tcW w:w="6554" w:type="dxa"/>
            <w:shd w:val="clear" w:color="auto" w:fill="auto"/>
          </w:tcPr>
          <w:p w14:paraId="4E797986"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социальной политики</w:t>
            </w:r>
          </w:p>
        </w:tc>
        <w:tc>
          <w:tcPr>
            <w:tcW w:w="992" w:type="dxa"/>
            <w:shd w:val="clear" w:color="auto" w:fill="auto"/>
          </w:tcPr>
          <w:p w14:paraId="2537E52B"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993" w:type="dxa"/>
            <w:shd w:val="clear" w:color="auto" w:fill="auto"/>
          </w:tcPr>
          <w:p w14:paraId="6C5F7424"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93" w:type="dxa"/>
            <w:shd w:val="clear" w:color="auto" w:fill="auto"/>
          </w:tcPr>
          <w:p w14:paraId="24F77AE5"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15 425 677,21</w:t>
            </w:r>
          </w:p>
        </w:tc>
        <w:tc>
          <w:tcPr>
            <w:tcW w:w="2126" w:type="dxa"/>
            <w:shd w:val="clear" w:color="auto" w:fill="auto"/>
          </w:tcPr>
          <w:p w14:paraId="453279BC"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8 846 405,14</w:t>
            </w:r>
          </w:p>
        </w:tc>
        <w:tc>
          <w:tcPr>
            <w:tcW w:w="2155" w:type="dxa"/>
            <w:shd w:val="clear" w:color="auto" w:fill="auto"/>
          </w:tcPr>
          <w:p w14:paraId="3C74F345"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13 997 640,56</w:t>
            </w:r>
          </w:p>
        </w:tc>
      </w:tr>
      <w:tr w:rsidR="008679AC" w:rsidRPr="007B31BE" w14:paraId="3C33D409" w14:textId="77777777" w:rsidTr="00363C3D">
        <w:trPr>
          <w:cantSplit/>
        </w:trPr>
        <w:tc>
          <w:tcPr>
            <w:tcW w:w="6554" w:type="dxa"/>
            <w:shd w:val="clear" w:color="auto" w:fill="auto"/>
          </w:tcPr>
          <w:p w14:paraId="7E5223D5" w14:textId="77777777" w:rsidR="008679AC" w:rsidRPr="007B31BE" w:rsidRDefault="008679AC" w:rsidP="008043EB">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ФИЗИЧЕСКАЯ КУЛЬТУРА И СПОРТ</w:t>
            </w:r>
          </w:p>
        </w:tc>
        <w:tc>
          <w:tcPr>
            <w:tcW w:w="992" w:type="dxa"/>
            <w:shd w:val="clear" w:color="auto" w:fill="auto"/>
          </w:tcPr>
          <w:p w14:paraId="303595FF" w14:textId="77777777" w:rsidR="008679AC" w:rsidRPr="007B31BE" w:rsidRDefault="008679AC" w:rsidP="008043EB">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11</w:t>
            </w:r>
          </w:p>
        </w:tc>
        <w:tc>
          <w:tcPr>
            <w:tcW w:w="993" w:type="dxa"/>
            <w:shd w:val="clear" w:color="auto" w:fill="auto"/>
          </w:tcPr>
          <w:p w14:paraId="12C8159B" w14:textId="77777777" w:rsidR="008679AC" w:rsidRPr="007B31BE" w:rsidRDefault="008679AC" w:rsidP="008043EB">
            <w:pPr>
              <w:spacing w:after="0" w:line="240" w:lineRule="auto"/>
              <w:jc w:val="center"/>
              <w:rPr>
                <w:rFonts w:ascii="Times New Roman" w:hAnsi="Times New Roman"/>
                <w:b/>
                <w:bCs/>
                <w:color w:val="000000"/>
                <w:sz w:val="26"/>
                <w:szCs w:val="26"/>
              </w:rPr>
            </w:pPr>
          </w:p>
        </w:tc>
        <w:tc>
          <w:tcPr>
            <w:tcW w:w="2093" w:type="dxa"/>
            <w:shd w:val="clear" w:color="auto" w:fill="auto"/>
          </w:tcPr>
          <w:p w14:paraId="20F1971B"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435 247 389,75</w:t>
            </w:r>
          </w:p>
        </w:tc>
        <w:tc>
          <w:tcPr>
            <w:tcW w:w="2126" w:type="dxa"/>
            <w:shd w:val="clear" w:color="auto" w:fill="auto"/>
          </w:tcPr>
          <w:p w14:paraId="6F3E9855"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246 774 842,23</w:t>
            </w:r>
          </w:p>
        </w:tc>
        <w:tc>
          <w:tcPr>
            <w:tcW w:w="2155" w:type="dxa"/>
            <w:shd w:val="clear" w:color="auto" w:fill="auto"/>
          </w:tcPr>
          <w:p w14:paraId="4F66F78E"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269 120 059,31</w:t>
            </w:r>
          </w:p>
        </w:tc>
      </w:tr>
      <w:tr w:rsidR="008679AC" w:rsidRPr="007B31BE" w14:paraId="1FDB3DF7" w14:textId="77777777" w:rsidTr="00363C3D">
        <w:trPr>
          <w:cantSplit/>
        </w:trPr>
        <w:tc>
          <w:tcPr>
            <w:tcW w:w="6554" w:type="dxa"/>
            <w:shd w:val="clear" w:color="auto" w:fill="auto"/>
          </w:tcPr>
          <w:p w14:paraId="2B5A21C1"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Массовый спорт</w:t>
            </w:r>
          </w:p>
        </w:tc>
        <w:tc>
          <w:tcPr>
            <w:tcW w:w="992" w:type="dxa"/>
            <w:shd w:val="clear" w:color="auto" w:fill="auto"/>
          </w:tcPr>
          <w:p w14:paraId="3BCDC3B4"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993" w:type="dxa"/>
            <w:shd w:val="clear" w:color="auto" w:fill="auto"/>
          </w:tcPr>
          <w:p w14:paraId="5FD99B05"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93" w:type="dxa"/>
            <w:shd w:val="clear" w:color="auto" w:fill="auto"/>
          </w:tcPr>
          <w:p w14:paraId="3A1CE55C"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185 660 173,28</w:t>
            </w:r>
          </w:p>
        </w:tc>
        <w:tc>
          <w:tcPr>
            <w:tcW w:w="2126" w:type="dxa"/>
            <w:shd w:val="clear" w:color="auto" w:fill="auto"/>
          </w:tcPr>
          <w:p w14:paraId="0197CC66"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49 574 260,93</w:t>
            </w:r>
          </w:p>
        </w:tc>
        <w:tc>
          <w:tcPr>
            <w:tcW w:w="2155" w:type="dxa"/>
            <w:shd w:val="clear" w:color="auto" w:fill="auto"/>
          </w:tcPr>
          <w:p w14:paraId="37890D97"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51 557 231,40</w:t>
            </w:r>
          </w:p>
        </w:tc>
      </w:tr>
      <w:tr w:rsidR="008679AC" w:rsidRPr="007B31BE" w14:paraId="31A9BB1B" w14:textId="77777777" w:rsidTr="00363C3D">
        <w:trPr>
          <w:cantSplit/>
        </w:trPr>
        <w:tc>
          <w:tcPr>
            <w:tcW w:w="6554" w:type="dxa"/>
            <w:shd w:val="clear" w:color="auto" w:fill="auto"/>
          </w:tcPr>
          <w:p w14:paraId="38E4DF15"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Спорт высших достижений</w:t>
            </w:r>
          </w:p>
        </w:tc>
        <w:tc>
          <w:tcPr>
            <w:tcW w:w="992" w:type="dxa"/>
            <w:shd w:val="clear" w:color="auto" w:fill="auto"/>
          </w:tcPr>
          <w:p w14:paraId="3F4F04DE"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993" w:type="dxa"/>
            <w:shd w:val="clear" w:color="auto" w:fill="auto"/>
          </w:tcPr>
          <w:p w14:paraId="557A8320"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93" w:type="dxa"/>
            <w:shd w:val="clear" w:color="auto" w:fill="auto"/>
          </w:tcPr>
          <w:p w14:paraId="58055198"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231 981 886,70</w:t>
            </w:r>
          </w:p>
        </w:tc>
        <w:tc>
          <w:tcPr>
            <w:tcW w:w="2126" w:type="dxa"/>
            <w:shd w:val="clear" w:color="auto" w:fill="auto"/>
          </w:tcPr>
          <w:p w14:paraId="5F180E6E"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194 596 429,49</w:t>
            </w:r>
          </w:p>
        </w:tc>
        <w:tc>
          <w:tcPr>
            <w:tcW w:w="2155" w:type="dxa"/>
            <w:shd w:val="clear" w:color="auto" w:fill="auto"/>
          </w:tcPr>
          <w:p w14:paraId="38EE867A"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201 432 286,67</w:t>
            </w:r>
          </w:p>
        </w:tc>
      </w:tr>
      <w:tr w:rsidR="008679AC" w:rsidRPr="007B31BE" w14:paraId="15661861" w14:textId="77777777" w:rsidTr="00363C3D">
        <w:trPr>
          <w:cantSplit/>
        </w:trPr>
        <w:tc>
          <w:tcPr>
            <w:tcW w:w="6554" w:type="dxa"/>
            <w:shd w:val="clear" w:color="auto" w:fill="auto"/>
          </w:tcPr>
          <w:p w14:paraId="577BCAE8"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физической культуры и спорта</w:t>
            </w:r>
          </w:p>
        </w:tc>
        <w:tc>
          <w:tcPr>
            <w:tcW w:w="992" w:type="dxa"/>
            <w:shd w:val="clear" w:color="auto" w:fill="auto"/>
          </w:tcPr>
          <w:p w14:paraId="432406CA"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993" w:type="dxa"/>
            <w:shd w:val="clear" w:color="auto" w:fill="auto"/>
          </w:tcPr>
          <w:p w14:paraId="58254B6C"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93" w:type="dxa"/>
            <w:shd w:val="clear" w:color="auto" w:fill="auto"/>
          </w:tcPr>
          <w:p w14:paraId="29CB587C"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17 605 329,77</w:t>
            </w:r>
          </w:p>
        </w:tc>
        <w:tc>
          <w:tcPr>
            <w:tcW w:w="2126" w:type="dxa"/>
            <w:shd w:val="clear" w:color="auto" w:fill="auto"/>
          </w:tcPr>
          <w:p w14:paraId="790E5640"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2 604 151,81</w:t>
            </w:r>
          </w:p>
        </w:tc>
        <w:tc>
          <w:tcPr>
            <w:tcW w:w="2155" w:type="dxa"/>
            <w:shd w:val="clear" w:color="auto" w:fill="auto"/>
          </w:tcPr>
          <w:p w14:paraId="360FC0D9"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16 130 541,24</w:t>
            </w:r>
          </w:p>
        </w:tc>
      </w:tr>
      <w:tr w:rsidR="008679AC" w:rsidRPr="007B31BE" w14:paraId="5FA3080C" w14:textId="77777777" w:rsidTr="00363C3D">
        <w:trPr>
          <w:cantSplit/>
        </w:trPr>
        <w:tc>
          <w:tcPr>
            <w:tcW w:w="6554" w:type="dxa"/>
            <w:shd w:val="clear" w:color="auto" w:fill="auto"/>
          </w:tcPr>
          <w:p w14:paraId="08C20906" w14:textId="77777777" w:rsidR="008679AC" w:rsidRPr="007B31BE" w:rsidRDefault="008679AC" w:rsidP="008043EB">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СРЕДСТВА МАССОВОЙ ИНФОРМАЦИИ</w:t>
            </w:r>
          </w:p>
        </w:tc>
        <w:tc>
          <w:tcPr>
            <w:tcW w:w="992" w:type="dxa"/>
            <w:shd w:val="clear" w:color="auto" w:fill="auto"/>
          </w:tcPr>
          <w:p w14:paraId="16E0DF1C" w14:textId="77777777" w:rsidR="008679AC" w:rsidRPr="007B31BE" w:rsidRDefault="008679AC" w:rsidP="008043EB">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12</w:t>
            </w:r>
          </w:p>
        </w:tc>
        <w:tc>
          <w:tcPr>
            <w:tcW w:w="993" w:type="dxa"/>
            <w:shd w:val="clear" w:color="auto" w:fill="auto"/>
          </w:tcPr>
          <w:p w14:paraId="4BDBE3ED" w14:textId="77777777" w:rsidR="008679AC" w:rsidRPr="007B31BE" w:rsidRDefault="008679AC" w:rsidP="008043EB">
            <w:pPr>
              <w:spacing w:after="0" w:line="240" w:lineRule="auto"/>
              <w:jc w:val="center"/>
              <w:rPr>
                <w:rFonts w:ascii="Times New Roman" w:hAnsi="Times New Roman"/>
                <w:b/>
                <w:bCs/>
                <w:color w:val="000000"/>
                <w:sz w:val="26"/>
                <w:szCs w:val="26"/>
              </w:rPr>
            </w:pPr>
          </w:p>
        </w:tc>
        <w:tc>
          <w:tcPr>
            <w:tcW w:w="2093" w:type="dxa"/>
            <w:shd w:val="clear" w:color="auto" w:fill="auto"/>
          </w:tcPr>
          <w:p w14:paraId="4DC3E220"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885 600,00</w:t>
            </w:r>
          </w:p>
        </w:tc>
        <w:tc>
          <w:tcPr>
            <w:tcW w:w="2126" w:type="dxa"/>
            <w:shd w:val="clear" w:color="auto" w:fill="auto"/>
          </w:tcPr>
          <w:p w14:paraId="6EC6B618"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0,00</w:t>
            </w:r>
          </w:p>
        </w:tc>
        <w:tc>
          <w:tcPr>
            <w:tcW w:w="2155" w:type="dxa"/>
            <w:shd w:val="clear" w:color="auto" w:fill="auto"/>
          </w:tcPr>
          <w:p w14:paraId="5844BA11"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0,00</w:t>
            </w:r>
          </w:p>
        </w:tc>
      </w:tr>
      <w:tr w:rsidR="008679AC" w:rsidRPr="007B31BE" w14:paraId="61F24F47" w14:textId="77777777" w:rsidTr="00363C3D">
        <w:trPr>
          <w:cantSplit/>
        </w:trPr>
        <w:tc>
          <w:tcPr>
            <w:tcW w:w="6554" w:type="dxa"/>
            <w:shd w:val="clear" w:color="auto" w:fill="auto"/>
          </w:tcPr>
          <w:p w14:paraId="0C78A774"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Периодическая печать и издательства</w:t>
            </w:r>
          </w:p>
        </w:tc>
        <w:tc>
          <w:tcPr>
            <w:tcW w:w="992" w:type="dxa"/>
            <w:shd w:val="clear" w:color="auto" w:fill="auto"/>
          </w:tcPr>
          <w:p w14:paraId="0BBCC09F"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993" w:type="dxa"/>
            <w:shd w:val="clear" w:color="auto" w:fill="auto"/>
          </w:tcPr>
          <w:p w14:paraId="63363F12"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93" w:type="dxa"/>
            <w:shd w:val="clear" w:color="auto" w:fill="auto"/>
          </w:tcPr>
          <w:p w14:paraId="331E6EEE"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885 600,00</w:t>
            </w:r>
          </w:p>
        </w:tc>
        <w:tc>
          <w:tcPr>
            <w:tcW w:w="2126" w:type="dxa"/>
            <w:shd w:val="clear" w:color="auto" w:fill="auto"/>
          </w:tcPr>
          <w:p w14:paraId="31926EB0"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155" w:type="dxa"/>
            <w:shd w:val="clear" w:color="auto" w:fill="auto"/>
          </w:tcPr>
          <w:p w14:paraId="59AD21B0"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8679AC" w:rsidRPr="007B31BE" w14:paraId="453BF696" w14:textId="77777777" w:rsidTr="00363C3D">
        <w:trPr>
          <w:cantSplit/>
        </w:trPr>
        <w:tc>
          <w:tcPr>
            <w:tcW w:w="6554" w:type="dxa"/>
            <w:shd w:val="clear" w:color="auto" w:fill="auto"/>
          </w:tcPr>
          <w:p w14:paraId="27D837AD" w14:textId="77777777" w:rsidR="008679AC" w:rsidRPr="007B31BE" w:rsidRDefault="008679AC" w:rsidP="008043EB">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ОБСЛУЖИВАНИЕ ГОСУДАРСТВЕННОГО (МУНИЦИПАЛЬНОГО) ДОЛГА</w:t>
            </w:r>
          </w:p>
        </w:tc>
        <w:tc>
          <w:tcPr>
            <w:tcW w:w="992" w:type="dxa"/>
            <w:shd w:val="clear" w:color="auto" w:fill="auto"/>
          </w:tcPr>
          <w:p w14:paraId="2CDCBC5E" w14:textId="77777777" w:rsidR="008679AC" w:rsidRPr="007B31BE" w:rsidRDefault="008679AC" w:rsidP="008043EB">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13</w:t>
            </w:r>
          </w:p>
        </w:tc>
        <w:tc>
          <w:tcPr>
            <w:tcW w:w="993" w:type="dxa"/>
            <w:shd w:val="clear" w:color="auto" w:fill="auto"/>
          </w:tcPr>
          <w:p w14:paraId="2B3337CB" w14:textId="77777777" w:rsidR="008679AC" w:rsidRPr="007B31BE" w:rsidRDefault="008679AC" w:rsidP="008043EB">
            <w:pPr>
              <w:spacing w:after="0" w:line="240" w:lineRule="auto"/>
              <w:jc w:val="center"/>
              <w:rPr>
                <w:rFonts w:ascii="Times New Roman" w:hAnsi="Times New Roman"/>
                <w:b/>
                <w:bCs/>
                <w:color w:val="000000"/>
                <w:sz w:val="26"/>
                <w:szCs w:val="26"/>
              </w:rPr>
            </w:pPr>
          </w:p>
        </w:tc>
        <w:tc>
          <w:tcPr>
            <w:tcW w:w="2093" w:type="dxa"/>
            <w:shd w:val="clear" w:color="auto" w:fill="auto"/>
          </w:tcPr>
          <w:p w14:paraId="66F031D2"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423 566,00</w:t>
            </w:r>
          </w:p>
        </w:tc>
        <w:tc>
          <w:tcPr>
            <w:tcW w:w="2126" w:type="dxa"/>
            <w:shd w:val="clear" w:color="auto" w:fill="auto"/>
          </w:tcPr>
          <w:p w14:paraId="27B445A5"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206 579,00</w:t>
            </w:r>
          </w:p>
        </w:tc>
        <w:tc>
          <w:tcPr>
            <w:tcW w:w="2155" w:type="dxa"/>
            <w:shd w:val="clear" w:color="auto" w:fill="auto"/>
          </w:tcPr>
          <w:p w14:paraId="49E08430"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137 719,00</w:t>
            </w:r>
          </w:p>
        </w:tc>
      </w:tr>
      <w:tr w:rsidR="008679AC" w:rsidRPr="007B31BE" w14:paraId="0B0E6BE5" w14:textId="77777777" w:rsidTr="00363C3D">
        <w:trPr>
          <w:cantSplit/>
        </w:trPr>
        <w:tc>
          <w:tcPr>
            <w:tcW w:w="6554" w:type="dxa"/>
            <w:shd w:val="clear" w:color="auto" w:fill="auto"/>
          </w:tcPr>
          <w:p w14:paraId="286FA778" w14:textId="77777777" w:rsidR="008679AC" w:rsidRPr="007B31BE" w:rsidRDefault="008679AC" w:rsidP="008043EB">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Обслуживание государственного (муниципального) внутреннего долга</w:t>
            </w:r>
          </w:p>
        </w:tc>
        <w:tc>
          <w:tcPr>
            <w:tcW w:w="992" w:type="dxa"/>
            <w:shd w:val="clear" w:color="auto" w:fill="auto"/>
          </w:tcPr>
          <w:p w14:paraId="5E786B4D"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993" w:type="dxa"/>
            <w:shd w:val="clear" w:color="auto" w:fill="auto"/>
          </w:tcPr>
          <w:p w14:paraId="4CB95877" w14:textId="77777777" w:rsidR="008679AC" w:rsidRPr="007B31BE" w:rsidRDefault="008679AC" w:rsidP="008043EB">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93" w:type="dxa"/>
            <w:shd w:val="clear" w:color="auto" w:fill="auto"/>
          </w:tcPr>
          <w:p w14:paraId="7D83B1DB"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423 566,00</w:t>
            </w:r>
          </w:p>
        </w:tc>
        <w:tc>
          <w:tcPr>
            <w:tcW w:w="2126" w:type="dxa"/>
            <w:shd w:val="clear" w:color="auto" w:fill="auto"/>
          </w:tcPr>
          <w:p w14:paraId="404B1C97"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206 579,00</w:t>
            </w:r>
          </w:p>
        </w:tc>
        <w:tc>
          <w:tcPr>
            <w:tcW w:w="2155" w:type="dxa"/>
            <w:shd w:val="clear" w:color="auto" w:fill="auto"/>
          </w:tcPr>
          <w:p w14:paraId="1C94946A" w14:textId="77777777" w:rsidR="008679AC" w:rsidRPr="007B31BE" w:rsidRDefault="008679AC" w:rsidP="008043E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137 719,00</w:t>
            </w:r>
          </w:p>
        </w:tc>
      </w:tr>
      <w:tr w:rsidR="008679AC" w:rsidRPr="007B31BE" w14:paraId="1D87A393" w14:textId="77777777" w:rsidTr="00363C3D">
        <w:trPr>
          <w:cantSplit/>
        </w:trPr>
        <w:tc>
          <w:tcPr>
            <w:tcW w:w="6554" w:type="dxa"/>
            <w:shd w:val="clear" w:color="auto" w:fill="auto"/>
          </w:tcPr>
          <w:p w14:paraId="434DEB4F" w14:textId="77777777" w:rsidR="008679AC" w:rsidRPr="007B31BE" w:rsidRDefault="008679AC" w:rsidP="008043EB">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Условно утвержденные расходы</w:t>
            </w:r>
          </w:p>
        </w:tc>
        <w:tc>
          <w:tcPr>
            <w:tcW w:w="992" w:type="dxa"/>
            <w:shd w:val="clear" w:color="auto" w:fill="auto"/>
          </w:tcPr>
          <w:p w14:paraId="1F491B9B" w14:textId="77777777" w:rsidR="008679AC" w:rsidRPr="007B31BE" w:rsidRDefault="008679AC" w:rsidP="008043EB">
            <w:pPr>
              <w:spacing w:after="0" w:line="240" w:lineRule="auto"/>
              <w:jc w:val="center"/>
              <w:rPr>
                <w:rFonts w:ascii="Times New Roman" w:hAnsi="Times New Roman"/>
                <w:b/>
                <w:bCs/>
                <w:color w:val="000000"/>
                <w:sz w:val="26"/>
                <w:szCs w:val="26"/>
              </w:rPr>
            </w:pPr>
          </w:p>
        </w:tc>
        <w:tc>
          <w:tcPr>
            <w:tcW w:w="993" w:type="dxa"/>
            <w:shd w:val="clear" w:color="auto" w:fill="auto"/>
          </w:tcPr>
          <w:p w14:paraId="52B4BDFB" w14:textId="77777777" w:rsidR="008679AC" w:rsidRPr="007B31BE" w:rsidRDefault="008679AC" w:rsidP="008043EB">
            <w:pPr>
              <w:spacing w:after="0" w:line="240" w:lineRule="auto"/>
              <w:jc w:val="center"/>
              <w:rPr>
                <w:rFonts w:ascii="Times New Roman" w:hAnsi="Times New Roman"/>
                <w:b/>
                <w:bCs/>
                <w:color w:val="000000"/>
                <w:sz w:val="26"/>
                <w:szCs w:val="26"/>
              </w:rPr>
            </w:pPr>
          </w:p>
        </w:tc>
        <w:tc>
          <w:tcPr>
            <w:tcW w:w="2093" w:type="dxa"/>
            <w:shd w:val="clear" w:color="auto" w:fill="auto"/>
          </w:tcPr>
          <w:p w14:paraId="7AE93A9E"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0,00</w:t>
            </w:r>
          </w:p>
        </w:tc>
        <w:tc>
          <w:tcPr>
            <w:tcW w:w="2126" w:type="dxa"/>
            <w:shd w:val="clear" w:color="auto" w:fill="auto"/>
          </w:tcPr>
          <w:p w14:paraId="607AC9F0"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69 140 952,22</w:t>
            </w:r>
          </w:p>
        </w:tc>
        <w:tc>
          <w:tcPr>
            <w:tcW w:w="2155" w:type="dxa"/>
            <w:shd w:val="clear" w:color="auto" w:fill="auto"/>
          </w:tcPr>
          <w:p w14:paraId="61A1F6D8"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144 169 512,49</w:t>
            </w:r>
          </w:p>
        </w:tc>
      </w:tr>
      <w:tr w:rsidR="008679AC" w:rsidRPr="007C641D" w14:paraId="5F0A2103" w14:textId="77777777" w:rsidTr="00363C3D">
        <w:trPr>
          <w:cantSplit/>
        </w:trPr>
        <w:tc>
          <w:tcPr>
            <w:tcW w:w="6554" w:type="dxa"/>
            <w:shd w:val="clear" w:color="auto" w:fill="auto"/>
          </w:tcPr>
          <w:p w14:paraId="779AEF7A" w14:textId="77777777" w:rsidR="008679AC" w:rsidRPr="007B31BE" w:rsidRDefault="008679AC" w:rsidP="008043EB">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ИТОГО РАСХОДОВ</w:t>
            </w:r>
          </w:p>
        </w:tc>
        <w:tc>
          <w:tcPr>
            <w:tcW w:w="992" w:type="dxa"/>
            <w:shd w:val="clear" w:color="auto" w:fill="auto"/>
          </w:tcPr>
          <w:p w14:paraId="0DE21A8D" w14:textId="77777777" w:rsidR="008679AC" w:rsidRPr="007B31BE" w:rsidRDefault="008679AC" w:rsidP="008043EB">
            <w:pPr>
              <w:spacing w:after="0" w:line="240" w:lineRule="auto"/>
              <w:jc w:val="center"/>
              <w:rPr>
                <w:rFonts w:ascii="Times New Roman" w:hAnsi="Times New Roman"/>
                <w:b/>
                <w:bCs/>
                <w:color w:val="000000"/>
                <w:sz w:val="26"/>
                <w:szCs w:val="26"/>
              </w:rPr>
            </w:pPr>
          </w:p>
        </w:tc>
        <w:tc>
          <w:tcPr>
            <w:tcW w:w="993" w:type="dxa"/>
            <w:shd w:val="clear" w:color="auto" w:fill="auto"/>
          </w:tcPr>
          <w:p w14:paraId="3621572F" w14:textId="77777777" w:rsidR="008679AC" w:rsidRPr="007B31BE" w:rsidRDefault="008679AC" w:rsidP="008043EB">
            <w:pPr>
              <w:spacing w:after="0" w:line="240" w:lineRule="auto"/>
              <w:jc w:val="center"/>
              <w:rPr>
                <w:rFonts w:ascii="Times New Roman" w:hAnsi="Times New Roman"/>
                <w:b/>
                <w:bCs/>
                <w:color w:val="000000"/>
                <w:sz w:val="26"/>
                <w:szCs w:val="26"/>
              </w:rPr>
            </w:pPr>
          </w:p>
        </w:tc>
        <w:tc>
          <w:tcPr>
            <w:tcW w:w="2093" w:type="dxa"/>
            <w:shd w:val="clear" w:color="auto" w:fill="auto"/>
          </w:tcPr>
          <w:p w14:paraId="381A7640"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9 528 422 846,08</w:t>
            </w:r>
          </w:p>
        </w:tc>
        <w:tc>
          <w:tcPr>
            <w:tcW w:w="2126" w:type="dxa"/>
            <w:shd w:val="clear" w:color="auto" w:fill="auto"/>
          </w:tcPr>
          <w:p w14:paraId="6A37365C" w14:textId="77777777" w:rsidR="008679AC" w:rsidRPr="007B31BE"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5 833 034 488,62</w:t>
            </w:r>
          </w:p>
        </w:tc>
        <w:tc>
          <w:tcPr>
            <w:tcW w:w="2155" w:type="dxa"/>
            <w:shd w:val="clear" w:color="auto" w:fill="auto"/>
          </w:tcPr>
          <w:p w14:paraId="632D61B4" w14:textId="77777777" w:rsidR="008679AC" w:rsidRPr="007C641D" w:rsidRDefault="008679AC" w:rsidP="008043EB">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5 730 106 949,84</w:t>
            </w:r>
          </w:p>
        </w:tc>
      </w:tr>
    </w:tbl>
    <w:p w14:paraId="22A15C23" w14:textId="77777777" w:rsidR="008679AC" w:rsidRPr="007C641D" w:rsidRDefault="008679AC" w:rsidP="008043EB">
      <w:pPr>
        <w:spacing w:line="240" w:lineRule="auto"/>
        <w:rPr>
          <w:rFonts w:ascii="Times New Roman" w:hAnsi="Times New Roman"/>
        </w:rPr>
      </w:pPr>
    </w:p>
    <w:p w14:paraId="235881B5" w14:textId="77777777" w:rsidR="007C641D" w:rsidRPr="007C641D" w:rsidRDefault="007C641D" w:rsidP="008043EB">
      <w:pPr>
        <w:spacing w:line="240" w:lineRule="auto"/>
        <w:rPr>
          <w:rFonts w:ascii="Times New Roman" w:hAnsi="Times New Roman"/>
        </w:rPr>
        <w:sectPr w:rsidR="007C641D" w:rsidRPr="007C641D" w:rsidSect="00B412D5">
          <w:pgSz w:w="16837" w:h="11905" w:orient="landscape"/>
          <w:pgMar w:top="1418" w:right="567" w:bottom="567" w:left="567" w:header="567" w:footer="0" w:gutter="0"/>
          <w:cols w:space="720"/>
          <w:docGrid w:linePitch="299"/>
        </w:sectPr>
      </w:pPr>
    </w:p>
    <w:tbl>
      <w:tblPr>
        <w:tblOverlap w:val="never"/>
        <w:tblW w:w="15421" w:type="dxa"/>
        <w:tblLayout w:type="fixed"/>
        <w:tblLook w:val="01E0" w:firstRow="1" w:lastRow="1" w:firstColumn="1" w:lastColumn="1" w:noHBand="0" w:noVBand="0"/>
      </w:tblPr>
      <w:tblGrid>
        <w:gridCol w:w="8931"/>
        <w:gridCol w:w="6490"/>
      </w:tblGrid>
      <w:tr w:rsidR="00907800" w:rsidRPr="00907800" w14:paraId="0224B549" w14:textId="77777777" w:rsidTr="00B412D5">
        <w:trPr>
          <w:trHeight w:val="1702"/>
        </w:trPr>
        <w:tc>
          <w:tcPr>
            <w:tcW w:w="8931" w:type="dxa"/>
            <w:tcMar>
              <w:top w:w="0" w:type="dxa"/>
              <w:left w:w="0" w:type="dxa"/>
              <w:bottom w:w="0" w:type="dxa"/>
              <w:right w:w="0" w:type="dxa"/>
            </w:tcMar>
          </w:tcPr>
          <w:p w14:paraId="1574D22D" w14:textId="77777777" w:rsidR="00907800" w:rsidRPr="00907800" w:rsidRDefault="00907800" w:rsidP="00907800">
            <w:pPr>
              <w:spacing w:after="0" w:line="1" w:lineRule="auto"/>
              <w:jc w:val="both"/>
              <w:rPr>
                <w:rFonts w:ascii="Times New Roman" w:hAnsi="Times New Roman"/>
                <w:sz w:val="20"/>
                <w:szCs w:val="20"/>
              </w:rPr>
            </w:pPr>
          </w:p>
        </w:tc>
        <w:tc>
          <w:tcPr>
            <w:tcW w:w="6489" w:type="dxa"/>
            <w:tcMar>
              <w:top w:w="0" w:type="dxa"/>
              <w:left w:w="0" w:type="dxa"/>
              <w:bottom w:w="0" w:type="dxa"/>
              <w:right w:w="0" w:type="dxa"/>
            </w:tcMar>
          </w:tcPr>
          <w:tbl>
            <w:tblPr>
              <w:tblOverlap w:val="never"/>
              <w:tblW w:w="6804" w:type="dxa"/>
              <w:tblLayout w:type="fixed"/>
              <w:tblCellMar>
                <w:left w:w="0" w:type="dxa"/>
                <w:right w:w="0" w:type="dxa"/>
              </w:tblCellMar>
              <w:tblLook w:val="01E0" w:firstRow="1" w:lastRow="1" w:firstColumn="1" w:lastColumn="1" w:noHBand="0" w:noVBand="0"/>
            </w:tblPr>
            <w:tblGrid>
              <w:gridCol w:w="6804"/>
            </w:tblGrid>
            <w:tr w:rsidR="00907800" w:rsidRPr="00907800" w14:paraId="4BDCD43E" w14:textId="77777777" w:rsidTr="00907800">
              <w:tc>
                <w:tcPr>
                  <w:tcW w:w="6804" w:type="dxa"/>
                  <w:tcMar>
                    <w:top w:w="0" w:type="dxa"/>
                    <w:left w:w="0" w:type="dxa"/>
                    <w:bottom w:w="560" w:type="dxa"/>
                    <w:right w:w="0" w:type="dxa"/>
                  </w:tcMar>
                </w:tcPr>
                <w:p w14:paraId="3DAFBE85" w14:textId="77777777" w:rsidR="00B412D5" w:rsidRDefault="00907800" w:rsidP="00907800">
                  <w:pPr>
                    <w:spacing w:after="0"/>
                    <w:ind w:right="426"/>
                    <w:jc w:val="right"/>
                    <w:rPr>
                      <w:rFonts w:ascii="Times New Roman" w:hAnsi="Times New Roman"/>
                      <w:color w:val="000000"/>
                      <w:sz w:val="28"/>
                      <w:szCs w:val="28"/>
                    </w:rPr>
                  </w:pPr>
                  <w:r w:rsidRPr="00907800">
                    <w:rPr>
                      <w:rFonts w:ascii="Times New Roman" w:hAnsi="Times New Roman"/>
                      <w:color w:val="000000"/>
                      <w:sz w:val="28"/>
                      <w:szCs w:val="28"/>
                    </w:rPr>
                    <w:t>Приложение № 4</w:t>
                  </w:r>
                </w:p>
                <w:p w14:paraId="1A2CDAAC" w14:textId="77777777" w:rsidR="00907800" w:rsidRPr="00907800" w:rsidRDefault="00907800" w:rsidP="00907800">
                  <w:pPr>
                    <w:spacing w:after="0"/>
                    <w:ind w:right="426"/>
                    <w:jc w:val="right"/>
                    <w:rPr>
                      <w:rFonts w:ascii="Times New Roman" w:hAnsi="Times New Roman"/>
                      <w:color w:val="000000"/>
                      <w:sz w:val="28"/>
                      <w:szCs w:val="28"/>
                    </w:rPr>
                  </w:pPr>
                  <w:r w:rsidRPr="00907800">
                    <w:rPr>
                      <w:rFonts w:ascii="Times New Roman" w:hAnsi="Times New Roman"/>
                      <w:color w:val="000000"/>
                      <w:sz w:val="28"/>
                      <w:szCs w:val="28"/>
                    </w:rPr>
                    <w:t>к решению Орского городского</w:t>
                  </w:r>
                </w:p>
                <w:p w14:paraId="45CDB09B" w14:textId="77777777" w:rsidR="00B412D5" w:rsidRDefault="00907800" w:rsidP="00B412D5">
                  <w:pPr>
                    <w:spacing w:after="0" w:line="240" w:lineRule="auto"/>
                    <w:ind w:right="426"/>
                    <w:jc w:val="right"/>
                    <w:rPr>
                      <w:rFonts w:ascii="Times New Roman" w:hAnsi="Times New Roman"/>
                      <w:color w:val="000000"/>
                      <w:sz w:val="28"/>
                      <w:szCs w:val="28"/>
                    </w:rPr>
                  </w:pPr>
                  <w:r w:rsidRPr="00907800">
                    <w:rPr>
                      <w:rFonts w:ascii="Times New Roman" w:hAnsi="Times New Roman"/>
                      <w:color w:val="000000"/>
                      <w:sz w:val="28"/>
                      <w:szCs w:val="28"/>
                    </w:rPr>
                    <w:t>Совета депутатов</w:t>
                  </w:r>
                </w:p>
                <w:p w14:paraId="7EFD0604" w14:textId="71F69E4E" w:rsidR="00907800" w:rsidRPr="00907800" w:rsidRDefault="00DC6B32" w:rsidP="00B412D5">
                  <w:pPr>
                    <w:spacing w:after="0" w:line="240" w:lineRule="auto"/>
                    <w:ind w:right="426"/>
                    <w:jc w:val="right"/>
                    <w:rPr>
                      <w:rFonts w:ascii="Times New Roman" w:hAnsi="Times New Roman"/>
                      <w:sz w:val="20"/>
                      <w:szCs w:val="20"/>
                    </w:rPr>
                  </w:pPr>
                  <w:r w:rsidRPr="007C641D">
                    <w:rPr>
                      <w:rFonts w:ascii="Times New Roman" w:hAnsi="Times New Roman"/>
                      <w:color w:val="000000"/>
                      <w:sz w:val="28"/>
                      <w:szCs w:val="28"/>
                    </w:rPr>
                    <w:t xml:space="preserve">от </w:t>
                  </w:r>
                  <w:r>
                    <w:rPr>
                      <w:rFonts w:ascii="Times New Roman" w:hAnsi="Times New Roman"/>
                      <w:color w:val="000000"/>
                      <w:sz w:val="28"/>
                      <w:szCs w:val="28"/>
                    </w:rPr>
                    <w:t>«24» октября 2024</w:t>
                  </w:r>
                  <w:r w:rsidRPr="007C641D">
                    <w:rPr>
                      <w:rFonts w:ascii="Times New Roman" w:hAnsi="Times New Roman"/>
                      <w:color w:val="000000"/>
                      <w:sz w:val="28"/>
                      <w:szCs w:val="28"/>
                    </w:rPr>
                    <w:t xml:space="preserve"> № </w:t>
                  </w:r>
                  <w:r>
                    <w:rPr>
                      <w:rFonts w:ascii="Times New Roman" w:hAnsi="Times New Roman"/>
                      <w:color w:val="000000"/>
                      <w:sz w:val="28"/>
                      <w:szCs w:val="28"/>
                    </w:rPr>
                    <w:t>55-557</w:t>
                  </w:r>
                </w:p>
              </w:tc>
            </w:tr>
          </w:tbl>
          <w:p w14:paraId="71C7340C" w14:textId="77777777" w:rsidR="00907800" w:rsidRPr="00907800" w:rsidRDefault="00907800" w:rsidP="00907800">
            <w:pPr>
              <w:spacing w:after="0" w:line="1" w:lineRule="auto"/>
              <w:ind w:right="252"/>
              <w:rPr>
                <w:rFonts w:ascii="Times New Roman" w:hAnsi="Times New Roman"/>
                <w:sz w:val="20"/>
                <w:szCs w:val="20"/>
              </w:rPr>
            </w:pPr>
          </w:p>
        </w:tc>
      </w:tr>
      <w:tr w:rsidR="00907800" w:rsidRPr="00907800" w14:paraId="49C74CCB" w14:textId="77777777" w:rsidTr="00870253">
        <w:tblPrEx>
          <w:jc w:val="center"/>
          <w:tblCellMar>
            <w:left w:w="0" w:type="dxa"/>
            <w:right w:w="0" w:type="dxa"/>
          </w:tblCellMar>
        </w:tblPrEx>
        <w:trPr>
          <w:trHeight w:val="730"/>
          <w:jc w:val="center"/>
        </w:trPr>
        <w:tc>
          <w:tcPr>
            <w:tcW w:w="15421" w:type="dxa"/>
            <w:gridSpan w:val="2"/>
            <w:tcMar>
              <w:top w:w="0" w:type="dxa"/>
              <w:left w:w="0" w:type="dxa"/>
              <w:bottom w:w="560" w:type="dxa"/>
              <w:right w:w="0" w:type="dxa"/>
            </w:tcMar>
            <w:vAlign w:val="center"/>
          </w:tcPr>
          <w:p w14:paraId="554B6DFC" w14:textId="77777777" w:rsidR="00907800" w:rsidRPr="00907800" w:rsidRDefault="00907800" w:rsidP="00907800">
            <w:pPr>
              <w:spacing w:after="0" w:line="240" w:lineRule="auto"/>
              <w:jc w:val="center"/>
              <w:rPr>
                <w:rFonts w:ascii="Times New Roman" w:hAnsi="Times New Roman"/>
                <w:sz w:val="20"/>
                <w:szCs w:val="20"/>
              </w:rPr>
            </w:pPr>
            <w:r w:rsidRPr="00907800">
              <w:rPr>
                <w:rFonts w:ascii="Times New Roman" w:hAnsi="Times New Roman"/>
                <w:b/>
                <w:bCs/>
                <w:color w:val="000000"/>
                <w:sz w:val="28"/>
                <w:szCs w:val="28"/>
              </w:rPr>
              <w:t>Ведомственная структура расходов бюджета города на 2024 год</w:t>
            </w:r>
          </w:p>
        </w:tc>
      </w:tr>
    </w:tbl>
    <w:p w14:paraId="7DD9D5F8" w14:textId="77777777" w:rsidR="00907800" w:rsidRPr="00907800" w:rsidRDefault="00907800" w:rsidP="00907800">
      <w:pPr>
        <w:spacing w:after="0" w:line="240" w:lineRule="auto"/>
        <w:rPr>
          <w:rFonts w:ascii="Times New Roman" w:hAnsi="Times New Roman"/>
          <w:vanish/>
          <w:sz w:val="20"/>
          <w:szCs w:val="20"/>
        </w:rPr>
      </w:pPr>
    </w:p>
    <w:tbl>
      <w:tblPr>
        <w:tblOverlap w:val="never"/>
        <w:tblW w:w="15309" w:type="dxa"/>
        <w:jc w:val="right"/>
        <w:tblLayout w:type="fixed"/>
        <w:tblCellMar>
          <w:left w:w="0" w:type="dxa"/>
          <w:right w:w="0" w:type="dxa"/>
        </w:tblCellMar>
        <w:tblLook w:val="01E0" w:firstRow="1" w:lastRow="1" w:firstColumn="1" w:lastColumn="1" w:noHBand="0" w:noVBand="0"/>
      </w:tblPr>
      <w:tblGrid>
        <w:gridCol w:w="15309"/>
      </w:tblGrid>
      <w:tr w:rsidR="00907800" w:rsidRPr="00907800" w14:paraId="79BA4CAB" w14:textId="77777777" w:rsidTr="00996657">
        <w:trPr>
          <w:jc w:val="right"/>
        </w:trPr>
        <w:tc>
          <w:tcPr>
            <w:tcW w:w="15309" w:type="dxa"/>
            <w:tcMar>
              <w:top w:w="0" w:type="dxa"/>
              <w:left w:w="0" w:type="dxa"/>
              <w:bottom w:w="0" w:type="dxa"/>
              <w:right w:w="0" w:type="dxa"/>
            </w:tcMar>
          </w:tcPr>
          <w:p w14:paraId="28F27D36" w14:textId="77777777" w:rsidR="00907800" w:rsidRPr="00907800" w:rsidRDefault="00907800" w:rsidP="00B412D5">
            <w:pPr>
              <w:spacing w:after="0" w:line="240" w:lineRule="auto"/>
              <w:ind w:right="142"/>
              <w:jc w:val="right"/>
              <w:rPr>
                <w:rFonts w:ascii="Times New Roman" w:hAnsi="Times New Roman"/>
                <w:sz w:val="26"/>
                <w:szCs w:val="26"/>
              </w:rPr>
            </w:pPr>
            <w:r w:rsidRPr="00907800">
              <w:rPr>
                <w:rFonts w:ascii="Times New Roman" w:hAnsi="Times New Roman"/>
                <w:color w:val="000000"/>
                <w:sz w:val="26"/>
                <w:szCs w:val="26"/>
              </w:rPr>
              <w:t>(рублей)</w:t>
            </w:r>
          </w:p>
        </w:tc>
      </w:tr>
    </w:tbl>
    <w:p w14:paraId="7B1C23F8" w14:textId="77777777" w:rsidR="00907800" w:rsidRPr="00907800" w:rsidRDefault="00907800" w:rsidP="00907800">
      <w:pPr>
        <w:spacing w:after="0" w:line="240" w:lineRule="auto"/>
        <w:rPr>
          <w:rFonts w:ascii="Times New Roman" w:hAnsi="Times New Roman"/>
          <w:vanish/>
          <w:sz w:val="20"/>
          <w:szCs w:val="20"/>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1275"/>
        <w:gridCol w:w="1106"/>
        <w:gridCol w:w="1134"/>
        <w:gridCol w:w="2013"/>
        <w:gridCol w:w="850"/>
        <w:gridCol w:w="2297"/>
      </w:tblGrid>
      <w:tr w:rsidR="00907800" w:rsidRPr="007B31BE" w14:paraId="24C76393" w14:textId="77777777" w:rsidTr="006B61E8">
        <w:trPr>
          <w:cantSplit/>
          <w:tblHeader/>
        </w:trPr>
        <w:tc>
          <w:tcPr>
            <w:tcW w:w="6771" w:type="dxa"/>
            <w:shd w:val="clear" w:color="auto" w:fill="auto"/>
            <w:vAlign w:val="center"/>
          </w:tcPr>
          <w:tbl>
            <w:tblPr>
              <w:tblOverlap w:val="never"/>
              <w:tblW w:w="5474" w:type="dxa"/>
              <w:tblInd w:w="618" w:type="dxa"/>
              <w:tblLayout w:type="fixed"/>
              <w:tblCellMar>
                <w:left w:w="0" w:type="dxa"/>
                <w:right w:w="0" w:type="dxa"/>
              </w:tblCellMar>
              <w:tblLook w:val="01E0" w:firstRow="1" w:lastRow="1" w:firstColumn="1" w:lastColumn="1" w:noHBand="0" w:noVBand="0"/>
            </w:tblPr>
            <w:tblGrid>
              <w:gridCol w:w="5474"/>
            </w:tblGrid>
            <w:tr w:rsidR="00907800" w:rsidRPr="007B31BE" w14:paraId="79178264" w14:textId="77777777" w:rsidTr="00907800">
              <w:tc>
                <w:tcPr>
                  <w:tcW w:w="5474" w:type="dxa"/>
                  <w:tcMar>
                    <w:top w:w="0" w:type="dxa"/>
                    <w:left w:w="0" w:type="dxa"/>
                    <w:bottom w:w="0" w:type="dxa"/>
                    <w:right w:w="0" w:type="dxa"/>
                  </w:tcMar>
                </w:tcPr>
                <w:p w14:paraId="019CD802" w14:textId="77777777" w:rsidR="00907800" w:rsidRPr="007B31BE" w:rsidRDefault="00907800" w:rsidP="00907800">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Наименование</w:t>
                  </w:r>
                </w:p>
              </w:tc>
            </w:tr>
          </w:tbl>
          <w:p w14:paraId="15F222FA" w14:textId="77777777" w:rsidR="00907800" w:rsidRPr="007B31BE" w:rsidRDefault="00907800" w:rsidP="00907800">
            <w:pPr>
              <w:spacing w:after="0" w:line="1" w:lineRule="auto"/>
              <w:jc w:val="center"/>
              <w:rPr>
                <w:rFonts w:ascii="Times New Roman" w:hAnsi="Times New Roman"/>
                <w:b/>
                <w:bCs/>
                <w:sz w:val="26"/>
                <w:szCs w:val="26"/>
              </w:rPr>
            </w:pPr>
          </w:p>
        </w:tc>
        <w:tc>
          <w:tcPr>
            <w:tcW w:w="1275" w:type="dxa"/>
            <w:shd w:val="clear" w:color="auto" w:fill="auto"/>
            <w:vAlign w:val="center"/>
          </w:tcPr>
          <w:tbl>
            <w:tblPr>
              <w:tblOverlap w:val="never"/>
              <w:tblW w:w="1135" w:type="dxa"/>
              <w:jc w:val="center"/>
              <w:tblLayout w:type="fixed"/>
              <w:tblCellMar>
                <w:left w:w="0" w:type="dxa"/>
                <w:right w:w="0" w:type="dxa"/>
              </w:tblCellMar>
              <w:tblLook w:val="01E0" w:firstRow="1" w:lastRow="1" w:firstColumn="1" w:lastColumn="1" w:noHBand="0" w:noVBand="0"/>
            </w:tblPr>
            <w:tblGrid>
              <w:gridCol w:w="1135"/>
            </w:tblGrid>
            <w:tr w:rsidR="00907800" w:rsidRPr="007B31BE" w14:paraId="4EAC7C46" w14:textId="77777777" w:rsidTr="00907800">
              <w:trPr>
                <w:jc w:val="center"/>
              </w:trPr>
              <w:tc>
                <w:tcPr>
                  <w:tcW w:w="1135" w:type="dxa"/>
                  <w:tcMar>
                    <w:top w:w="0" w:type="dxa"/>
                    <w:left w:w="0" w:type="dxa"/>
                    <w:bottom w:w="0" w:type="dxa"/>
                    <w:right w:w="0" w:type="dxa"/>
                  </w:tcMar>
                  <w:vAlign w:val="center"/>
                </w:tcPr>
                <w:p w14:paraId="05349E60" w14:textId="77777777" w:rsidR="00907800" w:rsidRPr="007B31BE" w:rsidRDefault="00907800" w:rsidP="00907800">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Ведомство</w:t>
                  </w:r>
                </w:p>
              </w:tc>
            </w:tr>
          </w:tbl>
          <w:p w14:paraId="4A287A7F" w14:textId="77777777" w:rsidR="00907800" w:rsidRPr="007B31BE" w:rsidRDefault="00907800" w:rsidP="00907800">
            <w:pPr>
              <w:spacing w:after="0" w:line="1" w:lineRule="auto"/>
              <w:jc w:val="center"/>
              <w:rPr>
                <w:rFonts w:ascii="Times New Roman" w:hAnsi="Times New Roman"/>
                <w:b/>
                <w:bCs/>
                <w:sz w:val="26"/>
                <w:szCs w:val="26"/>
              </w:rPr>
            </w:pPr>
          </w:p>
        </w:tc>
        <w:tc>
          <w:tcPr>
            <w:tcW w:w="1106" w:type="dxa"/>
            <w:shd w:val="clear" w:color="auto" w:fill="auto"/>
            <w:vAlign w:val="center"/>
          </w:tcPr>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907800" w:rsidRPr="007B31BE" w14:paraId="5393A928" w14:textId="77777777" w:rsidTr="00907800">
              <w:trPr>
                <w:jc w:val="center"/>
              </w:trPr>
              <w:tc>
                <w:tcPr>
                  <w:tcW w:w="983" w:type="dxa"/>
                  <w:tcMar>
                    <w:top w:w="0" w:type="dxa"/>
                    <w:left w:w="0" w:type="dxa"/>
                    <w:bottom w:w="0" w:type="dxa"/>
                    <w:right w:w="0" w:type="dxa"/>
                  </w:tcMar>
                </w:tcPr>
                <w:p w14:paraId="0DF037A7" w14:textId="77777777" w:rsidR="00907800" w:rsidRPr="007B31BE" w:rsidRDefault="00907800" w:rsidP="00907800">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Раздел</w:t>
                  </w:r>
                </w:p>
              </w:tc>
            </w:tr>
          </w:tbl>
          <w:p w14:paraId="62CD32CE" w14:textId="77777777" w:rsidR="00907800" w:rsidRPr="007B31BE" w:rsidRDefault="00907800" w:rsidP="00907800">
            <w:pPr>
              <w:spacing w:after="0" w:line="1" w:lineRule="auto"/>
              <w:jc w:val="center"/>
              <w:rPr>
                <w:rFonts w:ascii="Times New Roman" w:hAnsi="Times New Roman"/>
                <w:b/>
                <w:bCs/>
                <w:sz w:val="26"/>
                <w:szCs w:val="26"/>
              </w:rPr>
            </w:pPr>
          </w:p>
        </w:tc>
        <w:tc>
          <w:tcPr>
            <w:tcW w:w="1134" w:type="dxa"/>
            <w:shd w:val="clear" w:color="auto" w:fill="auto"/>
            <w:vAlign w:val="center"/>
          </w:tcPr>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907800" w:rsidRPr="007B31BE" w14:paraId="57618CE1" w14:textId="77777777" w:rsidTr="00907800">
              <w:trPr>
                <w:jc w:val="center"/>
              </w:trPr>
              <w:tc>
                <w:tcPr>
                  <w:tcW w:w="983" w:type="dxa"/>
                  <w:tcMar>
                    <w:top w:w="0" w:type="dxa"/>
                    <w:left w:w="0" w:type="dxa"/>
                    <w:bottom w:w="0" w:type="dxa"/>
                    <w:right w:w="0" w:type="dxa"/>
                  </w:tcMar>
                </w:tcPr>
                <w:p w14:paraId="7522E96A" w14:textId="77777777" w:rsidR="00907800" w:rsidRPr="007B31BE" w:rsidRDefault="00907800" w:rsidP="00907800">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Подраздел</w:t>
                  </w:r>
                </w:p>
              </w:tc>
            </w:tr>
          </w:tbl>
          <w:p w14:paraId="546679DD" w14:textId="77777777" w:rsidR="00907800" w:rsidRPr="007B31BE" w:rsidRDefault="00907800" w:rsidP="00907800">
            <w:pPr>
              <w:spacing w:after="0" w:line="1" w:lineRule="auto"/>
              <w:jc w:val="center"/>
              <w:rPr>
                <w:rFonts w:ascii="Times New Roman" w:hAnsi="Times New Roman"/>
                <w:b/>
                <w:bCs/>
                <w:sz w:val="26"/>
                <w:szCs w:val="26"/>
              </w:rPr>
            </w:pPr>
          </w:p>
        </w:tc>
        <w:tc>
          <w:tcPr>
            <w:tcW w:w="2013" w:type="dxa"/>
            <w:shd w:val="clear" w:color="auto" w:fill="auto"/>
            <w:vAlign w:val="center"/>
          </w:tcPr>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907800" w:rsidRPr="007B31BE" w14:paraId="5FA860D1" w14:textId="77777777" w:rsidTr="00907800">
              <w:trPr>
                <w:jc w:val="center"/>
              </w:trPr>
              <w:tc>
                <w:tcPr>
                  <w:tcW w:w="2117" w:type="dxa"/>
                  <w:tcMar>
                    <w:top w:w="0" w:type="dxa"/>
                    <w:left w:w="0" w:type="dxa"/>
                    <w:bottom w:w="0" w:type="dxa"/>
                    <w:right w:w="0" w:type="dxa"/>
                  </w:tcMar>
                </w:tcPr>
                <w:p w14:paraId="7A5E033A"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Целевая</w:t>
                  </w:r>
                </w:p>
                <w:p w14:paraId="03AEB026" w14:textId="77777777" w:rsidR="00907800" w:rsidRPr="007B31BE" w:rsidRDefault="00907800" w:rsidP="00907800">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статья</w:t>
                  </w:r>
                </w:p>
              </w:tc>
            </w:tr>
          </w:tbl>
          <w:p w14:paraId="599728E9" w14:textId="77777777" w:rsidR="00907800" w:rsidRPr="007B31BE" w:rsidRDefault="00907800" w:rsidP="00907800">
            <w:pPr>
              <w:spacing w:after="0" w:line="1" w:lineRule="auto"/>
              <w:jc w:val="center"/>
              <w:rPr>
                <w:rFonts w:ascii="Times New Roman" w:hAnsi="Times New Roman"/>
                <w:b/>
                <w:bCs/>
                <w:sz w:val="26"/>
                <w:szCs w:val="26"/>
              </w:rPr>
            </w:pPr>
          </w:p>
        </w:tc>
        <w:tc>
          <w:tcPr>
            <w:tcW w:w="850" w:type="dxa"/>
            <w:shd w:val="clear" w:color="auto" w:fill="auto"/>
            <w:vAlign w:val="center"/>
          </w:tcPr>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907800" w:rsidRPr="007B31BE" w14:paraId="5D57653B" w14:textId="77777777" w:rsidTr="00907800">
              <w:trPr>
                <w:jc w:val="center"/>
              </w:trPr>
              <w:tc>
                <w:tcPr>
                  <w:tcW w:w="983" w:type="dxa"/>
                  <w:tcMar>
                    <w:top w:w="0" w:type="dxa"/>
                    <w:left w:w="0" w:type="dxa"/>
                    <w:bottom w:w="0" w:type="dxa"/>
                    <w:right w:w="0" w:type="dxa"/>
                  </w:tcMar>
                </w:tcPr>
                <w:p w14:paraId="17095D92" w14:textId="77777777" w:rsidR="00907800" w:rsidRPr="007B31BE" w:rsidRDefault="00907800" w:rsidP="00907800">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Вид расходов</w:t>
                  </w:r>
                </w:p>
              </w:tc>
            </w:tr>
          </w:tbl>
          <w:p w14:paraId="7CD3754D" w14:textId="77777777" w:rsidR="00907800" w:rsidRPr="007B31BE" w:rsidRDefault="00907800" w:rsidP="00907800">
            <w:pPr>
              <w:spacing w:after="0" w:line="1" w:lineRule="auto"/>
              <w:jc w:val="center"/>
              <w:rPr>
                <w:rFonts w:ascii="Times New Roman" w:hAnsi="Times New Roman"/>
                <w:b/>
                <w:bCs/>
                <w:sz w:val="26"/>
                <w:szCs w:val="26"/>
              </w:rPr>
            </w:pPr>
          </w:p>
        </w:tc>
        <w:tc>
          <w:tcPr>
            <w:tcW w:w="2297" w:type="dxa"/>
            <w:shd w:val="clear" w:color="auto" w:fill="auto"/>
            <w:vAlign w:val="center"/>
          </w:tcPr>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907800" w:rsidRPr="007B31BE" w14:paraId="01717411" w14:textId="77777777" w:rsidTr="00907800">
              <w:trPr>
                <w:jc w:val="center"/>
              </w:trPr>
              <w:tc>
                <w:tcPr>
                  <w:tcW w:w="1550" w:type="dxa"/>
                  <w:tcMar>
                    <w:top w:w="0" w:type="dxa"/>
                    <w:left w:w="0" w:type="dxa"/>
                    <w:bottom w:w="0" w:type="dxa"/>
                    <w:right w:w="0" w:type="dxa"/>
                  </w:tcMar>
                </w:tcPr>
                <w:p w14:paraId="57480840" w14:textId="77777777" w:rsidR="00907800" w:rsidRPr="007B31BE" w:rsidRDefault="00907800" w:rsidP="00907800">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2024 год</w:t>
                  </w:r>
                </w:p>
              </w:tc>
            </w:tr>
          </w:tbl>
          <w:p w14:paraId="787E6A78" w14:textId="77777777" w:rsidR="00907800" w:rsidRPr="007B31BE" w:rsidRDefault="00907800" w:rsidP="00907800">
            <w:pPr>
              <w:spacing w:after="0" w:line="1" w:lineRule="auto"/>
              <w:jc w:val="center"/>
              <w:rPr>
                <w:rFonts w:ascii="Times New Roman" w:hAnsi="Times New Roman"/>
                <w:b/>
                <w:bCs/>
                <w:sz w:val="26"/>
                <w:szCs w:val="26"/>
              </w:rPr>
            </w:pPr>
          </w:p>
        </w:tc>
      </w:tr>
      <w:tr w:rsidR="00907800" w:rsidRPr="007B31BE" w14:paraId="26500B91" w14:textId="77777777" w:rsidTr="006B61E8">
        <w:trPr>
          <w:cantSplit/>
          <w:tblHeader/>
        </w:trPr>
        <w:tc>
          <w:tcPr>
            <w:tcW w:w="6771" w:type="dxa"/>
            <w:shd w:val="clear" w:color="auto" w:fill="auto"/>
            <w:vAlign w:val="center"/>
          </w:tcPr>
          <w:tbl>
            <w:tblPr>
              <w:tblOverlap w:val="never"/>
              <w:tblW w:w="4762" w:type="dxa"/>
              <w:jc w:val="center"/>
              <w:tblLayout w:type="fixed"/>
              <w:tblCellMar>
                <w:left w:w="0" w:type="dxa"/>
                <w:right w:w="0" w:type="dxa"/>
              </w:tblCellMar>
              <w:tblLook w:val="01E0" w:firstRow="1" w:lastRow="1" w:firstColumn="1" w:lastColumn="1" w:noHBand="0" w:noVBand="0"/>
            </w:tblPr>
            <w:tblGrid>
              <w:gridCol w:w="4762"/>
            </w:tblGrid>
            <w:tr w:rsidR="00907800" w:rsidRPr="007B31BE" w14:paraId="1302B445" w14:textId="77777777" w:rsidTr="00907800">
              <w:trPr>
                <w:jc w:val="center"/>
              </w:trPr>
              <w:tc>
                <w:tcPr>
                  <w:tcW w:w="4762" w:type="dxa"/>
                  <w:tcMar>
                    <w:top w:w="0" w:type="dxa"/>
                    <w:left w:w="0" w:type="dxa"/>
                    <w:bottom w:w="0" w:type="dxa"/>
                    <w:right w:w="0" w:type="dxa"/>
                  </w:tcMar>
                </w:tcPr>
                <w:p w14:paraId="1043C5AA" w14:textId="77777777" w:rsidR="00907800" w:rsidRPr="007B31BE" w:rsidRDefault="00907800" w:rsidP="00907800">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1</w:t>
                  </w:r>
                </w:p>
              </w:tc>
            </w:tr>
          </w:tbl>
          <w:p w14:paraId="69CA86AB" w14:textId="77777777" w:rsidR="00907800" w:rsidRPr="007B31BE" w:rsidRDefault="00907800" w:rsidP="00907800">
            <w:pPr>
              <w:spacing w:after="0" w:line="1" w:lineRule="auto"/>
              <w:jc w:val="center"/>
              <w:rPr>
                <w:rFonts w:ascii="Times New Roman" w:hAnsi="Times New Roman"/>
                <w:b/>
                <w:bCs/>
                <w:sz w:val="26"/>
                <w:szCs w:val="26"/>
              </w:rPr>
            </w:pPr>
          </w:p>
        </w:tc>
        <w:tc>
          <w:tcPr>
            <w:tcW w:w="1275" w:type="dxa"/>
            <w:shd w:val="clear" w:color="auto" w:fill="auto"/>
            <w:vAlign w:val="center"/>
          </w:tcPr>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907800" w:rsidRPr="007B31BE" w14:paraId="3EA827CE" w14:textId="77777777" w:rsidTr="00907800">
              <w:trPr>
                <w:jc w:val="center"/>
              </w:trPr>
              <w:tc>
                <w:tcPr>
                  <w:tcW w:w="983" w:type="dxa"/>
                  <w:tcMar>
                    <w:top w:w="0" w:type="dxa"/>
                    <w:left w:w="0" w:type="dxa"/>
                    <w:bottom w:w="0" w:type="dxa"/>
                    <w:right w:w="0" w:type="dxa"/>
                  </w:tcMar>
                </w:tcPr>
                <w:p w14:paraId="199D3287" w14:textId="77777777" w:rsidR="00907800" w:rsidRPr="007B31BE" w:rsidRDefault="00907800" w:rsidP="00907800">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2</w:t>
                  </w:r>
                </w:p>
              </w:tc>
            </w:tr>
          </w:tbl>
          <w:p w14:paraId="540BDD9B" w14:textId="77777777" w:rsidR="00907800" w:rsidRPr="007B31BE" w:rsidRDefault="00907800" w:rsidP="00907800">
            <w:pPr>
              <w:spacing w:after="0" w:line="1" w:lineRule="auto"/>
              <w:jc w:val="center"/>
              <w:rPr>
                <w:rFonts w:ascii="Times New Roman" w:hAnsi="Times New Roman"/>
                <w:b/>
                <w:bCs/>
                <w:sz w:val="26"/>
                <w:szCs w:val="26"/>
              </w:rPr>
            </w:pPr>
          </w:p>
        </w:tc>
        <w:tc>
          <w:tcPr>
            <w:tcW w:w="1106" w:type="dxa"/>
            <w:shd w:val="clear" w:color="auto" w:fill="auto"/>
            <w:vAlign w:val="center"/>
          </w:tcPr>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907800" w:rsidRPr="007B31BE" w14:paraId="750C878F" w14:textId="77777777" w:rsidTr="00907800">
              <w:trPr>
                <w:jc w:val="center"/>
              </w:trPr>
              <w:tc>
                <w:tcPr>
                  <w:tcW w:w="983" w:type="dxa"/>
                  <w:tcMar>
                    <w:top w:w="0" w:type="dxa"/>
                    <w:left w:w="0" w:type="dxa"/>
                    <w:bottom w:w="0" w:type="dxa"/>
                    <w:right w:w="0" w:type="dxa"/>
                  </w:tcMar>
                </w:tcPr>
                <w:p w14:paraId="66415FFE" w14:textId="77777777" w:rsidR="00907800" w:rsidRPr="007B31BE" w:rsidRDefault="00907800" w:rsidP="00907800">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3</w:t>
                  </w:r>
                </w:p>
              </w:tc>
            </w:tr>
          </w:tbl>
          <w:p w14:paraId="7CB9758D" w14:textId="77777777" w:rsidR="00907800" w:rsidRPr="007B31BE" w:rsidRDefault="00907800" w:rsidP="00907800">
            <w:pPr>
              <w:spacing w:after="0" w:line="1" w:lineRule="auto"/>
              <w:jc w:val="center"/>
              <w:rPr>
                <w:rFonts w:ascii="Times New Roman" w:hAnsi="Times New Roman"/>
                <w:b/>
                <w:bCs/>
                <w:sz w:val="26"/>
                <w:szCs w:val="26"/>
              </w:rPr>
            </w:pPr>
          </w:p>
        </w:tc>
        <w:tc>
          <w:tcPr>
            <w:tcW w:w="1134" w:type="dxa"/>
            <w:shd w:val="clear" w:color="auto" w:fill="auto"/>
            <w:vAlign w:val="center"/>
          </w:tcPr>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907800" w:rsidRPr="007B31BE" w14:paraId="2BCE7CB1" w14:textId="77777777" w:rsidTr="00907800">
              <w:trPr>
                <w:jc w:val="center"/>
              </w:trPr>
              <w:tc>
                <w:tcPr>
                  <w:tcW w:w="983" w:type="dxa"/>
                  <w:tcMar>
                    <w:top w:w="0" w:type="dxa"/>
                    <w:left w:w="0" w:type="dxa"/>
                    <w:bottom w:w="0" w:type="dxa"/>
                    <w:right w:w="0" w:type="dxa"/>
                  </w:tcMar>
                </w:tcPr>
                <w:p w14:paraId="71DFA51F" w14:textId="77777777" w:rsidR="00907800" w:rsidRPr="007B31BE" w:rsidRDefault="00907800" w:rsidP="00907800">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4</w:t>
                  </w:r>
                </w:p>
              </w:tc>
            </w:tr>
          </w:tbl>
          <w:p w14:paraId="2B925178" w14:textId="77777777" w:rsidR="00907800" w:rsidRPr="007B31BE" w:rsidRDefault="00907800" w:rsidP="00907800">
            <w:pPr>
              <w:spacing w:after="0" w:line="1" w:lineRule="auto"/>
              <w:jc w:val="center"/>
              <w:rPr>
                <w:rFonts w:ascii="Times New Roman" w:hAnsi="Times New Roman"/>
                <w:b/>
                <w:bCs/>
                <w:sz w:val="26"/>
                <w:szCs w:val="26"/>
              </w:rPr>
            </w:pPr>
          </w:p>
        </w:tc>
        <w:tc>
          <w:tcPr>
            <w:tcW w:w="2013" w:type="dxa"/>
            <w:shd w:val="clear" w:color="auto" w:fill="auto"/>
            <w:vAlign w:val="center"/>
          </w:tcPr>
          <w:tbl>
            <w:tblPr>
              <w:tblOverlap w:val="never"/>
              <w:tblW w:w="1382" w:type="dxa"/>
              <w:jc w:val="center"/>
              <w:tblLayout w:type="fixed"/>
              <w:tblCellMar>
                <w:left w:w="0" w:type="dxa"/>
                <w:right w:w="0" w:type="dxa"/>
              </w:tblCellMar>
              <w:tblLook w:val="01E0" w:firstRow="1" w:lastRow="1" w:firstColumn="1" w:lastColumn="1" w:noHBand="0" w:noVBand="0"/>
            </w:tblPr>
            <w:tblGrid>
              <w:gridCol w:w="1382"/>
            </w:tblGrid>
            <w:tr w:rsidR="00907800" w:rsidRPr="007B31BE" w14:paraId="2E92C811" w14:textId="77777777" w:rsidTr="00907800">
              <w:trPr>
                <w:jc w:val="center"/>
              </w:trPr>
              <w:tc>
                <w:tcPr>
                  <w:tcW w:w="1382" w:type="dxa"/>
                  <w:tcMar>
                    <w:top w:w="0" w:type="dxa"/>
                    <w:left w:w="0" w:type="dxa"/>
                    <w:bottom w:w="0" w:type="dxa"/>
                    <w:right w:w="0" w:type="dxa"/>
                  </w:tcMar>
                </w:tcPr>
                <w:p w14:paraId="274C20CB" w14:textId="77777777" w:rsidR="00907800" w:rsidRPr="007B31BE" w:rsidRDefault="00907800" w:rsidP="00907800">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5</w:t>
                  </w:r>
                </w:p>
              </w:tc>
            </w:tr>
          </w:tbl>
          <w:p w14:paraId="5011F01E" w14:textId="77777777" w:rsidR="00907800" w:rsidRPr="007B31BE" w:rsidRDefault="00907800" w:rsidP="00907800">
            <w:pPr>
              <w:spacing w:after="0" w:line="1" w:lineRule="auto"/>
              <w:jc w:val="center"/>
              <w:rPr>
                <w:rFonts w:ascii="Times New Roman" w:hAnsi="Times New Roman"/>
                <w:b/>
                <w:bCs/>
                <w:sz w:val="26"/>
                <w:szCs w:val="26"/>
              </w:rPr>
            </w:pPr>
          </w:p>
        </w:tc>
        <w:tc>
          <w:tcPr>
            <w:tcW w:w="850" w:type="dxa"/>
            <w:shd w:val="clear" w:color="auto" w:fill="auto"/>
            <w:vAlign w:val="center"/>
          </w:tcPr>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907800" w:rsidRPr="007B31BE" w14:paraId="319777A4" w14:textId="77777777" w:rsidTr="00907800">
              <w:trPr>
                <w:jc w:val="center"/>
              </w:trPr>
              <w:tc>
                <w:tcPr>
                  <w:tcW w:w="983" w:type="dxa"/>
                  <w:tcMar>
                    <w:top w:w="0" w:type="dxa"/>
                    <w:left w:w="0" w:type="dxa"/>
                    <w:bottom w:w="0" w:type="dxa"/>
                    <w:right w:w="0" w:type="dxa"/>
                  </w:tcMar>
                </w:tcPr>
                <w:p w14:paraId="5B3594BA" w14:textId="77777777" w:rsidR="00907800" w:rsidRPr="007B31BE" w:rsidRDefault="00907800" w:rsidP="00907800">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6</w:t>
                  </w:r>
                </w:p>
              </w:tc>
            </w:tr>
          </w:tbl>
          <w:p w14:paraId="1AD5A0C7" w14:textId="77777777" w:rsidR="00907800" w:rsidRPr="007B31BE" w:rsidRDefault="00907800" w:rsidP="00907800">
            <w:pPr>
              <w:spacing w:after="0" w:line="1" w:lineRule="auto"/>
              <w:jc w:val="center"/>
              <w:rPr>
                <w:rFonts w:ascii="Times New Roman" w:hAnsi="Times New Roman"/>
                <w:b/>
                <w:bCs/>
                <w:sz w:val="26"/>
                <w:szCs w:val="26"/>
              </w:rPr>
            </w:pPr>
          </w:p>
        </w:tc>
        <w:tc>
          <w:tcPr>
            <w:tcW w:w="2297" w:type="dxa"/>
            <w:shd w:val="clear" w:color="auto" w:fill="auto"/>
            <w:vAlign w:val="center"/>
          </w:tcPr>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907800" w:rsidRPr="007B31BE" w14:paraId="73B39709" w14:textId="77777777" w:rsidTr="00907800">
              <w:trPr>
                <w:jc w:val="center"/>
              </w:trPr>
              <w:tc>
                <w:tcPr>
                  <w:tcW w:w="1550" w:type="dxa"/>
                  <w:tcMar>
                    <w:top w:w="0" w:type="dxa"/>
                    <w:left w:w="0" w:type="dxa"/>
                    <w:bottom w:w="0" w:type="dxa"/>
                    <w:right w:w="0" w:type="dxa"/>
                  </w:tcMar>
                </w:tcPr>
                <w:p w14:paraId="1085AFBD" w14:textId="77777777" w:rsidR="00907800" w:rsidRPr="007B31BE" w:rsidRDefault="00907800" w:rsidP="00907800">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7</w:t>
                  </w:r>
                </w:p>
              </w:tc>
            </w:tr>
          </w:tbl>
          <w:p w14:paraId="4BB62902" w14:textId="77777777" w:rsidR="00907800" w:rsidRPr="007B31BE" w:rsidRDefault="00907800" w:rsidP="00907800">
            <w:pPr>
              <w:spacing w:after="0" w:line="1" w:lineRule="auto"/>
              <w:jc w:val="center"/>
              <w:rPr>
                <w:rFonts w:ascii="Times New Roman" w:hAnsi="Times New Roman"/>
                <w:b/>
                <w:bCs/>
                <w:sz w:val="26"/>
                <w:szCs w:val="26"/>
              </w:rPr>
            </w:pPr>
          </w:p>
        </w:tc>
      </w:tr>
      <w:tr w:rsidR="00907800" w:rsidRPr="007B31BE" w14:paraId="16201CB7" w14:textId="77777777" w:rsidTr="00DA7D1E">
        <w:trPr>
          <w:cantSplit/>
        </w:trPr>
        <w:tc>
          <w:tcPr>
            <w:tcW w:w="6771" w:type="dxa"/>
            <w:shd w:val="clear" w:color="auto" w:fill="auto"/>
          </w:tcPr>
          <w:p w14:paraId="67D88B58"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Орский городской Совет депутатов</w:t>
            </w:r>
          </w:p>
        </w:tc>
        <w:tc>
          <w:tcPr>
            <w:tcW w:w="1275" w:type="dxa"/>
            <w:shd w:val="clear" w:color="auto" w:fill="auto"/>
          </w:tcPr>
          <w:p w14:paraId="7966AEB8"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711</w:t>
            </w:r>
          </w:p>
        </w:tc>
        <w:tc>
          <w:tcPr>
            <w:tcW w:w="1106" w:type="dxa"/>
            <w:shd w:val="clear" w:color="auto" w:fill="auto"/>
          </w:tcPr>
          <w:p w14:paraId="7349BD6E"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6EF51713"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4B832651"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0161D95B"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21DC2910" w14:textId="77777777" w:rsidR="00907800" w:rsidRPr="007B31BE"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22 451 195,33</w:t>
            </w:r>
          </w:p>
        </w:tc>
      </w:tr>
      <w:tr w:rsidR="00907800" w:rsidRPr="007B31BE" w14:paraId="3DE2C3E7" w14:textId="77777777" w:rsidTr="00DA7D1E">
        <w:trPr>
          <w:cantSplit/>
        </w:trPr>
        <w:tc>
          <w:tcPr>
            <w:tcW w:w="6771" w:type="dxa"/>
            <w:shd w:val="clear" w:color="auto" w:fill="auto"/>
          </w:tcPr>
          <w:p w14:paraId="68FA458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ОБЩЕГОСУДАРСТВЕННЫЕ ВОПРОСЫ</w:t>
            </w:r>
          </w:p>
        </w:tc>
        <w:tc>
          <w:tcPr>
            <w:tcW w:w="1275" w:type="dxa"/>
            <w:shd w:val="clear" w:color="auto" w:fill="auto"/>
          </w:tcPr>
          <w:p w14:paraId="644B02B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711</w:t>
            </w:r>
          </w:p>
        </w:tc>
        <w:tc>
          <w:tcPr>
            <w:tcW w:w="1106" w:type="dxa"/>
            <w:shd w:val="clear" w:color="auto" w:fill="auto"/>
          </w:tcPr>
          <w:p w14:paraId="2CB4B3A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2B5BC5F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7AC72B9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45E1026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426C1B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22 451 195,33</w:t>
            </w:r>
          </w:p>
        </w:tc>
      </w:tr>
      <w:tr w:rsidR="00907800" w:rsidRPr="007B31BE" w14:paraId="7E7B7C64" w14:textId="77777777" w:rsidTr="00DA7D1E">
        <w:trPr>
          <w:cantSplit/>
        </w:trPr>
        <w:tc>
          <w:tcPr>
            <w:tcW w:w="6771" w:type="dxa"/>
            <w:shd w:val="clear" w:color="auto" w:fill="auto"/>
          </w:tcPr>
          <w:p w14:paraId="3F824BC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shd w:val="clear" w:color="auto" w:fill="auto"/>
          </w:tcPr>
          <w:p w14:paraId="04A13F5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711</w:t>
            </w:r>
          </w:p>
        </w:tc>
        <w:tc>
          <w:tcPr>
            <w:tcW w:w="1106" w:type="dxa"/>
            <w:shd w:val="clear" w:color="auto" w:fill="auto"/>
          </w:tcPr>
          <w:p w14:paraId="3907119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F39CD4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4785025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4B6E25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716530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22 351 195,33</w:t>
            </w:r>
          </w:p>
        </w:tc>
      </w:tr>
      <w:tr w:rsidR="00907800" w:rsidRPr="007B31BE" w14:paraId="029FFC9F" w14:textId="77777777" w:rsidTr="00DA7D1E">
        <w:trPr>
          <w:cantSplit/>
        </w:trPr>
        <w:tc>
          <w:tcPr>
            <w:tcW w:w="6771" w:type="dxa"/>
            <w:shd w:val="clear" w:color="auto" w:fill="auto"/>
          </w:tcPr>
          <w:p w14:paraId="6260148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1B0006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711</w:t>
            </w:r>
          </w:p>
        </w:tc>
        <w:tc>
          <w:tcPr>
            <w:tcW w:w="1106" w:type="dxa"/>
            <w:shd w:val="clear" w:color="auto" w:fill="auto"/>
          </w:tcPr>
          <w:p w14:paraId="6B04B60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2EC8309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0FCE90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1185432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06F230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180 040,00</w:t>
            </w:r>
          </w:p>
        </w:tc>
      </w:tr>
      <w:tr w:rsidR="00907800" w:rsidRPr="007B31BE" w14:paraId="1E249461" w14:textId="77777777" w:rsidTr="00DA7D1E">
        <w:trPr>
          <w:cantSplit/>
        </w:trPr>
        <w:tc>
          <w:tcPr>
            <w:tcW w:w="6771" w:type="dxa"/>
            <w:shd w:val="clear" w:color="auto" w:fill="auto"/>
          </w:tcPr>
          <w:p w14:paraId="4EAB05E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20E33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711</w:t>
            </w:r>
          </w:p>
        </w:tc>
        <w:tc>
          <w:tcPr>
            <w:tcW w:w="1106" w:type="dxa"/>
            <w:shd w:val="clear" w:color="auto" w:fill="auto"/>
          </w:tcPr>
          <w:p w14:paraId="45E8273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635F7F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0F77CB4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01BD396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34F23F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180 040,00</w:t>
            </w:r>
          </w:p>
        </w:tc>
      </w:tr>
      <w:tr w:rsidR="00907800" w:rsidRPr="007B31BE" w14:paraId="26484521" w14:textId="77777777" w:rsidTr="00DA7D1E">
        <w:trPr>
          <w:cantSplit/>
        </w:trPr>
        <w:tc>
          <w:tcPr>
            <w:tcW w:w="6771" w:type="dxa"/>
            <w:shd w:val="clear" w:color="auto" w:fill="auto"/>
          </w:tcPr>
          <w:p w14:paraId="7C5D143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19DC9C8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711</w:t>
            </w:r>
          </w:p>
        </w:tc>
        <w:tc>
          <w:tcPr>
            <w:tcW w:w="1106" w:type="dxa"/>
            <w:shd w:val="clear" w:color="auto" w:fill="auto"/>
          </w:tcPr>
          <w:p w14:paraId="3F6DC34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0E96BA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5D314D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4DD2969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2E780E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180 040,00</w:t>
            </w:r>
          </w:p>
        </w:tc>
      </w:tr>
      <w:tr w:rsidR="00907800" w:rsidRPr="007B31BE" w14:paraId="52504768" w14:textId="77777777" w:rsidTr="00DA7D1E">
        <w:trPr>
          <w:cantSplit/>
        </w:trPr>
        <w:tc>
          <w:tcPr>
            <w:tcW w:w="6771" w:type="dxa"/>
            <w:shd w:val="clear" w:color="auto" w:fill="auto"/>
          </w:tcPr>
          <w:p w14:paraId="3D90D37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780D32D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711</w:t>
            </w:r>
          </w:p>
        </w:tc>
        <w:tc>
          <w:tcPr>
            <w:tcW w:w="1106" w:type="dxa"/>
            <w:shd w:val="clear" w:color="auto" w:fill="auto"/>
          </w:tcPr>
          <w:p w14:paraId="2D64BEF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D00026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468BAA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50CD69F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36705A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180 040,00</w:t>
            </w:r>
          </w:p>
        </w:tc>
      </w:tr>
      <w:tr w:rsidR="00907800" w:rsidRPr="007B31BE" w14:paraId="56C73831" w14:textId="77777777" w:rsidTr="00DA7D1E">
        <w:trPr>
          <w:cantSplit/>
        </w:trPr>
        <w:tc>
          <w:tcPr>
            <w:tcW w:w="6771" w:type="dxa"/>
            <w:shd w:val="clear" w:color="auto" w:fill="auto"/>
          </w:tcPr>
          <w:p w14:paraId="6CD0511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EC410A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711</w:t>
            </w:r>
          </w:p>
        </w:tc>
        <w:tc>
          <w:tcPr>
            <w:tcW w:w="1106" w:type="dxa"/>
            <w:shd w:val="clear" w:color="auto" w:fill="auto"/>
          </w:tcPr>
          <w:p w14:paraId="12BF0E1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468B554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6A5359F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1AB0068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DF7CED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180 040,00</w:t>
            </w:r>
          </w:p>
        </w:tc>
      </w:tr>
      <w:tr w:rsidR="00907800" w:rsidRPr="007B31BE" w14:paraId="4F5E664F" w14:textId="77777777" w:rsidTr="00DA7D1E">
        <w:trPr>
          <w:cantSplit/>
        </w:trPr>
        <w:tc>
          <w:tcPr>
            <w:tcW w:w="6771" w:type="dxa"/>
            <w:shd w:val="clear" w:color="auto" w:fill="auto"/>
          </w:tcPr>
          <w:p w14:paraId="33C3963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Непрограммные расходы</w:t>
            </w:r>
          </w:p>
        </w:tc>
        <w:tc>
          <w:tcPr>
            <w:tcW w:w="1275" w:type="dxa"/>
            <w:shd w:val="clear" w:color="auto" w:fill="auto"/>
          </w:tcPr>
          <w:p w14:paraId="7167148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711</w:t>
            </w:r>
          </w:p>
        </w:tc>
        <w:tc>
          <w:tcPr>
            <w:tcW w:w="1106" w:type="dxa"/>
            <w:shd w:val="clear" w:color="auto" w:fill="auto"/>
          </w:tcPr>
          <w:p w14:paraId="1A8B304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68C7ADF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F68DF7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71 0 00 00000</w:t>
            </w:r>
          </w:p>
        </w:tc>
        <w:tc>
          <w:tcPr>
            <w:tcW w:w="850" w:type="dxa"/>
            <w:shd w:val="clear" w:color="auto" w:fill="auto"/>
          </w:tcPr>
          <w:p w14:paraId="0551240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4DF236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22 171 155,33</w:t>
            </w:r>
          </w:p>
        </w:tc>
      </w:tr>
      <w:tr w:rsidR="00907800" w:rsidRPr="007B31BE" w14:paraId="23F7797C" w14:textId="77777777" w:rsidTr="00DA7D1E">
        <w:trPr>
          <w:cantSplit/>
        </w:trPr>
        <w:tc>
          <w:tcPr>
            <w:tcW w:w="6771" w:type="dxa"/>
            <w:shd w:val="clear" w:color="auto" w:fill="auto"/>
          </w:tcPr>
          <w:p w14:paraId="7387C58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Руководство и управление в сфере установленных функций органов местного самоуправления и муниципальных органов</w:t>
            </w:r>
          </w:p>
        </w:tc>
        <w:tc>
          <w:tcPr>
            <w:tcW w:w="1275" w:type="dxa"/>
            <w:shd w:val="clear" w:color="auto" w:fill="auto"/>
          </w:tcPr>
          <w:p w14:paraId="3AB0D9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711</w:t>
            </w:r>
          </w:p>
        </w:tc>
        <w:tc>
          <w:tcPr>
            <w:tcW w:w="1106" w:type="dxa"/>
            <w:shd w:val="clear" w:color="auto" w:fill="auto"/>
          </w:tcPr>
          <w:p w14:paraId="2D9F812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B29C70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CC50A9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71 1 00 00000</w:t>
            </w:r>
          </w:p>
        </w:tc>
        <w:tc>
          <w:tcPr>
            <w:tcW w:w="850" w:type="dxa"/>
            <w:shd w:val="clear" w:color="auto" w:fill="auto"/>
          </w:tcPr>
          <w:p w14:paraId="5E33514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1C1697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22 171 155,33</w:t>
            </w:r>
          </w:p>
        </w:tc>
      </w:tr>
      <w:tr w:rsidR="00907800" w:rsidRPr="007B31BE" w14:paraId="177E8306" w14:textId="77777777" w:rsidTr="00DA7D1E">
        <w:trPr>
          <w:cantSplit/>
        </w:trPr>
        <w:tc>
          <w:tcPr>
            <w:tcW w:w="6771" w:type="dxa"/>
            <w:shd w:val="clear" w:color="auto" w:fill="auto"/>
          </w:tcPr>
          <w:p w14:paraId="67FC44B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Центральный аппарат</w:t>
            </w:r>
          </w:p>
        </w:tc>
        <w:tc>
          <w:tcPr>
            <w:tcW w:w="1275" w:type="dxa"/>
            <w:shd w:val="clear" w:color="auto" w:fill="auto"/>
          </w:tcPr>
          <w:p w14:paraId="53E502E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711</w:t>
            </w:r>
          </w:p>
        </w:tc>
        <w:tc>
          <w:tcPr>
            <w:tcW w:w="1106" w:type="dxa"/>
            <w:shd w:val="clear" w:color="auto" w:fill="auto"/>
          </w:tcPr>
          <w:p w14:paraId="13AE7E9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283B32A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0214368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71 1 00 00020</w:t>
            </w:r>
          </w:p>
        </w:tc>
        <w:tc>
          <w:tcPr>
            <w:tcW w:w="850" w:type="dxa"/>
            <w:shd w:val="clear" w:color="auto" w:fill="auto"/>
          </w:tcPr>
          <w:p w14:paraId="5C7C691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BD7F92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11 983 201,46</w:t>
            </w:r>
          </w:p>
        </w:tc>
      </w:tr>
      <w:tr w:rsidR="00907800" w:rsidRPr="007B31BE" w14:paraId="074AD916" w14:textId="77777777" w:rsidTr="00DA7D1E">
        <w:trPr>
          <w:cantSplit/>
        </w:trPr>
        <w:tc>
          <w:tcPr>
            <w:tcW w:w="6771" w:type="dxa"/>
            <w:shd w:val="clear" w:color="auto" w:fill="auto"/>
          </w:tcPr>
          <w:p w14:paraId="6B752A9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08EF992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711</w:t>
            </w:r>
          </w:p>
        </w:tc>
        <w:tc>
          <w:tcPr>
            <w:tcW w:w="1106" w:type="dxa"/>
            <w:shd w:val="clear" w:color="auto" w:fill="auto"/>
          </w:tcPr>
          <w:p w14:paraId="6AD447B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6CCFEE5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7FF6E4D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71 1 00 00020</w:t>
            </w:r>
          </w:p>
        </w:tc>
        <w:tc>
          <w:tcPr>
            <w:tcW w:w="850" w:type="dxa"/>
            <w:shd w:val="clear" w:color="auto" w:fill="auto"/>
          </w:tcPr>
          <w:p w14:paraId="3DB6856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1E28337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10 304 561,04</w:t>
            </w:r>
          </w:p>
        </w:tc>
      </w:tr>
      <w:tr w:rsidR="00907800" w:rsidRPr="007B31BE" w14:paraId="59E2FAA3" w14:textId="77777777" w:rsidTr="00DA7D1E">
        <w:trPr>
          <w:cantSplit/>
        </w:trPr>
        <w:tc>
          <w:tcPr>
            <w:tcW w:w="6771" w:type="dxa"/>
            <w:shd w:val="clear" w:color="auto" w:fill="auto"/>
          </w:tcPr>
          <w:p w14:paraId="5D76E2B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4E3F8B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711</w:t>
            </w:r>
          </w:p>
        </w:tc>
        <w:tc>
          <w:tcPr>
            <w:tcW w:w="1106" w:type="dxa"/>
            <w:shd w:val="clear" w:color="auto" w:fill="auto"/>
          </w:tcPr>
          <w:p w14:paraId="28C88E5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3108A87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3433E4C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71 1 00 00020</w:t>
            </w:r>
          </w:p>
        </w:tc>
        <w:tc>
          <w:tcPr>
            <w:tcW w:w="850" w:type="dxa"/>
            <w:shd w:val="clear" w:color="auto" w:fill="auto"/>
          </w:tcPr>
          <w:p w14:paraId="45DC705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34CDE55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1 673 640,42</w:t>
            </w:r>
          </w:p>
        </w:tc>
      </w:tr>
      <w:tr w:rsidR="00907800" w:rsidRPr="007B31BE" w14:paraId="6491C28F" w14:textId="77777777" w:rsidTr="00DA7D1E">
        <w:trPr>
          <w:cantSplit/>
        </w:trPr>
        <w:tc>
          <w:tcPr>
            <w:tcW w:w="6771" w:type="dxa"/>
            <w:shd w:val="clear" w:color="auto" w:fill="auto"/>
          </w:tcPr>
          <w:p w14:paraId="73B6317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Исполнение судебных актов</w:t>
            </w:r>
          </w:p>
        </w:tc>
        <w:tc>
          <w:tcPr>
            <w:tcW w:w="1275" w:type="dxa"/>
            <w:shd w:val="clear" w:color="auto" w:fill="auto"/>
          </w:tcPr>
          <w:p w14:paraId="2F95159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711</w:t>
            </w:r>
          </w:p>
        </w:tc>
        <w:tc>
          <w:tcPr>
            <w:tcW w:w="1106" w:type="dxa"/>
            <w:shd w:val="clear" w:color="auto" w:fill="auto"/>
          </w:tcPr>
          <w:p w14:paraId="056A673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E06CAF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45A5A76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71 1 00 00020</w:t>
            </w:r>
          </w:p>
        </w:tc>
        <w:tc>
          <w:tcPr>
            <w:tcW w:w="850" w:type="dxa"/>
            <w:shd w:val="clear" w:color="auto" w:fill="auto"/>
          </w:tcPr>
          <w:p w14:paraId="7F14A27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830</w:t>
            </w:r>
          </w:p>
        </w:tc>
        <w:tc>
          <w:tcPr>
            <w:tcW w:w="2297" w:type="dxa"/>
            <w:shd w:val="clear" w:color="auto" w:fill="auto"/>
          </w:tcPr>
          <w:p w14:paraId="55A98CF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r>
      <w:tr w:rsidR="00907800" w:rsidRPr="007B31BE" w14:paraId="42DDB130" w14:textId="77777777" w:rsidTr="00DA7D1E">
        <w:trPr>
          <w:cantSplit/>
        </w:trPr>
        <w:tc>
          <w:tcPr>
            <w:tcW w:w="6771" w:type="dxa"/>
            <w:shd w:val="clear" w:color="auto" w:fill="auto"/>
          </w:tcPr>
          <w:p w14:paraId="46E1D83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Председатель представительного органа муниципального образования</w:t>
            </w:r>
          </w:p>
        </w:tc>
        <w:tc>
          <w:tcPr>
            <w:tcW w:w="1275" w:type="dxa"/>
            <w:shd w:val="clear" w:color="auto" w:fill="auto"/>
          </w:tcPr>
          <w:p w14:paraId="612FAD6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711</w:t>
            </w:r>
          </w:p>
        </w:tc>
        <w:tc>
          <w:tcPr>
            <w:tcW w:w="1106" w:type="dxa"/>
            <w:shd w:val="clear" w:color="auto" w:fill="auto"/>
          </w:tcPr>
          <w:p w14:paraId="7D1B83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239B812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FB7560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71 1 00 00030</w:t>
            </w:r>
          </w:p>
        </w:tc>
        <w:tc>
          <w:tcPr>
            <w:tcW w:w="850" w:type="dxa"/>
            <w:shd w:val="clear" w:color="auto" w:fill="auto"/>
          </w:tcPr>
          <w:p w14:paraId="576BB9E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AC7ED0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2 385 180,11</w:t>
            </w:r>
          </w:p>
        </w:tc>
      </w:tr>
      <w:tr w:rsidR="00907800" w:rsidRPr="007B31BE" w14:paraId="6EB22F60" w14:textId="77777777" w:rsidTr="00DA7D1E">
        <w:trPr>
          <w:cantSplit/>
        </w:trPr>
        <w:tc>
          <w:tcPr>
            <w:tcW w:w="6771" w:type="dxa"/>
            <w:shd w:val="clear" w:color="auto" w:fill="auto"/>
          </w:tcPr>
          <w:p w14:paraId="4DE3516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24B5F95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711</w:t>
            </w:r>
          </w:p>
        </w:tc>
        <w:tc>
          <w:tcPr>
            <w:tcW w:w="1106" w:type="dxa"/>
            <w:shd w:val="clear" w:color="auto" w:fill="auto"/>
          </w:tcPr>
          <w:p w14:paraId="742C39A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FAD9A5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22068BB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71 1 00 00030</w:t>
            </w:r>
          </w:p>
        </w:tc>
        <w:tc>
          <w:tcPr>
            <w:tcW w:w="850" w:type="dxa"/>
            <w:shd w:val="clear" w:color="auto" w:fill="auto"/>
          </w:tcPr>
          <w:p w14:paraId="702AC75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342E48F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2 385 180,11</w:t>
            </w:r>
          </w:p>
        </w:tc>
      </w:tr>
      <w:tr w:rsidR="00907800" w:rsidRPr="007B31BE" w14:paraId="78F2586E" w14:textId="77777777" w:rsidTr="00DA7D1E">
        <w:trPr>
          <w:cantSplit/>
        </w:trPr>
        <w:tc>
          <w:tcPr>
            <w:tcW w:w="6771" w:type="dxa"/>
            <w:shd w:val="clear" w:color="auto" w:fill="auto"/>
          </w:tcPr>
          <w:p w14:paraId="44D07B8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Депутаты представительного органа муниципального образования</w:t>
            </w:r>
          </w:p>
        </w:tc>
        <w:tc>
          <w:tcPr>
            <w:tcW w:w="1275" w:type="dxa"/>
            <w:shd w:val="clear" w:color="auto" w:fill="auto"/>
          </w:tcPr>
          <w:p w14:paraId="0D20858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711</w:t>
            </w:r>
          </w:p>
        </w:tc>
        <w:tc>
          <w:tcPr>
            <w:tcW w:w="1106" w:type="dxa"/>
            <w:shd w:val="clear" w:color="auto" w:fill="auto"/>
          </w:tcPr>
          <w:p w14:paraId="33AE389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DBE08C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E642AF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71 1 00 00040</w:t>
            </w:r>
          </w:p>
        </w:tc>
        <w:tc>
          <w:tcPr>
            <w:tcW w:w="850" w:type="dxa"/>
            <w:shd w:val="clear" w:color="auto" w:fill="auto"/>
          </w:tcPr>
          <w:p w14:paraId="23D109B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56D9B7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1 802 773,76</w:t>
            </w:r>
          </w:p>
        </w:tc>
      </w:tr>
      <w:tr w:rsidR="00907800" w:rsidRPr="007B31BE" w14:paraId="747F4DEC" w14:textId="77777777" w:rsidTr="00DA7D1E">
        <w:trPr>
          <w:cantSplit/>
        </w:trPr>
        <w:tc>
          <w:tcPr>
            <w:tcW w:w="6771" w:type="dxa"/>
            <w:shd w:val="clear" w:color="auto" w:fill="auto"/>
          </w:tcPr>
          <w:p w14:paraId="04376E3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5D8D2B2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711</w:t>
            </w:r>
          </w:p>
        </w:tc>
        <w:tc>
          <w:tcPr>
            <w:tcW w:w="1106" w:type="dxa"/>
            <w:shd w:val="clear" w:color="auto" w:fill="auto"/>
          </w:tcPr>
          <w:p w14:paraId="0BBD167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014906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5FF494D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71 1 00 00040</w:t>
            </w:r>
          </w:p>
        </w:tc>
        <w:tc>
          <w:tcPr>
            <w:tcW w:w="850" w:type="dxa"/>
            <w:shd w:val="clear" w:color="auto" w:fill="auto"/>
          </w:tcPr>
          <w:p w14:paraId="44FEB24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7A0A342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1 802 773,76</w:t>
            </w:r>
          </w:p>
        </w:tc>
      </w:tr>
      <w:tr w:rsidR="00907800" w:rsidRPr="007B31BE" w14:paraId="7698AF3F" w14:textId="77777777" w:rsidTr="00DA7D1E">
        <w:trPr>
          <w:cantSplit/>
        </w:trPr>
        <w:tc>
          <w:tcPr>
            <w:tcW w:w="6771" w:type="dxa"/>
            <w:shd w:val="clear" w:color="auto" w:fill="auto"/>
          </w:tcPr>
          <w:p w14:paraId="52DD58E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Возмещение расходов депутатам представительного органа муниципального образования «Город Орск", связанных с осуществлением депутатской деятельности</w:t>
            </w:r>
          </w:p>
        </w:tc>
        <w:tc>
          <w:tcPr>
            <w:tcW w:w="1275" w:type="dxa"/>
            <w:shd w:val="clear" w:color="auto" w:fill="auto"/>
          </w:tcPr>
          <w:p w14:paraId="10A7C39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711</w:t>
            </w:r>
          </w:p>
        </w:tc>
        <w:tc>
          <w:tcPr>
            <w:tcW w:w="1106" w:type="dxa"/>
            <w:shd w:val="clear" w:color="auto" w:fill="auto"/>
          </w:tcPr>
          <w:p w14:paraId="0F06A05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C41FD7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AA5086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71 1 00 00070</w:t>
            </w:r>
          </w:p>
        </w:tc>
        <w:tc>
          <w:tcPr>
            <w:tcW w:w="850" w:type="dxa"/>
            <w:shd w:val="clear" w:color="auto" w:fill="auto"/>
          </w:tcPr>
          <w:p w14:paraId="0841542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D454C9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6 000 000,00</w:t>
            </w:r>
          </w:p>
        </w:tc>
      </w:tr>
      <w:tr w:rsidR="00907800" w:rsidRPr="007B31BE" w14:paraId="01B65710" w14:textId="77777777" w:rsidTr="00DA7D1E">
        <w:trPr>
          <w:cantSplit/>
        </w:trPr>
        <w:tc>
          <w:tcPr>
            <w:tcW w:w="6771" w:type="dxa"/>
            <w:shd w:val="clear" w:color="auto" w:fill="auto"/>
          </w:tcPr>
          <w:p w14:paraId="5A87F50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2CCFF22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711</w:t>
            </w:r>
          </w:p>
        </w:tc>
        <w:tc>
          <w:tcPr>
            <w:tcW w:w="1106" w:type="dxa"/>
            <w:shd w:val="clear" w:color="auto" w:fill="auto"/>
          </w:tcPr>
          <w:p w14:paraId="408A59A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69E231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4BB46DB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71 1 00 00070</w:t>
            </w:r>
          </w:p>
        </w:tc>
        <w:tc>
          <w:tcPr>
            <w:tcW w:w="850" w:type="dxa"/>
            <w:shd w:val="clear" w:color="auto" w:fill="auto"/>
          </w:tcPr>
          <w:p w14:paraId="63E1C8D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67E2C54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6 000 000,00</w:t>
            </w:r>
          </w:p>
        </w:tc>
      </w:tr>
      <w:tr w:rsidR="00907800" w:rsidRPr="007B31BE" w14:paraId="5468A7E7" w14:textId="77777777" w:rsidTr="00DA7D1E">
        <w:trPr>
          <w:cantSplit/>
        </w:trPr>
        <w:tc>
          <w:tcPr>
            <w:tcW w:w="6771" w:type="dxa"/>
            <w:shd w:val="clear" w:color="auto" w:fill="auto"/>
          </w:tcPr>
          <w:p w14:paraId="4B36AB5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общегосударственные вопросы</w:t>
            </w:r>
          </w:p>
        </w:tc>
        <w:tc>
          <w:tcPr>
            <w:tcW w:w="1275" w:type="dxa"/>
            <w:shd w:val="clear" w:color="auto" w:fill="auto"/>
          </w:tcPr>
          <w:p w14:paraId="0B593BF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711</w:t>
            </w:r>
          </w:p>
        </w:tc>
        <w:tc>
          <w:tcPr>
            <w:tcW w:w="1106" w:type="dxa"/>
            <w:shd w:val="clear" w:color="auto" w:fill="auto"/>
          </w:tcPr>
          <w:p w14:paraId="795D9AF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70FC13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527424A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4CAE49E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555B75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100 000,00</w:t>
            </w:r>
          </w:p>
        </w:tc>
      </w:tr>
      <w:tr w:rsidR="00907800" w:rsidRPr="007B31BE" w14:paraId="51F64F2C" w14:textId="77777777" w:rsidTr="00DA7D1E">
        <w:trPr>
          <w:cantSplit/>
        </w:trPr>
        <w:tc>
          <w:tcPr>
            <w:tcW w:w="6771" w:type="dxa"/>
            <w:shd w:val="clear" w:color="auto" w:fill="auto"/>
          </w:tcPr>
          <w:p w14:paraId="4DFE347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Непрограммные расходы</w:t>
            </w:r>
          </w:p>
        </w:tc>
        <w:tc>
          <w:tcPr>
            <w:tcW w:w="1275" w:type="dxa"/>
            <w:shd w:val="clear" w:color="auto" w:fill="auto"/>
          </w:tcPr>
          <w:p w14:paraId="2C2E9FA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711</w:t>
            </w:r>
          </w:p>
        </w:tc>
        <w:tc>
          <w:tcPr>
            <w:tcW w:w="1106" w:type="dxa"/>
            <w:shd w:val="clear" w:color="auto" w:fill="auto"/>
          </w:tcPr>
          <w:p w14:paraId="13AEAF6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2F8B693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125148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71 0 00 00000</w:t>
            </w:r>
          </w:p>
        </w:tc>
        <w:tc>
          <w:tcPr>
            <w:tcW w:w="850" w:type="dxa"/>
            <w:shd w:val="clear" w:color="auto" w:fill="auto"/>
          </w:tcPr>
          <w:p w14:paraId="534A488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3CD31A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100 000,00</w:t>
            </w:r>
          </w:p>
        </w:tc>
      </w:tr>
      <w:tr w:rsidR="00907800" w:rsidRPr="007B31BE" w14:paraId="7354CCE5" w14:textId="77777777" w:rsidTr="00DA7D1E">
        <w:trPr>
          <w:cantSplit/>
        </w:trPr>
        <w:tc>
          <w:tcPr>
            <w:tcW w:w="6771" w:type="dxa"/>
            <w:shd w:val="clear" w:color="auto" w:fill="auto"/>
          </w:tcPr>
          <w:p w14:paraId="714828B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Прочие мероприятия в рамках управленческой деятельности</w:t>
            </w:r>
          </w:p>
        </w:tc>
        <w:tc>
          <w:tcPr>
            <w:tcW w:w="1275" w:type="dxa"/>
            <w:shd w:val="clear" w:color="auto" w:fill="auto"/>
          </w:tcPr>
          <w:p w14:paraId="784EFD9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711</w:t>
            </w:r>
          </w:p>
        </w:tc>
        <w:tc>
          <w:tcPr>
            <w:tcW w:w="1106" w:type="dxa"/>
            <w:shd w:val="clear" w:color="auto" w:fill="auto"/>
          </w:tcPr>
          <w:p w14:paraId="0963C00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2C9D61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2426B6C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71 2 00 00000</w:t>
            </w:r>
          </w:p>
        </w:tc>
        <w:tc>
          <w:tcPr>
            <w:tcW w:w="850" w:type="dxa"/>
            <w:shd w:val="clear" w:color="auto" w:fill="auto"/>
          </w:tcPr>
          <w:p w14:paraId="7C3FA1C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02E17D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100 000,00</w:t>
            </w:r>
          </w:p>
        </w:tc>
      </w:tr>
      <w:tr w:rsidR="00907800" w:rsidRPr="007B31BE" w14:paraId="597152DC" w14:textId="77777777" w:rsidTr="00DA7D1E">
        <w:trPr>
          <w:cantSplit/>
        </w:trPr>
        <w:tc>
          <w:tcPr>
            <w:tcW w:w="6771" w:type="dxa"/>
            <w:shd w:val="clear" w:color="auto" w:fill="auto"/>
          </w:tcPr>
          <w:p w14:paraId="174565D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Представительские и иные прочие расходы, связанные с участием в торжественных, праздничных мероприятиях, мероприятиях, посвященных памятным датам, в траурных мероприятиях</w:t>
            </w:r>
          </w:p>
        </w:tc>
        <w:tc>
          <w:tcPr>
            <w:tcW w:w="1275" w:type="dxa"/>
            <w:shd w:val="clear" w:color="auto" w:fill="auto"/>
          </w:tcPr>
          <w:p w14:paraId="5C603A9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711</w:t>
            </w:r>
          </w:p>
        </w:tc>
        <w:tc>
          <w:tcPr>
            <w:tcW w:w="1106" w:type="dxa"/>
            <w:shd w:val="clear" w:color="auto" w:fill="auto"/>
          </w:tcPr>
          <w:p w14:paraId="72B3FAF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DAF75D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4F49E95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71 2 00 00210</w:t>
            </w:r>
          </w:p>
        </w:tc>
        <w:tc>
          <w:tcPr>
            <w:tcW w:w="850" w:type="dxa"/>
            <w:shd w:val="clear" w:color="auto" w:fill="auto"/>
          </w:tcPr>
          <w:p w14:paraId="618A90A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BDBC71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100 000,00</w:t>
            </w:r>
          </w:p>
        </w:tc>
      </w:tr>
      <w:tr w:rsidR="00907800" w:rsidRPr="007B31BE" w14:paraId="1029100D" w14:textId="77777777" w:rsidTr="00DA7D1E">
        <w:trPr>
          <w:cantSplit/>
        </w:trPr>
        <w:tc>
          <w:tcPr>
            <w:tcW w:w="6771" w:type="dxa"/>
            <w:shd w:val="clear" w:color="auto" w:fill="auto"/>
          </w:tcPr>
          <w:p w14:paraId="6B84A0C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A18F0D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711</w:t>
            </w:r>
          </w:p>
        </w:tc>
        <w:tc>
          <w:tcPr>
            <w:tcW w:w="1106" w:type="dxa"/>
            <w:shd w:val="clear" w:color="auto" w:fill="auto"/>
          </w:tcPr>
          <w:p w14:paraId="09DC86B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6C297BD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0E81B58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71 2 00 00210</w:t>
            </w:r>
          </w:p>
        </w:tc>
        <w:tc>
          <w:tcPr>
            <w:tcW w:w="850" w:type="dxa"/>
            <w:shd w:val="clear" w:color="auto" w:fill="auto"/>
          </w:tcPr>
          <w:p w14:paraId="211D2F8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7B5AFE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100 000,00</w:t>
            </w:r>
          </w:p>
        </w:tc>
      </w:tr>
      <w:tr w:rsidR="00907800" w:rsidRPr="007B31BE" w14:paraId="29DD5DD2" w14:textId="77777777" w:rsidTr="00DA7D1E">
        <w:trPr>
          <w:cantSplit/>
        </w:trPr>
        <w:tc>
          <w:tcPr>
            <w:tcW w:w="6771" w:type="dxa"/>
            <w:shd w:val="clear" w:color="auto" w:fill="auto"/>
          </w:tcPr>
          <w:p w14:paraId="125976F3"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"Администрация города Орска"</w:t>
            </w:r>
          </w:p>
        </w:tc>
        <w:tc>
          <w:tcPr>
            <w:tcW w:w="1275" w:type="dxa"/>
            <w:shd w:val="clear" w:color="auto" w:fill="auto"/>
          </w:tcPr>
          <w:p w14:paraId="0D3512E9"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712</w:t>
            </w:r>
          </w:p>
        </w:tc>
        <w:tc>
          <w:tcPr>
            <w:tcW w:w="1106" w:type="dxa"/>
            <w:shd w:val="clear" w:color="auto" w:fill="auto"/>
          </w:tcPr>
          <w:p w14:paraId="482324D3"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074884A1"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0414BD07"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2AA47349"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01E784C6" w14:textId="77777777" w:rsidR="00907800" w:rsidRPr="007B31BE"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422 364 379,08</w:t>
            </w:r>
          </w:p>
        </w:tc>
      </w:tr>
      <w:tr w:rsidR="00907800" w:rsidRPr="007B31BE" w14:paraId="6F637E59" w14:textId="77777777" w:rsidTr="00DA7D1E">
        <w:trPr>
          <w:cantSplit/>
        </w:trPr>
        <w:tc>
          <w:tcPr>
            <w:tcW w:w="6771" w:type="dxa"/>
            <w:shd w:val="clear" w:color="auto" w:fill="auto"/>
          </w:tcPr>
          <w:p w14:paraId="2C651C7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ОБЩЕГОСУДАРСТВЕННЫЕ ВОПРОСЫ</w:t>
            </w:r>
          </w:p>
        </w:tc>
        <w:tc>
          <w:tcPr>
            <w:tcW w:w="1275" w:type="dxa"/>
            <w:shd w:val="clear" w:color="auto" w:fill="auto"/>
          </w:tcPr>
          <w:p w14:paraId="3E02675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7D43211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35A2B5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053D0E9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1266290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440A76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223 371 629,77</w:t>
            </w:r>
          </w:p>
        </w:tc>
      </w:tr>
      <w:tr w:rsidR="00907800" w:rsidRPr="007B31BE" w14:paraId="584E8954" w14:textId="77777777" w:rsidTr="00DA7D1E">
        <w:trPr>
          <w:cantSplit/>
        </w:trPr>
        <w:tc>
          <w:tcPr>
            <w:tcW w:w="6771" w:type="dxa"/>
            <w:shd w:val="clear" w:color="auto" w:fill="auto"/>
          </w:tcPr>
          <w:p w14:paraId="56F30B7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Функционирование высшего должностного лица субъекта Российской Федерации и муниципального образования</w:t>
            </w:r>
          </w:p>
        </w:tc>
        <w:tc>
          <w:tcPr>
            <w:tcW w:w="1275" w:type="dxa"/>
            <w:shd w:val="clear" w:color="auto" w:fill="auto"/>
          </w:tcPr>
          <w:p w14:paraId="450B230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574AAA3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6671CDE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36F6399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1F0D3C8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9D8415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2 769 002,11</w:t>
            </w:r>
          </w:p>
        </w:tc>
      </w:tr>
      <w:tr w:rsidR="00907800" w:rsidRPr="007B31BE" w14:paraId="25444AE2" w14:textId="77777777" w:rsidTr="00DA7D1E">
        <w:trPr>
          <w:cantSplit/>
        </w:trPr>
        <w:tc>
          <w:tcPr>
            <w:tcW w:w="6771" w:type="dxa"/>
            <w:shd w:val="clear" w:color="auto" w:fill="auto"/>
          </w:tcPr>
          <w:p w14:paraId="57F7519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460264F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64E8911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49137AD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0B5BA51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09 0 00 00000</w:t>
            </w:r>
          </w:p>
        </w:tc>
        <w:tc>
          <w:tcPr>
            <w:tcW w:w="850" w:type="dxa"/>
            <w:shd w:val="clear" w:color="auto" w:fill="auto"/>
          </w:tcPr>
          <w:p w14:paraId="55D9B5F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C27285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2 769 002,11</w:t>
            </w:r>
          </w:p>
        </w:tc>
      </w:tr>
      <w:tr w:rsidR="00907800" w:rsidRPr="007B31BE" w14:paraId="32D85065" w14:textId="77777777" w:rsidTr="00DA7D1E">
        <w:trPr>
          <w:cantSplit/>
        </w:trPr>
        <w:tc>
          <w:tcPr>
            <w:tcW w:w="6771" w:type="dxa"/>
            <w:shd w:val="clear" w:color="auto" w:fill="auto"/>
          </w:tcPr>
          <w:p w14:paraId="47F9847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4A5A895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0E53A17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9669B1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305980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09 4 00 00000</w:t>
            </w:r>
          </w:p>
        </w:tc>
        <w:tc>
          <w:tcPr>
            <w:tcW w:w="850" w:type="dxa"/>
            <w:shd w:val="clear" w:color="auto" w:fill="auto"/>
          </w:tcPr>
          <w:p w14:paraId="74A572F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A38747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2 769 002,11</w:t>
            </w:r>
          </w:p>
        </w:tc>
      </w:tr>
      <w:tr w:rsidR="00907800" w:rsidRPr="007B31BE" w14:paraId="70E61333" w14:textId="77777777" w:rsidTr="00DA7D1E">
        <w:trPr>
          <w:cantSplit/>
        </w:trPr>
        <w:tc>
          <w:tcPr>
            <w:tcW w:w="6771" w:type="dxa"/>
            <w:shd w:val="clear" w:color="auto" w:fill="auto"/>
          </w:tcPr>
          <w:p w14:paraId="2F910CC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6AA32E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1143095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3C9AAD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7AACC7D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09 4 01 00000</w:t>
            </w:r>
          </w:p>
        </w:tc>
        <w:tc>
          <w:tcPr>
            <w:tcW w:w="850" w:type="dxa"/>
            <w:shd w:val="clear" w:color="auto" w:fill="auto"/>
          </w:tcPr>
          <w:p w14:paraId="517B37A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F12021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2 769 002,11</w:t>
            </w:r>
          </w:p>
        </w:tc>
      </w:tr>
      <w:tr w:rsidR="00907800" w:rsidRPr="007B31BE" w14:paraId="6C3387AA" w14:textId="77777777" w:rsidTr="00DA7D1E">
        <w:trPr>
          <w:cantSplit/>
        </w:trPr>
        <w:tc>
          <w:tcPr>
            <w:tcW w:w="6771" w:type="dxa"/>
            <w:shd w:val="clear" w:color="auto" w:fill="auto"/>
          </w:tcPr>
          <w:p w14:paraId="457B813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Высшее должностное лицо муниципального образования</w:t>
            </w:r>
          </w:p>
        </w:tc>
        <w:tc>
          <w:tcPr>
            <w:tcW w:w="1275" w:type="dxa"/>
            <w:shd w:val="clear" w:color="auto" w:fill="auto"/>
          </w:tcPr>
          <w:p w14:paraId="2E19E8C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330448E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466C9BC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4FA027E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09 4 01 00010</w:t>
            </w:r>
          </w:p>
        </w:tc>
        <w:tc>
          <w:tcPr>
            <w:tcW w:w="850" w:type="dxa"/>
            <w:shd w:val="clear" w:color="auto" w:fill="auto"/>
          </w:tcPr>
          <w:p w14:paraId="4E27E59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B9FCAC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2 769 002,11</w:t>
            </w:r>
          </w:p>
        </w:tc>
      </w:tr>
      <w:tr w:rsidR="00907800" w:rsidRPr="007B31BE" w14:paraId="152E94BF" w14:textId="77777777" w:rsidTr="00DA7D1E">
        <w:trPr>
          <w:cantSplit/>
        </w:trPr>
        <w:tc>
          <w:tcPr>
            <w:tcW w:w="6771" w:type="dxa"/>
            <w:shd w:val="clear" w:color="auto" w:fill="auto"/>
          </w:tcPr>
          <w:p w14:paraId="0FE86E5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62DD8A2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680A84E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699D10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05F6144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09 4 01 00010</w:t>
            </w:r>
          </w:p>
        </w:tc>
        <w:tc>
          <w:tcPr>
            <w:tcW w:w="850" w:type="dxa"/>
            <w:shd w:val="clear" w:color="auto" w:fill="auto"/>
          </w:tcPr>
          <w:p w14:paraId="4C759E8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574F384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2 769 002,11</w:t>
            </w:r>
          </w:p>
        </w:tc>
      </w:tr>
      <w:tr w:rsidR="00907800" w:rsidRPr="007B31BE" w14:paraId="3DD07263" w14:textId="77777777" w:rsidTr="00DA7D1E">
        <w:trPr>
          <w:cantSplit/>
        </w:trPr>
        <w:tc>
          <w:tcPr>
            <w:tcW w:w="6771" w:type="dxa"/>
            <w:shd w:val="clear" w:color="auto" w:fill="auto"/>
          </w:tcPr>
          <w:p w14:paraId="370D298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tcPr>
          <w:p w14:paraId="0EFEADC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5B5CA82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0CAC586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4AC85F0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3F17F4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2ADBA4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125 088 147,55</w:t>
            </w:r>
          </w:p>
        </w:tc>
      </w:tr>
      <w:tr w:rsidR="00907800" w:rsidRPr="007B31BE" w14:paraId="18FC510B" w14:textId="77777777" w:rsidTr="00DA7D1E">
        <w:trPr>
          <w:cantSplit/>
        </w:trPr>
        <w:tc>
          <w:tcPr>
            <w:tcW w:w="6771" w:type="dxa"/>
            <w:shd w:val="clear" w:color="auto" w:fill="auto"/>
          </w:tcPr>
          <w:p w14:paraId="00C1211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0C1E98F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0CDF050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62D01BC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4C718D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450FF8D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0C9638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3 068 774,66</w:t>
            </w:r>
          </w:p>
        </w:tc>
      </w:tr>
      <w:tr w:rsidR="00907800" w:rsidRPr="007B31BE" w14:paraId="135DDED9" w14:textId="77777777" w:rsidTr="00DA7D1E">
        <w:trPr>
          <w:cantSplit/>
        </w:trPr>
        <w:tc>
          <w:tcPr>
            <w:tcW w:w="6771" w:type="dxa"/>
            <w:shd w:val="clear" w:color="auto" w:fill="auto"/>
          </w:tcPr>
          <w:p w14:paraId="22BDD76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67FD846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03CD322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20A71C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15BC27E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6E529FF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2CF3CD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3 068 774,66</w:t>
            </w:r>
          </w:p>
        </w:tc>
      </w:tr>
      <w:tr w:rsidR="00907800" w:rsidRPr="007B31BE" w14:paraId="242D45E1" w14:textId="77777777" w:rsidTr="00DA7D1E">
        <w:trPr>
          <w:cantSplit/>
        </w:trPr>
        <w:tc>
          <w:tcPr>
            <w:tcW w:w="6771" w:type="dxa"/>
            <w:shd w:val="clear" w:color="auto" w:fill="auto"/>
          </w:tcPr>
          <w:p w14:paraId="133ADD1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544150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68B7CDA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6E5947E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7228204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086B99B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2F4CB7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2 043 630,00</w:t>
            </w:r>
          </w:p>
        </w:tc>
      </w:tr>
      <w:tr w:rsidR="00907800" w:rsidRPr="007B31BE" w14:paraId="10C5D13A" w14:textId="77777777" w:rsidTr="00DA7D1E">
        <w:trPr>
          <w:cantSplit/>
        </w:trPr>
        <w:tc>
          <w:tcPr>
            <w:tcW w:w="6771" w:type="dxa"/>
            <w:shd w:val="clear" w:color="auto" w:fill="auto"/>
          </w:tcPr>
          <w:p w14:paraId="77DE996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31B1293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7487006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A27CFC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459F2A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69BF054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039498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2 043 630,00</w:t>
            </w:r>
          </w:p>
        </w:tc>
      </w:tr>
      <w:tr w:rsidR="00907800" w:rsidRPr="007B31BE" w14:paraId="0E8E54FA" w14:textId="77777777" w:rsidTr="00DA7D1E">
        <w:trPr>
          <w:cantSplit/>
        </w:trPr>
        <w:tc>
          <w:tcPr>
            <w:tcW w:w="6771" w:type="dxa"/>
            <w:shd w:val="clear" w:color="auto" w:fill="auto"/>
          </w:tcPr>
          <w:p w14:paraId="0FF85F1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665822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3F3DCE0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4114E80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5A167BC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2B9791A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0BC9AD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2 043 630,00</w:t>
            </w:r>
          </w:p>
        </w:tc>
      </w:tr>
      <w:tr w:rsidR="00907800" w:rsidRPr="007B31BE" w14:paraId="187DBB2E" w14:textId="77777777" w:rsidTr="00DA7D1E">
        <w:trPr>
          <w:cantSplit/>
        </w:trPr>
        <w:tc>
          <w:tcPr>
            <w:tcW w:w="6771" w:type="dxa"/>
            <w:shd w:val="clear" w:color="auto" w:fill="auto"/>
          </w:tcPr>
          <w:p w14:paraId="055EA6F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1B37B7F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4398F94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E9F4F3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20AEBC9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6A85848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F3A3E8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1 025 144,66</w:t>
            </w:r>
          </w:p>
        </w:tc>
      </w:tr>
      <w:tr w:rsidR="00907800" w:rsidRPr="007B31BE" w14:paraId="115196CB" w14:textId="77777777" w:rsidTr="00DA7D1E">
        <w:trPr>
          <w:cantSplit/>
        </w:trPr>
        <w:tc>
          <w:tcPr>
            <w:tcW w:w="6771" w:type="dxa"/>
            <w:shd w:val="clear" w:color="auto" w:fill="auto"/>
          </w:tcPr>
          <w:p w14:paraId="2A828A0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6CF6493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3F62D96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4E3B475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532BD4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538EB4C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4BA120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1 025 144,66</w:t>
            </w:r>
          </w:p>
        </w:tc>
      </w:tr>
      <w:tr w:rsidR="00907800" w:rsidRPr="007B31BE" w14:paraId="66DBA371" w14:textId="77777777" w:rsidTr="00DA7D1E">
        <w:trPr>
          <w:cantSplit/>
        </w:trPr>
        <w:tc>
          <w:tcPr>
            <w:tcW w:w="6771" w:type="dxa"/>
            <w:shd w:val="clear" w:color="auto" w:fill="auto"/>
          </w:tcPr>
          <w:p w14:paraId="0212A8D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0E3F15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63AE30A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2C8E7C2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713D77B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5E26DDB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414390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1 025 144,66</w:t>
            </w:r>
          </w:p>
        </w:tc>
      </w:tr>
      <w:tr w:rsidR="00907800" w:rsidRPr="007B31BE" w14:paraId="1F5C8732" w14:textId="77777777" w:rsidTr="00DA7D1E">
        <w:trPr>
          <w:cantSplit/>
        </w:trPr>
        <w:tc>
          <w:tcPr>
            <w:tcW w:w="6771" w:type="dxa"/>
            <w:shd w:val="clear" w:color="auto" w:fill="auto"/>
          </w:tcPr>
          <w:p w14:paraId="131A1C3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6BB92E9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3A3E259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D33C7C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4683D53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09 0 00 00000</w:t>
            </w:r>
          </w:p>
        </w:tc>
        <w:tc>
          <w:tcPr>
            <w:tcW w:w="850" w:type="dxa"/>
            <w:shd w:val="clear" w:color="auto" w:fill="auto"/>
          </w:tcPr>
          <w:p w14:paraId="4A967FC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AB00FD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122 019 372,89</w:t>
            </w:r>
          </w:p>
        </w:tc>
      </w:tr>
      <w:tr w:rsidR="00907800" w:rsidRPr="007B31BE" w14:paraId="1BDDF6DB" w14:textId="77777777" w:rsidTr="00DA7D1E">
        <w:trPr>
          <w:cantSplit/>
        </w:trPr>
        <w:tc>
          <w:tcPr>
            <w:tcW w:w="6771" w:type="dxa"/>
            <w:shd w:val="clear" w:color="auto" w:fill="auto"/>
          </w:tcPr>
          <w:p w14:paraId="3BBB45B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A6E019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09404A6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273735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221C983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09 4 00 00000</w:t>
            </w:r>
          </w:p>
        </w:tc>
        <w:tc>
          <w:tcPr>
            <w:tcW w:w="850" w:type="dxa"/>
            <w:shd w:val="clear" w:color="auto" w:fill="auto"/>
          </w:tcPr>
          <w:p w14:paraId="3E09288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0641DF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122 019 372,89</w:t>
            </w:r>
          </w:p>
        </w:tc>
      </w:tr>
      <w:tr w:rsidR="00907800" w:rsidRPr="007B31BE" w14:paraId="5CB82F56" w14:textId="77777777" w:rsidTr="00DA7D1E">
        <w:trPr>
          <w:cantSplit/>
        </w:trPr>
        <w:tc>
          <w:tcPr>
            <w:tcW w:w="6771" w:type="dxa"/>
            <w:shd w:val="clear" w:color="auto" w:fill="auto"/>
          </w:tcPr>
          <w:p w14:paraId="2D53E18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060032E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50AE154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4173D9B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14749B9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09 4 01 00000</w:t>
            </w:r>
          </w:p>
        </w:tc>
        <w:tc>
          <w:tcPr>
            <w:tcW w:w="850" w:type="dxa"/>
            <w:shd w:val="clear" w:color="auto" w:fill="auto"/>
          </w:tcPr>
          <w:p w14:paraId="58820D0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03BAF1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122 019 372,89</w:t>
            </w:r>
          </w:p>
        </w:tc>
      </w:tr>
      <w:tr w:rsidR="00907800" w:rsidRPr="007B31BE" w14:paraId="05548B5F" w14:textId="77777777" w:rsidTr="00DA7D1E">
        <w:trPr>
          <w:cantSplit/>
        </w:trPr>
        <w:tc>
          <w:tcPr>
            <w:tcW w:w="6771" w:type="dxa"/>
            <w:shd w:val="clear" w:color="auto" w:fill="auto"/>
          </w:tcPr>
          <w:p w14:paraId="20FCE25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Центральный аппарат</w:t>
            </w:r>
          </w:p>
        </w:tc>
        <w:tc>
          <w:tcPr>
            <w:tcW w:w="1275" w:type="dxa"/>
            <w:shd w:val="clear" w:color="auto" w:fill="auto"/>
          </w:tcPr>
          <w:p w14:paraId="2084E7B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25BB5B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1FB9257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1CDFE8E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09 4 01 00020</w:t>
            </w:r>
          </w:p>
        </w:tc>
        <w:tc>
          <w:tcPr>
            <w:tcW w:w="850" w:type="dxa"/>
            <w:shd w:val="clear" w:color="auto" w:fill="auto"/>
          </w:tcPr>
          <w:p w14:paraId="54F5C99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4448FF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120 160 668,19</w:t>
            </w:r>
          </w:p>
        </w:tc>
      </w:tr>
      <w:tr w:rsidR="00907800" w:rsidRPr="007B31BE" w14:paraId="7127F63B" w14:textId="77777777" w:rsidTr="00DA7D1E">
        <w:trPr>
          <w:cantSplit/>
        </w:trPr>
        <w:tc>
          <w:tcPr>
            <w:tcW w:w="6771" w:type="dxa"/>
            <w:shd w:val="clear" w:color="auto" w:fill="auto"/>
          </w:tcPr>
          <w:p w14:paraId="1773604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40424AE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4A4167F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4A3DA6C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3A34D1E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850" w:type="dxa"/>
            <w:shd w:val="clear" w:color="auto" w:fill="auto"/>
          </w:tcPr>
          <w:p w14:paraId="1766479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49D450A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115 349 268,41</w:t>
            </w:r>
          </w:p>
        </w:tc>
      </w:tr>
      <w:tr w:rsidR="00907800" w:rsidRPr="007B31BE" w14:paraId="3447F227" w14:textId="77777777" w:rsidTr="00DA7D1E">
        <w:trPr>
          <w:cantSplit/>
        </w:trPr>
        <w:tc>
          <w:tcPr>
            <w:tcW w:w="6771" w:type="dxa"/>
            <w:shd w:val="clear" w:color="auto" w:fill="auto"/>
          </w:tcPr>
          <w:p w14:paraId="251E192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EB8311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4B40B24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0C03FCA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0FFF4DC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850" w:type="dxa"/>
            <w:shd w:val="clear" w:color="auto" w:fill="auto"/>
          </w:tcPr>
          <w:p w14:paraId="5056D7D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EA2BD6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1 968 214,49</w:t>
            </w:r>
          </w:p>
        </w:tc>
      </w:tr>
      <w:tr w:rsidR="00907800" w:rsidRPr="007B31BE" w14:paraId="583255B1" w14:textId="77777777" w:rsidTr="00DA7D1E">
        <w:trPr>
          <w:cantSplit/>
        </w:trPr>
        <w:tc>
          <w:tcPr>
            <w:tcW w:w="6771" w:type="dxa"/>
            <w:shd w:val="clear" w:color="auto" w:fill="auto"/>
          </w:tcPr>
          <w:p w14:paraId="472199A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6F11AE6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145CB1D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431F218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1C5525A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850" w:type="dxa"/>
            <w:shd w:val="clear" w:color="auto" w:fill="auto"/>
          </w:tcPr>
          <w:p w14:paraId="0991948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30FC400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2 305,29</w:t>
            </w:r>
          </w:p>
        </w:tc>
      </w:tr>
      <w:tr w:rsidR="00907800" w:rsidRPr="007B31BE" w14:paraId="505A45AB" w14:textId="77777777" w:rsidTr="00DA7D1E">
        <w:trPr>
          <w:cantSplit/>
        </w:trPr>
        <w:tc>
          <w:tcPr>
            <w:tcW w:w="6771" w:type="dxa"/>
            <w:shd w:val="clear" w:color="auto" w:fill="auto"/>
          </w:tcPr>
          <w:p w14:paraId="1E0E43C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244A6F3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5699C05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6373986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64AA6B0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850" w:type="dxa"/>
            <w:shd w:val="clear" w:color="auto" w:fill="auto"/>
          </w:tcPr>
          <w:p w14:paraId="78D7D90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0BAEEA2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2 840 880,00</w:t>
            </w:r>
          </w:p>
        </w:tc>
      </w:tr>
      <w:tr w:rsidR="00907800" w:rsidRPr="007B31BE" w14:paraId="7DC600DC" w14:textId="77777777" w:rsidTr="00DA7D1E">
        <w:trPr>
          <w:cantSplit/>
        </w:trPr>
        <w:tc>
          <w:tcPr>
            <w:tcW w:w="6771" w:type="dxa"/>
            <w:shd w:val="clear" w:color="auto" w:fill="auto"/>
          </w:tcPr>
          <w:p w14:paraId="322F86F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Премии лицам, награжденным Почетной грамотой главы города Орска</w:t>
            </w:r>
          </w:p>
        </w:tc>
        <w:tc>
          <w:tcPr>
            <w:tcW w:w="1275" w:type="dxa"/>
            <w:shd w:val="clear" w:color="auto" w:fill="auto"/>
          </w:tcPr>
          <w:p w14:paraId="645A77E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7DB659D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7A087A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4481250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09 4 01 10020</w:t>
            </w:r>
          </w:p>
        </w:tc>
        <w:tc>
          <w:tcPr>
            <w:tcW w:w="850" w:type="dxa"/>
            <w:shd w:val="clear" w:color="auto" w:fill="auto"/>
          </w:tcPr>
          <w:p w14:paraId="2977489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0281BF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149 500,00</w:t>
            </w:r>
          </w:p>
        </w:tc>
      </w:tr>
      <w:tr w:rsidR="00907800" w:rsidRPr="007B31BE" w14:paraId="090C2E0A" w14:textId="77777777" w:rsidTr="00DA7D1E">
        <w:trPr>
          <w:cantSplit/>
        </w:trPr>
        <w:tc>
          <w:tcPr>
            <w:tcW w:w="6771" w:type="dxa"/>
            <w:shd w:val="clear" w:color="auto" w:fill="auto"/>
          </w:tcPr>
          <w:p w14:paraId="301BFD3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Премии и гранты</w:t>
            </w:r>
          </w:p>
        </w:tc>
        <w:tc>
          <w:tcPr>
            <w:tcW w:w="1275" w:type="dxa"/>
            <w:shd w:val="clear" w:color="auto" w:fill="auto"/>
          </w:tcPr>
          <w:p w14:paraId="3CCE2C9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4C90FE6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17DCBE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0204461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09 4 01 10020</w:t>
            </w:r>
          </w:p>
        </w:tc>
        <w:tc>
          <w:tcPr>
            <w:tcW w:w="850" w:type="dxa"/>
            <w:shd w:val="clear" w:color="auto" w:fill="auto"/>
          </w:tcPr>
          <w:p w14:paraId="7902C7A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350</w:t>
            </w:r>
          </w:p>
        </w:tc>
        <w:tc>
          <w:tcPr>
            <w:tcW w:w="2297" w:type="dxa"/>
            <w:shd w:val="clear" w:color="auto" w:fill="auto"/>
          </w:tcPr>
          <w:p w14:paraId="7AB190C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149 500,00</w:t>
            </w:r>
          </w:p>
        </w:tc>
      </w:tr>
      <w:tr w:rsidR="00907800" w:rsidRPr="007B31BE" w14:paraId="34843F53" w14:textId="77777777" w:rsidTr="00DA7D1E">
        <w:trPr>
          <w:cantSplit/>
        </w:trPr>
        <w:tc>
          <w:tcPr>
            <w:tcW w:w="6771" w:type="dxa"/>
            <w:shd w:val="clear" w:color="auto" w:fill="auto"/>
          </w:tcPr>
          <w:p w14:paraId="334EDFF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Поощрение муниципальных управленческих команд Оренбургской области за достижение показателей деятельности органов исполнительной власти</w:t>
            </w:r>
          </w:p>
        </w:tc>
        <w:tc>
          <w:tcPr>
            <w:tcW w:w="1275" w:type="dxa"/>
            <w:shd w:val="clear" w:color="auto" w:fill="auto"/>
          </w:tcPr>
          <w:p w14:paraId="73F2F89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4B38C93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C8B707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C671F6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L5490</w:t>
            </w:r>
          </w:p>
        </w:tc>
        <w:tc>
          <w:tcPr>
            <w:tcW w:w="850" w:type="dxa"/>
            <w:shd w:val="clear" w:color="auto" w:fill="auto"/>
          </w:tcPr>
          <w:p w14:paraId="4B2CDB3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2E3496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1 709 204,70</w:t>
            </w:r>
          </w:p>
        </w:tc>
      </w:tr>
      <w:tr w:rsidR="00907800" w:rsidRPr="007B31BE" w14:paraId="79857898" w14:textId="77777777" w:rsidTr="00DA7D1E">
        <w:trPr>
          <w:cantSplit/>
        </w:trPr>
        <w:tc>
          <w:tcPr>
            <w:tcW w:w="6771" w:type="dxa"/>
            <w:shd w:val="clear" w:color="auto" w:fill="auto"/>
          </w:tcPr>
          <w:p w14:paraId="507E287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12E465B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5F1E94D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3341C06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7C7EC1E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L5490</w:t>
            </w:r>
          </w:p>
        </w:tc>
        <w:tc>
          <w:tcPr>
            <w:tcW w:w="850" w:type="dxa"/>
            <w:shd w:val="clear" w:color="auto" w:fill="auto"/>
          </w:tcPr>
          <w:p w14:paraId="25E275C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7BCCC3E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1 709 204,70</w:t>
            </w:r>
          </w:p>
        </w:tc>
      </w:tr>
      <w:tr w:rsidR="00907800" w:rsidRPr="007B31BE" w14:paraId="37CE3CCD" w14:textId="77777777" w:rsidTr="00DA7D1E">
        <w:trPr>
          <w:cantSplit/>
        </w:trPr>
        <w:tc>
          <w:tcPr>
            <w:tcW w:w="6771" w:type="dxa"/>
            <w:shd w:val="clear" w:color="auto" w:fill="auto"/>
          </w:tcPr>
          <w:p w14:paraId="1070583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Резервные фонды</w:t>
            </w:r>
          </w:p>
        </w:tc>
        <w:tc>
          <w:tcPr>
            <w:tcW w:w="1275" w:type="dxa"/>
            <w:shd w:val="clear" w:color="auto" w:fill="auto"/>
          </w:tcPr>
          <w:p w14:paraId="40F5906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27B15F0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A97CF2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2013" w:type="dxa"/>
            <w:shd w:val="clear" w:color="auto" w:fill="auto"/>
          </w:tcPr>
          <w:p w14:paraId="0CF236A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43275C5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80E4DD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38 174 158,71</w:t>
            </w:r>
          </w:p>
        </w:tc>
      </w:tr>
      <w:tr w:rsidR="00907800" w:rsidRPr="007B31BE" w14:paraId="650B4C43" w14:textId="77777777" w:rsidTr="00DA7D1E">
        <w:trPr>
          <w:cantSplit/>
        </w:trPr>
        <w:tc>
          <w:tcPr>
            <w:tcW w:w="6771" w:type="dxa"/>
            <w:shd w:val="clear" w:color="auto" w:fill="auto"/>
          </w:tcPr>
          <w:p w14:paraId="7DFF67A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4A39449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12085E1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660E9C6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2013" w:type="dxa"/>
            <w:shd w:val="clear" w:color="auto" w:fill="auto"/>
          </w:tcPr>
          <w:p w14:paraId="5992110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53A4009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5B6E8B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38 174 158,71</w:t>
            </w:r>
          </w:p>
        </w:tc>
      </w:tr>
      <w:tr w:rsidR="00907800" w:rsidRPr="007B31BE" w14:paraId="0A2CFF7E" w14:textId="77777777" w:rsidTr="00DA7D1E">
        <w:trPr>
          <w:cantSplit/>
        </w:trPr>
        <w:tc>
          <w:tcPr>
            <w:tcW w:w="6771" w:type="dxa"/>
            <w:shd w:val="clear" w:color="auto" w:fill="auto"/>
          </w:tcPr>
          <w:p w14:paraId="7D79899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AA1661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5CD6453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232A260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2013" w:type="dxa"/>
            <w:shd w:val="clear" w:color="auto" w:fill="auto"/>
          </w:tcPr>
          <w:p w14:paraId="230276C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309255C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8F2803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38 174 158,71</w:t>
            </w:r>
          </w:p>
        </w:tc>
      </w:tr>
      <w:tr w:rsidR="00907800" w:rsidRPr="007B31BE" w14:paraId="3001642B" w14:textId="77777777" w:rsidTr="00DA7D1E">
        <w:trPr>
          <w:cantSplit/>
        </w:trPr>
        <w:tc>
          <w:tcPr>
            <w:tcW w:w="6771" w:type="dxa"/>
            <w:shd w:val="clear" w:color="auto" w:fill="auto"/>
          </w:tcPr>
          <w:p w14:paraId="7B524C0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1F3B9E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4D472A6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E32CA1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2013" w:type="dxa"/>
            <w:shd w:val="clear" w:color="auto" w:fill="auto"/>
          </w:tcPr>
          <w:p w14:paraId="3D80E82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1556A7F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8765E0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38 174 158,71</w:t>
            </w:r>
          </w:p>
        </w:tc>
      </w:tr>
      <w:tr w:rsidR="00907800" w:rsidRPr="007B31BE" w14:paraId="4D746FD2" w14:textId="77777777" w:rsidTr="00DA7D1E">
        <w:trPr>
          <w:cantSplit/>
        </w:trPr>
        <w:tc>
          <w:tcPr>
            <w:tcW w:w="6771" w:type="dxa"/>
            <w:shd w:val="clear" w:color="auto" w:fill="auto"/>
          </w:tcPr>
          <w:p w14:paraId="406C9F9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2234034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406EB24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1BB294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2013" w:type="dxa"/>
            <w:shd w:val="clear" w:color="auto" w:fill="auto"/>
          </w:tcPr>
          <w:p w14:paraId="342CA6C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3006C32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E78DAF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38 174 158,71</w:t>
            </w:r>
          </w:p>
        </w:tc>
      </w:tr>
      <w:tr w:rsidR="00907800" w:rsidRPr="007B31BE" w14:paraId="1BE4F647" w14:textId="77777777" w:rsidTr="00DA7D1E">
        <w:trPr>
          <w:cantSplit/>
        </w:trPr>
        <w:tc>
          <w:tcPr>
            <w:tcW w:w="6771" w:type="dxa"/>
            <w:shd w:val="clear" w:color="auto" w:fill="auto"/>
          </w:tcPr>
          <w:p w14:paraId="06F2B97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Резервные средства</w:t>
            </w:r>
          </w:p>
        </w:tc>
        <w:tc>
          <w:tcPr>
            <w:tcW w:w="1275" w:type="dxa"/>
            <w:shd w:val="clear" w:color="auto" w:fill="auto"/>
          </w:tcPr>
          <w:p w14:paraId="28C0B19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036AA92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2DE824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2013" w:type="dxa"/>
            <w:shd w:val="clear" w:color="auto" w:fill="auto"/>
          </w:tcPr>
          <w:p w14:paraId="3DC162A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3EF1E43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870</w:t>
            </w:r>
          </w:p>
        </w:tc>
        <w:tc>
          <w:tcPr>
            <w:tcW w:w="2297" w:type="dxa"/>
            <w:shd w:val="clear" w:color="auto" w:fill="auto"/>
          </w:tcPr>
          <w:p w14:paraId="60CC625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38 174 158,71</w:t>
            </w:r>
          </w:p>
        </w:tc>
      </w:tr>
      <w:tr w:rsidR="00907800" w:rsidRPr="007B31BE" w14:paraId="57357DD6" w14:textId="77777777" w:rsidTr="00DA7D1E">
        <w:trPr>
          <w:cantSplit/>
        </w:trPr>
        <w:tc>
          <w:tcPr>
            <w:tcW w:w="6771" w:type="dxa"/>
            <w:shd w:val="clear" w:color="auto" w:fill="auto"/>
          </w:tcPr>
          <w:p w14:paraId="39C8B96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общегосударственные вопросы</w:t>
            </w:r>
          </w:p>
        </w:tc>
        <w:tc>
          <w:tcPr>
            <w:tcW w:w="1275" w:type="dxa"/>
            <w:shd w:val="clear" w:color="auto" w:fill="auto"/>
          </w:tcPr>
          <w:p w14:paraId="647D02A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2ADA910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DFAE91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3DCD545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928D1B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E03147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57 340 321,40</w:t>
            </w:r>
          </w:p>
        </w:tc>
      </w:tr>
      <w:tr w:rsidR="00907800" w:rsidRPr="007B31BE" w14:paraId="2DCEF13F" w14:textId="77777777" w:rsidTr="00DA7D1E">
        <w:trPr>
          <w:cantSplit/>
        </w:trPr>
        <w:tc>
          <w:tcPr>
            <w:tcW w:w="6771" w:type="dxa"/>
            <w:shd w:val="clear" w:color="auto" w:fill="auto"/>
          </w:tcPr>
          <w:p w14:paraId="3A295BC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"О развитии малого и среднего предпринимательства в городе Орске "</w:t>
            </w:r>
          </w:p>
        </w:tc>
        <w:tc>
          <w:tcPr>
            <w:tcW w:w="1275" w:type="dxa"/>
            <w:shd w:val="clear" w:color="auto" w:fill="auto"/>
          </w:tcPr>
          <w:p w14:paraId="5FB29D6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624CAC5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27D5DF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0E8B12C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08 0 00 00000</w:t>
            </w:r>
          </w:p>
        </w:tc>
        <w:tc>
          <w:tcPr>
            <w:tcW w:w="850" w:type="dxa"/>
            <w:shd w:val="clear" w:color="auto" w:fill="auto"/>
          </w:tcPr>
          <w:p w14:paraId="085BC5F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3C669A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398 000,00</w:t>
            </w:r>
          </w:p>
        </w:tc>
      </w:tr>
      <w:tr w:rsidR="00907800" w:rsidRPr="007B31BE" w14:paraId="1990D07A" w14:textId="77777777" w:rsidTr="00DA7D1E">
        <w:trPr>
          <w:cantSplit/>
        </w:trPr>
        <w:tc>
          <w:tcPr>
            <w:tcW w:w="6771" w:type="dxa"/>
            <w:shd w:val="clear" w:color="auto" w:fill="auto"/>
          </w:tcPr>
          <w:p w14:paraId="7709DAB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018C71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6199CB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64280A1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6F17BE1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08 4 00 00000</w:t>
            </w:r>
          </w:p>
        </w:tc>
        <w:tc>
          <w:tcPr>
            <w:tcW w:w="850" w:type="dxa"/>
            <w:shd w:val="clear" w:color="auto" w:fill="auto"/>
          </w:tcPr>
          <w:p w14:paraId="7CE458D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F31EE5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398 000,00</w:t>
            </w:r>
          </w:p>
        </w:tc>
      </w:tr>
      <w:tr w:rsidR="00907800" w:rsidRPr="007B31BE" w14:paraId="15354EB1" w14:textId="77777777" w:rsidTr="00DA7D1E">
        <w:trPr>
          <w:cantSplit/>
        </w:trPr>
        <w:tc>
          <w:tcPr>
            <w:tcW w:w="6771" w:type="dxa"/>
            <w:shd w:val="clear" w:color="auto" w:fill="auto"/>
          </w:tcPr>
          <w:p w14:paraId="639AA87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мероприятий по развитию малого и среднего предпринимательства в городе Орске"</w:t>
            </w:r>
          </w:p>
        </w:tc>
        <w:tc>
          <w:tcPr>
            <w:tcW w:w="1275" w:type="dxa"/>
            <w:shd w:val="clear" w:color="auto" w:fill="auto"/>
          </w:tcPr>
          <w:p w14:paraId="3F3ED14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67EE58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DB9543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09E1BA9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08 4 01 00000</w:t>
            </w:r>
          </w:p>
        </w:tc>
        <w:tc>
          <w:tcPr>
            <w:tcW w:w="850" w:type="dxa"/>
            <w:shd w:val="clear" w:color="auto" w:fill="auto"/>
          </w:tcPr>
          <w:p w14:paraId="33BF4A0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C87EA5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398 000,00</w:t>
            </w:r>
          </w:p>
        </w:tc>
      </w:tr>
      <w:tr w:rsidR="00907800" w:rsidRPr="007B31BE" w14:paraId="504B36B1" w14:textId="77777777" w:rsidTr="00DA7D1E">
        <w:trPr>
          <w:cantSplit/>
        </w:trPr>
        <w:tc>
          <w:tcPr>
            <w:tcW w:w="6771" w:type="dxa"/>
            <w:shd w:val="clear" w:color="auto" w:fill="auto"/>
          </w:tcPr>
          <w:p w14:paraId="39189C4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мероприятий по развитию малого и среднего предпринимательства</w:t>
            </w:r>
          </w:p>
        </w:tc>
        <w:tc>
          <w:tcPr>
            <w:tcW w:w="1275" w:type="dxa"/>
            <w:shd w:val="clear" w:color="auto" w:fill="auto"/>
          </w:tcPr>
          <w:p w14:paraId="0030A15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64AB6E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1FC8D45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76874E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08 4 01 00170</w:t>
            </w:r>
          </w:p>
        </w:tc>
        <w:tc>
          <w:tcPr>
            <w:tcW w:w="850" w:type="dxa"/>
            <w:shd w:val="clear" w:color="auto" w:fill="auto"/>
          </w:tcPr>
          <w:p w14:paraId="3FCEC0C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9C6878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398 000,00</w:t>
            </w:r>
          </w:p>
        </w:tc>
      </w:tr>
      <w:tr w:rsidR="00907800" w:rsidRPr="007B31BE" w14:paraId="087C96FC" w14:textId="77777777" w:rsidTr="00DA7D1E">
        <w:trPr>
          <w:cantSplit/>
        </w:trPr>
        <w:tc>
          <w:tcPr>
            <w:tcW w:w="6771" w:type="dxa"/>
            <w:shd w:val="clear" w:color="auto" w:fill="auto"/>
          </w:tcPr>
          <w:p w14:paraId="707DF18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AA8927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20082DA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4CC6FF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61F0C3E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08 4 01 00170</w:t>
            </w:r>
          </w:p>
        </w:tc>
        <w:tc>
          <w:tcPr>
            <w:tcW w:w="850" w:type="dxa"/>
            <w:shd w:val="clear" w:color="auto" w:fill="auto"/>
          </w:tcPr>
          <w:p w14:paraId="6C97648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6F88E6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398 000,00</w:t>
            </w:r>
          </w:p>
        </w:tc>
      </w:tr>
      <w:tr w:rsidR="00907800" w:rsidRPr="007B31BE" w14:paraId="41593569" w14:textId="77777777" w:rsidTr="00DA7D1E">
        <w:trPr>
          <w:cantSplit/>
        </w:trPr>
        <w:tc>
          <w:tcPr>
            <w:tcW w:w="6771" w:type="dxa"/>
            <w:shd w:val="clear" w:color="auto" w:fill="auto"/>
          </w:tcPr>
          <w:p w14:paraId="2EB8FB8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0996CD9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795A591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1A17F65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2452F3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09 0 00 00000</w:t>
            </w:r>
          </w:p>
        </w:tc>
        <w:tc>
          <w:tcPr>
            <w:tcW w:w="850" w:type="dxa"/>
            <w:shd w:val="clear" w:color="auto" w:fill="auto"/>
          </w:tcPr>
          <w:p w14:paraId="1D5ED04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9698D2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48 131 644,53</w:t>
            </w:r>
          </w:p>
        </w:tc>
      </w:tr>
      <w:tr w:rsidR="00907800" w:rsidRPr="007B31BE" w14:paraId="7F499DEC" w14:textId="77777777" w:rsidTr="00DA7D1E">
        <w:trPr>
          <w:cantSplit/>
        </w:trPr>
        <w:tc>
          <w:tcPr>
            <w:tcW w:w="6771" w:type="dxa"/>
            <w:shd w:val="clear" w:color="auto" w:fill="auto"/>
          </w:tcPr>
          <w:p w14:paraId="1662DCF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69C448D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2A2C7BF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79D5EB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3B4883F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09 4 00 00000</w:t>
            </w:r>
          </w:p>
        </w:tc>
        <w:tc>
          <w:tcPr>
            <w:tcW w:w="850" w:type="dxa"/>
            <w:shd w:val="clear" w:color="auto" w:fill="auto"/>
          </w:tcPr>
          <w:p w14:paraId="67FAF4D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18ED33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48 131 644,53</w:t>
            </w:r>
          </w:p>
        </w:tc>
      </w:tr>
      <w:tr w:rsidR="00907800" w:rsidRPr="007B31BE" w14:paraId="2D35A58E" w14:textId="77777777" w:rsidTr="00DA7D1E">
        <w:trPr>
          <w:cantSplit/>
        </w:trPr>
        <w:tc>
          <w:tcPr>
            <w:tcW w:w="6771" w:type="dxa"/>
            <w:shd w:val="clear" w:color="auto" w:fill="auto"/>
          </w:tcPr>
          <w:p w14:paraId="463C68B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168AD3D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66ED5C8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B04AD0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3D6F69B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09 4 01 00000</w:t>
            </w:r>
          </w:p>
        </w:tc>
        <w:tc>
          <w:tcPr>
            <w:tcW w:w="850" w:type="dxa"/>
            <w:shd w:val="clear" w:color="auto" w:fill="auto"/>
          </w:tcPr>
          <w:p w14:paraId="76369E5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8645C4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48 131 644,53</w:t>
            </w:r>
          </w:p>
        </w:tc>
      </w:tr>
      <w:tr w:rsidR="00907800" w:rsidRPr="007B31BE" w14:paraId="3D8C5D0F" w14:textId="77777777" w:rsidTr="00DA7D1E">
        <w:trPr>
          <w:cantSplit/>
        </w:trPr>
        <w:tc>
          <w:tcPr>
            <w:tcW w:w="6771" w:type="dxa"/>
            <w:shd w:val="clear" w:color="auto" w:fill="auto"/>
          </w:tcPr>
          <w:p w14:paraId="7E1CF92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Финансовое обеспечение деятельности общественной палаты города Орска</w:t>
            </w:r>
          </w:p>
        </w:tc>
        <w:tc>
          <w:tcPr>
            <w:tcW w:w="1275" w:type="dxa"/>
            <w:shd w:val="clear" w:color="auto" w:fill="auto"/>
          </w:tcPr>
          <w:p w14:paraId="388FFCD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06E4186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7880B4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39251B3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09 4 01 00070</w:t>
            </w:r>
          </w:p>
        </w:tc>
        <w:tc>
          <w:tcPr>
            <w:tcW w:w="850" w:type="dxa"/>
            <w:shd w:val="clear" w:color="auto" w:fill="auto"/>
          </w:tcPr>
          <w:p w14:paraId="5F924CB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A96281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40 337,00</w:t>
            </w:r>
          </w:p>
        </w:tc>
      </w:tr>
      <w:tr w:rsidR="00907800" w:rsidRPr="007B31BE" w14:paraId="790D2552" w14:textId="77777777" w:rsidTr="00DA7D1E">
        <w:trPr>
          <w:cantSplit/>
        </w:trPr>
        <w:tc>
          <w:tcPr>
            <w:tcW w:w="6771" w:type="dxa"/>
            <w:shd w:val="clear" w:color="auto" w:fill="auto"/>
          </w:tcPr>
          <w:p w14:paraId="4CDAE17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040863F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50F04E2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2DF404D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0569920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09 4 01 00070</w:t>
            </w:r>
          </w:p>
        </w:tc>
        <w:tc>
          <w:tcPr>
            <w:tcW w:w="850" w:type="dxa"/>
            <w:shd w:val="clear" w:color="auto" w:fill="auto"/>
          </w:tcPr>
          <w:p w14:paraId="3E14EB8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439CFFC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22 000,00</w:t>
            </w:r>
          </w:p>
        </w:tc>
      </w:tr>
      <w:tr w:rsidR="00907800" w:rsidRPr="007B31BE" w14:paraId="53F5CDEA" w14:textId="77777777" w:rsidTr="00DA7D1E">
        <w:trPr>
          <w:cantSplit/>
        </w:trPr>
        <w:tc>
          <w:tcPr>
            <w:tcW w:w="6771" w:type="dxa"/>
            <w:shd w:val="clear" w:color="auto" w:fill="auto"/>
          </w:tcPr>
          <w:p w14:paraId="085DA53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B96F99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39F1861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01B3278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510159B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09 4 01 00070</w:t>
            </w:r>
          </w:p>
        </w:tc>
        <w:tc>
          <w:tcPr>
            <w:tcW w:w="850" w:type="dxa"/>
            <w:shd w:val="clear" w:color="auto" w:fill="auto"/>
          </w:tcPr>
          <w:p w14:paraId="3BDA8C6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4A48551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18 337,00</w:t>
            </w:r>
          </w:p>
        </w:tc>
      </w:tr>
      <w:tr w:rsidR="00907800" w:rsidRPr="007B31BE" w14:paraId="06C2AC96" w14:textId="77777777" w:rsidTr="00DA7D1E">
        <w:trPr>
          <w:cantSplit/>
        </w:trPr>
        <w:tc>
          <w:tcPr>
            <w:tcW w:w="6771" w:type="dxa"/>
            <w:shd w:val="clear" w:color="auto" w:fill="auto"/>
          </w:tcPr>
          <w:p w14:paraId="17E9736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Материально-техническое, автотранспортное, документационное и прочее обеспечение деятельности органов местного самоуправления</w:t>
            </w:r>
          </w:p>
        </w:tc>
        <w:tc>
          <w:tcPr>
            <w:tcW w:w="1275" w:type="dxa"/>
            <w:shd w:val="clear" w:color="auto" w:fill="auto"/>
          </w:tcPr>
          <w:p w14:paraId="71FE329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3FE8308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4999E11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2F5CFE7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09 4 01 70110</w:t>
            </w:r>
          </w:p>
        </w:tc>
        <w:tc>
          <w:tcPr>
            <w:tcW w:w="850" w:type="dxa"/>
            <w:shd w:val="clear" w:color="auto" w:fill="auto"/>
          </w:tcPr>
          <w:p w14:paraId="1D9B875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2A388C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46 323 448,03</w:t>
            </w:r>
          </w:p>
        </w:tc>
      </w:tr>
      <w:tr w:rsidR="00907800" w:rsidRPr="007B31BE" w14:paraId="2B183E22" w14:textId="77777777" w:rsidTr="00DA7D1E">
        <w:trPr>
          <w:cantSplit/>
        </w:trPr>
        <w:tc>
          <w:tcPr>
            <w:tcW w:w="6771" w:type="dxa"/>
            <w:shd w:val="clear" w:color="auto" w:fill="auto"/>
          </w:tcPr>
          <w:p w14:paraId="7563A0D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0A1DB08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300AA1E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22F314B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626E372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09 4 01 70110</w:t>
            </w:r>
          </w:p>
        </w:tc>
        <w:tc>
          <w:tcPr>
            <w:tcW w:w="850" w:type="dxa"/>
            <w:shd w:val="clear" w:color="auto" w:fill="auto"/>
          </w:tcPr>
          <w:p w14:paraId="39468D0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297" w:type="dxa"/>
            <w:shd w:val="clear" w:color="auto" w:fill="auto"/>
          </w:tcPr>
          <w:p w14:paraId="629C8E9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22 258 592,57</w:t>
            </w:r>
          </w:p>
        </w:tc>
      </w:tr>
      <w:tr w:rsidR="00907800" w:rsidRPr="007B31BE" w14:paraId="3563B109" w14:textId="77777777" w:rsidTr="00DA7D1E">
        <w:trPr>
          <w:cantSplit/>
        </w:trPr>
        <w:tc>
          <w:tcPr>
            <w:tcW w:w="6771" w:type="dxa"/>
            <w:shd w:val="clear" w:color="auto" w:fill="auto"/>
          </w:tcPr>
          <w:p w14:paraId="5C14660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59C20C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21A1FEC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EB90B7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7BFA8E6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09 4 01 70110</w:t>
            </w:r>
          </w:p>
        </w:tc>
        <w:tc>
          <w:tcPr>
            <w:tcW w:w="850" w:type="dxa"/>
            <w:shd w:val="clear" w:color="auto" w:fill="auto"/>
          </w:tcPr>
          <w:p w14:paraId="5635F70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F51EFA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23 931 151,46</w:t>
            </w:r>
          </w:p>
        </w:tc>
      </w:tr>
      <w:tr w:rsidR="00907800" w:rsidRPr="007B31BE" w14:paraId="398C13C7" w14:textId="77777777" w:rsidTr="00DA7D1E">
        <w:trPr>
          <w:cantSplit/>
        </w:trPr>
        <w:tc>
          <w:tcPr>
            <w:tcW w:w="6771" w:type="dxa"/>
            <w:shd w:val="clear" w:color="auto" w:fill="auto"/>
          </w:tcPr>
          <w:p w14:paraId="4C8B785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1D93914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4139CA3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6110070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3EEBAB2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09 4 01 70110</w:t>
            </w:r>
          </w:p>
        </w:tc>
        <w:tc>
          <w:tcPr>
            <w:tcW w:w="850" w:type="dxa"/>
            <w:shd w:val="clear" w:color="auto" w:fill="auto"/>
          </w:tcPr>
          <w:p w14:paraId="7212F0A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5BA73AE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133 704,00</w:t>
            </w:r>
          </w:p>
        </w:tc>
      </w:tr>
      <w:tr w:rsidR="00907800" w:rsidRPr="007B31BE" w14:paraId="09EA6EFB" w14:textId="77777777" w:rsidTr="00DA7D1E">
        <w:trPr>
          <w:cantSplit/>
        </w:trPr>
        <w:tc>
          <w:tcPr>
            <w:tcW w:w="6771" w:type="dxa"/>
            <w:shd w:val="clear" w:color="auto" w:fill="auto"/>
          </w:tcPr>
          <w:p w14:paraId="4DDF7AE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переданных полномочий по созданию и организации деятельности комиссий по делам несовершеннолетних и защите их прав</w:t>
            </w:r>
          </w:p>
        </w:tc>
        <w:tc>
          <w:tcPr>
            <w:tcW w:w="1275" w:type="dxa"/>
            <w:shd w:val="clear" w:color="auto" w:fill="auto"/>
          </w:tcPr>
          <w:p w14:paraId="117BDAC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578591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A3A79C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705E5F4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09 4 01 80951</w:t>
            </w:r>
          </w:p>
        </w:tc>
        <w:tc>
          <w:tcPr>
            <w:tcW w:w="850" w:type="dxa"/>
            <w:shd w:val="clear" w:color="auto" w:fill="auto"/>
          </w:tcPr>
          <w:p w14:paraId="6F79B8B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BAF94C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1 649 959,50</w:t>
            </w:r>
          </w:p>
        </w:tc>
      </w:tr>
      <w:tr w:rsidR="00907800" w:rsidRPr="007B31BE" w14:paraId="41048604" w14:textId="77777777" w:rsidTr="00DA7D1E">
        <w:trPr>
          <w:cantSplit/>
        </w:trPr>
        <w:tc>
          <w:tcPr>
            <w:tcW w:w="6771" w:type="dxa"/>
            <w:shd w:val="clear" w:color="auto" w:fill="auto"/>
          </w:tcPr>
          <w:p w14:paraId="01B055E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64DB18D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4453C45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CA1551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34493DE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09 4 01 80951</w:t>
            </w:r>
          </w:p>
        </w:tc>
        <w:tc>
          <w:tcPr>
            <w:tcW w:w="850" w:type="dxa"/>
            <w:shd w:val="clear" w:color="auto" w:fill="auto"/>
          </w:tcPr>
          <w:p w14:paraId="78D785E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7F38CC5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1 619 940,85</w:t>
            </w:r>
          </w:p>
        </w:tc>
      </w:tr>
      <w:tr w:rsidR="00907800" w:rsidRPr="007B31BE" w14:paraId="04848BF3" w14:textId="77777777" w:rsidTr="00DA7D1E">
        <w:trPr>
          <w:cantSplit/>
        </w:trPr>
        <w:tc>
          <w:tcPr>
            <w:tcW w:w="6771" w:type="dxa"/>
            <w:shd w:val="clear" w:color="auto" w:fill="auto"/>
          </w:tcPr>
          <w:p w14:paraId="659621E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B9F0A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2F715EE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2B51FBB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033164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09 4 01 80951</w:t>
            </w:r>
          </w:p>
        </w:tc>
        <w:tc>
          <w:tcPr>
            <w:tcW w:w="850" w:type="dxa"/>
            <w:shd w:val="clear" w:color="auto" w:fill="auto"/>
          </w:tcPr>
          <w:p w14:paraId="18F7F2B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B2639C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30 018,65</w:t>
            </w:r>
          </w:p>
        </w:tc>
      </w:tr>
      <w:tr w:rsidR="00907800" w:rsidRPr="007B31BE" w14:paraId="64798F48" w14:textId="77777777" w:rsidTr="00DA7D1E">
        <w:trPr>
          <w:cantSplit/>
        </w:trPr>
        <w:tc>
          <w:tcPr>
            <w:tcW w:w="6771" w:type="dxa"/>
            <w:shd w:val="clear" w:color="auto" w:fill="auto"/>
          </w:tcPr>
          <w:p w14:paraId="6BF9A35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переданных полномочий по формированию торгового реестра</w:t>
            </w:r>
          </w:p>
        </w:tc>
        <w:tc>
          <w:tcPr>
            <w:tcW w:w="1275" w:type="dxa"/>
            <w:shd w:val="clear" w:color="auto" w:fill="auto"/>
          </w:tcPr>
          <w:p w14:paraId="62FC5E6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06BE83F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5D864F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69A5CB8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09 4 01 80952</w:t>
            </w:r>
          </w:p>
        </w:tc>
        <w:tc>
          <w:tcPr>
            <w:tcW w:w="850" w:type="dxa"/>
            <w:shd w:val="clear" w:color="auto" w:fill="auto"/>
          </w:tcPr>
          <w:p w14:paraId="187D6FD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F38E36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117 900,00</w:t>
            </w:r>
          </w:p>
        </w:tc>
      </w:tr>
      <w:tr w:rsidR="00907800" w:rsidRPr="007B31BE" w14:paraId="47C99168" w14:textId="77777777" w:rsidTr="00DA7D1E">
        <w:trPr>
          <w:cantSplit/>
        </w:trPr>
        <w:tc>
          <w:tcPr>
            <w:tcW w:w="6771" w:type="dxa"/>
            <w:shd w:val="clear" w:color="auto" w:fill="auto"/>
          </w:tcPr>
          <w:p w14:paraId="267AB05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BCB1A9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49C82D2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F784B1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64E6889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09 4 01 80952</w:t>
            </w:r>
          </w:p>
        </w:tc>
        <w:tc>
          <w:tcPr>
            <w:tcW w:w="850" w:type="dxa"/>
            <w:shd w:val="clear" w:color="auto" w:fill="auto"/>
          </w:tcPr>
          <w:p w14:paraId="7B13597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305BAB5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117 900,00</w:t>
            </w:r>
          </w:p>
        </w:tc>
      </w:tr>
      <w:tr w:rsidR="00907800" w:rsidRPr="007B31BE" w14:paraId="69883460" w14:textId="77777777" w:rsidTr="00DA7D1E">
        <w:trPr>
          <w:cantSplit/>
        </w:trPr>
        <w:tc>
          <w:tcPr>
            <w:tcW w:w="6771" w:type="dxa"/>
            <w:shd w:val="clear" w:color="auto" w:fill="auto"/>
          </w:tcPr>
          <w:p w14:paraId="1ADC2A5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Непрограммные расходы</w:t>
            </w:r>
          </w:p>
        </w:tc>
        <w:tc>
          <w:tcPr>
            <w:tcW w:w="1275" w:type="dxa"/>
            <w:shd w:val="clear" w:color="auto" w:fill="auto"/>
          </w:tcPr>
          <w:p w14:paraId="0B50D9C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37BF1AB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97057D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25E59A0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71 0 00 00000</w:t>
            </w:r>
          </w:p>
        </w:tc>
        <w:tc>
          <w:tcPr>
            <w:tcW w:w="850" w:type="dxa"/>
            <w:shd w:val="clear" w:color="auto" w:fill="auto"/>
          </w:tcPr>
          <w:p w14:paraId="74530C1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103600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8 810 676,87</w:t>
            </w:r>
          </w:p>
        </w:tc>
      </w:tr>
      <w:tr w:rsidR="00907800" w:rsidRPr="007B31BE" w14:paraId="69E54778" w14:textId="77777777" w:rsidTr="00DA7D1E">
        <w:trPr>
          <w:cantSplit/>
        </w:trPr>
        <w:tc>
          <w:tcPr>
            <w:tcW w:w="6771" w:type="dxa"/>
            <w:shd w:val="clear" w:color="auto" w:fill="auto"/>
          </w:tcPr>
          <w:p w14:paraId="294E316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Прочие мероприятия в рамках управленческой деятельности</w:t>
            </w:r>
          </w:p>
        </w:tc>
        <w:tc>
          <w:tcPr>
            <w:tcW w:w="1275" w:type="dxa"/>
            <w:shd w:val="clear" w:color="auto" w:fill="auto"/>
          </w:tcPr>
          <w:p w14:paraId="37CAE15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7D32952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1891B46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28C2407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71 2 00 00000</w:t>
            </w:r>
          </w:p>
        </w:tc>
        <w:tc>
          <w:tcPr>
            <w:tcW w:w="850" w:type="dxa"/>
            <w:shd w:val="clear" w:color="auto" w:fill="auto"/>
          </w:tcPr>
          <w:p w14:paraId="3F2FCA6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775B67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400 000,00</w:t>
            </w:r>
          </w:p>
        </w:tc>
      </w:tr>
      <w:tr w:rsidR="00907800" w:rsidRPr="007B31BE" w14:paraId="3D764296" w14:textId="77777777" w:rsidTr="00DA7D1E">
        <w:trPr>
          <w:cantSplit/>
        </w:trPr>
        <w:tc>
          <w:tcPr>
            <w:tcW w:w="6771" w:type="dxa"/>
            <w:shd w:val="clear" w:color="auto" w:fill="auto"/>
          </w:tcPr>
          <w:p w14:paraId="1BF3C3C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Представительские и иные прочие расходы, связанные с участием в торжественных, праздничных мероприятиях, мероприятиях, посвященных памятным датам, в траурных мероприятиях</w:t>
            </w:r>
          </w:p>
        </w:tc>
        <w:tc>
          <w:tcPr>
            <w:tcW w:w="1275" w:type="dxa"/>
            <w:shd w:val="clear" w:color="auto" w:fill="auto"/>
          </w:tcPr>
          <w:p w14:paraId="71AB56F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5533B36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B76F5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5DB6E85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71 2 00 00210</w:t>
            </w:r>
          </w:p>
        </w:tc>
        <w:tc>
          <w:tcPr>
            <w:tcW w:w="850" w:type="dxa"/>
            <w:shd w:val="clear" w:color="auto" w:fill="auto"/>
          </w:tcPr>
          <w:p w14:paraId="4CFCC57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8317C3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400 000,00</w:t>
            </w:r>
          </w:p>
        </w:tc>
      </w:tr>
      <w:tr w:rsidR="00907800" w:rsidRPr="007B31BE" w14:paraId="284B9861" w14:textId="77777777" w:rsidTr="00DA7D1E">
        <w:trPr>
          <w:cantSplit/>
        </w:trPr>
        <w:tc>
          <w:tcPr>
            <w:tcW w:w="6771" w:type="dxa"/>
            <w:shd w:val="clear" w:color="auto" w:fill="auto"/>
          </w:tcPr>
          <w:p w14:paraId="7CE545B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2B0536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417D3D4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CA403D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3B33368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71 2 00 00210</w:t>
            </w:r>
          </w:p>
        </w:tc>
        <w:tc>
          <w:tcPr>
            <w:tcW w:w="850" w:type="dxa"/>
            <w:shd w:val="clear" w:color="auto" w:fill="auto"/>
          </w:tcPr>
          <w:p w14:paraId="36C09FF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6C5409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400 000,00</w:t>
            </w:r>
          </w:p>
        </w:tc>
      </w:tr>
      <w:tr w:rsidR="00907800" w:rsidRPr="007B31BE" w14:paraId="56B8FA2B" w14:textId="77777777" w:rsidTr="00DA7D1E">
        <w:trPr>
          <w:cantSplit/>
        </w:trPr>
        <w:tc>
          <w:tcPr>
            <w:tcW w:w="6771" w:type="dxa"/>
            <w:shd w:val="clear" w:color="auto" w:fill="auto"/>
          </w:tcPr>
          <w:p w14:paraId="77218B9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Прочие непрограммные мероприятия</w:t>
            </w:r>
          </w:p>
        </w:tc>
        <w:tc>
          <w:tcPr>
            <w:tcW w:w="1275" w:type="dxa"/>
            <w:shd w:val="clear" w:color="auto" w:fill="auto"/>
          </w:tcPr>
          <w:p w14:paraId="5CF41AB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1BB1744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1C6E8E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46E13A8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71 3 00 00000</w:t>
            </w:r>
          </w:p>
        </w:tc>
        <w:tc>
          <w:tcPr>
            <w:tcW w:w="850" w:type="dxa"/>
            <w:shd w:val="clear" w:color="auto" w:fill="auto"/>
          </w:tcPr>
          <w:p w14:paraId="498F6D1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E58FB9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8 410 676,87</w:t>
            </w:r>
          </w:p>
        </w:tc>
      </w:tr>
      <w:tr w:rsidR="00907800" w:rsidRPr="007B31BE" w14:paraId="173B6EFA" w14:textId="77777777" w:rsidTr="00DA7D1E">
        <w:trPr>
          <w:cantSplit/>
        </w:trPr>
        <w:tc>
          <w:tcPr>
            <w:tcW w:w="6771" w:type="dxa"/>
            <w:shd w:val="clear" w:color="auto" w:fill="auto"/>
          </w:tcPr>
          <w:p w14:paraId="1162187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Выполнение других обязательств муниципального образования</w:t>
            </w:r>
          </w:p>
        </w:tc>
        <w:tc>
          <w:tcPr>
            <w:tcW w:w="1275" w:type="dxa"/>
            <w:shd w:val="clear" w:color="auto" w:fill="auto"/>
          </w:tcPr>
          <w:p w14:paraId="7B50723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583A15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4765017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08F6380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71 3 00 90020</w:t>
            </w:r>
          </w:p>
        </w:tc>
        <w:tc>
          <w:tcPr>
            <w:tcW w:w="850" w:type="dxa"/>
            <w:shd w:val="clear" w:color="auto" w:fill="auto"/>
          </w:tcPr>
          <w:p w14:paraId="68D1344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CD01ED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8 410 676,87</w:t>
            </w:r>
          </w:p>
        </w:tc>
      </w:tr>
      <w:tr w:rsidR="00907800" w:rsidRPr="007B31BE" w14:paraId="2DBEFD31" w14:textId="77777777" w:rsidTr="00DA7D1E">
        <w:trPr>
          <w:cantSplit/>
        </w:trPr>
        <w:tc>
          <w:tcPr>
            <w:tcW w:w="6771" w:type="dxa"/>
            <w:shd w:val="clear" w:color="auto" w:fill="auto"/>
          </w:tcPr>
          <w:p w14:paraId="5E1D3CF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2B9C3C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4B9770A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0BCA3AB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683C771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71 3 00 90020</w:t>
            </w:r>
          </w:p>
        </w:tc>
        <w:tc>
          <w:tcPr>
            <w:tcW w:w="850" w:type="dxa"/>
            <w:shd w:val="clear" w:color="auto" w:fill="auto"/>
          </w:tcPr>
          <w:p w14:paraId="72B0C48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2706AD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3 266 699,99</w:t>
            </w:r>
          </w:p>
        </w:tc>
      </w:tr>
      <w:tr w:rsidR="00907800" w:rsidRPr="007B31BE" w14:paraId="35415DCF" w14:textId="77777777" w:rsidTr="00DA7D1E">
        <w:trPr>
          <w:cantSplit/>
        </w:trPr>
        <w:tc>
          <w:tcPr>
            <w:tcW w:w="6771" w:type="dxa"/>
            <w:shd w:val="clear" w:color="auto" w:fill="auto"/>
          </w:tcPr>
          <w:p w14:paraId="130400C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Исполнение судебных актов</w:t>
            </w:r>
          </w:p>
        </w:tc>
        <w:tc>
          <w:tcPr>
            <w:tcW w:w="1275" w:type="dxa"/>
            <w:shd w:val="clear" w:color="auto" w:fill="auto"/>
          </w:tcPr>
          <w:p w14:paraId="1B9F3AD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46A24FA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BD6C74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59A7FA8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71 3 00 90020</w:t>
            </w:r>
          </w:p>
        </w:tc>
        <w:tc>
          <w:tcPr>
            <w:tcW w:w="850" w:type="dxa"/>
            <w:shd w:val="clear" w:color="auto" w:fill="auto"/>
          </w:tcPr>
          <w:p w14:paraId="1C432A6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830</w:t>
            </w:r>
          </w:p>
        </w:tc>
        <w:tc>
          <w:tcPr>
            <w:tcW w:w="2297" w:type="dxa"/>
            <w:shd w:val="clear" w:color="auto" w:fill="auto"/>
          </w:tcPr>
          <w:p w14:paraId="57BE294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5 143 976,88</w:t>
            </w:r>
          </w:p>
        </w:tc>
      </w:tr>
      <w:tr w:rsidR="00907800" w:rsidRPr="007B31BE" w14:paraId="17C59D70" w14:textId="77777777" w:rsidTr="00DA7D1E">
        <w:trPr>
          <w:cantSplit/>
        </w:trPr>
        <w:tc>
          <w:tcPr>
            <w:tcW w:w="6771" w:type="dxa"/>
            <w:shd w:val="clear" w:color="auto" w:fill="auto"/>
          </w:tcPr>
          <w:p w14:paraId="27B894B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НАЦИОНАЛЬНАЯ БЕЗОПАСНОСТЬ И ПРАВООХРАНИТЕЛЬНАЯ ДЕЯТЕЛЬНОСТЬ</w:t>
            </w:r>
          </w:p>
        </w:tc>
        <w:tc>
          <w:tcPr>
            <w:tcW w:w="1275" w:type="dxa"/>
            <w:shd w:val="clear" w:color="auto" w:fill="auto"/>
          </w:tcPr>
          <w:p w14:paraId="6F2DBAA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485F26E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05657F8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21DB578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76B9DA4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2F8399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75 490 533,57</w:t>
            </w:r>
          </w:p>
        </w:tc>
      </w:tr>
      <w:tr w:rsidR="00907800" w:rsidRPr="007B31BE" w14:paraId="78799DE0" w14:textId="77777777" w:rsidTr="00DA7D1E">
        <w:trPr>
          <w:cantSplit/>
        </w:trPr>
        <w:tc>
          <w:tcPr>
            <w:tcW w:w="6771" w:type="dxa"/>
            <w:shd w:val="clear" w:color="auto" w:fill="auto"/>
          </w:tcPr>
          <w:p w14:paraId="13358DC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Защита населения и территории от чрезвычайных ситуаций природного и техногенного характера, пожарная безопасность</w:t>
            </w:r>
          </w:p>
        </w:tc>
        <w:tc>
          <w:tcPr>
            <w:tcW w:w="1275" w:type="dxa"/>
            <w:shd w:val="clear" w:color="auto" w:fill="auto"/>
          </w:tcPr>
          <w:p w14:paraId="088CFF1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2421AE4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3B27ACB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2013" w:type="dxa"/>
            <w:shd w:val="clear" w:color="auto" w:fill="auto"/>
          </w:tcPr>
          <w:p w14:paraId="7C1AAB6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62F232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9637B2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74 584 665,57</w:t>
            </w:r>
          </w:p>
        </w:tc>
      </w:tr>
      <w:tr w:rsidR="00907800" w:rsidRPr="007B31BE" w14:paraId="7566A0C2" w14:textId="77777777" w:rsidTr="00DA7D1E">
        <w:trPr>
          <w:cantSplit/>
        </w:trPr>
        <w:tc>
          <w:tcPr>
            <w:tcW w:w="6771" w:type="dxa"/>
            <w:shd w:val="clear" w:color="auto" w:fill="auto"/>
          </w:tcPr>
          <w:p w14:paraId="6CAA987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67A8752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44A27A1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2832649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2013" w:type="dxa"/>
            <w:shd w:val="clear" w:color="auto" w:fill="auto"/>
          </w:tcPr>
          <w:p w14:paraId="3049394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0427963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DBA76A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24 436 895,62</w:t>
            </w:r>
          </w:p>
        </w:tc>
      </w:tr>
      <w:tr w:rsidR="00907800" w:rsidRPr="007B31BE" w14:paraId="7F224359" w14:textId="77777777" w:rsidTr="00DA7D1E">
        <w:trPr>
          <w:cantSplit/>
        </w:trPr>
        <w:tc>
          <w:tcPr>
            <w:tcW w:w="6771" w:type="dxa"/>
            <w:shd w:val="clear" w:color="auto" w:fill="auto"/>
          </w:tcPr>
          <w:p w14:paraId="7D32266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7F7A42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4261D75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3E90118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2013" w:type="dxa"/>
            <w:shd w:val="clear" w:color="auto" w:fill="auto"/>
          </w:tcPr>
          <w:p w14:paraId="37FC725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6ABAF30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1095C2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24 436 895,62</w:t>
            </w:r>
          </w:p>
        </w:tc>
      </w:tr>
      <w:tr w:rsidR="00907800" w:rsidRPr="007B31BE" w14:paraId="013AF861" w14:textId="77777777" w:rsidTr="00DA7D1E">
        <w:trPr>
          <w:cantSplit/>
        </w:trPr>
        <w:tc>
          <w:tcPr>
            <w:tcW w:w="6771" w:type="dxa"/>
            <w:shd w:val="clear" w:color="auto" w:fill="auto"/>
          </w:tcPr>
          <w:p w14:paraId="607EAA1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764FF87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74FBCB5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7AB4A7D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2013" w:type="dxa"/>
            <w:shd w:val="clear" w:color="auto" w:fill="auto"/>
          </w:tcPr>
          <w:p w14:paraId="7F97B7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7A74EA7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253504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178 755,00</w:t>
            </w:r>
          </w:p>
        </w:tc>
      </w:tr>
      <w:tr w:rsidR="00907800" w:rsidRPr="007B31BE" w14:paraId="4FEF63D8" w14:textId="77777777" w:rsidTr="00DA7D1E">
        <w:trPr>
          <w:cantSplit/>
        </w:trPr>
        <w:tc>
          <w:tcPr>
            <w:tcW w:w="6771" w:type="dxa"/>
            <w:shd w:val="clear" w:color="auto" w:fill="auto"/>
          </w:tcPr>
          <w:p w14:paraId="4E57533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072044B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7BF9F13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3EA7635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2013" w:type="dxa"/>
            <w:shd w:val="clear" w:color="auto" w:fill="auto"/>
          </w:tcPr>
          <w:p w14:paraId="369A8F1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626F5B3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50A1C5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178 755,00</w:t>
            </w:r>
          </w:p>
        </w:tc>
      </w:tr>
      <w:tr w:rsidR="00907800" w:rsidRPr="007B31BE" w14:paraId="1B9D0EE1" w14:textId="77777777" w:rsidTr="00DA7D1E">
        <w:trPr>
          <w:cantSplit/>
        </w:trPr>
        <w:tc>
          <w:tcPr>
            <w:tcW w:w="6771" w:type="dxa"/>
            <w:shd w:val="clear" w:color="auto" w:fill="auto"/>
          </w:tcPr>
          <w:p w14:paraId="2DD62E8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0CC4FCA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7C1DE1F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2173BE1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2013" w:type="dxa"/>
            <w:shd w:val="clear" w:color="auto" w:fill="auto"/>
          </w:tcPr>
          <w:p w14:paraId="70514DA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7A1CE7D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41F6295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178 755,00</w:t>
            </w:r>
          </w:p>
        </w:tc>
      </w:tr>
      <w:tr w:rsidR="00907800" w:rsidRPr="007B31BE" w14:paraId="5689E85A" w14:textId="77777777" w:rsidTr="00DA7D1E">
        <w:trPr>
          <w:cantSplit/>
        </w:trPr>
        <w:tc>
          <w:tcPr>
            <w:tcW w:w="6771" w:type="dxa"/>
            <w:shd w:val="clear" w:color="auto" w:fill="auto"/>
          </w:tcPr>
          <w:p w14:paraId="7350958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7584E99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0702B48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0DD3809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2013" w:type="dxa"/>
            <w:shd w:val="clear" w:color="auto" w:fill="auto"/>
          </w:tcPr>
          <w:p w14:paraId="05F8345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1DFD86A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223E80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24 258 140,62</w:t>
            </w:r>
          </w:p>
        </w:tc>
      </w:tr>
      <w:tr w:rsidR="00907800" w:rsidRPr="007B31BE" w14:paraId="4F7DE678" w14:textId="77777777" w:rsidTr="00DA7D1E">
        <w:trPr>
          <w:cantSplit/>
        </w:trPr>
        <w:tc>
          <w:tcPr>
            <w:tcW w:w="6771" w:type="dxa"/>
            <w:shd w:val="clear" w:color="auto" w:fill="auto"/>
          </w:tcPr>
          <w:p w14:paraId="03A3B64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3A94F67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7FBF4A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68A4AC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2013" w:type="dxa"/>
            <w:shd w:val="clear" w:color="auto" w:fill="auto"/>
          </w:tcPr>
          <w:p w14:paraId="107C8B9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15040F0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7C22E7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14 322 774,09</w:t>
            </w:r>
          </w:p>
        </w:tc>
      </w:tr>
      <w:tr w:rsidR="00907800" w:rsidRPr="007B31BE" w14:paraId="59A6EFFE" w14:textId="77777777" w:rsidTr="00DA7D1E">
        <w:trPr>
          <w:cantSplit/>
        </w:trPr>
        <w:tc>
          <w:tcPr>
            <w:tcW w:w="6771" w:type="dxa"/>
            <w:shd w:val="clear" w:color="auto" w:fill="auto"/>
          </w:tcPr>
          <w:p w14:paraId="2BFF75D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2598B3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403D532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0BAAF6A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2013" w:type="dxa"/>
            <w:shd w:val="clear" w:color="auto" w:fill="auto"/>
          </w:tcPr>
          <w:p w14:paraId="38C5311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7FF94A0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99A908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985 203,28</w:t>
            </w:r>
          </w:p>
        </w:tc>
      </w:tr>
      <w:tr w:rsidR="00907800" w:rsidRPr="007B31BE" w14:paraId="59EF209C" w14:textId="77777777" w:rsidTr="00DA7D1E">
        <w:trPr>
          <w:cantSplit/>
        </w:trPr>
        <w:tc>
          <w:tcPr>
            <w:tcW w:w="6771" w:type="dxa"/>
            <w:shd w:val="clear" w:color="auto" w:fill="auto"/>
          </w:tcPr>
          <w:p w14:paraId="7451CD8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бюджетным учреждениям</w:t>
            </w:r>
          </w:p>
        </w:tc>
        <w:tc>
          <w:tcPr>
            <w:tcW w:w="1275" w:type="dxa"/>
            <w:shd w:val="clear" w:color="auto" w:fill="auto"/>
          </w:tcPr>
          <w:p w14:paraId="014656E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028007C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04B7117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2013" w:type="dxa"/>
            <w:shd w:val="clear" w:color="auto" w:fill="auto"/>
          </w:tcPr>
          <w:p w14:paraId="7E25119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6F2006B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610</w:t>
            </w:r>
          </w:p>
        </w:tc>
        <w:tc>
          <w:tcPr>
            <w:tcW w:w="2297" w:type="dxa"/>
            <w:shd w:val="clear" w:color="auto" w:fill="auto"/>
          </w:tcPr>
          <w:p w14:paraId="3AAEAB5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13 337 570,81</w:t>
            </w:r>
          </w:p>
        </w:tc>
      </w:tr>
      <w:tr w:rsidR="00907800" w:rsidRPr="007B31BE" w14:paraId="51F4FB9D" w14:textId="77777777" w:rsidTr="00DA7D1E">
        <w:trPr>
          <w:cantSplit/>
        </w:trPr>
        <w:tc>
          <w:tcPr>
            <w:tcW w:w="6771" w:type="dxa"/>
            <w:shd w:val="clear" w:color="auto" w:fill="auto"/>
          </w:tcPr>
          <w:p w14:paraId="45C2E6E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по чрезвычайным ситуациям муниципального образования "Город Орск"</w:t>
            </w:r>
          </w:p>
        </w:tc>
        <w:tc>
          <w:tcPr>
            <w:tcW w:w="1275" w:type="dxa"/>
            <w:shd w:val="clear" w:color="auto" w:fill="auto"/>
          </w:tcPr>
          <w:p w14:paraId="611FEFE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214414B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4BDA899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2013" w:type="dxa"/>
            <w:shd w:val="clear" w:color="auto" w:fill="auto"/>
          </w:tcPr>
          <w:p w14:paraId="19DE388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05 4 06 00120</w:t>
            </w:r>
          </w:p>
        </w:tc>
        <w:tc>
          <w:tcPr>
            <w:tcW w:w="850" w:type="dxa"/>
            <w:shd w:val="clear" w:color="auto" w:fill="auto"/>
          </w:tcPr>
          <w:p w14:paraId="7D2B93D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BD3A88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9 935 366,53</w:t>
            </w:r>
          </w:p>
        </w:tc>
      </w:tr>
      <w:tr w:rsidR="00907800" w:rsidRPr="007B31BE" w14:paraId="71041052" w14:textId="77777777" w:rsidTr="00DA7D1E">
        <w:trPr>
          <w:cantSplit/>
        </w:trPr>
        <w:tc>
          <w:tcPr>
            <w:tcW w:w="6771" w:type="dxa"/>
            <w:shd w:val="clear" w:color="auto" w:fill="auto"/>
          </w:tcPr>
          <w:p w14:paraId="3E65953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A196CD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1C7241F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665A495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2013" w:type="dxa"/>
            <w:shd w:val="clear" w:color="auto" w:fill="auto"/>
          </w:tcPr>
          <w:p w14:paraId="30BD9FC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05 4 06 00120</w:t>
            </w:r>
          </w:p>
        </w:tc>
        <w:tc>
          <w:tcPr>
            <w:tcW w:w="850" w:type="dxa"/>
            <w:shd w:val="clear" w:color="auto" w:fill="auto"/>
          </w:tcPr>
          <w:p w14:paraId="75A735B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AC5601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9 935 366,53</w:t>
            </w:r>
          </w:p>
        </w:tc>
      </w:tr>
      <w:tr w:rsidR="00907800" w:rsidRPr="007B31BE" w14:paraId="01825364" w14:textId="77777777" w:rsidTr="00DA7D1E">
        <w:trPr>
          <w:cantSplit/>
        </w:trPr>
        <w:tc>
          <w:tcPr>
            <w:tcW w:w="6771" w:type="dxa"/>
            <w:shd w:val="clear" w:color="auto" w:fill="auto"/>
          </w:tcPr>
          <w:p w14:paraId="43F2FBF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"Защита населения и территорий муниципального образования "Город Орск" от чрезвычайных ситуаций, обеспечение пожарной безопасности и безопасности людей на водных объектах"</w:t>
            </w:r>
          </w:p>
        </w:tc>
        <w:tc>
          <w:tcPr>
            <w:tcW w:w="1275" w:type="dxa"/>
            <w:shd w:val="clear" w:color="auto" w:fill="auto"/>
          </w:tcPr>
          <w:p w14:paraId="5BB84AF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48205CE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1C98600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2013" w:type="dxa"/>
            <w:shd w:val="clear" w:color="auto" w:fill="auto"/>
          </w:tcPr>
          <w:p w14:paraId="1CA8FE8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13 0 00 00000</w:t>
            </w:r>
          </w:p>
        </w:tc>
        <w:tc>
          <w:tcPr>
            <w:tcW w:w="850" w:type="dxa"/>
            <w:shd w:val="clear" w:color="auto" w:fill="auto"/>
          </w:tcPr>
          <w:p w14:paraId="1A386E6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1F079E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50 147 769,95</w:t>
            </w:r>
          </w:p>
        </w:tc>
      </w:tr>
      <w:tr w:rsidR="00907800" w:rsidRPr="007B31BE" w14:paraId="34C85700" w14:textId="77777777" w:rsidTr="00DA7D1E">
        <w:trPr>
          <w:cantSplit/>
        </w:trPr>
        <w:tc>
          <w:tcPr>
            <w:tcW w:w="6771" w:type="dxa"/>
            <w:shd w:val="clear" w:color="auto" w:fill="auto"/>
          </w:tcPr>
          <w:p w14:paraId="7FC5D21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63196DA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61907A6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7EB4C05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2013" w:type="dxa"/>
            <w:shd w:val="clear" w:color="auto" w:fill="auto"/>
          </w:tcPr>
          <w:p w14:paraId="7743E4A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13 4 00 00000</w:t>
            </w:r>
          </w:p>
        </w:tc>
        <w:tc>
          <w:tcPr>
            <w:tcW w:w="850" w:type="dxa"/>
            <w:shd w:val="clear" w:color="auto" w:fill="auto"/>
          </w:tcPr>
          <w:p w14:paraId="02A6EDA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8F7C83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50 147 769,95</w:t>
            </w:r>
          </w:p>
        </w:tc>
      </w:tr>
      <w:tr w:rsidR="00907800" w:rsidRPr="007B31BE" w14:paraId="004727BB" w14:textId="77777777" w:rsidTr="00DA7D1E">
        <w:trPr>
          <w:cantSplit/>
        </w:trPr>
        <w:tc>
          <w:tcPr>
            <w:tcW w:w="6771" w:type="dxa"/>
            <w:shd w:val="clear" w:color="auto" w:fill="auto"/>
          </w:tcPr>
          <w:p w14:paraId="04BE58E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"Обеспечение деятельности служб защиты населения и территорий от чрезвычайных ситуаций"</w:t>
            </w:r>
          </w:p>
        </w:tc>
        <w:tc>
          <w:tcPr>
            <w:tcW w:w="1275" w:type="dxa"/>
            <w:shd w:val="clear" w:color="auto" w:fill="auto"/>
          </w:tcPr>
          <w:p w14:paraId="1564FE0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5E71BB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4C31A0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2013" w:type="dxa"/>
            <w:shd w:val="clear" w:color="auto" w:fill="auto"/>
          </w:tcPr>
          <w:p w14:paraId="26DA669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13 4 01 00000</w:t>
            </w:r>
          </w:p>
        </w:tc>
        <w:tc>
          <w:tcPr>
            <w:tcW w:w="850" w:type="dxa"/>
            <w:shd w:val="clear" w:color="auto" w:fill="auto"/>
          </w:tcPr>
          <w:p w14:paraId="239E87F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3D227A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13 524 339,65</w:t>
            </w:r>
          </w:p>
        </w:tc>
      </w:tr>
      <w:tr w:rsidR="00907800" w:rsidRPr="007B31BE" w14:paraId="20CB05D2" w14:textId="77777777" w:rsidTr="00DA7D1E">
        <w:trPr>
          <w:cantSplit/>
        </w:trPr>
        <w:tc>
          <w:tcPr>
            <w:tcW w:w="6771" w:type="dxa"/>
            <w:shd w:val="clear" w:color="auto" w:fill="auto"/>
          </w:tcPr>
          <w:p w14:paraId="44CBD50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Материально-техническое обеспечение деятельности служб защиты населения и территорий от чрезвычайных ситуаций</w:t>
            </w:r>
          </w:p>
        </w:tc>
        <w:tc>
          <w:tcPr>
            <w:tcW w:w="1275" w:type="dxa"/>
            <w:shd w:val="clear" w:color="auto" w:fill="auto"/>
          </w:tcPr>
          <w:p w14:paraId="5AB91C5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0A80AB1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0531674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2013" w:type="dxa"/>
            <w:shd w:val="clear" w:color="auto" w:fill="auto"/>
          </w:tcPr>
          <w:p w14:paraId="5352FB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13 4 01 70010</w:t>
            </w:r>
          </w:p>
        </w:tc>
        <w:tc>
          <w:tcPr>
            <w:tcW w:w="850" w:type="dxa"/>
            <w:shd w:val="clear" w:color="auto" w:fill="auto"/>
          </w:tcPr>
          <w:p w14:paraId="3192195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CE24DA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13 524 339,65</w:t>
            </w:r>
          </w:p>
        </w:tc>
      </w:tr>
      <w:tr w:rsidR="00907800" w:rsidRPr="007B31BE" w14:paraId="2A947D41" w14:textId="77777777" w:rsidTr="00DA7D1E">
        <w:trPr>
          <w:cantSplit/>
        </w:trPr>
        <w:tc>
          <w:tcPr>
            <w:tcW w:w="6771" w:type="dxa"/>
            <w:shd w:val="clear" w:color="auto" w:fill="auto"/>
          </w:tcPr>
          <w:p w14:paraId="27AB1B9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6A4D27B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2CF9B7D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030E0EC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2013" w:type="dxa"/>
            <w:shd w:val="clear" w:color="auto" w:fill="auto"/>
          </w:tcPr>
          <w:p w14:paraId="4D594B5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13 4 01 70010</w:t>
            </w:r>
          </w:p>
        </w:tc>
        <w:tc>
          <w:tcPr>
            <w:tcW w:w="850" w:type="dxa"/>
            <w:shd w:val="clear" w:color="auto" w:fill="auto"/>
          </w:tcPr>
          <w:p w14:paraId="75AD510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297" w:type="dxa"/>
            <w:shd w:val="clear" w:color="auto" w:fill="auto"/>
          </w:tcPr>
          <w:p w14:paraId="15098DE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13 165 922,15</w:t>
            </w:r>
          </w:p>
        </w:tc>
      </w:tr>
      <w:tr w:rsidR="00907800" w:rsidRPr="007B31BE" w14:paraId="63838C03" w14:textId="77777777" w:rsidTr="00DA7D1E">
        <w:trPr>
          <w:cantSplit/>
        </w:trPr>
        <w:tc>
          <w:tcPr>
            <w:tcW w:w="6771" w:type="dxa"/>
            <w:shd w:val="clear" w:color="auto" w:fill="auto"/>
          </w:tcPr>
          <w:p w14:paraId="1D95E6E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AC7FFE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05B17F3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056B08B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2013" w:type="dxa"/>
            <w:shd w:val="clear" w:color="auto" w:fill="auto"/>
          </w:tcPr>
          <w:p w14:paraId="763A789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13 4 01 70010</w:t>
            </w:r>
          </w:p>
        </w:tc>
        <w:tc>
          <w:tcPr>
            <w:tcW w:w="850" w:type="dxa"/>
            <w:shd w:val="clear" w:color="auto" w:fill="auto"/>
          </w:tcPr>
          <w:p w14:paraId="3C30714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9775EF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358 417,50</w:t>
            </w:r>
          </w:p>
        </w:tc>
      </w:tr>
      <w:tr w:rsidR="00907800" w:rsidRPr="007B31BE" w14:paraId="4703D117" w14:textId="77777777" w:rsidTr="00DA7D1E">
        <w:trPr>
          <w:cantSplit/>
        </w:trPr>
        <w:tc>
          <w:tcPr>
            <w:tcW w:w="6771" w:type="dxa"/>
            <w:shd w:val="clear" w:color="auto" w:fill="auto"/>
          </w:tcPr>
          <w:p w14:paraId="489F3E3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"Обеспечение деятельности спасательных служб и формирований"</w:t>
            </w:r>
          </w:p>
        </w:tc>
        <w:tc>
          <w:tcPr>
            <w:tcW w:w="1275" w:type="dxa"/>
            <w:shd w:val="clear" w:color="auto" w:fill="auto"/>
          </w:tcPr>
          <w:p w14:paraId="20225F6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61B2DE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2615F1D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2013" w:type="dxa"/>
            <w:shd w:val="clear" w:color="auto" w:fill="auto"/>
          </w:tcPr>
          <w:p w14:paraId="32EB67C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13 4 03 00000</w:t>
            </w:r>
          </w:p>
        </w:tc>
        <w:tc>
          <w:tcPr>
            <w:tcW w:w="850" w:type="dxa"/>
            <w:shd w:val="clear" w:color="auto" w:fill="auto"/>
          </w:tcPr>
          <w:p w14:paraId="0BF9DAC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B4A935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36 623 430,30</w:t>
            </w:r>
          </w:p>
        </w:tc>
      </w:tr>
      <w:tr w:rsidR="00907800" w:rsidRPr="007B31BE" w14:paraId="22745EA2" w14:textId="77777777" w:rsidTr="00DA7D1E">
        <w:trPr>
          <w:cantSplit/>
        </w:trPr>
        <w:tc>
          <w:tcPr>
            <w:tcW w:w="6771" w:type="dxa"/>
            <w:shd w:val="clear" w:color="auto" w:fill="auto"/>
          </w:tcPr>
          <w:p w14:paraId="787940A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Материально-техническое обеспечение деятельности профессиональных спасательных служб и формирований</w:t>
            </w:r>
          </w:p>
        </w:tc>
        <w:tc>
          <w:tcPr>
            <w:tcW w:w="1275" w:type="dxa"/>
            <w:shd w:val="clear" w:color="auto" w:fill="auto"/>
          </w:tcPr>
          <w:p w14:paraId="5EB377E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260BBC5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2B457D9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2013" w:type="dxa"/>
            <w:shd w:val="clear" w:color="auto" w:fill="auto"/>
          </w:tcPr>
          <w:p w14:paraId="23F0133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13 4 03 70020</w:t>
            </w:r>
          </w:p>
        </w:tc>
        <w:tc>
          <w:tcPr>
            <w:tcW w:w="850" w:type="dxa"/>
            <w:shd w:val="clear" w:color="auto" w:fill="auto"/>
          </w:tcPr>
          <w:p w14:paraId="4C1D635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E78FC5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36 623 430,30</w:t>
            </w:r>
          </w:p>
        </w:tc>
      </w:tr>
      <w:tr w:rsidR="00907800" w:rsidRPr="007B31BE" w14:paraId="3B4FB53A" w14:textId="77777777" w:rsidTr="00DA7D1E">
        <w:trPr>
          <w:cantSplit/>
        </w:trPr>
        <w:tc>
          <w:tcPr>
            <w:tcW w:w="6771" w:type="dxa"/>
            <w:shd w:val="clear" w:color="auto" w:fill="auto"/>
          </w:tcPr>
          <w:p w14:paraId="655F30F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бюджетным учреждениям</w:t>
            </w:r>
          </w:p>
        </w:tc>
        <w:tc>
          <w:tcPr>
            <w:tcW w:w="1275" w:type="dxa"/>
            <w:shd w:val="clear" w:color="auto" w:fill="auto"/>
          </w:tcPr>
          <w:p w14:paraId="0FE62B7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0C1EC68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13B40A4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2013" w:type="dxa"/>
            <w:shd w:val="clear" w:color="auto" w:fill="auto"/>
          </w:tcPr>
          <w:p w14:paraId="7CFA433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13 4 03 70020</w:t>
            </w:r>
          </w:p>
        </w:tc>
        <w:tc>
          <w:tcPr>
            <w:tcW w:w="850" w:type="dxa"/>
            <w:shd w:val="clear" w:color="auto" w:fill="auto"/>
          </w:tcPr>
          <w:p w14:paraId="27F0980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610</w:t>
            </w:r>
          </w:p>
        </w:tc>
        <w:tc>
          <w:tcPr>
            <w:tcW w:w="2297" w:type="dxa"/>
            <w:shd w:val="clear" w:color="auto" w:fill="auto"/>
          </w:tcPr>
          <w:p w14:paraId="540412B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33 929 694,30</w:t>
            </w:r>
          </w:p>
        </w:tc>
      </w:tr>
      <w:tr w:rsidR="00907800" w:rsidRPr="007B31BE" w14:paraId="5815E8C4" w14:textId="77777777" w:rsidTr="00DA7D1E">
        <w:trPr>
          <w:cantSplit/>
        </w:trPr>
        <w:tc>
          <w:tcPr>
            <w:tcW w:w="6771" w:type="dxa"/>
            <w:shd w:val="clear" w:color="auto" w:fill="auto"/>
          </w:tcPr>
          <w:p w14:paraId="7BE8405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75" w:type="dxa"/>
            <w:shd w:val="clear" w:color="auto" w:fill="auto"/>
          </w:tcPr>
          <w:p w14:paraId="17FA4F3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78BE78A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3E277FE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2013" w:type="dxa"/>
            <w:shd w:val="clear" w:color="auto" w:fill="auto"/>
          </w:tcPr>
          <w:p w14:paraId="0C63784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13 4 03 70020</w:t>
            </w:r>
          </w:p>
        </w:tc>
        <w:tc>
          <w:tcPr>
            <w:tcW w:w="850" w:type="dxa"/>
            <w:shd w:val="clear" w:color="auto" w:fill="auto"/>
          </w:tcPr>
          <w:p w14:paraId="5F08D7D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630</w:t>
            </w:r>
          </w:p>
        </w:tc>
        <w:tc>
          <w:tcPr>
            <w:tcW w:w="2297" w:type="dxa"/>
            <w:shd w:val="clear" w:color="auto" w:fill="auto"/>
          </w:tcPr>
          <w:p w14:paraId="714DFDF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2 693 736,00</w:t>
            </w:r>
          </w:p>
        </w:tc>
      </w:tr>
      <w:tr w:rsidR="00907800" w:rsidRPr="007B31BE" w14:paraId="151FD721" w14:textId="77777777" w:rsidTr="00DA7D1E">
        <w:trPr>
          <w:cantSplit/>
        </w:trPr>
        <w:tc>
          <w:tcPr>
            <w:tcW w:w="6771" w:type="dxa"/>
            <w:shd w:val="clear" w:color="auto" w:fill="auto"/>
          </w:tcPr>
          <w:p w14:paraId="5B8F8BD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национальной безопасности и правоохранительной деятельности</w:t>
            </w:r>
          </w:p>
        </w:tc>
        <w:tc>
          <w:tcPr>
            <w:tcW w:w="1275" w:type="dxa"/>
            <w:shd w:val="clear" w:color="auto" w:fill="auto"/>
          </w:tcPr>
          <w:p w14:paraId="2CF4420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31968DC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77C9760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w:t>
            </w:r>
          </w:p>
        </w:tc>
        <w:tc>
          <w:tcPr>
            <w:tcW w:w="2013" w:type="dxa"/>
            <w:shd w:val="clear" w:color="auto" w:fill="auto"/>
          </w:tcPr>
          <w:p w14:paraId="06C13AD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DFA22C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015886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905 868,00</w:t>
            </w:r>
          </w:p>
        </w:tc>
      </w:tr>
      <w:tr w:rsidR="00907800" w:rsidRPr="007B31BE" w14:paraId="37761D76" w14:textId="77777777" w:rsidTr="00DA7D1E">
        <w:trPr>
          <w:cantSplit/>
        </w:trPr>
        <w:tc>
          <w:tcPr>
            <w:tcW w:w="6771" w:type="dxa"/>
            <w:shd w:val="clear" w:color="auto" w:fill="auto"/>
          </w:tcPr>
          <w:p w14:paraId="018CC77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"Защита населения и территорий муниципального образования "Город Орск" от чрезвычайных ситуаций, обеспечение пожарной безопасности и безопасности людей на водных объектах"</w:t>
            </w:r>
          </w:p>
        </w:tc>
        <w:tc>
          <w:tcPr>
            <w:tcW w:w="1275" w:type="dxa"/>
            <w:shd w:val="clear" w:color="auto" w:fill="auto"/>
          </w:tcPr>
          <w:p w14:paraId="10CBBAE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72CCFD2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3D18244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w:t>
            </w:r>
          </w:p>
        </w:tc>
        <w:tc>
          <w:tcPr>
            <w:tcW w:w="2013" w:type="dxa"/>
            <w:shd w:val="clear" w:color="auto" w:fill="auto"/>
          </w:tcPr>
          <w:p w14:paraId="6234CA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13 0 00 00000</w:t>
            </w:r>
          </w:p>
        </w:tc>
        <w:tc>
          <w:tcPr>
            <w:tcW w:w="850" w:type="dxa"/>
            <w:shd w:val="clear" w:color="auto" w:fill="auto"/>
          </w:tcPr>
          <w:p w14:paraId="1E46A37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6FB083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905 868,00</w:t>
            </w:r>
          </w:p>
        </w:tc>
      </w:tr>
      <w:tr w:rsidR="00907800" w:rsidRPr="007B31BE" w14:paraId="15790C42" w14:textId="77777777" w:rsidTr="00DA7D1E">
        <w:trPr>
          <w:cantSplit/>
        </w:trPr>
        <w:tc>
          <w:tcPr>
            <w:tcW w:w="6771" w:type="dxa"/>
            <w:shd w:val="clear" w:color="auto" w:fill="auto"/>
          </w:tcPr>
          <w:p w14:paraId="495513A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FDFDB1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29E3D62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249B216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w:t>
            </w:r>
          </w:p>
        </w:tc>
        <w:tc>
          <w:tcPr>
            <w:tcW w:w="2013" w:type="dxa"/>
            <w:shd w:val="clear" w:color="auto" w:fill="auto"/>
          </w:tcPr>
          <w:p w14:paraId="6E5D760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13 4 00 00000</w:t>
            </w:r>
          </w:p>
        </w:tc>
        <w:tc>
          <w:tcPr>
            <w:tcW w:w="850" w:type="dxa"/>
            <w:shd w:val="clear" w:color="auto" w:fill="auto"/>
          </w:tcPr>
          <w:p w14:paraId="1287112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2A956E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905 868,00</w:t>
            </w:r>
          </w:p>
        </w:tc>
      </w:tr>
      <w:tr w:rsidR="00907800" w:rsidRPr="007B31BE" w14:paraId="040A9476" w14:textId="77777777" w:rsidTr="00DA7D1E">
        <w:trPr>
          <w:cantSplit/>
        </w:trPr>
        <w:tc>
          <w:tcPr>
            <w:tcW w:w="6771" w:type="dxa"/>
            <w:shd w:val="clear" w:color="auto" w:fill="auto"/>
          </w:tcPr>
          <w:p w14:paraId="5FD7F60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"Обеспечение деятельности аппаратно-программного комплекса "Безопасный город"</w:t>
            </w:r>
          </w:p>
        </w:tc>
        <w:tc>
          <w:tcPr>
            <w:tcW w:w="1275" w:type="dxa"/>
            <w:shd w:val="clear" w:color="auto" w:fill="auto"/>
          </w:tcPr>
          <w:p w14:paraId="7B05366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1205673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745643D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w:t>
            </w:r>
          </w:p>
        </w:tc>
        <w:tc>
          <w:tcPr>
            <w:tcW w:w="2013" w:type="dxa"/>
            <w:shd w:val="clear" w:color="auto" w:fill="auto"/>
          </w:tcPr>
          <w:p w14:paraId="2C7536D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13 4 02 00000</w:t>
            </w:r>
          </w:p>
        </w:tc>
        <w:tc>
          <w:tcPr>
            <w:tcW w:w="850" w:type="dxa"/>
            <w:shd w:val="clear" w:color="auto" w:fill="auto"/>
          </w:tcPr>
          <w:p w14:paraId="27C4D44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50FA3C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905 868,00</w:t>
            </w:r>
          </w:p>
        </w:tc>
      </w:tr>
      <w:tr w:rsidR="00907800" w:rsidRPr="007B31BE" w14:paraId="5053C516" w14:textId="77777777" w:rsidTr="00DA7D1E">
        <w:trPr>
          <w:cantSplit/>
        </w:trPr>
        <w:tc>
          <w:tcPr>
            <w:tcW w:w="6771" w:type="dxa"/>
            <w:shd w:val="clear" w:color="auto" w:fill="auto"/>
          </w:tcPr>
          <w:p w14:paraId="24EE28D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Построение, развитие и содержание аппаратно-программного комплекса "Безопасный город"</w:t>
            </w:r>
          </w:p>
        </w:tc>
        <w:tc>
          <w:tcPr>
            <w:tcW w:w="1275" w:type="dxa"/>
            <w:shd w:val="clear" w:color="auto" w:fill="auto"/>
          </w:tcPr>
          <w:p w14:paraId="5FA0AB5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31DB465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4427120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w:t>
            </w:r>
          </w:p>
        </w:tc>
        <w:tc>
          <w:tcPr>
            <w:tcW w:w="2013" w:type="dxa"/>
            <w:shd w:val="clear" w:color="auto" w:fill="auto"/>
          </w:tcPr>
          <w:p w14:paraId="29EAC7B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13 4 02 70030</w:t>
            </w:r>
          </w:p>
        </w:tc>
        <w:tc>
          <w:tcPr>
            <w:tcW w:w="850" w:type="dxa"/>
            <w:shd w:val="clear" w:color="auto" w:fill="auto"/>
          </w:tcPr>
          <w:p w14:paraId="2EFCB46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FA10BF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905 868,00</w:t>
            </w:r>
          </w:p>
        </w:tc>
      </w:tr>
      <w:tr w:rsidR="00907800" w:rsidRPr="007B31BE" w14:paraId="70BA7257" w14:textId="77777777" w:rsidTr="00DA7D1E">
        <w:trPr>
          <w:cantSplit/>
        </w:trPr>
        <w:tc>
          <w:tcPr>
            <w:tcW w:w="6771" w:type="dxa"/>
            <w:shd w:val="clear" w:color="auto" w:fill="auto"/>
          </w:tcPr>
          <w:p w14:paraId="38BCC11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C48A95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4A95062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5219218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w:t>
            </w:r>
          </w:p>
        </w:tc>
        <w:tc>
          <w:tcPr>
            <w:tcW w:w="2013" w:type="dxa"/>
            <w:shd w:val="clear" w:color="auto" w:fill="auto"/>
          </w:tcPr>
          <w:p w14:paraId="2928872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13 4 02 70030</w:t>
            </w:r>
          </w:p>
        </w:tc>
        <w:tc>
          <w:tcPr>
            <w:tcW w:w="850" w:type="dxa"/>
            <w:shd w:val="clear" w:color="auto" w:fill="auto"/>
          </w:tcPr>
          <w:p w14:paraId="12D5726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191C83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905 868,00</w:t>
            </w:r>
          </w:p>
        </w:tc>
      </w:tr>
      <w:tr w:rsidR="00907800" w:rsidRPr="007B31BE" w14:paraId="1C206C8B" w14:textId="77777777" w:rsidTr="00DA7D1E">
        <w:trPr>
          <w:cantSplit/>
        </w:trPr>
        <w:tc>
          <w:tcPr>
            <w:tcW w:w="6771" w:type="dxa"/>
            <w:shd w:val="clear" w:color="auto" w:fill="auto"/>
          </w:tcPr>
          <w:p w14:paraId="3BC172A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НАЦИОНАЛЬНАЯ ЭКОНОМИКА</w:t>
            </w:r>
          </w:p>
        </w:tc>
        <w:tc>
          <w:tcPr>
            <w:tcW w:w="1275" w:type="dxa"/>
            <w:shd w:val="clear" w:color="auto" w:fill="auto"/>
          </w:tcPr>
          <w:p w14:paraId="07597FD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0F89190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1992839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24CF852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4834440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1823452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68 200 525,87</w:t>
            </w:r>
          </w:p>
        </w:tc>
      </w:tr>
      <w:tr w:rsidR="00907800" w:rsidRPr="007B31BE" w14:paraId="6BAFF014" w14:textId="77777777" w:rsidTr="00DA7D1E">
        <w:trPr>
          <w:cantSplit/>
        </w:trPr>
        <w:tc>
          <w:tcPr>
            <w:tcW w:w="6771" w:type="dxa"/>
            <w:shd w:val="clear" w:color="auto" w:fill="auto"/>
          </w:tcPr>
          <w:p w14:paraId="22F0CAA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Сельское хозяйство и рыболовство</w:t>
            </w:r>
          </w:p>
        </w:tc>
        <w:tc>
          <w:tcPr>
            <w:tcW w:w="1275" w:type="dxa"/>
            <w:shd w:val="clear" w:color="auto" w:fill="auto"/>
          </w:tcPr>
          <w:p w14:paraId="0A9ACD9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6FCF10A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75BE798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27485BE6"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1DFA612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296D931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2 561 601,98</w:t>
            </w:r>
          </w:p>
        </w:tc>
      </w:tr>
      <w:tr w:rsidR="00907800" w:rsidRPr="007B31BE" w14:paraId="4243FDD6" w14:textId="77777777" w:rsidTr="00DA7D1E">
        <w:trPr>
          <w:cantSplit/>
        </w:trPr>
        <w:tc>
          <w:tcPr>
            <w:tcW w:w="6771" w:type="dxa"/>
            <w:shd w:val="clear" w:color="auto" w:fill="auto"/>
          </w:tcPr>
          <w:p w14:paraId="579A279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сельскохозяйственного производства в городе Орске"</w:t>
            </w:r>
          </w:p>
        </w:tc>
        <w:tc>
          <w:tcPr>
            <w:tcW w:w="1275" w:type="dxa"/>
            <w:shd w:val="clear" w:color="auto" w:fill="auto"/>
          </w:tcPr>
          <w:p w14:paraId="4FEE0DF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7A9BBB5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36DD76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67EEA26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10 0 00 00000</w:t>
            </w:r>
          </w:p>
        </w:tc>
        <w:tc>
          <w:tcPr>
            <w:tcW w:w="850" w:type="dxa"/>
            <w:shd w:val="clear" w:color="auto" w:fill="auto"/>
          </w:tcPr>
          <w:p w14:paraId="48D9248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D5B4A7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2 561 601,98</w:t>
            </w:r>
          </w:p>
        </w:tc>
      </w:tr>
      <w:tr w:rsidR="00907800" w:rsidRPr="007B31BE" w14:paraId="11C35004" w14:textId="77777777" w:rsidTr="00DA7D1E">
        <w:trPr>
          <w:cantSplit/>
        </w:trPr>
        <w:tc>
          <w:tcPr>
            <w:tcW w:w="6771" w:type="dxa"/>
            <w:shd w:val="clear" w:color="auto" w:fill="auto"/>
          </w:tcPr>
          <w:p w14:paraId="456DCF5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20B7F2D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4BEC828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B57DC5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4ABEB8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10 4 00 00000</w:t>
            </w:r>
          </w:p>
        </w:tc>
        <w:tc>
          <w:tcPr>
            <w:tcW w:w="850" w:type="dxa"/>
            <w:shd w:val="clear" w:color="auto" w:fill="auto"/>
          </w:tcPr>
          <w:p w14:paraId="5276E37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6024FF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2 561 601,98</w:t>
            </w:r>
          </w:p>
        </w:tc>
      </w:tr>
      <w:tr w:rsidR="00907800" w:rsidRPr="007B31BE" w14:paraId="5B4E5DB2" w14:textId="77777777" w:rsidTr="00DA7D1E">
        <w:trPr>
          <w:cantSplit/>
        </w:trPr>
        <w:tc>
          <w:tcPr>
            <w:tcW w:w="6771" w:type="dxa"/>
            <w:shd w:val="clear" w:color="auto" w:fill="auto"/>
          </w:tcPr>
          <w:p w14:paraId="0CE1584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"Содействие развитию сельскохозяйственного производства"</w:t>
            </w:r>
          </w:p>
        </w:tc>
        <w:tc>
          <w:tcPr>
            <w:tcW w:w="1275" w:type="dxa"/>
            <w:shd w:val="clear" w:color="auto" w:fill="auto"/>
          </w:tcPr>
          <w:p w14:paraId="3C04B02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1AE6948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1ADC8FA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1A80C62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10 4 01 00000</w:t>
            </w:r>
          </w:p>
        </w:tc>
        <w:tc>
          <w:tcPr>
            <w:tcW w:w="850" w:type="dxa"/>
            <w:shd w:val="clear" w:color="auto" w:fill="auto"/>
          </w:tcPr>
          <w:p w14:paraId="593D912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9F5F1E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2 561 601,98</w:t>
            </w:r>
          </w:p>
        </w:tc>
      </w:tr>
      <w:tr w:rsidR="00907800" w:rsidRPr="007B31BE" w14:paraId="38955E59" w14:textId="77777777" w:rsidTr="00DA7D1E">
        <w:trPr>
          <w:cantSplit/>
        </w:trPr>
        <w:tc>
          <w:tcPr>
            <w:tcW w:w="6771" w:type="dxa"/>
            <w:shd w:val="clear" w:color="auto" w:fill="auto"/>
          </w:tcPr>
          <w:p w14:paraId="686D5EA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Реализация мероприятий муниципальной программы "Развитие сельскохозяйственного производства в городе Орске"</w:t>
            </w:r>
          </w:p>
        </w:tc>
        <w:tc>
          <w:tcPr>
            <w:tcW w:w="1275" w:type="dxa"/>
            <w:shd w:val="clear" w:color="auto" w:fill="auto"/>
          </w:tcPr>
          <w:p w14:paraId="46D47F6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6128C41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73F6DA1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60190E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10 4 01 00040</w:t>
            </w:r>
          </w:p>
        </w:tc>
        <w:tc>
          <w:tcPr>
            <w:tcW w:w="850" w:type="dxa"/>
            <w:shd w:val="clear" w:color="auto" w:fill="auto"/>
          </w:tcPr>
          <w:p w14:paraId="3C50169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7801AE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780 128,29</w:t>
            </w:r>
          </w:p>
        </w:tc>
      </w:tr>
      <w:tr w:rsidR="00907800" w:rsidRPr="007B31BE" w14:paraId="000434DC" w14:textId="77777777" w:rsidTr="00DA7D1E">
        <w:trPr>
          <w:cantSplit/>
        </w:trPr>
        <w:tc>
          <w:tcPr>
            <w:tcW w:w="6771" w:type="dxa"/>
            <w:shd w:val="clear" w:color="auto" w:fill="auto"/>
          </w:tcPr>
          <w:p w14:paraId="55513FE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290DEE1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1672D7E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4ED13E3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4C4D800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10 4 01 00040</w:t>
            </w:r>
          </w:p>
        </w:tc>
        <w:tc>
          <w:tcPr>
            <w:tcW w:w="850" w:type="dxa"/>
            <w:shd w:val="clear" w:color="auto" w:fill="auto"/>
          </w:tcPr>
          <w:p w14:paraId="54356C8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209144A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780 128,29</w:t>
            </w:r>
          </w:p>
        </w:tc>
      </w:tr>
      <w:tr w:rsidR="00907800" w:rsidRPr="007B31BE" w14:paraId="3D88951E" w14:textId="77777777" w:rsidTr="00DA7D1E">
        <w:trPr>
          <w:cantSplit/>
        </w:trPr>
        <w:tc>
          <w:tcPr>
            <w:tcW w:w="6771" w:type="dxa"/>
            <w:shd w:val="clear" w:color="auto" w:fill="auto"/>
          </w:tcPr>
          <w:p w14:paraId="3C6C7C2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275" w:type="dxa"/>
            <w:shd w:val="clear" w:color="auto" w:fill="auto"/>
          </w:tcPr>
          <w:p w14:paraId="28E34EF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335931E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7FDCFC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5BD1BAE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 4 01 S1230</w:t>
            </w:r>
          </w:p>
        </w:tc>
        <w:tc>
          <w:tcPr>
            <w:tcW w:w="850" w:type="dxa"/>
            <w:shd w:val="clear" w:color="auto" w:fill="auto"/>
          </w:tcPr>
          <w:p w14:paraId="17FC691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95784A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1 781 473,69</w:t>
            </w:r>
          </w:p>
        </w:tc>
      </w:tr>
      <w:tr w:rsidR="00907800" w:rsidRPr="007B31BE" w14:paraId="3098BCB9" w14:textId="77777777" w:rsidTr="00DA7D1E">
        <w:trPr>
          <w:cantSplit/>
        </w:trPr>
        <w:tc>
          <w:tcPr>
            <w:tcW w:w="6771" w:type="dxa"/>
            <w:shd w:val="clear" w:color="auto" w:fill="auto"/>
          </w:tcPr>
          <w:p w14:paraId="3BCD7E4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5573717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48D3E69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044260A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01830E8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 4 01 S1230</w:t>
            </w:r>
          </w:p>
        </w:tc>
        <w:tc>
          <w:tcPr>
            <w:tcW w:w="850" w:type="dxa"/>
            <w:shd w:val="clear" w:color="auto" w:fill="auto"/>
          </w:tcPr>
          <w:p w14:paraId="1BD0664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24F0452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1 781 473,69</w:t>
            </w:r>
          </w:p>
        </w:tc>
      </w:tr>
      <w:tr w:rsidR="00907800" w:rsidRPr="007B31BE" w14:paraId="0F4F45BF" w14:textId="77777777" w:rsidTr="00DA7D1E">
        <w:trPr>
          <w:cantSplit/>
        </w:trPr>
        <w:tc>
          <w:tcPr>
            <w:tcW w:w="6771" w:type="dxa"/>
            <w:shd w:val="clear" w:color="auto" w:fill="auto"/>
          </w:tcPr>
          <w:p w14:paraId="6E8CCA1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национальной экономики</w:t>
            </w:r>
          </w:p>
        </w:tc>
        <w:tc>
          <w:tcPr>
            <w:tcW w:w="1275" w:type="dxa"/>
            <w:shd w:val="clear" w:color="auto" w:fill="auto"/>
          </w:tcPr>
          <w:p w14:paraId="2A32352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632EECF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1A45B5F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7F62B6B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907AF1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6D4084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65 638 923,89</w:t>
            </w:r>
          </w:p>
        </w:tc>
      </w:tr>
      <w:tr w:rsidR="00907800" w:rsidRPr="007B31BE" w14:paraId="4CCC3C9D" w14:textId="77777777" w:rsidTr="00DA7D1E">
        <w:trPr>
          <w:cantSplit/>
        </w:trPr>
        <w:tc>
          <w:tcPr>
            <w:tcW w:w="6771" w:type="dxa"/>
            <w:shd w:val="clear" w:color="auto" w:fill="auto"/>
          </w:tcPr>
          <w:p w14:paraId="6F3366B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21F8220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473ED63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50ADBE9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3476B92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49A9A30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BE0DEB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1 156 918,36</w:t>
            </w:r>
          </w:p>
        </w:tc>
      </w:tr>
      <w:tr w:rsidR="00907800" w:rsidRPr="007B31BE" w14:paraId="7C2401F9" w14:textId="77777777" w:rsidTr="00DA7D1E">
        <w:trPr>
          <w:cantSplit/>
        </w:trPr>
        <w:tc>
          <w:tcPr>
            <w:tcW w:w="6771" w:type="dxa"/>
            <w:shd w:val="clear" w:color="auto" w:fill="auto"/>
          </w:tcPr>
          <w:p w14:paraId="523E26B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560A9A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58593D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72A16B5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35A0155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595E922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C18BD5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1 156 918,36</w:t>
            </w:r>
          </w:p>
        </w:tc>
      </w:tr>
      <w:tr w:rsidR="00907800" w:rsidRPr="007B31BE" w14:paraId="10BACDEA" w14:textId="77777777" w:rsidTr="00DA7D1E">
        <w:trPr>
          <w:cantSplit/>
        </w:trPr>
        <w:tc>
          <w:tcPr>
            <w:tcW w:w="6771" w:type="dxa"/>
            <w:shd w:val="clear" w:color="auto" w:fill="auto"/>
          </w:tcPr>
          <w:p w14:paraId="0C6CB21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40F8969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1BB5D2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2966F7A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6E3757D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5C31F0A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2EB1CC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953 865,28</w:t>
            </w:r>
          </w:p>
        </w:tc>
      </w:tr>
      <w:tr w:rsidR="00907800" w:rsidRPr="007B31BE" w14:paraId="2CF0596A" w14:textId="77777777" w:rsidTr="00DA7D1E">
        <w:trPr>
          <w:cantSplit/>
        </w:trPr>
        <w:tc>
          <w:tcPr>
            <w:tcW w:w="6771" w:type="dxa"/>
            <w:shd w:val="clear" w:color="auto" w:fill="auto"/>
          </w:tcPr>
          <w:p w14:paraId="697A4D8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13FCCB0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64065C2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630956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78559C2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0754251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21EA6C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953 865,28</w:t>
            </w:r>
          </w:p>
        </w:tc>
      </w:tr>
      <w:tr w:rsidR="00907800" w:rsidRPr="007B31BE" w14:paraId="76154F76" w14:textId="77777777" w:rsidTr="00DA7D1E">
        <w:trPr>
          <w:cantSplit/>
        </w:trPr>
        <w:tc>
          <w:tcPr>
            <w:tcW w:w="6771" w:type="dxa"/>
            <w:shd w:val="clear" w:color="auto" w:fill="auto"/>
          </w:tcPr>
          <w:p w14:paraId="1BA2F16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514CC1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19E6AB5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4147A3F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7469E42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1D630A4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B8D482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953 865,28</w:t>
            </w:r>
          </w:p>
        </w:tc>
      </w:tr>
      <w:tr w:rsidR="00907800" w:rsidRPr="007B31BE" w14:paraId="44A8E9A6" w14:textId="77777777" w:rsidTr="00DA7D1E">
        <w:trPr>
          <w:cantSplit/>
        </w:trPr>
        <w:tc>
          <w:tcPr>
            <w:tcW w:w="6771" w:type="dxa"/>
            <w:shd w:val="clear" w:color="auto" w:fill="auto"/>
          </w:tcPr>
          <w:p w14:paraId="2A965FA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65E1226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08F27A6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594D995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110101C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6EAE720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55979F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203 053,08</w:t>
            </w:r>
          </w:p>
        </w:tc>
      </w:tr>
      <w:tr w:rsidR="00907800" w:rsidRPr="007B31BE" w14:paraId="43B52C2E" w14:textId="77777777" w:rsidTr="00DA7D1E">
        <w:trPr>
          <w:cantSplit/>
        </w:trPr>
        <w:tc>
          <w:tcPr>
            <w:tcW w:w="6771" w:type="dxa"/>
            <w:shd w:val="clear" w:color="auto" w:fill="auto"/>
          </w:tcPr>
          <w:p w14:paraId="1F1854E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037D11D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7021E6E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5FA4138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348E9D6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5E3A47F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CE6F79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203 053,08</w:t>
            </w:r>
          </w:p>
        </w:tc>
      </w:tr>
      <w:tr w:rsidR="00907800" w:rsidRPr="007B31BE" w14:paraId="0B1BB90D" w14:textId="77777777" w:rsidTr="00DA7D1E">
        <w:trPr>
          <w:cantSplit/>
        </w:trPr>
        <w:tc>
          <w:tcPr>
            <w:tcW w:w="6771" w:type="dxa"/>
            <w:shd w:val="clear" w:color="auto" w:fill="auto"/>
          </w:tcPr>
          <w:p w14:paraId="186CAFC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1C9F978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31848E5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4554EB2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65CE31A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3254930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7198B9C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203 053,08</w:t>
            </w:r>
          </w:p>
        </w:tc>
      </w:tr>
      <w:tr w:rsidR="00907800" w:rsidRPr="007B31BE" w14:paraId="577F16BB" w14:textId="77777777" w:rsidTr="00DA7D1E">
        <w:trPr>
          <w:cantSplit/>
        </w:trPr>
        <w:tc>
          <w:tcPr>
            <w:tcW w:w="6771" w:type="dxa"/>
            <w:shd w:val="clear" w:color="auto" w:fill="auto"/>
          </w:tcPr>
          <w:p w14:paraId="4196CC3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"О развитии малого и среднего предпринимательства в городе Орске "</w:t>
            </w:r>
          </w:p>
        </w:tc>
        <w:tc>
          <w:tcPr>
            <w:tcW w:w="1275" w:type="dxa"/>
            <w:shd w:val="clear" w:color="auto" w:fill="auto"/>
          </w:tcPr>
          <w:p w14:paraId="51251F1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182594C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74C9B30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78E6868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08 0 00 00000</w:t>
            </w:r>
          </w:p>
        </w:tc>
        <w:tc>
          <w:tcPr>
            <w:tcW w:w="850" w:type="dxa"/>
            <w:shd w:val="clear" w:color="auto" w:fill="auto"/>
          </w:tcPr>
          <w:p w14:paraId="3EC4120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2F3A14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8 569 027,94</w:t>
            </w:r>
          </w:p>
        </w:tc>
      </w:tr>
      <w:tr w:rsidR="00907800" w:rsidRPr="007B31BE" w14:paraId="0C76A46F" w14:textId="77777777" w:rsidTr="00DA7D1E">
        <w:trPr>
          <w:cantSplit/>
        </w:trPr>
        <w:tc>
          <w:tcPr>
            <w:tcW w:w="6771" w:type="dxa"/>
            <w:shd w:val="clear" w:color="auto" w:fill="auto"/>
          </w:tcPr>
          <w:p w14:paraId="4197DA0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7994241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4338A51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6F2292E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1C6AE4E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08 4 00 00000</w:t>
            </w:r>
          </w:p>
        </w:tc>
        <w:tc>
          <w:tcPr>
            <w:tcW w:w="850" w:type="dxa"/>
            <w:shd w:val="clear" w:color="auto" w:fill="auto"/>
          </w:tcPr>
          <w:p w14:paraId="4BDBB63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6E9A54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8 569 027,94</w:t>
            </w:r>
          </w:p>
        </w:tc>
      </w:tr>
      <w:tr w:rsidR="00907800" w:rsidRPr="007B31BE" w14:paraId="1ABD8B27" w14:textId="77777777" w:rsidTr="00DA7D1E">
        <w:trPr>
          <w:cantSplit/>
        </w:trPr>
        <w:tc>
          <w:tcPr>
            <w:tcW w:w="6771" w:type="dxa"/>
            <w:shd w:val="clear" w:color="auto" w:fill="auto"/>
          </w:tcPr>
          <w:p w14:paraId="3E8EF1A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 процессных мероприятий "Организация мероприятий по развитию малого и среднего предпринимательства в городе Орске"</w:t>
            </w:r>
          </w:p>
        </w:tc>
        <w:tc>
          <w:tcPr>
            <w:tcW w:w="1275" w:type="dxa"/>
            <w:shd w:val="clear" w:color="auto" w:fill="auto"/>
          </w:tcPr>
          <w:p w14:paraId="0CDA019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227AE65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5FE3D9E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432AFFC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08 4 01 00000</w:t>
            </w:r>
          </w:p>
        </w:tc>
        <w:tc>
          <w:tcPr>
            <w:tcW w:w="850" w:type="dxa"/>
            <w:shd w:val="clear" w:color="auto" w:fill="auto"/>
          </w:tcPr>
          <w:p w14:paraId="63A464F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4C23D7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8 569 027,94</w:t>
            </w:r>
          </w:p>
        </w:tc>
      </w:tr>
      <w:tr w:rsidR="00907800" w:rsidRPr="007B31BE" w14:paraId="1D0F7B77" w14:textId="77777777" w:rsidTr="00DA7D1E">
        <w:trPr>
          <w:cantSplit/>
        </w:trPr>
        <w:tc>
          <w:tcPr>
            <w:tcW w:w="6771" w:type="dxa"/>
            <w:shd w:val="clear" w:color="auto" w:fill="auto"/>
          </w:tcPr>
          <w:p w14:paraId="7490071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мероприятий по предоставлению муниципальных услуг (работ) субъектам малого и среднего предпринимательства</w:t>
            </w:r>
          </w:p>
        </w:tc>
        <w:tc>
          <w:tcPr>
            <w:tcW w:w="1275" w:type="dxa"/>
            <w:shd w:val="clear" w:color="auto" w:fill="auto"/>
          </w:tcPr>
          <w:p w14:paraId="546E13B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1DF648A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0C4D7F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141441F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08 4 01 70130</w:t>
            </w:r>
          </w:p>
        </w:tc>
        <w:tc>
          <w:tcPr>
            <w:tcW w:w="850" w:type="dxa"/>
            <w:shd w:val="clear" w:color="auto" w:fill="auto"/>
          </w:tcPr>
          <w:p w14:paraId="6833035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814B27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8 569 027,94</w:t>
            </w:r>
          </w:p>
        </w:tc>
      </w:tr>
      <w:tr w:rsidR="00907800" w:rsidRPr="007B31BE" w14:paraId="70320C11" w14:textId="77777777" w:rsidTr="00DA7D1E">
        <w:trPr>
          <w:cantSplit/>
        </w:trPr>
        <w:tc>
          <w:tcPr>
            <w:tcW w:w="6771" w:type="dxa"/>
            <w:shd w:val="clear" w:color="auto" w:fill="auto"/>
          </w:tcPr>
          <w:p w14:paraId="76003DD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бюджетным учреждениям</w:t>
            </w:r>
          </w:p>
        </w:tc>
        <w:tc>
          <w:tcPr>
            <w:tcW w:w="1275" w:type="dxa"/>
            <w:shd w:val="clear" w:color="auto" w:fill="auto"/>
          </w:tcPr>
          <w:p w14:paraId="0251A1D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10B9D60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44546AC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7590AFB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08 4 01 70130</w:t>
            </w:r>
          </w:p>
        </w:tc>
        <w:tc>
          <w:tcPr>
            <w:tcW w:w="850" w:type="dxa"/>
            <w:shd w:val="clear" w:color="auto" w:fill="auto"/>
          </w:tcPr>
          <w:p w14:paraId="4AB25A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610</w:t>
            </w:r>
          </w:p>
        </w:tc>
        <w:tc>
          <w:tcPr>
            <w:tcW w:w="2297" w:type="dxa"/>
            <w:shd w:val="clear" w:color="auto" w:fill="auto"/>
          </w:tcPr>
          <w:p w14:paraId="373B121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8 569 027,94</w:t>
            </w:r>
          </w:p>
        </w:tc>
      </w:tr>
      <w:tr w:rsidR="00907800" w:rsidRPr="007B31BE" w14:paraId="777FB29B" w14:textId="77777777" w:rsidTr="00DA7D1E">
        <w:trPr>
          <w:cantSplit/>
        </w:trPr>
        <w:tc>
          <w:tcPr>
            <w:tcW w:w="6771" w:type="dxa"/>
            <w:shd w:val="clear" w:color="auto" w:fill="auto"/>
          </w:tcPr>
          <w:p w14:paraId="4B05D0D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392A0B9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1D0B9C3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617597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774A333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09 0 00 00000</w:t>
            </w:r>
          </w:p>
        </w:tc>
        <w:tc>
          <w:tcPr>
            <w:tcW w:w="850" w:type="dxa"/>
            <w:shd w:val="clear" w:color="auto" w:fill="auto"/>
          </w:tcPr>
          <w:p w14:paraId="749C198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38D1C3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55 912 977,59</w:t>
            </w:r>
          </w:p>
        </w:tc>
      </w:tr>
      <w:tr w:rsidR="00907800" w:rsidRPr="007B31BE" w14:paraId="2A133A36" w14:textId="77777777" w:rsidTr="00DA7D1E">
        <w:trPr>
          <w:cantSplit/>
        </w:trPr>
        <w:tc>
          <w:tcPr>
            <w:tcW w:w="6771" w:type="dxa"/>
            <w:shd w:val="clear" w:color="auto" w:fill="auto"/>
          </w:tcPr>
          <w:p w14:paraId="78F3DB9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E3C36A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270975D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30F9A1E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73C4DFA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09 4 00 00000</w:t>
            </w:r>
          </w:p>
        </w:tc>
        <w:tc>
          <w:tcPr>
            <w:tcW w:w="850" w:type="dxa"/>
            <w:shd w:val="clear" w:color="auto" w:fill="auto"/>
          </w:tcPr>
          <w:p w14:paraId="62C3EC9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1594E0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55 912 977,59</w:t>
            </w:r>
          </w:p>
        </w:tc>
      </w:tr>
      <w:tr w:rsidR="00907800" w:rsidRPr="007B31BE" w14:paraId="38A265FF" w14:textId="77777777" w:rsidTr="00DA7D1E">
        <w:trPr>
          <w:cantSplit/>
        </w:trPr>
        <w:tc>
          <w:tcPr>
            <w:tcW w:w="6771" w:type="dxa"/>
            <w:shd w:val="clear" w:color="auto" w:fill="auto"/>
          </w:tcPr>
          <w:p w14:paraId="3EACF10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0BA750F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2CDAE3A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645BA30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2A893F7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09 4 01 00000</w:t>
            </w:r>
          </w:p>
        </w:tc>
        <w:tc>
          <w:tcPr>
            <w:tcW w:w="850" w:type="dxa"/>
            <w:shd w:val="clear" w:color="auto" w:fill="auto"/>
          </w:tcPr>
          <w:p w14:paraId="6E53C95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F5FC8A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55 912 977,59</w:t>
            </w:r>
          </w:p>
        </w:tc>
      </w:tr>
      <w:tr w:rsidR="00907800" w:rsidRPr="007B31BE" w14:paraId="5AAEC090" w14:textId="77777777" w:rsidTr="00DA7D1E">
        <w:trPr>
          <w:cantSplit/>
        </w:trPr>
        <w:tc>
          <w:tcPr>
            <w:tcW w:w="6771" w:type="dxa"/>
            <w:shd w:val="clear" w:color="auto" w:fill="auto"/>
          </w:tcPr>
          <w:p w14:paraId="492FB69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деятельности по предоставлению государственных (муниципальных) услуг</w:t>
            </w:r>
          </w:p>
        </w:tc>
        <w:tc>
          <w:tcPr>
            <w:tcW w:w="1275" w:type="dxa"/>
            <w:shd w:val="clear" w:color="auto" w:fill="auto"/>
          </w:tcPr>
          <w:p w14:paraId="467D69B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544E8D8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6497E59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324F5CC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09 4 01 70120</w:t>
            </w:r>
          </w:p>
        </w:tc>
        <w:tc>
          <w:tcPr>
            <w:tcW w:w="850" w:type="dxa"/>
            <w:shd w:val="clear" w:color="auto" w:fill="auto"/>
          </w:tcPr>
          <w:p w14:paraId="29A7C58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45136C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47 894 599,94</w:t>
            </w:r>
          </w:p>
        </w:tc>
      </w:tr>
      <w:tr w:rsidR="00907800" w:rsidRPr="007B31BE" w14:paraId="4ECD41E6" w14:textId="77777777" w:rsidTr="00DA7D1E">
        <w:trPr>
          <w:cantSplit/>
        </w:trPr>
        <w:tc>
          <w:tcPr>
            <w:tcW w:w="6771" w:type="dxa"/>
            <w:shd w:val="clear" w:color="auto" w:fill="auto"/>
          </w:tcPr>
          <w:p w14:paraId="7D1E397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0B8F6C5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183B0A1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2BFDC8D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420F202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09 4 01 70120</w:t>
            </w:r>
          </w:p>
        </w:tc>
        <w:tc>
          <w:tcPr>
            <w:tcW w:w="850" w:type="dxa"/>
            <w:shd w:val="clear" w:color="auto" w:fill="auto"/>
          </w:tcPr>
          <w:p w14:paraId="59511A2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176668C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47 894 599,94</w:t>
            </w:r>
          </w:p>
        </w:tc>
      </w:tr>
      <w:tr w:rsidR="00907800" w:rsidRPr="007B31BE" w14:paraId="4138A574" w14:textId="77777777" w:rsidTr="00DA7D1E">
        <w:trPr>
          <w:cantSplit/>
        </w:trPr>
        <w:tc>
          <w:tcPr>
            <w:tcW w:w="6771" w:type="dxa"/>
            <w:shd w:val="clear" w:color="auto" w:fill="auto"/>
          </w:tcPr>
          <w:p w14:paraId="3365FE9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Учреждения, обеспечивающие содействие муниципальным учреждениям в сфере закупок товаров, работ, услуг</w:t>
            </w:r>
          </w:p>
        </w:tc>
        <w:tc>
          <w:tcPr>
            <w:tcW w:w="1275" w:type="dxa"/>
            <w:shd w:val="clear" w:color="auto" w:fill="auto"/>
          </w:tcPr>
          <w:p w14:paraId="6AE44E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53A1A38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7B0C777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284F29B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09 4 01 70150</w:t>
            </w:r>
          </w:p>
        </w:tc>
        <w:tc>
          <w:tcPr>
            <w:tcW w:w="850" w:type="dxa"/>
            <w:shd w:val="clear" w:color="auto" w:fill="auto"/>
          </w:tcPr>
          <w:p w14:paraId="0000B23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5C0D1A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7 877 377,65</w:t>
            </w:r>
          </w:p>
        </w:tc>
      </w:tr>
      <w:tr w:rsidR="00907800" w:rsidRPr="007B31BE" w14:paraId="70D2025F" w14:textId="77777777" w:rsidTr="00DA7D1E">
        <w:trPr>
          <w:cantSplit/>
        </w:trPr>
        <w:tc>
          <w:tcPr>
            <w:tcW w:w="6771" w:type="dxa"/>
            <w:shd w:val="clear" w:color="auto" w:fill="auto"/>
          </w:tcPr>
          <w:p w14:paraId="35301EF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1220E30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12B2D36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71649E9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3C24B29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09 4 01 70150</w:t>
            </w:r>
          </w:p>
        </w:tc>
        <w:tc>
          <w:tcPr>
            <w:tcW w:w="850" w:type="dxa"/>
            <w:shd w:val="clear" w:color="auto" w:fill="auto"/>
          </w:tcPr>
          <w:p w14:paraId="66E50DD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297" w:type="dxa"/>
            <w:shd w:val="clear" w:color="auto" w:fill="auto"/>
          </w:tcPr>
          <w:p w14:paraId="7C51FFD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7 702 444,16</w:t>
            </w:r>
          </w:p>
        </w:tc>
      </w:tr>
      <w:tr w:rsidR="00907800" w:rsidRPr="007B31BE" w14:paraId="7511B608" w14:textId="77777777" w:rsidTr="00DA7D1E">
        <w:trPr>
          <w:cantSplit/>
        </w:trPr>
        <w:tc>
          <w:tcPr>
            <w:tcW w:w="6771" w:type="dxa"/>
            <w:shd w:val="clear" w:color="auto" w:fill="auto"/>
          </w:tcPr>
          <w:p w14:paraId="43B1FA2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DD6D64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55E7446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2437D86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0D755E4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09 4 01 70150</w:t>
            </w:r>
          </w:p>
        </w:tc>
        <w:tc>
          <w:tcPr>
            <w:tcW w:w="850" w:type="dxa"/>
            <w:shd w:val="clear" w:color="auto" w:fill="auto"/>
          </w:tcPr>
          <w:p w14:paraId="6AAE9D7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47DC9A2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174 933,49</w:t>
            </w:r>
          </w:p>
        </w:tc>
      </w:tr>
      <w:tr w:rsidR="00907800" w:rsidRPr="007B31BE" w14:paraId="417E2C16" w14:textId="77777777" w:rsidTr="00DA7D1E">
        <w:trPr>
          <w:cantSplit/>
        </w:trPr>
        <w:tc>
          <w:tcPr>
            <w:tcW w:w="6771" w:type="dxa"/>
            <w:shd w:val="clear" w:color="auto" w:fill="auto"/>
          </w:tcPr>
          <w:p w14:paraId="43814D2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275" w:type="dxa"/>
            <w:shd w:val="clear" w:color="auto" w:fill="auto"/>
          </w:tcPr>
          <w:p w14:paraId="527917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0A94BB6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06E5EA2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3D55D46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09 4 01 80420</w:t>
            </w:r>
          </w:p>
        </w:tc>
        <w:tc>
          <w:tcPr>
            <w:tcW w:w="850" w:type="dxa"/>
            <w:shd w:val="clear" w:color="auto" w:fill="auto"/>
          </w:tcPr>
          <w:p w14:paraId="20C270A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E67719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141 000,00</w:t>
            </w:r>
          </w:p>
        </w:tc>
      </w:tr>
      <w:tr w:rsidR="00907800" w:rsidRPr="007B31BE" w14:paraId="0F86BBCF" w14:textId="77777777" w:rsidTr="00DA7D1E">
        <w:trPr>
          <w:cantSplit/>
        </w:trPr>
        <w:tc>
          <w:tcPr>
            <w:tcW w:w="6771" w:type="dxa"/>
            <w:shd w:val="clear" w:color="auto" w:fill="auto"/>
          </w:tcPr>
          <w:p w14:paraId="206E2D9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3DD805B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23614EF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671E7C9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179EB58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09 4 01 80420</w:t>
            </w:r>
          </w:p>
        </w:tc>
        <w:tc>
          <w:tcPr>
            <w:tcW w:w="850" w:type="dxa"/>
            <w:shd w:val="clear" w:color="auto" w:fill="auto"/>
          </w:tcPr>
          <w:p w14:paraId="3EA6BB8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D743E4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141 000,00</w:t>
            </w:r>
          </w:p>
        </w:tc>
      </w:tr>
      <w:tr w:rsidR="00907800" w:rsidRPr="007B31BE" w14:paraId="11AC2860" w14:textId="77777777" w:rsidTr="00DA7D1E">
        <w:trPr>
          <w:cantSplit/>
        </w:trPr>
        <w:tc>
          <w:tcPr>
            <w:tcW w:w="6771" w:type="dxa"/>
            <w:shd w:val="clear" w:color="auto" w:fill="auto"/>
          </w:tcPr>
          <w:p w14:paraId="3EDFB1A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ОБРАЗОВАНИЕ</w:t>
            </w:r>
          </w:p>
        </w:tc>
        <w:tc>
          <w:tcPr>
            <w:tcW w:w="1275" w:type="dxa"/>
            <w:shd w:val="clear" w:color="auto" w:fill="auto"/>
          </w:tcPr>
          <w:p w14:paraId="26AEB85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17E1F02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51C754F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6712B20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343FEB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28FCCA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570 589,87</w:t>
            </w:r>
          </w:p>
        </w:tc>
      </w:tr>
      <w:tr w:rsidR="00907800" w:rsidRPr="007B31BE" w14:paraId="73025C75" w14:textId="77777777" w:rsidTr="00DA7D1E">
        <w:trPr>
          <w:cantSplit/>
        </w:trPr>
        <w:tc>
          <w:tcPr>
            <w:tcW w:w="6771" w:type="dxa"/>
            <w:shd w:val="clear" w:color="auto" w:fill="auto"/>
          </w:tcPr>
          <w:p w14:paraId="1495936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Профессиональная подготовка, переподготовка и повышение квалификации</w:t>
            </w:r>
          </w:p>
        </w:tc>
        <w:tc>
          <w:tcPr>
            <w:tcW w:w="1275" w:type="dxa"/>
            <w:shd w:val="clear" w:color="auto" w:fill="auto"/>
          </w:tcPr>
          <w:p w14:paraId="4945074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7833EF7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7B77E5C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41B5F87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7D093DC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694BC2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117 745,37</w:t>
            </w:r>
          </w:p>
        </w:tc>
      </w:tr>
      <w:tr w:rsidR="00907800" w:rsidRPr="007B31BE" w14:paraId="1DBD3FBF" w14:textId="77777777" w:rsidTr="00DA7D1E">
        <w:trPr>
          <w:cantSplit/>
        </w:trPr>
        <w:tc>
          <w:tcPr>
            <w:tcW w:w="6771" w:type="dxa"/>
            <w:shd w:val="clear" w:color="auto" w:fill="auto"/>
          </w:tcPr>
          <w:p w14:paraId="3CA1FB3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муниципальной службы в городе Орске "</w:t>
            </w:r>
          </w:p>
        </w:tc>
        <w:tc>
          <w:tcPr>
            <w:tcW w:w="1275" w:type="dxa"/>
            <w:shd w:val="clear" w:color="auto" w:fill="auto"/>
          </w:tcPr>
          <w:p w14:paraId="2D2FAA5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18A60C3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52F808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7A63BAF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17 0 00 00000</w:t>
            </w:r>
          </w:p>
        </w:tc>
        <w:tc>
          <w:tcPr>
            <w:tcW w:w="850" w:type="dxa"/>
            <w:shd w:val="clear" w:color="auto" w:fill="auto"/>
          </w:tcPr>
          <w:p w14:paraId="5F08D82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159D13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117 745,37</w:t>
            </w:r>
          </w:p>
        </w:tc>
      </w:tr>
      <w:tr w:rsidR="00907800" w:rsidRPr="007B31BE" w14:paraId="6C4EAD76" w14:textId="77777777" w:rsidTr="00DA7D1E">
        <w:trPr>
          <w:cantSplit/>
        </w:trPr>
        <w:tc>
          <w:tcPr>
            <w:tcW w:w="6771" w:type="dxa"/>
            <w:shd w:val="clear" w:color="auto" w:fill="auto"/>
          </w:tcPr>
          <w:p w14:paraId="00433E8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2EC3A1F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2228FB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94D56D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4708B11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17 4 00 00000</w:t>
            </w:r>
          </w:p>
        </w:tc>
        <w:tc>
          <w:tcPr>
            <w:tcW w:w="850" w:type="dxa"/>
            <w:shd w:val="clear" w:color="auto" w:fill="auto"/>
          </w:tcPr>
          <w:p w14:paraId="337EDAC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49B13A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117 745,37</w:t>
            </w:r>
          </w:p>
        </w:tc>
      </w:tr>
      <w:tr w:rsidR="00907800" w:rsidRPr="007B31BE" w14:paraId="52408EDF" w14:textId="77777777" w:rsidTr="00DA7D1E">
        <w:trPr>
          <w:cantSplit/>
        </w:trPr>
        <w:tc>
          <w:tcPr>
            <w:tcW w:w="6771" w:type="dxa"/>
            <w:shd w:val="clear" w:color="auto" w:fill="auto"/>
          </w:tcPr>
          <w:p w14:paraId="21616B0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"Формирование квалифицированного кадрового состава муниципальной службы"</w:t>
            </w:r>
          </w:p>
        </w:tc>
        <w:tc>
          <w:tcPr>
            <w:tcW w:w="1275" w:type="dxa"/>
            <w:shd w:val="clear" w:color="auto" w:fill="auto"/>
          </w:tcPr>
          <w:p w14:paraId="31529E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49960F4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CD5CF2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517988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17 4 01 00000</w:t>
            </w:r>
          </w:p>
        </w:tc>
        <w:tc>
          <w:tcPr>
            <w:tcW w:w="850" w:type="dxa"/>
            <w:shd w:val="clear" w:color="auto" w:fill="auto"/>
          </w:tcPr>
          <w:p w14:paraId="3E73955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334F8F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117 745,37</w:t>
            </w:r>
          </w:p>
        </w:tc>
      </w:tr>
      <w:tr w:rsidR="00907800" w:rsidRPr="007B31BE" w14:paraId="355648EF" w14:textId="77777777" w:rsidTr="00DA7D1E">
        <w:trPr>
          <w:cantSplit/>
        </w:trPr>
        <w:tc>
          <w:tcPr>
            <w:tcW w:w="6771" w:type="dxa"/>
            <w:shd w:val="clear" w:color="auto" w:fill="auto"/>
          </w:tcPr>
          <w:p w14:paraId="11B5EB3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Профессиональное развитие муниципальных служащих</w:t>
            </w:r>
          </w:p>
        </w:tc>
        <w:tc>
          <w:tcPr>
            <w:tcW w:w="1275" w:type="dxa"/>
            <w:shd w:val="clear" w:color="auto" w:fill="auto"/>
          </w:tcPr>
          <w:p w14:paraId="0B0C52A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72CC803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A5F1E1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1E11174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17 4 01 00010</w:t>
            </w:r>
          </w:p>
        </w:tc>
        <w:tc>
          <w:tcPr>
            <w:tcW w:w="850" w:type="dxa"/>
            <w:shd w:val="clear" w:color="auto" w:fill="auto"/>
          </w:tcPr>
          <w:p w14:paraId="10B6622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FE0FCF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117 745,37</w:t>
            </w:r>
          </w:p>
        </w:tc>
      </w:tr>
      <w:tr w:rsidR="00907800" w:rsidRPr="007B31BE" w14:paraId="23F813F1" w14:textId="77777777" w:rsidTr="00DA7D1E">
        <w:trPr>
          <w:cantSplit/>
        </w:trPr>
        <w:tc>
          <w:tcPr>
            <w:tcW w:w="6771" w:type="dxa"/>
            <w:shd w:val="clear" w:color="auto" w:fill="auto"/>
          </w:tcPr>
          <w:p w14:paraId="4A38B63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CB2469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5E4A47E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62B51BF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58FDE12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17 4 01 00010</w:t>
            </w:r>
          </w:p>
        </w:tc>
        <w:tc>
          <w:tcPr>
            <w:tcW w:w="850" w:type="dxa"/>
            <w:shd w:val="clear" w:color="auto" w:fill="auto"/>
          </w:tcPr>
          <w:p w14:paraId="1EB2EDD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15AD05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117 745,37</w:t>
            </w:r>
          </w:p>
        </w:tc>
      </w:tr>
      <w:tr w:rsidR="00907800" w:rsidRPr="007B31BE" w14:paraId="6EFE40D8" w14:textId="77777777" w:rsidTr="00DA7D1E">
        <w:trPr>
          <w:cantSplit/>
        </w:trPr>
        <w:tc>
          <w:tcPr>
            <w:tcW w:w="6771" w:type="dxa"/>
            <w:shd w:val="clear" w:color="auto" w:fill="auto"/>
          </w:tcPr>
          <w:p w14:paraId="7F21D91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Молодежная политика</w:t>
            </w:r>
          </w:p>
        </w:tc>
        <w:tc>
          <w:tcPr>
            <w:tcW w:w="1275" w:type="dxa"/>
            <w:shd w:val="clear" w:color="auto" w:fill="auto"/>
          </w:tcPr>
          <w:p w14:paraId="50915D2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73B09F3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59D9550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2013" w:type="dxa"/>
            <w:shd w:val="clear" w:color="auto" w:fill="auto"/>
          </w:tcPr>
          <w:p w14:paraId="019FC92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9F5C92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1533603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452 844,50</w:t>
            </w:r>
          </w:p>
        </w:tc>
      </w:tr>
      <w:tr w:rsidR="00907800" w:rsidRPr="007B31BE" w14:paraId="0D57CCB4" w14:textId="77777777" w:rsidTr="00DA7D1E">
        <w:trPr>
          <w:cantSplit/>
        </w:trPr>
        <w:tc>
          <w:tcPr>
            <w:tcW w:w="6771" w:type="dxa"/>
            <w:shd w:val="clear" w:color="auto" w:fill="auto"/>
          </w:tcPr>
          <w:p w14:paraId="2B0A80C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"Здоровая молодежь - сильная молодежь" города Орска"</w:t>
            </w:r>
          </w:p>
        </w:tc>
        <w:tc>
          <w:tcPr>
            <w:tcW w:w="1275" w:type="dxa"/>
            <w:shd w:val="clear" w:color="auto" w:fill="auto"/>
          </w:tcPr>
          <w:p w14:paraId="4CFB11C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56E5138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D2BB40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2013" w:type="dxa"/>
            <w:shd w:val="clear" w:color="auto" w:fill="auto"/>
          </w:tcPr>
          <w:p w14:paraId="00A760E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06 0 00 00000</w:t>
            </w:r>
          </w:p>
        </w:tc>
        <w:tc>
          <w:tcPr>
            <w:tcW w:w="850" w:type="dxa"/>
            <w:shd w:val="clear" w:color="auto" w:fill="auto"/>
          </w:tcPr>
          <w:p w14:paraId="303CE29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ACCC96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40 000,00</w:t>
            </w:r>
          </w:p>
        </w:tc>
      </w:tr>
      <w:tr w:rsidR="00907800" w:rsidRPr="007B31BE" w14:paraId="22294205" w14:textId="77777777" w:rsidTr="00DA7D1E">
        <w:trPr>
          <w:cantSplit/>
        </w:trPr>
        <w:tc>
          <w:tcPr>
            <w:tcW w:w="6771" w:type="dxa"/>
            <w:shd w:val="clear" w:color="auto" w:fill="auto"/>
          </w:tcPr>
          <w:p w14:paraId="7C54C16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A8CBB3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63F601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F97BB9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2013" w:type="dxa"/>
            <w:shd w:val="clear" w:color="auto" w:fill="auto"/>
          </w:tcPr>
          <w:p w14:paraId="2B03879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06 4 00 00000</w:t>
            </w:r>
          </w:p>
        </w:tc>
        <w:tc>
          <w:tcPr>
            <w:tcW w:w="850" w:type="dxa"/>
            <w:shd w:val="clear" w:color="auto" w:fill="auto"/>
          </w:tcPr>
          <w:p w14:paraId="417469B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A08797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40 000,00</w:t>
            </w:r>
          </w:p>
        </w:tc>
      </w:tr>
      <w:tr w:rsidR="00907800" w:rsidRPr="007B31BE" w14:paraId="0C8BB1C6" w14:textId="77777777" w:rsidTr="00DA7D1E">
        <w:trPr>
          <w:cantSplit/>
        </w:trPr>
        <w:tc>
          <w:tcPr>
            <w:tcW w:w="6771" w:type="dxa"/>
            <w:shd w:val="clear" w:color="auto" w:fill="auto"/>
          </w:tcPr>
          <w:p w14:paraId="23D6879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"Проведение комплекса мероприятий, направленных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1275" w:type="dxa"/>
            <w:shd w:val="clear" w:color="auto" w:fill="auto"/>
          </w:tcPr>
          <w:p w14:paraId="781C9A8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7C60EB6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D32ED3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2013" w:type="dxa"/>
            <w:shd w:val="clear" w:color="auto" w:fill="auto"/>
          </w:tcPr>
          <w:p w14:paraId="15C4008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06 4 01 00000</w:t>
            </w:r>
          </w:p>
        </w:tc>
        <w:tc>
          <w:tcPr>
            <w:tcW w:w="850" w:type="dxa"/>
            <w:shd w:val="clear" w:color="auto" w:fill="auto"/>
          </w:tcPr>
          <w:p w14:paraId="1B54D37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04184A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40 000,00</w:t>
            </w:r>
          </w:p>
        </w:tc>
      </w:tr>
      <w:tr w:rsidR="00907800" w:rsidRPr="007B31BE" w14:paraId="1B70DB3F" w14:textId="77777777" w:rsidTr="00DA7D1E">
        <w:trPr>
          <w:cantSplit/>
        </w:trPr>
        <w:tc>
          <w:tcPr>
            <w:tcW w:w="6771" w:type="dxa"/>
            <w:shd w:val="clear" w:color="auto" w:fill="auto"/>
          </w:tcPr>
          <w:p w14:paraId="662FB2F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Повышение эффективности профилактической работы, направленной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1275" w:type="dxa"/>
            <w:shd w:val="clear" w:color="auto" w:fill="auto"/>
          </w:tcPr>
          <w:p w14:paraId="4EF2D81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555818E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FC06B7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2013" w:type="dxa"/>
            <w:shd w:val="clear" w:color="auto" w:fill="auto"/>
          </w:tcPr>
          <w:p w14:paraId="03E7F01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06 4 01 60230</w:t>
            </w:r>
          </w:p>
        </w:tc>
        <w:tc>
          <w:tcPr>
            <w:tcW w:w="850" w:type="dxa"/>
            <w:shd w:val="clear" w:color="auto" w:fill="auto"/>
          </w:tcPr>
          <w:p w14:paraId="73F1F10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3B96BF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40 000,00</w:t>
            </w:r>
          </w:p>
        </w:tc>
      </w:tr>
      <w:tr w:rsidR="00907800" w:rsidRPr="007B31BE" w14:paraId="44142110" w14:textId="77777777" w:rsidTr="00DA7D1E">
        <w:trPr>
          <w:cantSplit/>
        </w:trPr>
        <w:tc>
          <w:tcPr>
            <w:tcW w:w="6771" w:type="dxa"/>
            <w:shd w:val="clear" w:color="auto" w:fill="auto"/>
          </w:tcPr>
          <w:p w14:paraId="5397CFE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020FF73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398AA23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167EC1A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2013" w:type="dxa"/>
            <w:shd w:val="clear" w:color="auto" w:fill="auto"/>
          </w:tcPr>
          <w:p w14:paraId="17D8C73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06 4 01 60230</w:t>
            </w:r>
          </w:p>
        </w:tc>
        <w:tc>
          <w:tcPr>
            <w:tcW w:w="850" w:type="dxa"/>
            <w:shd w:val="clear" w:color="auto" w:fill="auto"/>
          </w:tcPr>
          <w:p w14:paraId="725F59C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4F03139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r>
      <w:tr w:rsidR="00907800" w:rsidRPr="007B31BE" w14:paraId="2C57FD07" w14:textId="77777777" w:rsidTr="00DA7D1E">
        <w:trPr>
          <w:cantSplit/>
        </w:trPr>
        <w:tc>
          <w:tcPr>
            <w:tcW w:w="6771" w:type="dxa"/>
            <w:shd w:val="clear" w:color="auto" w:fill="auto"/>
          </w:tcPr>
          <w:p w14:paraId="5345310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города Орска "Реализация молодежной политики в городе Орске"</w:t>
            </w:r>
          </w:p>
        </w:tc>
        <w:tc>
          <w:tcPr>
            <w:tcW w:w="1275" w:type="dxa"/>
            <w:shd w:val="clear" w:color="auto" w:fill="auto"/>
          </w:tcPr>
          <w:p w14:paraId="2077186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13EF59F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05A536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2013" w:type="dxa"/>
            <w:shd w:val="clear" w:color="auto" w:fill="auto"/>
          </w:tcPr>
          <w:p w14:paraId="043F9D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07 0 00 00000</w:t>
            </w:r>
          </w:p>
        </w:tc>
        <w:tc>
          <w:tcPr>
            <w:tcW w:w="850" w:type="dxa"/>
            <w:shd w:val="clear" w:color="auto" w:fill="auto"/>
          </w:tcPr>
          <w:p w14:paraId="17973D1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0104C9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388 844,50</w:t>
            </w:r>
          </w:p>
        </w:tc>
      </w:tr>
      <w:tr w:rsidR="00907800" w:rsidRPr="007B31BE" w14:paraId="495798E5" w14:textId="77777777" w:rsidTr="00DA7D1E">
        <w:trPr>
          <w:cantSplit/>
        </w:trPr>
        <w:tc>
          <w:tcPr>
            <w:tcW w:w="6771" w:type="dxa"/>
            <w:shd w:val="clear" w:color="auto" w:fill="auto"/>
          </w:tcPr>
          <w:p w14:paraId="4692AEC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4484C8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64ACCC6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5429904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2013" w:type="dxa"/>
            <w:shd w:val="clear" w:color="auto" w:fill="auto"/>
          </w:tcPr>
          <w:p w14:paraId="5992163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07 4 00 00000</w:t>
            </w:r>
          </w:p>
        </w:tc>
        <w:tc>
          <w:tcPr>
            <w:tcW w:w="850" w:type="dxa"/>
            <w:shd w:val="clear" w:color="auto" w:fill="auto"/>
          </w:tcPr>
          <w:p w14:paraId="546A3A6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A5065A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388 844,50</w:t>
            </w:r>
          </w:p>
        </w:tc>
      </w:tr>
      <w:tr w:rsidR="00907800" w:rsidRPr="007B31BE" w14:paraId="59AB91FC" w14:textId="77777777" w:rsidTr="00DA7D1E">
        <w:trPr>
          <w:cantSplit/>
        </w:trPr>
        <w:tc>
          <w:tcPr>
            <w:tcW w:w="6771" w:type="dxa"/>
            <w:shd w:val="clear" w:color="auto" w:fill="auto"/>
          </w:tcPr>
          <w:p w14:paraId="4091670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мероприятий по обоснованной и целенаправленной занятости молодёжи"</w:t>
            </w:r>
          </w:p>
        </w:tc>
        <w:tc>
          <w:tcPr>
            <w:tcW w:w="1275" w:type="dxa"/>
            <w:shd w:val="clear" w:color="auto" w:fill="auto"/>
          </w:tcPr>
          <w:p w14:paraId="252954B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3DA4225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5CC7058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2013" w:type="dxa"/>
            <w:shd w:val="clear" w:color="auto" w:fill="auto"/>
          </w:tcPr>
          <w:p w14:paraId="5A2AF6C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07 4 01 00000</w:t>
            </w:r>
          </w:p>
        </w:tc>
        <w:tc>
          <w:tcPr>
            <w:tcW w:w="850" w:type="dxa"/>
            <w:shd w:val="clear" w:color="auto" w:fill="auto"/>
          </w:tcPr>
          <w:p w14:paraId="3D4A5D7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8EFFC3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388 844,50</w:t>
            </w:r>
          </w:p>
        </w:tc>
      </w:tr>
      <w:tr w:rsidR="00907800" w:rsidRPr="007B31BE" w14:paraId="6426A7D0" w14:textId="77777777" w:rsidTr="00DA7D1E">
        <w:trPr>
          <w:cantSplit/>
        </w:trPr>
        <w:tc>
          <w:tcPr>
            <w:tcW w:w="6771" w:type="dxa"/>
            <w:shd w:val="clear" w:color="auto" w:fill="auto"/>
          </w:tcPr>
          <w:p w14:paraId="260C5FB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Создание условий для самореализации молодых людей, включая их в процессы социально-экономического, общественно-политического, патриотического и культурного развития общества</w:t>
            </w:r>
          </w:p>
        </w:tc>
        <w:tc>
          <w:tcPr>
            <w:tcW w:w="1275" w:type="dxa"/>
            <w:shd w:val="clear" w:color="auto" w:fill="auto"/>
          </w:tcPr>
          <w:p w14:paraId="43C1C4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7BA6EE7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E16515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2013" w:type="dxa"/>
            <w:shd w:val="clear" w:color="auto" w:fill="auto"/>
          </w:tcPr>
          <w:p w14:paraId="493AA2C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07 4 01 60240</w:t>
            </w:r>
          </w:p>
        </w:tc>
        <w:tc>
          <w:tcPr>
            <w:tcW w:w="850" w:type="dxa"/>
            <w:shd w:val="clear" w:color="auto" w:fill="auto"/>
          </w:tcPr>
          <w:p w14:paraId="6982E2D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D4611D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388 844,50</w:t>
            </w:r>
          </w:p>
        </w:tc>
      </w:tr>
      <w:tr w:rsidR="00907800" w:rsidRPr="007B31BE" w14:paraId="324F664A" w14:textId="77777777" w:rsidTr="00DA7D1E">
        <w:trPr>
          <w:cantSplit/>
        </w:trPr>
        <w:tc>
          <w:tcPr>
            <w:tcW w:w="6771" w:type="dxa"/>
            <w:shd w:val="clear" w:color="auto" w:fill="auto"/>
          </w:tcPr>
          <w:p w14:paraId="3A00C07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9E3556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31509D5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7CB1310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2013" w:type="dxa"/>
            <w:shd w:val="clear" w:color="auto" w:fill="auto"/>
          </w:tcPr>
          <w:p w14:paraId="34B1CCC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07 4 01 60240</w:t>
            </w:r>
          </w:p>
        </w:tc>
        <w:tc>
          <w:tcPr>
            <w:tcW w:w="850" w:type="dxa"/>
            <w:shd w:val="clear" w:color="auto" w:fill="auto"/>
          </w:tcPr>
          <w:p w14:paraId="2408D66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216733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388 844,50</w:t>
            </w:r>
          </w:p>
        </w:tc>
      </w:tr>
      <w:tr w:rsidR="00907800" w:rsidRPr="007B31BE" w14:paraId="1AE7E248" w14:textId="77777777" w:rsidTr="00DA7D1E">
        <w:trPr>
          <w:cantSplit/>
        </w:trPr>
        <w:tc>
          <w:tcPr>
            <w:tcW w:w="6771" w:type="dxa"/>
            <w:shd w:val="clear" w:color="auto" w:fill="auto"/>
          </w:tcPr>
          <w:p w14:paraId="2B14062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"Профилактика терроризма и экстремизма на территории муниципального образования "Город Орск"</w:t>
            </w:r>
          </w:p>
        </w:tc>
        <w:tc>
          <w:tcPr>
            <w:tcW w:w="1275" w:type="dxa"/>
            <w:shd w:val="clear" w:color="auto" w:fill="auto"/>
          </w:tcPr>
          <w:p w14:paraId="3A3C7B1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3D4A8C9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7000BDB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2013" w:type="dxa"/>
            <w:shd w:val="clear" w:color="auto" w:fill="auto"/>
          </w:tcPr>
          <w:p w14:paraId="677B2A8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15 0 00 00000</w:t>
            </w:r>
          </w:p>
        </w:tc>
        <w:tc>
          <w:tcPr>
            <w:tcW w:w="850" w:type="dxa"/>
            <w:shd w:val="clear" w:color="auto" w:fill="auto"/>
          </w:tcPr>
          <w:p w14:paraId="7B1AC85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D85A3C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24 000,00</w:t>
            </w:r>
          </w:p>
        </w:tc>
      </w:tr>
      <w:tr w:rsidR="00907800" w:rsidRPr="007B31BE" w14:paraId="364F7A21" w14:textId="77777777" w:rsidTr="00DA7D1E">
        <w:trPr>
          <w:cantSplit/>
        </w:trPr>
        <w:tc>
          <w:tcPr>
            <w:tcW w:w="6771" w:type="dxa"/>
            <w:shd w:val="clear" w:color="auto" w:fill="auto"/>
          </w:tcPr>
          <w:p w14:paraId="4CE09C5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FDB0B6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7150442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F547E8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2013" w:type="dxa"/>
            <w:shd w:val="clear" w:color="auto" w:fill="auto"/>
          </w:tcPr>
          <w:p w14:paraId="5787484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15 4 00 00000</w:t>
            </w:r>
          </w:p>
        </w:tc>
        <w:tc>
          <w:tcPr>
            <w:tcW w:w="850" w:type="dxa"/>
            <w:shd w:val="clear" w:color="auto" w:fill="auto"/>
          </w:tcPr>
          <w:p w14:paraId="7BECA4F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0812AB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24 000,00</w:t>
            </w:r>
          </w:p>
        </w:tc>
      </w:tr>
      <w:tr w:rsidR="00907800" w:rsidRPr="007B31BE" w14:paraId="3CEF53A2" w14:textId="77777777" w:rsidTr="00DA7D1E">
        <w:trPr>
          <w:cantSplit/>
        </w:trPr>
        <w:tc>
          <w:tcPr>
            <w:tcW w:w="6771" w:type="dxa"/>
            <w:shd w:val="clear" w:color="auto" w:fill="auto"/>
          </w:tcPr>
          <w:p w14:paraId="220D15D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75" w:type="dxa"/>
            <w:shd w:val="clear" w:color="auto" w:fill="auto"/>
          </w:tcPr>
          <w:p w14:paraId="6B0A8D8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0EE43A0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492EB3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2013" w:type="dxa"/>
            <w:shd w:val="clear" w:color="auto" w:fill="auto"/>
          </w:tcPr>
          <w:p w14:paraId="7355B00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15 4 04 00000</w:t>
            </w:r>
          </w:p>
        </w:tc>
        <w:tc>
          <w:tcPr>
            <w:tcW w:w="850" w:type="dxa"/>
            <w:shd w:val="clear" w:color="auto" w:fill="auto"/>
          </w:tcPr>
          <w:p w14:paraId="394F1F1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B6781E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24 000,00</w:t>
            </w:r>
          </w:p>
        </w:tc>
      </w:tr>
      <w:tr w:rsidR="00907800" w:rsidRPr="007B31BE" w14:paraId="3EB422FC" w14:textId="77777777" w:rsidTr="00DA7D1E">
        <w:trPr>
          <w:cantSplit/>
        </w:trPr>
        <w:tc>
          <w:tcPr>
            <w:tcW w:w="6771" w:type="dxa"/>
            <w:shd w:val="clear" w:color="auto" w:fill="auto"/>
          </w:tcPr>
          <w:p w14:paraId="44684A1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75" w:type="dxa"/>
            <w:shd w:val="clear" w:color="auto" w:fill="auto"/>
          </w:tcPr>
          <w:p w14:paraId="6FEF1ED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437EC05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70A5F09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2013" w:type="dxa"/>
            <w:shd w:val="clear" w:color="auto" w:fill="auto"/>
          </w:tcPr>
          <w:p w14:paraId="290CD8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15 4 04 60180</w:t>
            </w:r>
          </w:p>
        </w:tc>
        <w:tc>
          <w:tcPr>
            <w:tcW w:w="850" w:type="dxa"/>
            <w:shd w:val="clear" w:color="auto" w:fill="auto"/>
          </w:tcPr>
          <w:p w14:paraId="6CE916C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51B2DA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24 000,00</w:t>
            </w:r>
          </w:p>
        </w:tc>
      </w:tr>
      <w:tr w:rsidR="00907800" w:rsidRPr="007B31BE" w14:paraId="5C36B138" w14:textId="77777777" w:rsidTr="00DA7D1E">
        <w:trPr>
          <w:cantSplit/>
        </w:trPr>
        <w:tc>
          <w:tcPr>
            <w:tcW w:w="6771" w:type="dxa"/>
            <w:shd w:val="clear" w:color="auto" w:fill="auto"/>
          </w:tcPr>
          <w:p w14:paraId="1FAEEEE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1510914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37A122F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3BC7019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2013" w:type="dxa"/>
            <w:shd w:val="clear" w:color="auto" w:fill="auto"/>
          </w:tcPr>
          <w:p w14:paraId="5C960AD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15 4 04 60180</w:t>
            </w:r>
          </w:p>
        </w:tc>
        <w:tc>
          <w:tcPr>
            <w:tcW w:w="850" w:type="dxa"/>
            <w:shd w:val="clear" w:color="auto" w:fill="auto"/>
          </w:tcPr>
          <w:p w14:paraId="032A273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32FCF7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24 000,00</w:t>
            </w:r>
          </w:p>
        </w:tc>
      </w:tr>
      <w:tr w:rsidR="00907800" w:rsidRPr="007B31BE" w14:paraId="0A1031FF" w14:textId="77777777" w:rsidTr="00DA7D1E">
        <w:trPr>
          <w:cantSplit/>
        </w:trPr>
        <w:tc>
          <w:tcPr>
            <w:tcW w:w="6771" w:type="dxa"/>
            <w:shd w:val="clear" w:color="auto" w:fill="auto"/>
          </w:tcPr>
          <w:p w14:paraId="3939898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КУЛЬТУРА, КИНЕМАТОГРАФИЯ</w:t>
            </w:r>
          </w:p>
        </w:tc>
        <w:tc>
          <w:tcPr>
            <w:tcW w:w="1275" w:type="dxa"/>
            <w:shd w:val="clear" w:color="auto" w:fill="auto"/>
          </w:tcPr>
          <w:p w14:paraId="6F5DF09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01E37D9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0F55CE4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69D6DA5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728287E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14A49C6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r>
      <w:tr w:rsidR="00907800" w:rsidRPr="007B31BE" w14:paraId="62796CBB" w14:textId="77777777" w:rsidTr="00DA7D1E">
        <w:trPr>
          <w:cantSplit/>
        </w:trPr>
        <w:tc>
          <w:tcPr>
            <w:tcW w:w="6771" w:type="dxa"/>
            <w:shd w:val="clear" w:color="auto" w:fill="auto"/>
          </w:tcPr>
          <w:p w14:paraId="2A5AC7A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культуры, кинематографии</w:t>
            </w:r>
          </w:p>
        </w:tc>
        <w:tc>
          <w:tcPr>
            <w:tcW w:w="1275" w:type="dxa"/>
            <w:shd w:val="clear" w:color="auto" w:fill="auto"/>
          </w:tcPr>
          <w:p w14:paraId="77AAE89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72AB257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2AC9B42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171024B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15E3CD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750668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r>
      <w:tr w:rsidR="00907800" w:rsidRPr="007B31BE" w14:paraId="0EB1361D" w14:textId="77777777" w:rsidTr="00DA7D1E">
        <w:trPr>
          <w:cantSplit/>
        </w:trPr>
        <w:tc>
          <w:tcPr>
            <w:tcW w:w="6771" w:type="dxa"/>
            <w:shd w:val="clear" w:color="auto" w:fill="auto"/>
          </w:tcPr>
          <w:p w14:paraId="674D242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"Профилактика терроризма и экстремизма на территории муниципального образования "Город Орск"</w:t>
            </w:r>
          </w:p>
        </w:tc>
        <w:tc>
          <w:tcPr>
            <w:tcW w:w="1275" w:type="dxa"/>
            <w:shd w:val="clear" w:color="auto" w:fill="auto"/>
          </w:tcPr>
          <w:p w14:paraId="15713E1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3468DD1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35F68D2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4E92DEA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15 0 00 00000</w:t>
            </w:r>
          </w:p>
        </w:tc>
        <w:tc>
          <w:tcPr>
            <w:tcW w:w="850" w:type="dxa"/>
            <w:shd w:val="clear" w:color="auto" w:fill="auto"/>
          </w:tcPr>
          <w:p w14:paraId="737558D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7DDAFE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25 000,00</w:t>
            </w:r>
          </w:p>
        </w:tc>
      </w:tr>
      <w:tr w:rsidR="00907800" w:rsidRPr="007B31BE" w14:paraId="55BD5F1E" w14:textId="77777777" w:rsidTr="00DA7D1E">
        <w:trPr>
          <w:cantSplit/>
        </w:trPr>
        <w:tc>
          <w:tcPr>
            <w:tcW w:w="6771" w:type="dxa"/>
            <w:shd w:val="clear" w:color="auto" w:fill="auto"/>
          </w:tcPr>
          <w:p w14:paraId="3F75B54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21B7335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0C3A4BD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337BE41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32E9817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15 4 00 00000</w:t>
            </w:r>
          </w:p>
        </w:tc>
        <w:tc>
          <w:tcPr>
            <w:tcW w:w="850" w:type="dxa"/>
            <w:shd w:val="clear" w:color="auto" w:fill="auto"/>
          </w:tcPr>
          <w:p w14:paraId="4319C1C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E2AA9B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25 000,00</w:t>
            </w:r>
          </w:p>
        </w:tc>
      </w:tr>
      <w:tr w:rsidR="00907800" w:rsidRPr="007B31BE" w14:paraId="1755CA9B" w14:textId="77777777" w:rsidTr="00DA7D1E">
        <w:trPr>
          <w:cantSplit/>
        </w:trPr>
        <w:tc>
          <w:tcPr>
            <w:tcW w:w="6771" w:type="dxa"/>
            <w:shd w:val="clear" w:color="auto" w:fill="auto"/>
          </w:tcPr>
          <w:p w14:paraId="5CF6DDF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"Проведение социологического исследования по изучению состояния обстановки в сфере противодействия терроризму"</w:t>
            </w:r>
          </w:p>
        </w:tc>
        <w:tc>
          <w:tcPr>
            <w:tcW w:w="1275" w:type="dxa"/>
            <w:shd w:val="clear" w:color="auto" w:fill="auto"/>
          </w:tcPr>
          <w:p w14:paraId="05AEEF7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232505F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5E63945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2D3FFC1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15 4 01 00000</w:t>
            </w:r>
          </w:p>
        </w:tc>
        <w:tc>
          <w:tcPr>
            <w:tcW w:w="850" w:type="dxa"/>
            <w:shd w:val="clear" w:color="auto" w:fill="auto"/>
          </w:tcPr>
          <w:p w14:paraId="0AB6062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417925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25 000,00</w:t>
            </w:r>
          </w:p>
        </w:tc>
      </w:tr>
      <w:tr w:rsidR="00907800" w:rsidRPr="007B31BE" w14:paraId="3BEA8189" w14:textId="77777777" w:rsidTr="00DA7D1E">
        <w:trPr>
          <w:cantSplit/>
        </w:trPr>
        <w:tc>
          <w:tcPr>
            <w:tcW w:w="6771" w:type="dxa"/>
            <w:shd w:val="clear" w:color="auto" w:fill="auto"/>
          </w:tcPr>
          <w:p w14:paraId="514A5C3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социологического исследования по изучению состояния обстановки в сфере противодействия терроризму</w:t>
            </w:r>
          </w:p>
        </w:tc>
        <w:tc>
          <w:tcPr>
            <w:tcW w:w="1275" w:type="dxa"/>
            <w:shd w:val="clear" w:color="auto" w:fill="auto"/>
          </w:tcPr>
          <w:p w14:paraId="2CC0CE3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7BB4408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4D1CD42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604F83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15 4 01 60280</w:t>
            </w:r>
          </w:p>
        </w:tc>
        <w:tc>
          <w:tcPr>
            <w:tcW w:w="850" w:type="dxa"/>
            <w:shd w:val="clear" w:color="auto" w:fill="auto"/>
          </w:tcPr>
          <w:p w14:paraId="67B2904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856904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25 000,00</w:t>
            </w:r>
          </w:p>
        </w:tc>
      </w:tr>
      <w:tr w:rsidR="00907800" w:rsidRPr="007B31BE" w14:paraId="6A7851A7" w14:textId="77777777" w:rsidTr="00DA7D1E">
        <w:trPr>
          <w:cantSplit/>
        </w:trPr>
        <w:tc>
          <w:tcPr>
            <w:tcW w:w="6771" w:type="dxa"/>
            <w:shd w:val="clear" w:color="auto" w:fill="auto"/>
          </w:tcPr>
          <w:p w14:paraId="2E783B0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57CBE8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2DA7069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7BB54AE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7507CE5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15 4 01 60280</w:t>
            </w:r>
          </w:p>
        </w:tc>
        <w:tc>
          <w:tcPr>
            <w:tcW w:w="850" w:type="dxa"/>
            <w:shd w:val="clear" w:color="auto" w:fill="auto"/>
          </w:tcPr>
          <w:p w14:paraId="4783EFF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B9ABE0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r>
      <w:tr w:rsidR="00907800" w:rsidRPr="007B31BE" w14:paraId="78E350E8" w14:textId="77777777" w:rsidTr="00DA7D1E">
        <w:trPr>
          <w:cantSplit/>
        </w:trPr>
        <w:tc>
          <w:tcPr>
            <w:tcW w:w="6771" w:type="dxa"/>
            <w:shd w:val="clear" w:color="auto" w:fill="auto"/>
          </w:tcPr>
          <w:p w14:paraId="24E1685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СОЦИАЛЬНАЯ ПОЛИТИКА</w:t>
            </w:r>
          </w:p>
        </w:tc>
        <w:tc>
          <w:tcPr>
            <w:tcW w:w="1275" w:type="dxa"/>
            <w:shd w:val="clear" w:color="auto" w:fill="auto"/>
          </w:tcPr>
          <w:p w14:paraId="766C579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356976C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29FF77C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48A3F1C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48028C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3A8417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53 820 500,00</w:t>
            </w:r>
          </w:p>
        </w:tc>
      </w:tr>
      <w:tr w:rsidR="00907800" w:rsidRPr="007B31BE" w14:paraId="15A6E441" w14:textId="77777777" w:rsidTr="00DA7D1E">
        <w:trPr>
          <w:cantSplit/>
        </w:trPr>
        <w:tc>
          <w:tcPr>
            <w:tcW w:w="6771" w:type="dxa"/>
            <w:shd w:val="clear" w:color="auto" w:fill="auto"/>
          </w:tcPr>
          <w:p w14:paraId="43A3D1B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Охрана семьи и детства</w:t>
            </w:r>
          </w:p>
        </w:tc>
        <w:tc>
          <w:tcPr>
            <w:tcW w:w="1275" w:type="dxa"/>
            <w:shd w:val="clear" w:color="auto" w:fill="auto"/>
          </w:tcPr>
          <w:p w14:paraId="7EB10FA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69B2600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7B1A7E7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4271EB6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76192E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54EA89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53 820 500,00</w:t>
            </w:r>
          </w:p>
        </w:tc>
      </w:tr>
      <w:tr w:rsidR="00907800" w:rsidRPr="007B31BE" w14:paraId="7066C303" w14:textId="77777777" w:rsidTr="00DA7D1E">
        <w:trPr>
          <w:cantSplit/>
        </w:trPr>
        <w:tc>
          <w:tcPr>
            <w:tcW w:w="6771" w:type="dxa"/>
            <w:shd w:val="clear" w:color="auto" w:fill="auto"/>
          </w:tcPr>
          <w:p w14:paraId="3E8F4FF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города Орска "Реализация молодежной политики в городе Орске"</w:t>
            </w:r>
          </w:p>
        </w:tc>
        <w:tc>
          <w:tcPr>
            <w:tcW w:w="1275" w:type="dxa"/>
            <w:shd w:val="clear" w:color="auto" w:fill="auto"/>
          </w:tcPr>
          <w:p w14:paraId="1AFB224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2F5EC11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6121FA7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F91F3F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07 0 00 00000</w:t>
            </w:r>
          </w:p>
        </w:tc>
        <w:tc>
          <w:tcPr>
            <w:tcW w:w="850" w:type="dxa"/>
            <w:shd w:val="clear" w:color="auto" w:fill="auto"/>
          </w:tcPr>
          <w:p w14:paraId="4D49B4B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FA74DF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53 820 500,00</w:t>
            </w:r>
          </w:p>
        </w:tc>
      </w:tr>
      <w:tr w:rsidR="00907800" w:rsidRPr="007B31BE" w14:paraId="4EE35D2A" w14:textId="77777777" w:rsidTr="00DA7D1E">
        <w:trPr>
          <w:cantSplit/>
        </w:trPr>
        <w:tc>
          <w:tcPr>
            <w:tcW w:w="6771" w:type="dxa"/>
            <w:shd w:val="clear" w:color="auto" w:fill="auto"/>
          </w:tcPr>
          <w:p w14:paraId="3154327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620DA1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355C976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3C29107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0E69EBC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07 4 00 00000</w:t>
            </w:r>
          </w:p>
        </w:tc>
        <w:tc>
          <w:tcPr>
            <w:tcW w:w="850" w:type="dxa"/>
            <w:shd w:val="clear" w:color="auto" w:fill="auto"/>
          </w:tcPr>
          <w:p w14:paraId="10878B9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B01CB5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53 820 500,00</w:t>
            </w:r>
          </w:p>
        </w:tc>
      </w:tr>
      <w:tr w:rsidR="00907800" w:rsidRPr="007B31BE" w14:paraId="1021C1F7" w14:textId="77777777" w:rsidTr="00DA7D1E">
        <w:trPr>
          <w:cantSplit/>
        </w:trPr>
        <w:tc>
          <w:tcPr>
            <w:tcW w:w="6771" w:type="dxa"/>
            <w:shd w:val="clear" w:color="auto" w:fill="auto"/>
          </w:tcPr>
          <w:p w14:paraId="0379FEC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"Поддержка молодых семей в решении жилищных проблем"</w:t>
            </w:r>
          </w:p>
        </w:tc>
        <w:tc>
          <w:tcPr>
            <w:tcW w:w="1275" w:type="dxa"/>
            <w:shd w:val="clear" w:color="auto" w:fill="auto"/>
          </w:tcPr>
          <w:p w14:paraId="7A3109E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4656311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73A7474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73675B6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07 4 02 00000</w:t>
            </w:r>
          </w:p>
        </w:tc>
        <w:tc>
          <w:tcPr>
            <w:tcW w:w="850" w:type="dxa"/>
            <w:shd w:val="clear" w:color="auto" w:fill="auto"/>
          </w:tcPr>
          <w:p w14:paraId="5F2A066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A45BAF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53 820 500,00</w:t>
            </w:r>
          </w:p>
        </w:tc>
      </w:tr>
      <w:tr w:rsidR="00907800" w:rsidRPr="007B31BE" w14:paraId="3EA70B32" w14:textId="77777777" w:rsidTr="00DA7D1E">
        <w:trPr>
          <w:cantSplit/>
        </w:trPr>
        <w:tc>
          <w:tcPr>
            <w:tcW w:w="6771" w:type="dxa"/>
            <w:shd w:val="clear" w:color="auto" w:fill="auto"/>
          </w:tcPr>
          <w:p w14:paraId="7A1AD15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жильем молодых семей</w:t>
            </w:r>
          </w:p>
        </w:tc>
        <w:tc>
          <w:tcPr>
            <w:tcW w:w="1275" w:type="dxa"/>
            <w:shd w:val="clear" w:color="auto" w:fill="auto"/>
          </w:tcPr>
          <w:p w14:paraId="71DE8BD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01A793A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14D7E10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38DFC8D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07 4 02 00010</w:t>
            </w:r>
          </w:p>
        </w:tc>
        <w:tc>
          <w:tcPr>
            <w:tcW w:w="850" w:type="dxa"/>
            <w:shd w:val="clear" w:color="auto" w:fill="auto"/>
          </w:tcPr>
          <w:p w14:paraId="7C27DD0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056D7F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1 552 000,00</w:t>
            </w:r>
          </w:p>
        </w:tc>
      </w:tr>
      <w:tr w:rsidR="00907800" w:rsidRPr="007B31BE" w14:paraId="2A8F88BA" w14:textId="77777777" w:rsidTr="00DA7D1E">
        <w:trPr>
          <w:cantSplit/>
        </w:trPr>
        <w:tc>
          <w:tcPr>
            <w:tcW w:w="6771" w:type="dxa"/>
            <w:shd w:val="clear" w:color="auto" w:fill="auto"/>
          </w:tcPr>
          <w:p w14:paraId="2965646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31CA1BE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319CA41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614FCAE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4D28549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07 4 02 00010</w:t>
            </w:r>
          </w:p>
        </w:tc>
        <w:tc>
          <w:tcPr>
            <w:tcW w:w="850" w:type="dxa"/>
            <w:shd w:val="clear" w:color="auto" w:fill="auto"/>
          </w:tcPr>
          <w:p w14:paraId="1F41053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1C70B2F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1 552 000,00</w:t>
            </w:r>
          </w:p>
        </w:tc>
      </w:tr>
      <w:tr w:rsidR="00907800" w:rsidRPr="007B31BE" w14:paraId="3DC8C553" w14:textId="77777777" w:rsidTr="00DA7D1E">
        <w:trPr>
          <w:cantSplit/>
        </w:trPr>
        <w:tc>
          <w:tcPr>
            <w:tcW w:w="6771" w:type="dxa"/>
            <w:shd w:val="clear" w:color="auto" w:fill="auto"/>
          </w:tcPr>
          <w:p w14:paraId="5F7D01D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Реализация мероприятий по обеспечению жильем молодых семей</w:t>
            </w:r>
          </w:p>
        </w:tc>
        <w:tc>
          <w:tcPr>
            <w:tcW w:w="1275" w:type="dxa"/>
            <w:shd w:val="clear" w:color="auto" w:fill="auto"/>
          </w:tcPr>
          <w:p w14:paraId="59BD614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5149295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7EC4054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410BA61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 4 02 L4970</w:t>
            </w:r>
          </w:p>
        </w:tc>
        <w:tc>
          <w:tcPr>
            <w:tcW w:w="850" w:type="dxa"/>
            <w:shd w:val="clear" w:color="auto" w:fill="auto"/>
          </w:tcPr>
          <w:p w14:paraId="76EEF7B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8A35A3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52 268 500,00</w:t>
            </w:r>
          </w:p>
        </w:tc>
      </w:tr>
      <w:tr w:rsidR="00907800" w:rsidRPr="007B31BE" w14:paraId="15D705A1" w14:textId="77777777" w:rsidTr="00DA7D1E">
        <w:trPr>
          <w:cantSplit/>
        </w:trPr>
        <w:tc>
          <w:tcPr>
            <w:tcW w:w="6771" w:type="dxa"/>
            <w:shd w:val="clear" w:color="auto" w:fill="auto"/>
          </w:tcPr>
          <w:p w14:paraId="5A46D6B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Социальные выплаты гражданам, кроме публичных нормативных социальных выплат</w:t>
            </w:r>
          </w:p>
        </w:tc>
        <w:tc>
          <w:tcPr>
            <w:tcW w:w="1275" w:type="dxa"/>
            <w:shd w:val="clear" w:color="auto" w:fill="auto"/>
          </w:tcPr>
          <w:p w14:paraId="6AA83B5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52F8708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2002170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0B39560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 4 02 L4970</w:t>
            </w:r>
          </w:p>
        </w:tc>
        <w:tc>
          <w:tcPr>
            <w:tcW w:w="850" w:type="dxa"/>
            <w:shd w:val="clear" w:color="auto" w:fill="auto"/>
          </w:tcPr>
          <w:p w14:paraId="31A6547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5504023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52 268 500,00</w:t>
            </w:r>
          </w:p>
        </w:tc>
      </w:tr>
      <w:tr w:rsidR="00907800" w:rsidRPr="007B31BE" w14:paraId="2DACB5F5" w14:textId="77777777" w:rsidTr="00DA7D1E">
        <w:trPr>
          <w:cantSplit/>
        </w:trPr>
        <w:tc>
          <w:tcPr>
            <w:tcW w:w="6771" w:type="dxa"/>
            <w:shd w:val="clear" w:color="auto" w:fill="auto"/>
          </w:tcPr>
          <w:p w14:paraId="74FFA3B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СРЕДСТВА МАССОВОЙ ИНФОРМАЦИИ</w:t>
            </w:r>
          </w:p>
        </w:tc>
        <w:tc>
          <w:tcPr>
            <w:tcW w:w="1275" w:type="dxa"/>
            <w:shd w:val="clear" w:color="auto" w:fill="auto"/>
          </w:tcPr>
          <w:p w14:paraId="0E378B9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03F365B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134" w:type="dxa"/>
            <w:shd w:val="clear" w:color="auto" w:fill="auto"/>
          </w:tcPr>
          <w:p w14:paraId="2B92F8D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406179F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7690F076"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3165E91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885 600,00</w:t>
            </w:r>
          </w:p>
        </w:tc>
      </w:tr>
      <w:tr w:rsidR="00907800" w:rsidRPr="007B31BE" w14:paraId="0BFEDDF9" w14:textId="77777777" w:rsidTr="00DA7D1E">
        <w:trPr>
          <w:cantSplit/>
        </w:trPr>
        <w:tc>
          <w:tcPr>
            <w:tcW w:w="6771" w:type="dxa"/>
            <w:shd w:val="clear" w:color="auto" w:fill="auto"/>
          </w:tcPr>
          <w:p w14:paraId="55CD493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Периодическая печать и издательства</w:t>
            </w:r>
          </w:p>
        </w:tc>
        <w:tc>
          <w:tcPr>
            <w:tcW w:w="1275" w:type="dxa"/>
            <w:shd w:val="clear" w:color="auto" w:fill="auto"/>
          </w:tcPr>
          <w:p w14:paraId="3F7F0C0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07FCB60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134" w:type="dxa"/>
            <w:shd w:val="clear" w:color="auto" w:fill="auto"/>
          </w:tcPr>
          <w:p w14:paraId="04E08D8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35A1489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76B4BB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3A45349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885 600,00</w:t>
            </w:r>
          </w:p>
        </w:tc>
      </w:tr>
      <w:tr w:rsidR="00907800" w:rsidRPr="007B31BE" w14:paraId="6BFF59B3" w14:textId="77777777" w:rsidTr="00DA7D1E">
        <w:trPr>
          <w:cantSplit/>
        </w:trPr>
        <w:tc>
          <w:tcPr>
            <w:tcW w:w="6771" w:type="dxa"/>
            <w:shd w:val="clear" w:color="auto" w:fill="auto"/>
          </w:tcPr>
          <w:p w14:paraId="4B96428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5E82B07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56B8E8B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1134" w:type="dxa"/>
            <w:shd w:val="clear" w:color="auto" w:fill="auto"/>
          </w:tcPr>
          <w:p w14:paraId="0EC4E81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3308568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09 0 00 00000</w:t>
            </w:r>
          </w:p>
        </w:tc>
        <w:tc>
          <w:tcPr>
            <w:tcW w:w="850" w:type="dxa"/>
            <w:shd w:val="clear" w:color="auto" w:fill="auto"/>
          </w:tcPr>
          <w:p w14:paraId="61EC5E4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3E9661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885 600,00</w:t>
            </w:r>
          </w:p>
        </w:tc>
      </w:tr>
      <w:tr w:rsidR="00907800" w:rsidRPr="007B31BE" w14:paraId="63EAA877" w14:textId="77777777" w:rsidTr="00DA7D1E">
        <w:trPr>
          <w:cantSplit/>
        </w:trPr>
        <w:tc>
          <w:tcPr>
            <w:tcW w:w="6771" w:type="dxa"/>
            <w:shd w:val="clear" w:color="auto" w:fill="auto"/>
          </w:tcPr>
          <w:p w14:paraId="3E2108D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45CC74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4656620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1134" w:type="dxa"/>
            <w:shd w:val="clear" w:color="auto" w:fill="auto"/>
          </w:tcPr>
          <w:p w14:paraId="7AFAD7C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0435644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09 4 00 00000</w:t>
            </w:r>
          </w:p>
        </w:tc>
        <w:tc>
          <w:tcPr>
            <w:tcW w:w="850" w:type="dxa"/>
            <w:shd w:val="clear" w:color="auto" w:fill="auto"/>
          </w:tcPr>
          <w:p w14:paraId="0F5405D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570654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885 600,00</w:t>
            </w:r>
          </w:p>
        </w:tc>
      </w:tr>
      <w:tr w:rsidR="00907800" w:rsidRPr="007B31BE" w14:paraId="6E085B93" w14:textId="77777777" w:rsidTr="00DA7D1E">
        <w:trPr>
          <w:cantSplit/>
        </w:trPr>
        <w:tc>
          <w:tcPr>
            <w:tcW w:w="6771" w:type="dxa"/>
            <w:shd w:val="clear" w:color="auto" w:fill="auto"/>
          </w:tcPr>
          <w:p w14:paraId="3C4DBC3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0D3B564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386A1E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1134" w:type="dxa"/>
            <w:shd w:val="clear" w:color="auto" w:fill="auto"/>
          </w:tcPr>
          <w:p w14:paraId="5A1F7CF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05090E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09 4 01 00000</w:t>
            </w:r>
          </w:p>
        </w:tc>
        <w:tc>
          <w:tcPr>
            <w:tcW w:w="850" w:type="dxa"/>
            <w:shd w:val="clear" w:color="auto" w:fill="auto"/>
          </w:tcPr>
          <w:p w14:paraId="478BB13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51A53A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885 600,00</w:t>
            </w:r>
          </w:p>
        </w:tc>
      </w:tr>
      <w:tr w:rsidR="00907800" w:rsidRPr="007B31BE" w14:paraId="0C12A68D" w14:textId="77777777" w:rsidTr="00DA7D1E">
        <w:trPr>
          <w:cantSplit/>
        </w:trPr>
        <w:tc>
          <w:tcPr>
            <w:tcW w:w="6771" w:type="dxa"/>
            <w:shd w:val="clear" w:color="auto" w:fill="auto"/>
          </w:tcPr>
          <w:p w14:paraId="51AE06C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публикации нормативных правовых актов и информационное освещение деятельности органов местного самоуправления</w:t>
            </w:r>
          </w:p>
        </w:tc>
        <w:tc>
          <w:tcPr>
            <w:tcW w:w="1275" w:type="dxa"/>
            <w:shd w:val="clear" w:color="auto" w:fill="auto"/>
          </w:tcPr>
          <w:p w14:paraId="1C47854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712</w:t>
            </w:r>
          </w:p>
        </w:tc>
        <w:tc>
          <w:tcPr>
            <w:tcW w:w="1106" w:type="dxa"/>
            <w:shd w:val="clear" w:color="auto" w:fill="auto"/>
          </w:tcPr>
          <w:p w14:paraId="7ED074A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1134" w:type="dxa"/>
            <w:shd w:val="clear" w:color="auto" w:fill="auto"/>
          </w:tcPr>
          <w:p w14:paraId="1E17A9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0CDB9D7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09 4 01 00180</w:t>
            </w:r>
          </w:p>
        </w:tc>
        <w:tc>
          <w:tcPr>
            <w:tcW w:w="850" w:type="dxa"/>
            <w:shd w:val="clear" w:color="auto" w:fill="auto"/>
          </w:tcPr>
          <w:p w14:paraId="6034711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6E436A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885 600,00</w:t>
            </w:r>
          </w:p>
        </w:tc>
      </w:tr>
      <w:tr w:rsidR="00907800" w:rsidRPr="007B31BE" w14:paraId="21F0ADD6" w14:textId="77777777" w:rsidTr="00DA7D1E">
        <w:trPr>
          <w:cantSplit/>
        </w:trPr>
        <w:tc>
          <w:tcPr>
            <w:tcW w:w="6771" w:type="dxa"/>
            <w:shd w:val="clear" w:color="auto" w:fill="auto"/>
          </w:tcPr>
          <w:p w14:paraId="428C33E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tcPr>
          <w:p w14:paraId="17B120F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712</w:t>
            </w:r>
          </w:p>
        </w:tc>
        <w:tc>
          <w:tcPr>
            <w:tcW w:w="1106" w:type="dxa"/>
            <w:shd w:val="clear" w:color="auto" w:fill="auto"/>
          </w:tcPr>
          <w:p w14:paraId="014A154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134" w:type="dxa"/>
            <w:shd w:val="clear" w:color="auto" w:fill="auto"/>
          </w:tcPr>
          <w:p w14:paraId="121ECFB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431426B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09 4 01 00180</w:t>
            </w:r>
          </w:p>
        </w:tc>
        <w:tc>
          <w:tcPr>
            <w:tcW w:w="850" w:type="dxa"/>
            <w:shd w:val="clear" w:color="auto" w:fill="auto"/>
          </w:tcPr>
          <w:p w14:paraId="771DB0B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297" w:type="dxa"/>
            <w:shd w:val="clear" w:color="auto" w:fill="auto"/>
          </w:tcPr>
          <w:p w14:paraId="4910BB5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885 600,00</w:t>
            </w:r>
          </w:p>
        </w:tc>
      </w:tr>
      <w:tr w:rsidR="00907800" w:rsidRPr="007B31BE" w14:paraId="3D977E08" w14:textId="77777777" w:rsidTr="00DA7D1E">
        <w:trPr>
          <w:cantSplit/>
        </w:trPr>
        <w:tc>
          <w:tcPr>
            <w:tcW w:w="6771" w:type="dxa"/>
            <w:shd w:val="clear" w:color="auto" w:fill="auto"/>
          </w:tcPr>
          <w:p w14:paraId="2949B66C"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Администрация Ленинского района города Орска</w:t>
            </w:r>
          </w:p>
        </w:tc>
        <w:tc>
          <w:tcPr>
            <w:tcW w:w="1275" w:type="dxa"/>
            <w:shd w:val="clear" w:color="auto" w:fill="auto"/>
          </w:tcPr>
          <w:p w14:paraId="0BE8123F"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713</w:t>
            </w:r>
          </w:p>
        </w:tc>
        <w:tc>
          <w:tcPr>
            <w:tcW w:w="1106" w:type="dxa"/>
            <w:shd w:val="clear" w:color="auto" w:fill="auto"/>
          </w:tcPr>
          <w:p w14:paraId="6110B986"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59AA4430"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7406BE99"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41CAF9A1"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22D76DAE" w14:textId="77777777" w:rsidR="00907800" w:rsidRPr="007B31BE"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62 595 827,74</w:t>
            </w:r>
          </w:p>
        </w:tc>
      </w:tr>
      <w:tr w:rsidR="00907800" w:rsidRPr="007B31BE" w14:paraId="12EE840C" w14:textId="77777777" w:rsidTr="00DA7D1E">
        <w:trPr>
          <w:cantSplit/>
        </w:trPr>
        <w:tc>
          <w:tcPr>
            <w:tcW w:w="6771" w:type="dxa"/>
            <w:shd w:val="clear" w:color="auto" w:fill="auto"/>
          </w:tcPr>
          <w:p w14:paraId="77CAE03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ОБЩЕГОСУДАРСТВЕННЫЕ ВОПРОСЫ</w:t>
            </w:r>
          </w:p>
        </w:tc>
        <w:tc>
          <w:tcPr>
            <w:tcW w:w="1275" w:type="dxa"/>
            <w:shd w:val="clear" w:color="auto" w:fill="auto"/>
          </w:tcPr>
          <w:p w14:paraId="3D0923C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22AE7C4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AE3B59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2CB977D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236FF6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2F0976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18 820 227,74</w:t>
            </w:r>
          </w:p>
        </w:tc>
      </w:tr>
      <w:tr w:rsidR="00907800" w:rsidRPr="007B31BE" w14:paraId="58D87AA0" w14:textId="77777777" w:rsidTr="00DA7D1E">
        <w:trPr>
          <w:cantSplit/>
        </w:trPr>
        <w:tc>
          <w:tcPr>
            <w:tcW w:w="6771" w:type="dxa"/>
            <w:shd w:val="clear" w:color="auto" w:fill="auto"/>
          </w:tcPr>
          <w:p w14:paraId="634C8A9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tcPr>
          <w:p w14:paraId="0A6E831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4CA83CA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6D2BEC6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4919BA9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7B17CDC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B3D46F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17 039 214,84</w:t>
            </w:r>
          </w:p>
        </w:tc>
      </w:tr>
      <w:tr w:rsidR="00907800" w:rsidRPr="007B31BE" w14:paraId="057E1428" w14:textId="77777777" w:rsidTr="00DA7D1E">
        <w:trPr>
          <w:cantSplit/>
        </w:trPr>
        <w:tc>
          <w:tcPr>
            <w:tcW w:w="6771" w:type="dxa"/>
            <w:shd w:val="clear" w:color="auto" w:fill="auto"/>
          </w:tcPr>
          <w:p w14:paraId="03E5208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081C6F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45FB84C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D22129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7F31446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201A6A8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074A22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100 000,00</w:t>
            </w:r>
          </w:p>
        </w:tc>
      </w:tr>
      <w:tr w:rsidR="00907800" w:rsidRPr="007B31BE" w14:paraId="262E8857" w14:textId="77777777" w:rsidTr="00DA7D1E">
        <w:trPr>
          <w:cantSplit/>
        </w:trPr>
        <w:tc>
          <w:tcPr>
            <w:tcW w:w="6771" w:type="dxa"/>
            <w:shd w:val="clear" w:color="auto" w:fill="auto"/>
          </w:tcPr>
          <w:p w14:paraId="50D7EF6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70887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6D4DC81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C0107C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2E94EB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22292D1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0B3A0D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100 000,00</w:t>
            </w:r>
          </w:p>
        </w:tc>
      </w:tr>
      <w:tr w:rsidR="00907800" w:rsidRPr="007B31BE" w14:paraId="50C55A84" w14:textId="77777777" w:rsidTr="00DA7D1E">
        <w:trPr>
          <w:cantSplit/>
        </w:trPr>
        <w:tc>
          <w:tcPr>
            <w:tcW w:w="6771" w:type="dxa"/>
            <w:shd w:val="clear" w:color="auto" w:fill="auto"/>
          </w:tcPr>
          <w:p w14:paraId="62312D7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13AA59D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09447F1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23CD73B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1BDD412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1219FAF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9BDC89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100 000,00</w:t>
            </w:r>
          </w:p>
        </w:tc>
      </w:tr>
      <w:tr w:rsidR="00907800" w:rsidRPr="007B31BE" w14:paraId="138685C1" w14:textId="77777777" w:rsidTr="00DA7D1E">
        <w:trPr>
          <w:cantSplit/>
        </w:trPr>
        <w:tc>
          <w:tcPr>
            <w:tcW w:w="6771" w:type="dxa"/>
            <w:shd w:val="clear" w:color="auto" w:fill="auto"/>
          </w:tcPr>
          <w:p w14:paraId="3E2E57F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12F25D2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76ED602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B8E01E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1EC811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49213EB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B6F2FB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100 000,00</w:t>
            </w:r>
          </w:p>
        </w:tc>
      </w:tr>
      <w:tr w:rsidR="00907800" w:rsidRPr="007B31BE" w14:paraId="69DED8FF" w14:textId="77777777" w:rsidTr="00DA7D1E">
        <w:trPr>
          <w:cantSplit/>
        </w:trPr>
        <w:tc>
          <w:tcPr>
            <w:tcW w:w="6771" w:type="dxa"/>
            <w:shd w:val="clear" w:color="auto" w:fill="auto"/>
          </w:tcPr>
          <w:p w14:paraId="2AC603C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98B816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47F0D27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CC61A7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56F1D97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172F7CE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3D83E6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100 000,00</w:t>
            </w:r>
          </w:p>
        </w:tc>
      </w:tr>
      <w:tr w:rsidR="00907800" w:rsidRPr="007B31BE" w14:paraId="6D297EA6" w14:textId="77777777" w:rsidTr="00DA7D1E">
        <w:trPr>
          <w:cantSplit/>
        </w:trPr>
        <w:tc>
          <w:tcPr>
            <w:tcW w:w="6771" w:type="dxa"/>
            <w:shd w:val="clear" w:color="auto" w:fill="auto"/>
          </w:tcPr>
          <w:p w14:paraId="253797D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60C8C77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1199924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4B8C6F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5A046F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09 0 00 00000</w:t>
            </w:r>
          </w:p>
        </w:tc>
        <w:tc>
          <w:tcPr>
            <w:tcW w:w="850" w:type="dxa"/>
            <w:shd w:val="clear" w:color="auto" w:fill="auto"/>
          </w:tcPr>
          <w:p w14:paraId="50CE79C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C225BD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16 939 214,84</w:t>
            </w:r>
          </w:p>
        </w:tc>
      </w:tr>
      <w:tr w:rsidR="00907800" w:rsidRPr="007B31BE" w14:paraId="13CAC901" w14:textId="77777777" w:rsidTr="00DA7D1E">
        <w:trPr>
          <w:cantSplit/>
        </w:trPr>
        <w:tc>
          <w:tcPr>
            <w:tcW w:w="6771" w:type="dxa"/>
            <w:shd w:val="clear" w:color="auto" w:fill="auto"/>
          </w:tcPr>
          <w:p w14:paraId="6BEC8DB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6D0525B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7984593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655F38F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11195F8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09 4 00 00000</w:t>
            </w:r>
          </w:p>
        </w:tc>
        <w:tc>
          <w:tcPr>
            <w:tcW w:w="850" w:type="dxa"/>
            <w:shd w:val="clear" w:color="auto" w:fill="auto"/>
          </w:tcPr>
          <w:p w14:paraId="1572AB4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B22094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16 939 214,84</w:t>
            </w:r>
          </w:p>
        </w:tc>
      </w:tr>
      <w:tr w:rsidR="00907800" w:rsidRPr="007B31BE" w14:paraId="53F22932" w14:textId="77777777" w:rsidTr="00DA7D1E">
        <w:trPr>
          <w:cantSplit/>
        </w:trPr>
        <w:tc>
          <w:tcPr>
            <w:tcW w:w="6771" w:type="dxa"/>
            <w:shd w:val="clear" w:color="auto" w:fill="auto"/>
          </w:tcPr>
          <w:p w14:paraId="658DE78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0FF820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3D0E3A0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65D3E55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0D11540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09 4 01 00000</w:t>
            </w:r>
          </w:p>
        </w:tc>
        <w:tc>
          <w:tcPr>
            <w:tcW w:w="850" w:type="dxa"/>
            <w:shd w:val="clear" w:color="auto" w:fill="auto"/>
          </w:tcPr>
          <w:p w14:paraId="6CD1773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AD68D2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16 939 214,84</w:t>
            </w:r>
          </w:p>
        </w:tc>
      </w:tr>
      <w:tr w:rsidR="00907800" w:rsidRPr="007B31BE" w14:paraId="49A89D15" w14:textId="77777777" w:rsidTr="00DA7D1E">
        <w:trPr>
          <w:cantSplit/>
        </w:trPr>
        <w:tc>
          <w:tcPr>
            <w:tcW w:w="6771" w:type="dxa"/>
            <w:shd w:val="clear" w:color="auto" w:fill="auto"/>
          </w:tcPr>
          <w:p w14:paraId="0C23521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Центральный аппарат</w:t>
            </w:r>
          </w:p>
        </w:tc>
        <w:tc>
          <w:tcPr>
            <w:tcW w:w="1275" w:type="dxa"/>
            <w:shd w:val="clear" w:color="auto" w:fill="auto"/>
          </w:tcPr>
          <w:p w14:paraId="420FDCB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75926AE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D1D3D9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35D0EA4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09 4 01 00020</w:t>
            </w:r>
          </w:p>
        </w:tc>
        <w:tc>
          <w:tcPr>
            <w:tcW w:w="850" w:type="dxa"/>
            <w:shd w:val="clear" w:color="auto" w:fill="auto"/>
          </w:tcPr>
          <w:p w14:paraId="2AB87B8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26722A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16 808 949,74</w:t>
            </w:r>
          </w:p>
        </w:tc>
      </w:tr>
      <w:tr w:rsidR="00907800" w:rsidRPr="007B31BE" w14:paraId="4780BA5D" w14:textId="77777777" w:rsidTr="00DA7D1E">
        <w:trPr>
          <w:cantSplit/>
        </w:trPr>
        <w:tc>
          <w:tcPr>
            <w:tcW w:w="6771" w:type="dxa"/>
            <w:shd w:val="clear" w:color="auto" w:fill="auto"/>
          </w:tcPr>
          <w:p w14:paraId="649F0E9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450081A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3F7B2E6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3B0D30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619BAB2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850" w:type="dxa"/>
            <w:shd w:val="clear" w:color="auto" w:fill="auto"/>
          </w:tcPr>
          <w:p w14:paraId="2C02A0B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7BDC24E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15 819 062,81</w:t>
            </w:r>
          </w:p>
        </w:tc>
      </w:tr>
      <w:tr w:rsidR="00907800" w:rsidRPr="007B31BE" w14:paraId="6D065C9A" w14:textId="77777777" w:rsidTr="00DA7D1E">
        <w:trPr>
          <w:cantSplit/>
        </w:trPr>
        <w:tc>
          <w:tcPr>
            <w:tcW w:w="6771" w:type="dxa"/>
            <w:shd w:val="clear" w:color="auto" w:fill="auto"/>
          </w:tcPr>
          <w:p w14:paraId="307A52C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FC6AA0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6376CE6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FD90DC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24F336C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850" w:type="dxa"/>
            <w:shd w:val="clear" w:color="auto" w:fill="auto"/>
          </w:tcPr>
          <w:p w14:paraId="2189712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30C768A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989 886,93</w:t>
            </w:r>
          </w:p>
        </w:tc>
      </w:tr>
      <w:tr w:rsidR="00907800" w:rsidRPr="007B31BE" w14:paraId="0415DD24" w14:textId="77777777" w:rsidTr="00DA7D1E">
        <w:trPr>
          <w:cantSplit/>
        </w:trPr>
        <w:tc>
          <w:tcPr>
            <w:tcW w:w="6771" w:type="dxa"/>
            <w:shd w:val="clear" w:color="auto" w:fill="auto"/>
          </w:tcPr>
          <w:p w14:paraId="281B77E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Поощрение муниципальных управленческих команд Оренбургской области за достижение показателей деятельности органов исполнительной власти</w:t>
            </w:r>
          </w:p>
        </w:tc>
        <w:tc>
          <w:tcPr>
            <w:tcW w:w="1275" w:type="dxa"/>
            <w:shd w:val="clear" w:color="auto" w:fill="auto"/>
          </w:tcPr>
          <w:p w14:paraId="40D3D1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1923989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5A25FE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4146FD5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L5490</w:t>
            </w:r>
          </w:p>
        </w:tc>
        <w:tc>
          <w:tcPr>
            <w:tcW w:w="850" w:type="dxa"/>
            <w:shd w:val="clear" w:color="auto" w:fill="auto"/>
          </w:tcPr>
          <w:p w14:paraId="5B7197D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FDB1DE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130 265,10</w:t>
            </w:r>
          </w:p>
        </w:tc>
      </w:tr>
      <w:tr w:rsidR="00907800" w:rsidRPr="007B31BE" w14:paraId="498E997C" w14:textId="77777777" w:rsidTr="00DA7D1E">
        <w:trPr>
          <w:cantSplit/>
        </w:trPr>
        <w:tc>
          <w:tcPr>
            <w:tcW w:w="6771" w:type="dxa"/>
            <w:shd w:val="clear" w:color="auto" w:fill="auto"/>
          </w:tcPr>
          <w:p w14:paraId="55D15B7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5BAF80B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76EA7A3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C5FB2F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1E60F0D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L5490</w:t>
            </w:r>
          </w:p>
        </w:tc>
        <w:tc>
          <w:tcPr>
            <w:tcW w:w="850" w:type="dxa"/>
            <w:shd w:val="clear" w:color="auto" w:fill="auto"/>
          </w:tcPr>
          <w:p w14:paraId="080341E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00048C7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130 265,10</w:t>
            </w:r>
          </w:p>
        </w:tc>
      </w:tr>
      <w:tr w:rsidR="00907800" w:rsidRPr="007B31BE" w14:paraId="54B12697" w14:textId="77777777" w:rsidTr="00DA7D1E">
        <w:trPr>
          <w:cantSplit/>
        </w:trPr>
        <w:tc>
          <w:tcPr>
            <w:tcW w:w="6771" w:type="dxa"/>
            <w:shd w:val="clear" w:color="auto" w:fill="auto"/>
          </w:tcPr>
          <w:p w14:paraId="7EA3107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общегосударственные вопросы</w:t>
            </w:r>
          </w:p>
        </w:tc>
        <w:tc>
          <w:tcPr>
            <w:tcW w:w="1275" w:type="dxa"/>
            <w:shd w:val="clear" w:color="auto" w:fill="auto"/>
          </w:tcPr>
          <w:p w14:paraId="50BBE54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535776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D78AEB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79D4856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90F1DE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3FB246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1 781 012,90</w:t>
            </w:r>
          </w:p>
        </w:tc>
      </w:tr>
      <w:tr w:rsidR="00907800" w:rsidRPr="007B31BE" w14:paraId="20A715B3" w14:textId="77777777" w:rsidTr="00DA7D1E">
        <w:trPr>
          <w:cantSplit/>
        </w:trPr>
        <w:tc>
          <w:tcPr>
            <w:tcW w:w="6771" w:type="dxa"/>
            <w:shd w:val="clear" w:color="auto" w:fill="auto"/>
          </w:tcPr>
          <w:p w14:paraId="2B22432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5C76EFE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59DE6EB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454A881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575304B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09 0 00 00000</w:t>
            </w:r>
          </w:p>
        </w:tc>
        <w:tc>
          <w:tcPr>
            <w:tcW w:w="850" w:type="dxa"/>
            <w:shd w:val="clear" w:color="auto" w:fill="auto"/>
          </w:tcPr>
          <w:p w14:paraId="26E8A2B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5B7363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1 781 012,90</w:t>
            </w:r>
          </w:p>
        </w:tc>
      </w:tr>
      <w:tr w:rsidR="00907800" w:rsidRPr="007B31BE" w14:paraId="31F935C9" w14:textId="77777777" w:rsidTr="00DA7D1E">
        <w:trPr>
          <w:cantSplit/>
        </w:trPr>
        <w:tc>
          <w:tcPr>
            <w:tcW w:w="6771" w:type="dxa"/>
            <w:shd w:val="clear" w:color="auto" w:fill="auto"/>
          </w:tcPr>
          <w:p w14:paraId="44F83F5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2A2686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2B8C576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4201699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4B3D145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09 4 00 00000</w:t>
            </w:r>
          </w:p>
        </w:tc>
        <w:tc>
          <w:tcPr>
            <w:tcW w:w="850" w:type="dxa"/>
            <w:shd w:val="clear" w:color="auto" w:fill="auto"/>
          </w:tcPr>
          <w:p w14:paraId="0142D7F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C64616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1 781 012,90</w:t>
            </w:r>
          </w:p>
        </w:tc>
      </w:tr>
      <w:tr w:rsidR="00907800" w:rsidRPr="007B31BE" w14:paraId="4CF38425" w14:textId="77777777" w:rsidTr="00DA7D1E">
        <w:trPr>
          <w:cantSplit/>
        </w:trPr>
        <w:tc>
          <w:tcPr>
            <w:tcW w:w="6771" w:type="dxa"/>
            <w:shd w:val="clear" w:color="auto" w:fill="auto"/>
          </w:tcPr>
          <w:p w14:paraId="40913A2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1E70FE1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6FD00E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1BBC7DB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292F6CC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09 4 01 00000</w:t>
            </w:r>
          </w:p>
        </w:tc>
        <w:tc>
          <w:tcPr>
            <w:tcW w:w="850" w:type="dxa"/>
            <w:shd w:val="clear" w:color="auto" w:fill="auto"/>
          </w:tcPr>
          <w:p w14:paraId="1B6D214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4A36F5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1 781 012,90</w:t>
            </w:r>
          </w:p>
        </w:tc>
      </w:tr>
      <w:tr w:rsidR="00907800" w:rsidRPr="007B31BE" w14:paraId="74E6CE35" w14:textId="77777777" w:rsidTr="00DA7D1E">
        <w:trPr>
          <w:cantSplit/>
        </w:trPr>
        <w:tc>
          <w:tcPr>
            <w:tcW w:w="6771" w:type="dxa"/>
            <w:shd w:val="clear" w:color="auto" w:fill="auto"/>
          </w:tcPr>
          <w:p w14:paraId="35215EF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Осуществление переданных полномочий по созданию и организации деятельности комиссий по делам несовершеннолетних и защите их прав</w:t>
            </w:r>
          </w:p>
        </w:tc>
        <w:tc>
          <w:tcPr>
            <w:tcW w:w="1275" w:type="dxa"/>
            <w:shd w:val="clear" w:color="auto" w:fill="auto"/>
          </w:tcPr>
          <w:p w14:paraId="5C4566F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6D8D3E1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E94096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703A1A8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09 4 01 80951</w:t>
            </w:r>
          </w:p>
        </w:tc>
        <w:tc>
          <w:tcPr>
            <w:tcW w:w="850" w:type="dxa"/>
            <w:shd w:val="clear" w:color="auto" w:fill="auto"/>
          </w:tcPr>
          <w:p w14:paraId="0018598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1304C2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1 781 012,90</w:t>
            </w:r>
          </w:p>
        </w:tc>
      </w:tr>
      <w:tr w:rsidR="00907800" w:rsidRPr="007B31BE" w14:paraId="5BC4C2AA" w14:textId="77777777" w:rsidTr="00DA7D1E">
        <w:trPr>
          <w:cantSplit/>
        </w:trPr>
        <w:tc>
          <w:tcPr>
            <w:tcW w:w="6771" w:type="dxa"/>
            <w:shd w:val="clear" w:color="auto" w:fill="auto"/>
          </w:tcPr>
          <w:p w14:paraId="5581C4C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6E6629E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6062848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3E83ABA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5C5BFEE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09 4 01 80951</w:t>
            </w:r>
          </w:p>
        </w:tc>
        <w:tc>
          <w:tcPr>
            <w:tcW w:w="850" w:type="dxa"/>
            <w:shd w:val="clear" w:color="auto" w:fill="auto"/>
          </w:tcPr>
          <w:p w14:paraId="504DCAD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536B706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1 735 966,62</w:t>
            </w:r>
          </w:p>
        </w:tc>
      </w:tr>
      <w:tr w:rsidR="00907800" w:rsidRPr="007B31BE" w14:paraId="5085EB47" w14:textId="77777777" w:rsidTr="00DA7D1E">
        <w:trPr>
          <w:cantSplit/>
        </w:trPr>
        <w:tc>
          <w:tcPr>
            <w:tcW w:w="6771" w:type="dxa"/>
            <w:shd w:val="clear" w:color="auto" w:fill="auto"/>
          </w:tcPr>
          <w:p w14:paraId="266CCF0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74ED5C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666CCAE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6B1BB7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1B70B39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09 4 01 80951</w:t>
            </w:r>
          </w:p>
        </w:tc>
        <w:tc>
          <w:tcPr>
            <w:tcW w:w="850" w:type="dxa"/>
            <w:shd w:val="clear" w:color="auto" w:fill="auto"/>
          </w:tcPr>
          <w:p w14:paraId="4DA79F0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328C6ED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45 046,28</w:t>
            </w:r>
          </w:p>
        </w:tc>
      </w:tr>
      <w:tr w:rsidR="00907800" w:rsidRPr="007B31BE" w14:paraId="1E894A1B" w14:textId="77777777" w:rsidTr="00DA7D1E">
        <w:trPr>
          <w:cantSplit/>
        </w:trPr>
        <w:tc>
          <w:tcPr>
            <w:tcW w:w="6771" w:type="dxa"/>
            <w:shd w:val="clear" w:color="auto" w:fill="auto"/>
          </w:tcPr>
          <w:p w14:paraId="3C9FD83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НАЦИОНАЛЬНАЯ ЭКОНОМИКА</w:t>
            </w:r>
          </w:p>
        </w:tc>
        <w:tc>
          <w:tcPr>
            <w:tcW w:w="1275" w:type="dxa"/>
            <w:shd w:val="clear" w:color="auto" w:fill="auto"/>
          </w:tcPr>
          <w:p w14:paraId="5B366C2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51DFFA8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189A9EC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7ECAFA2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4BECC38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514EB0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125 416,70</w:t>
            </w:r>
          </w:p>
        </w:tc>
      </w:tr>
      <w:tr w:rsidR="00907800" w:rsidRPr="007B31BE" w14:paraId="54064F78" w14:textId="77777777" w:rsidTr="00DA7D1E">
        <w:trPr>
          <w:cantSplit/>
        </w:trPr>
        <w:tc>
          <w:tcPr>
            <w:tcW w:w="6771" w:type="dxa"/>
            <w:shd w:val="clear" w:color="auto" w:fill="auto"/>
          </w:tcPr>
          <w:p w14:paraId="13ECAA2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Дорожное хозяйство (дорожные фонды)</w:t>
            </w:r>
          </w:p>
        </w:tc>
        <w:tc>
          <w:tcPr>
            <w:tcW w:w="1275" w:type="dxa"/>
            <w:shd w:val="clear" w:color="auto" w:fill="auto"/>
          </w:tcPr>
          <w:p w14:paraId="79476FE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449DE34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7825620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4D2E7FB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BE6229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16C9BA8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125 416,70</w:t>
            </w:r>
          </w:p>
        </w:tc>
      </w:tr>
      <w:tr w:rsidR="00907800" w:rsidRPr="007B31BE" w14:paraId="0D77FD8C" w14:textId="77777777" w:rsidTr="00DA7D1E">
        <w:trPr>
          <w:cantSplit/>
        </w:trPr>
        <w:tc>
          <w:tcPr>
            <w:tcW w:w="6771" w:type="dxa"/>
            <w:shd w:val="clear" w:color="auto" w:fill="auto"/>
          </w:tcPr>
          <w:p w14:paraId="11239AC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1DF61C5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05A8F63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3DFB5F7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6F8977B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04 0 00 00000</w:t>
            </w:r>
          </w:p>
        </w:tc>
        <w:tc>
          <w:tcPr>
            <w:tcW w:w="850" w:type="dxa"/>
            <w:shd w:val="clear" w:color="auto" w:fill="auto"/>
          </w:tcPr>
          <w:p w14:paraId="07C2CFD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7AC710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125 416,70</w:t>
            </w:r>
          </w:p>
        </w:tc>
      </w:tr>
      <w:tr w:rsidR="00907800" w:rsidRPr="007B31BE" w14:paraId="30EB5662" w14:textId="77777777" w:rsidTr="00DA7D1E">
        <w:trPr>
          <w:cantSplit/>
        </w:trPr>
        <w:tc>
          <w:tcPr>
            <w:tcW w:w="6771" w:type="dxa"/>
            <w:shd w:val="clear" w:color="auto" w:fill="auto"/>
          </w:tcPr>
          <w:p w14:paraId="4F46909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6125DB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0464A33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23D72E0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110DBEB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04 4 00 00000</w:t>
            </w:r>
          </w:p>
        </w:tc>
        <w:tc>
          <w:tcPr>
            <w:tcW w:w="850" w:type="dxa"/>
            <w:shd w:val="clear" w:color="auto" w:fill="auto"/>
          </w:tcPr>
          <w:p w14:paraId="5759B20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71021B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125 416,70</w:t>
            </w:r>
          </w:p>
        </w:tc>
      </w:tr>
      <w:tr w:rsidR="00907800" w:rsidRPr="007B31BE" w14:paraId="126FEEF9" w14:textId="77777777" w:rsidTr="00DA7D1E">
        <w:trPr>
          <w:cantSplit/>
        </w:trPr>
        <w:tc>
          <w:tcPr>
            <w:tcW w:w="6771" w:type="dxa"/>
            <w:shd w:val="clear" w:color="auto" w:fill="auto"/>
          </w:tcPr>
          <w:p w14:paraId="4F5DB7B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595D66E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6F40B48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205B9E3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75D1ED9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04 4 04 00000</w:t>
            </w:r>
          </w:p>
        </w:tc>
        <w:tc>
          <w:tcPr>
            <w:tcW w:w="850" w:type="dxa"/>
            <w:shd w:val="clear" w:color="auto" w:fill="auto"/>
          </w:tcPr>
          <w:p w14:paraId="1195720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D4385C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125 416,70</w:t>
            </w:r>
          </w:p>
        </w:tc>
      </w:tr>
      <w:tr w:rsidR="00907800" w:rsidRPr="007B31BE" w14:paraId="2CE29F6D" w14:textId="77777777" w:rsidTr="00DA7D1E">
        <w:trPr>
          <w:cantSplit/>
        </w:trPr>
        <w:tc>
          <w:tcPr>
            <w:tcW w:w="6771" w:type="dxa"/>
            <w:shd w:val="clear" w:color="auto" w:fill="auto"/>
          </w:tcPr>
          <w:p w14:paraId="6B2F8B7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Ремонт и содержание автомобильных дорог общего пользования</w:t>
            </w:r>
          </w:p>
        </w:tc>
        <w:tc>
          <w:tcPr>
            <w:tcW w:w="1275" w:type="dxa"/>
            <w:shd w:val="clear" w:color="auto" w:fill="auto"/>
          </w:tcPr>
          <w:p w14:paraId="1A06393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7BCE86F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3D1BA4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688AE05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04 4 04 20050</w:t>
            </w:r>
          </w:p>
        </w:tc>
        <w:tc>
          <w:tcPr>
            <w:tcW w:w="850" w:type="dxa"/>
            <w:shd w:val="clear" w:color="auto" w:fill="auto"/>
          </w:tcPr>
          <w:p w14:paraId="32CC431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137988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125 416,70</w:t>
            </w:r>
          </w:p>
        </w:tc>
      </w:tr>
      <w:tr w:rsidR="00907800" w:rsidRPr="007B31BE" w14:paraId="4449E828" w14:textId="77777777" w:rsidTr="00DA7D1E">
        <w:trPr>
          <w:cantSplit/>
        </w:trPr>
        <w:tc>
          <w:tcPr>
            <w:tcW w:w="6771" w:type="dxa"/>
            <w:shd w:val="clear" w:color="auto" w:fill="auto"/>
          </w:tcPr>
          <w:p w14:paraId="0D0AD72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3ED336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6DDB069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06996E0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471FF1C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04 4 04 20050</w:t>
            </w:r>
          </w:p>
        </w:tc>
        <w:tc>
          <w:tcPr>
            <w:tcW w:w="850" w:type="dxa"/>
            <w:shd w:val="clear" w:color="auto" w:fill="auto"/>
          </w:tcPr>
          <w:p w14:paraId="2F8ACE8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B21370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125 416,70</w:t>
            </w:r>
          </w:p>
        </w:tc>
      </w:tr>
      <w:tr w:rsidR="00907800" w:rsidRPr="007B31BE" w14:paraId="011069E1" w14:textId="77777777" w:rsidTr="00DA7D1E">
        <w:trPr>
          <w:cantSplit/>
        </w:trPr>
        <w:tc>
          <w:tcPr>
            <w:tcW w:w="6771" w:type="dxa"/>
            <w:shd w:val="clear" w:color="auto" w:fill="auto"/>
          </w:tcPr>
          <w:p w14:paraId="625C18E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ЖИЛИЩНО-КОММУНАЛЬНОЕ ХОЗЯЙСТВО</w:t>
            </w:r>
          </w:p>
        </w:tc>
        <w:tc>
          <w:tcPr>
            <w:tcW w:w="1275" w:type="dxa"/>
            <w:shd w:val="clear" w:color="auto" w:fill="auto"/>
          </w:tcPr>
          <w:p w14:paraId="02333B1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026FBD6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13C1C12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0B1CEB5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F7DD89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9EC15E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43 440 683,30</w:t>
            </w:r>
          </w:p>
        </w:tc>
      </w:tr>
      <w:tr w:rsidR="00907800" w:rsidRPr="007B31BE" w14:paraId="57146CDF" w14:textId="77777777" w:rsidTr="00DA7D1E">
        <w:trPr>
          <w:cantSplit/>
        </w:trPr>
        <w:tc>
          <w:tcPr>
            <w:tcW w:w="6771" w:type="dxa"/>
            <w:shd w:val="clear" w:color="auto" w:fill="auto"/>
          </w:tcPr>
          <w:p w14:paraId="6DBA89F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Благоустройство</w:t>
            </w:r>
          </w:p>
        </w:tc>
        <w:tc>
          <w:tcPr>
            <w:tcW w:w="1275" w:type="dxa"/>
            <w:shd w:val="clear" w:color="auto" w:fill="auto"/>
          </w:tcPr>
          <w:p w14:paraId="284CCA6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24FD19C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1CD18FC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2E86760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776ABA1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472E6F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43 440 683,30</w:t>
            </w:r>
          </w:p>
        </w:tc>
      </w:tr>
      <w:tr w:rsidR="00907800" w:rsidRPr="007B31BE" w14:paraId="79357130" w14:textId="77777777" w:rsidTr="00DA7D1E">
        <w:trPr>
          <w:cantSplit/>
        </w:trPr>
        <w:tc>
          <w:tcPr>
            <w:tcW w:w="6771" w:type="dxa"/>
            <w:shd w:val="clear" w:color="auto" w:fill="auto"/>
          </w:tcPr>
          <w:p w14:paraId="45A1959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62F5390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749A3DC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C3FD80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84F3FF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04 0 00 00000</w:t>
            </w:r>
          </w:p>
        </w:tc>
        <w:tc>
          <w:tcPr>
            <w:tcW w:w="850" w:type="dxa"/>
            <w:shd w:val="clear" w:color="auto" w:fill="auto"/>
          </w:tcPr>
          <w:p w14:paraId="33559BC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646123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29 682 483,30</w:t>
            </w:r>
          </w:p>
        </w:tc>
      </w:tr>
      <w:tr w:rsidR="00907800" w:rsidRPr="007B31BE" w14:paraId="670240B4" w14:textId="77777777" w:rsidTr="00DA7D1E">
        <w:trPr>
          <w:cantSplit/>
        </w:trPr>
        <w:tc>
          <w:tcPr>
            <w:tcW w:w="6771" w:type="dxa"/>
            <w:shd w:val="clear" w:color="auto" w:fill="auto"/>
          </w:tcPr>
          <w:p w14:paraId="12443B0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E99F18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52D3D4C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2395F4F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AE35D1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04 4 00 00000</w:t>
            </w:r>
          </w:p>
        </w:tc>
        <w:tc>
          <w:tcPr>
            <w:tcW w:w="850" w:type="dxa"/>
            <w:shd w:val="clear" w:color="auto" w:fill="auto"/>
          </w:tcPr>
          <w:p w14:paraId="0F76AEB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718A1C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29 682 483,30</w:t>
            </w:r>
          </w:p>
        </w:tc>
      </w:tr>
      <w:tr w:rsidR="00907800" w:rsidRPr="007B31BE" w14:paraId="16E5D1F2" w14:textId="77777777" w:rsidTr="00DA7D1E">
        <w:trPr>
          <w:cantSplit/>
        </w:trPr>
        <w:tc>
          <w:tcPr>
            <w:tcW w:w="6771" w:type="dxa"/>
            <w:shd w:val="clear" w:color="auto" w:fill="auto"/>
          </w:tcPr>
          <w:p w14:paraId="5C79203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2DD4D9B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59B1C44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3C3E6D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D7B49B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04 4 04 00000</w:t>
            </w:r>
          </w:p>
        </w:tc>
        <w:tc>
          <w:tcPr>
            <w:tcW w:w="850" w:type="dxa"/>
            <w:shd w:val="clear" w:color="auto" w:fill="auto"/>
          </w:tcPr>
          <w:p w14:paraId="5DC74D7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1F2B3B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28 334 583,30</w:t>
            </w:r>
          </w:p>
        </w:tc>
      </w:tr>
      <w:tr w:rsidR="00907800" w:rsidRPr="007B31BE" w14:paraId="0F4C6B28" w14:textId="77777777" w:rsidTr="00DA7D1E">
        <w:trPr>
          <w:cantSplit/>
        </w:trPr>
        <w:tc>
          <w:tcPr>
            <w:tcW w:w="6771" w:type="dxa"/>
            <w:shd w:val="clear" w:color="auto" w:fill="auto"/>
          </w:tcPr>
          <w:p w14:paraId="09B3EF8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Озеленение</w:t>
            </w:r>
          </w:p>
        </w:tc>
        <w:tc>
          <w:tcPr>
            <w:tcW w:w="1275" w:type="dxa"/>
            <w:shd w:val="clear" w:color="auto" w:fill="auto"/>
          </w:tcPr>
          <w:p w14:paraId="56F9EEB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4D48551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AF57FC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7335A5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04 4 04 20020</w:t>
            </w:r>
          </w:p>
        </w:tc>
        <w:tc>
          <w:tcPr>
            <w:tcW w:w="850" w:type="dxa"/>
            <w:shd w:val="clear" w:color="auto" w:fill="auto"/>
          </w:tcPr>
          <w:p w14:paraId="381CC6A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2FD6D0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2 688 556,30</w:t>
            </w:r>
          </w:p>
        </w:tc>
      </w:tr>
      <w:tr w:rsidR="00907800" w:rsidRPr="007B31BE" w14:paraId="26763F99" w14:textId="77777777" w:rsidTr="00DA7D1E">
        <w:trPr>
          <w:cantSplit/>
        </w:trPr>
        <w:tc>
          <w:tcPr>
            <w:tcW w:w="6771" w:type="dxa"/>
            <w:shd w:val="clear" w:color="auto" w:fill="auto"/>
          </w:tcPr>
          <w:p w14:paraId="01B7873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78CA3C5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0179B1C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34A5AD2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52F0A22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04 4 04 20020</w:t>
            </w:r>
          </w:p>
        </w:tc>
        <w:tc>
          <w:tcPr>
            <w:tcW w:w="850" w:type="dxa"/>
            <w:shd w:val="clear" w:color="auto" w:fill="auto"/>
          </w:tcPr>
          <w:p w14:paraId="7489E0E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88737D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2 688 556,30</w:t>
            </w:r>
          </w:p>
        </w:tc>
      </w:tr>
      <w:tr w:rsidR="00907800" w:rsidRPr="007B31BE" w14:paraId="5CA5E7F3" w14:textId="77777777" w:rsidTr="00DA7D1E">
        <w:trPr>
          <w:cantSplit/>
        </w:trPr>
        <w:tc>
          <w:tcPr>
            <w:tcW w:w="6771" w:type="dxa"/>
            <w:shd w:val="clear" w:color="auto" w:fill="auto"/>
          </w:tcPr>
          <w:p w14:paraId="21729A2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прочих мероприятий по благоустройству города</w:t>
            </w:r>
          </w:p>
        </w:tc>
        <w:tc>
          <w:tcPr>
            <w:tcW w:w="1275" w:type="dxa"/>
            <w:shd w:val="clear" w:color="auto" w:fill="auto"/>
          </w:tcPr>
          <w:p w14:paraId="4490FEF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0992556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DE2F3B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6AC55C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04 4 04 20030</w:t>
            </w:r>
          </w:p>
        </w:tc>
        <w:tc>
          <w:tcPr>
            <w:tcW w:w="850" w:type="dxa"/>
            <w:shd w:val="clear" w:color="auto" w:fill="auto"/>
          </w:tcPr>
          <w:p w14:paraId="6C64544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0028B4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3 326 027,00</w:t>
            </w:r>
          </w:p>
        </w:tc>
      </w:tr>
      <w:tr w:rsidR="00907800" w:rsidRPr="007B31BE" w14:paraId="4A4E69E3" w14:textId="77777777" w:rsidTr="00DA7D1E">
        <w:trPr>
          <w:cantSplit/>
        </w:trPr>
        <w:tc>
          <w:tcPr>
            <w:tcW w:w="6771" w:type="dxa"/>
            <w:shd w:val="clear" w:color="auto" w:fill="auto"/>
          </w:tcPr>
          <w:p w14:paraId="63C0483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29F583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160942C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7C548B1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5269ACC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04 4 04 20030</w:t>
            </w:r>
          </w:p>
        </w:tc>
        <w:tc>
          <w:tcPr>
            <w:tcW w:w="850" w:type="dxa"/>
            <w:shd w:val="clear" w:color="auto" w:fill="auto"/>
          </w:tcPr>
          <w:p w14:paraId="3B17299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2A335A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3 326 027,00</w:t>
            </w:r>
          </w:p>
        </w:tc>
      </w:tr>
      <w:tr w:rsidR="00907800" w:rsidRPr="007B31BE" w14:paraId="0218D70C" w14:textId="77777777" w:rsidTr="00DA7D1E">
        <w:trPr>
          <w:cantSplit/>
        </w:trPr>
        <w:tc>
          <w:tcPr>
            <w:tcW w:w="6771" w:type="dxa"/>
            <w:shd w:val="clear" w:color="auto" w:fill="auto"/>
          </w:tcPr>
          <w:p w14:paraId="3D410CF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восстановительных работ на землях общего пользования для обеспечения проезда автомобильного транспорта</w:t>
            </w:r>
          </w:p>
        </w:tc>
        <w:tc>
          <w:tcPr>
            <w:tcW w:w="1275" w:type="dxa"/>
            <w:shd w:val="clear" w:color="auto" w:fill="auto"/>
          </w:tcPr>
          <w:p w14:paraId="039B7F5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7F708F4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C36A2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70D183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04 4 04 20100</w:t>
            </w:r>
          </w:p>
        </w:tc>
        <w:tc>
          <w:tcPr>
            <w:tcW w:w="850" w:type="dxa"/>
            <w:shd w:val="clear" w:color="auto" w:fill="auto"/>
          </w:tcPr>
          <w:p w14:paraId="4C67496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178CB3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22 320 000,00</w:t>
            </w:r>
          </w:p>
        </w:tc>
      </w:tr>
      <w:tr w:rsidR="00907800" w:rsidRPr="007B31BE" w14:paraId="7AEA8AC5" w14:textId="77777777" w:rsidTr="00DA7D1E">
        <w:trPr>
          <w:cantSplit/>
        </w:trPr>
        <w:tc>
          <w:tcPr>
            <w:tcW w:w="6771" w:type="dxa"/>
            <w:shd w:val="clear" w:color="auto" w:fill="auto"/>
          </w:tcPr>
          <w:p w14:paraId="0DFEA79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tcPr>
          <w:p w14:paraId="7D6F7F6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3978855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5F9F2CB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7882924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04 4 04 20100</w:t>
            </w:r>
          </w:p>
        </w:tc>
        <w:tc>
          <w:tcPr>
            <w:tcW w:w="850" w:type="dxa"/>
            <w:shd w:val="clear" w:color="auto" w:fill="auto"/>
          </w:tcPr>
          <w:p w14:paraId="4433E53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297" w:type="dxa"/>
            <w:shd w:val="clear" w:color="auto" w:fill="auto"/>
          </w:tcPr>
          <w:p w14:paraId="15EE882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22 320 000,00</w:t>
            </w:r>
          </w:p>
        </w:tc>
      </w:tr>
      <w:tr w:rsidR="00907800" w:rsidRPr="007B31BE" w14:paraId="40D851C8" w14:textId="77777777" w:rsidTr="00DA7D1E">
        <w:trPr>
          <w:cantSplit/>
        </w:trPr>
        <w:tc>
          <w:tcPr>
            <w:tcW w:w="6771" w:type="dxa"/>
            <w:shd w:val="clear" w:color="auto" w:fill="auto"/>
          </w:tcPr>
          <w:p w14:paraId="12DAADC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"Мероприятия по оздоровлению экологической обстановки в городе Орске"</w:t>
            </w:r>
          </w:p>
        </w:tc>
        <w:tc>
          <w:tcPr>
            <w:tcW w:w="1275" w:type="dxa"/>
            <w:shd w:val="clear" w:color="auto" w:fill="auto"/>
          </w:tcPr>
          <w:p w14:paraId="6A48F7F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0C5DAEA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102E49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707274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04 4 08 00000</w:t>
            </w:r>
          </w:p>
        </w:tc>
        <w:tc>
          <w:tcPr>
            <w:tcW w:w="850" w:type="dxa"/>
            <w:shd w:val="clear" w:color="auto" w:fill="auto"/>
          </w:tcPr>
          <w:p w14:paraId="1879B24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FB8D53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1 347 900,00</w:t>
            </w:r>
          </w:p>
        </w:tc>
      </w:tr>
      <w:tr w:rsidR="00907800" w:rsidRPr="007B31BE" w14:paraId="3CB0A3FA" w14:textId="77777777" w:rsidTr="00DA7D1E">
        <w:trPr>
          <w:cantSplit/>
        </w:trPr>
        <w:tc>
          <w:tcPr>
            <w:tcW w:w="6771" w:type="dxa"/>
            <w:shd w:val="clear" w:color="auto" w:fill="auto"/>
          </w:tcPr>
          <w:p w14:paraId="45C6455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мероприятий по оздоровлению экологической обстановки города</w:t>
            </w:r>
          </w:p>
        </w:tc>
        <w:tc>
          <w:tcPr>
            <w:tcW w:w="1275" w:type="dxa"/>
            <w:shd w:val="clear" w:color="auto" w:fill="auto"/>
          </w:tcPr>
          <w:p w14:paraId="625EF2B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6F926E0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F9520E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71BDD4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04 4 08 20040</w:t>
            </w:r>
          </w:p>
        </w:tc>
        <w:tc>
          <w:tcPr>
            <w:tcW w:w="850" w:type="dxa"/>
            <w:shd w:val="clear" w:color="auto" w:fill="auto"/>
          </w:tcPr>
          <w:p w14:paraId="0306240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DA0CBA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1 347 900,00</w:t>
            </w:r>
          </w:p>
        </w:tc>
      </w:tr>
      <w:tr w:rsidR="00907800" w:rsidRPr="007B31BE" w14:paraId="34259D23" w14:textId="77777777" w:rsidTr="00DA7D1E">
        <w:trPr>
          <w:cantSplit/>
        </w:trPr>
        <w:tc>
          <w:tcPr>
            <w:tcW w:w="6771" w:type="dxa"/>
            <w:shd w:val="clear" w:color="auto" w:fill="auto"/>
          </w:tcPr>
          <w:p w14:paraId="5F8F790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E23A94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59222C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0F20D25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793301B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04 4 08 20040</w:t>
            </w:r>
          </w:p>
        </w:tc>
        <w:tc>
          <w:tcPr>
            <w:tcW w:w="850" w:type="dxa"/>
            <w:shd w:val="clear" w:color="auto" w:fill="auto"/>
          </w:tcPr>
          <w:p w14:paraId="34D5B1B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50F39B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1 347 900,00</w:t>
            </w:r>
          </w:p>
        </w:tc>
      </w:tr>
      <w:tr w:rsidR="00907800" w:rsidRPr="007B31BE" w14:paraId="79F9827D" w14:textId="77777777" w:rsidTr="00DA7D1E">
        <w:trPr>
          <w:cantSplit/>
        </w:trPr>
        <w:tc>
          <w:tcPr>
            <w:tcW w:w="6771" w:type="dxa"/>
            <w:shd w:val="clear" w:color="auto" w:fill="auto"/>
          </w:tcPr>
          <w:p w14:paraId="220A0D0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76A279B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5223655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2F2FBE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EB6326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1EB81AF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7F054F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13 758 200,00</w:t>
            </w:r>
          </w:p>
        </w:tc>
      </w:tr>
      <w:tr w:rsidR="00907800" w:rsidRPr="007B31BE" w14:paraId="089C852D" w14:textId="77777777" w:rsidTr="00DA7D1E">
        <w:trPr>
          <w:cantSplit/>
        </w:trPr>
        <w:tc>
          <w:tcPr>
            <w:tcW w:w="6771" w:type="dxa"/>
            <w:shd w:val="clear" w:color="auto" w:fill="auto"/>
          </w:tcPr>
          <w:p w14:paraId="740FFD0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246AED0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3515012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1D9676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0C6052B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6651820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FF6580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13 758 200,00</w:t>
            </w:r>
          </w:p>
        </w:tc>
      </w:tr>
      <w:tr w:rsidR="00907800" w:rsidRPr="007B31BE" w14:paraId="29F2BCEF" w14:textId="77777777" w:rsidTr="00DA7D1E">
        <w:trPr>
          <w:cantSplit/>
        </w:trPr>
        <w:tc>
          <w:tcPr>
            <w:tcW w:w="6771" w:type="dxa"/>
            <w:shd w:val="clear" w:color="auto" w:fill="auto"/>
          </w:tcPr>
          <w:p w14:paraId="77ADC76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60C7426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574C86F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2DE1DDF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D0CFD5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066087D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0481FA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13 758 200,00</w:t>
            </w:r>
          </w:p>
        </w:tc>
      </w:tr>
      <w:tr w:rsidR="00907800" w:rsidRPr="007B31BE" w14:paraId="4352E7F4" w14:textId="77777777" w:rsidTr="00DA7D1E">
        <w:trPr>
          <w:cantSplit/>
        </w:trPr>
        <w:tc>
          <w:tcPr>
            <w:tcW w:w="6771" w:type="dxa"/>
            <w:shd w:val="clear" w:color="auto" w:fill="auto"/>
          </w:tcPr>
          <w:p w14:paraId="6046D4F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186423A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54B797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223DE1A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B07817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29FD8C7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F03795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13 758 200,00</w:t>
            </w:r>
          </w:p>
        </w:tc>
      </w:tr>
      <w:tr w:rsidR="00907800" w:rsidRPr="007B31BE" w14:paraId="02A43E32" w14:textId="77777777" w:rsidTr="00DA7D1E">
        <w:trPr>
          <w:cantSplit/>
        </w:trPr>
        <w:tc>
          <w:tcPr>
            <w:tcW w:w="6771" w:type="dxa"/>
            <w:shd w:val="clear" w:color="auto" w:fill="auto"/>
          </w:tcPr>
          <w:p w14:paraId="5E99647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DB0077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251C339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45F3A78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2F6FD6E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7094B12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35D702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13 758 200,00</w:t>
            </w:r>
          </w:p>
        </w:tc>
      </w:tr>
      <w:tr w:rsidR="00907800" w:rsidRPr="007B31BE" w14:paraId="722527C4" w14:textId="77777777" w:rsidTr="00DA7D1E">
        <w:trPr>
          <w:cantSplit/>
        </w:trPr>
        <w:tc>
          <w:tcPr>
            <w:tcW w:w="6771" w:type="dxa"/>
            <w:shd w:val="clear" w:color="auto" w:fill="auto"/>
          </w:tcPr>
          <w:p w14:paraId="71F2B63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ОБРАЗОВАНИЕ</w:t>
            </w:r>
          </w:p>
        </w:tc>
        <w:tc>
          <w:tcPr>
            <w:tcW w:w="1275" w:type="dxa"/>
            <w:shd w:val="clear" w:color="auto" w:fill="auto"/>
          </w:tcPr>
          <w:p w14:paraId="074542B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071D0BB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0057764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3660380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4519ED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A4848F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9 500,00</w:t>
            </w:r>
          </w:p>
        </w:tc>
      </w:tr>
      <w:tr w:rsidR="00907800" w:rsidRPr="007B31BE" w14:paraId="49ACCC8A" w14:textId="77777777" w:rsidTr="00DA7D1E">
        <w:trPr>
          <w:cantSplit/>
        </w:trPr>
        <w:tc>
          <w:tcPr>
            <w:tcW w:w="6771" w:type="dxa"/>
            <w:shd w:val="clear" w:color="auto" w:fill="auto"/>
          </w:tcPr>
          <w:p w14:paraId="16736ED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Профессиональная подготовка, переподготовка и повышение квалификации</w:t>
            </w:r>
          </w:p>
        </w:tc>
        <w:tc>
          <w:tcPr>
            <w:tcW w:w="1275" w:type="dxa"/>
            <w:shd w:val="clear" w:color="auto" w:fill="auto"/>
          </w:tcPr>
          <w:p w14:paraId="656FB91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0A1DA8A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2EDB4EE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2E6EDE0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E48211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02A167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9 500,00</w:t>
            </w:r>
          </w:p>
        </w:tc>
      </w:tr>
      <w:tr w:rsidR="00907800" w:rsidRPr="007B31BE" w14:paraId="23E2A39E" w14:textId="77777777" w:rsidTr="00DA7D1E">
        <w:trPr>
          <w:cantSplit/>
        </w:trPr>
        <w:tc>
          <w:tcPr>
            <w:tcW w:w="6771" w:type="dxa"/>
            <w:shd w:val="clear" w:color="auto" w:fill="auto"/>
          </w:tcPr>
          <w:p w14:paraId="052FA6E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муниципальной службы в городе Орске "</w:t>
            </w:r>
          </w:p>
        </w:tc>
        <w:tc>
          <w:tcPr>
            <w:tcW w:w="1275" w:type="dxa"/>
            <w:shd w:val="clear" w:color="auto" w:fill="auto"/>
          </w:tcPr>
          <w:p w14:paraId="1022741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14CC421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7B112F5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5D532B5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17 0 00 00000</w:t>
            </w:r>
          </w:p>
        </w:tc>
        <w:tc>
          <w:tcPr>
            <w:tcW w:w="850" w:type="dxa"/>
            <w:shd w:val="clear" w:color="auto" w:fill="auto"/>
          </w:tcPr>
          <w:p w14:paraId="5AB3D00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F40615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9 500,00</w:t>
            </w:r>
          </w:p>
        </w:tc>
      </w:tr>
      <w:tr w:rsidR="00907800" w:rsidRPr="007B31BE" w14:paraId="39968FAD" w14:textId="77777777" w:rsidTr="00DA7D1E">
        <w:trPr>
          <w:cantSplit/>
        </w:trPr>
        <w:tc>
          <w:tcPr>
            <w:tcW w:w="6771" w:type="dxa"/>
            <w:shd w:val="clear" w:color="auto" w:fill="auto"/>
          </w:tcPr>
          <w:p w14:paraId="48AB9E8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7AEE128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1A49FC0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356152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38770C2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17 4 00 00000</w:t>
            </w:r>
          </w:p>
        </w:tc>
        <w:tc>
          <w:tcPr>
            <w:tcW w:w="850" w:type="dxa"/>
            <w:shd w:val="clear" w:color="auto" w:fill="auto"/>
          </w:tcPr>
          <w:p w14:paraId="4A1A25D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82A4B4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9 500,00</w:t>
            </w:r>
          </w:p>
        </w:tc>
      </w:tr>
      <w:tr w:rsidR="00907800" w:rsidRPr="007B31BE" w14:paraId="6D977F9C" w14:textId="77777777" w:rsidTr="00DA7D1E">
        <w:trPr>
          <w:cantSplit/>
        </w:trPr>
        <w:tc>
          <w:tcPr>
            <w:tcW w:w="6771" w:type="dxa"/>
            <w:shd w:val="clear" w:color="auto" w:fill="auto"/>
          </w:tcPr>
          <w:p w14:paraId="6012B21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"Формирование квалифицированного кадрового состава муниципальной службы"</w:t>
            </w:r>
          </w:p>
        </w:tc>
        <w:tc>
          <w:tcPr>
            <w:tcW w:w="1275" w:type="dxa"/>
            <w:shd w:val="clear" w:color="auto" w:fill="auto"/>
          </w:tcPr>
          <w:p w14:paraId="484813A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1027811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5690B78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8DEBF1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17 4 01 00000</w:t>
            </w:r>
          </w:p>
        </w:tc>
        <w:tc>
          <w:tcPr>
            <w:tcW w:w="850" w:type="dxa"/>
            <w:shd w:val="clear" w:color="auto" w:fill="auto"/>
          </w:tcPr>
          <w:p w14:paraId="6456B76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DC65AD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9 500,00</w:t>
            </w:r>
          </w:p>
        </w:tc>
      </w:tr>
      <w:tr w:rsidR="00907800" w:rsidRPr="007B31BE" w14:paraId="5D66A3D0" w14:textId="77777777" w:rsidTr="00DA7D1E">
        <w:trPr>
          <w:cantSplit/>
        </w:trPr>
        <w:tc>
          <w:tcPr>
            <w:tcW w:w="6771" w:type="dxa"/>
            <w:shd w:val="clear" w:color="auto" w:fill="auto"/>
          </w:tcPr>
          <w:p w14:paraId="6807629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Профессиональное развитие муниципальных служащих</w:t>
            </w:r>
          </w:p>
        </w:tc>
        <w:tc>
          <w:tcPr>
            <w:tcW w:w="1275" w:type="dxa"/>
            <w:shd w:val="clear" w:color="auto" w:fill="auto"/>
          </w:tcPr>
          <w:p w14:paraId="7E5EB38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121AB0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4E51EF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4E2A0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17 4 01 00010</w:t>
            </w:r>
          </w:p>
        </w:tc>
        <w:tc>
          <w:tcPr>
            <w:tcW w:w="850" w:type="dxa"/>
            <w:shd w:val="clear" w:color="auto" w:fill="auto"/>
          </w:tcPr>
          <w:p w14:paraId="053B2C1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A1687D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9 500,00</w:t>
            </w:r>
          </w:p>
        </w:tc>
      </w:tr>
      <w:tr w:rsidR="00907800" w:rsidRPr="007B31BE" w14:paraId="7F03CC94" w14:textId="77777777" w:rsidTr="00DA7D1E">
        <w:trPr>
          <w:cantSplit/>
        </w:trPr>
        <w:tc>
          <w:tcPr>
            <w:tcW w:w="6771" w:type="dxa"/>
            <w:shd w:val="clear" w:color="auto" w:fill="auto"/>
          </w:tcPr>
          <w:p w14:paraId="45A758C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0067C1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53D2C94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58819E7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7FA8E8A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17 4 01 00010</w:t>
            </w:r>
          </w:p>
        </w:tc>
        <w:tc>
          <w:tcPr>
            <w:tcW w:w="850" w:type="dxa"/>
            <w:shd w:val="clear" w:color="auto" w:fill="auto"/>
          </w:tcPr>
          <w:p w14:paraId="0DF191E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77718E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9 500,00</w:t>
            </w:r>
          </w:p>
        </w:tc>
      </w:tr>
      <w:tr w:rsidR="00907800" w:rsidRPr="007B31BE" w14:paraId="4FA5930D" w14:textId="77777777" w:rsidTr="00DA7D1E">
        <w:trPr>
          <w:cantSplit/>
        </w:trPr>
        <w:tc>
          <w:tcPr>
            <w:tcW w:w="6771" w:type="dxa"/>
            <w:shd w:val="clear" w:color="auto" w:fill="auto"/>
          </w:tcPr>
          <w:p w14:paraId="4FCC487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КУЛЬТУРА, КИНЕМАТОГРАФИЯ</w:t>
            </w:r>
          </w:p>
        </w:tc>
        <w:tc>
          <w:tcPr>
            <w:tcW w:w="1275" w:type="dxa"/>
            <w:shd w:val="clear" w:color="auto" w:fill="auto"/>
          </w:tcPr>
          <w:p w14:paraId="6B05036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3A6152A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42AC936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71A0B6B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D8F009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3217A1C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200 000,00</w:t>
            </w:r>
          </w:p>
        </w:tc>
      </w:tr>
      <w:tr w:rsidR="00907800" w:rsidRPr="007B31BE" w14:paraId="043755C3" w14:textId="77777777" w:rsidTr="00DA7D1E">
        <w:trPr>
          <w:cantSplit/>
        </w:trPr>
        <w:tc>
          <w:tcPr>
            <w:tcW w:w="6771" w:type="dxa"/>
            <w:shd w:val="clear" w:color="auto" w:fill="auto"/>
          </w:tcPr>
          <w:p w14:paraId="1E07321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культуры, кинематографии</w:t>
            </w:r>
          </w:p>
        </w:tc>
        <w:tc>
          <w:tcPr>
            <w:tcW w:w="1275" w:type="dxa"/>
            <w:shd w:val="clear" w:color="auto" w:fill="auto"/>
          </w:tcPr>
          <w:p w14:paraId="15186F9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657D131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0A53795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3F6383E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7C7373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09D0E3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200 000,00</w:t>
            </w:r>
          </w:p>
        </w:tc>
      </w:tr>
      <w:tr w:rsidR="00907800" w:rsidRPr="007B31BE" w14:paraId="20EC60E2" w14:textId="77777777" w:rsidTr="00DA7D1E">
        <w:trPr>
          <w:cantSplit/>
        </w:trPr>
        <w:tc>
          <w:tcPr>
            <w:tcW w:w="6771" w:type="dxa"/>
            <w:shd w:val="clear" w:color="auto" w:fill="auto"/>
          </w:tcPr>
          <w:p w14:paraId="59E1BE0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"Культура города Орска"</w:t>
            </w:r>
          </w:p>
        </w:tc>
        <w:tc>
          <w:tcPr>
            <w:tcW w:w="1275" w:type="dxa"/>
            <w:shd w:val="clear" w:color="auto" w:fill="auto"/>
          </w:tcPr>
          <w:p w14:paraId="4444087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01062C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64F09CD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7DBCE5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02 0 00 00000</w:t>
            </w:r>
          </w:p>
        </w:tc>
        <w:tc>
          <w:tcPr>
            <w:tcW w:w="850" w:type="dxa"/>
            <w:shd w:val="clear" w:color="auto" w:fill="auto"/>
          </w:tcPr>
          <w:p w14:paraId="52BF3F8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DF591F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200 000,00</w:t>
            </w:r>
          </w:p>
        </w:tc>
      </w:tr>
      <w:tr w:rsidR="00907800" w:rsidRPr="007B31BE" w14:paraId="5B6FB80B" w14:textId="77777777" w:rsidTr="00DA7D1E">
        <w:trPr>
          <w:cantSplit/>
        </w:trPr>
        <w:tc>
          <w:tcPr>
            <w:tcW w:w="6771" w:type="dxa"/>
            <w:shd w:val="clear" w:color="auto" w:fill="auto"/>
          </w:tcPr>
          <w:p w14:paraId="274D768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61C8C3E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6E104A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0214C0E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71381B0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02 4 00 00000</w:t>
            </w:r>
          </w:p>
        </w:tc>
        <w:tc>
          <w:tcPr>
            <w:tcW w:w="850" w:type="dxa"/>
            <w:shd w:val="clear" w:color="auto" w:fill="auto"/>
          </w:tcPr>
          <w:p w14:paraId="1071CA9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875D4C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200 000,00</w:t>
            </w:r>
          </w:p>
        </w:tc>
      </w:tr>
      <w:tr w:rsidR="00907800" w:rsidRPr="007B31BE" w14:paraId="44D81D32" w14:textId="77777777" w:rsidTr="00DA7D1E">
        <w:trPr>
          <w:cantSplit/>
        </w:trPr>
        <w:tc>
          <w:tcPr>
            <w:tcW w:w="6771" w:type="dxa"/>
            <w:shd w:val="clear" w:color="auto" w:fill="auto"/>
          </w:tcPr>
          <w:p w14:paraId="67F4663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городских мероприятий и праздников"</w:t>
            </w:r>
          </w:p>
        </w:tc>
        <w:tc>
          <w:tcPr>
            <w:tcW w:w="1275" w:type="dxa"/>
            <w:shd w:val="clear" w:color="auto" w:fill="auto"/>
          </w:tcPr>
          <w:p w14:paraId="2602659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44FFECE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293049B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3C88A54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02 4 05 00000</w:t>
            </w:r>
          </w:p>
        </w:tc>
        <w:tc>
          <w:tcPr>
            <w:tcW w:w="850" w:type="dxa"/>
            <w:shd w:val="clear" w:color="auto" w:fill="auto"/>
          </w:tcPr>
          <w:p w14:paraId="61389C2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3CB99C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200 000,00</w:t>
            </w:r>
          </w:p>
        </w:tc>
      </w:tr>
      <w:tr w:rsidR="00907800" w:rsidRPr="007B31BE" w14:paraId="1CF9CF08" w14:textId="77777777" w:rsidTr="00DA7D1E">
        <w:trPr>
          <w:cantSplit/>
        </w:trPr>
        <w:tc>
          <w:tcPr>
            <w:tcW w:w="6771" w:type="dxa"/>
            <w:shd w:val="clear" w:color="auto" w:fill="auto"/>
          </w:tcPr>
          <w:p w14:paraId="31E4EB3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Городские мероприятия и праздники</w:t>
            </w:r>
          </w:p>
        </w:tc>
        <w:tc>
          <w:tcPr>
            <w:tcW w:w="1275" w:type="dxa"/>
            <w:shd w:val="clear" w:color="auto" w:fill="auto"/>
          </w:tcPr>
          <w:p w14:paraId="361FA37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713</w:t>
            </w:r>
          </w:p>
        </w:tc>
        <w:tc>
          <w:tcPr>
            <w:tcW w:w="1106" w:type="dxa"/>
            <w:shd w:val="clear" w:color="auto" w:fill="auto"/>
          </w:tcPr>
          <w:p w14:paraId="76CE34C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5FCC043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30C9D1B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02 4 05 60150</w:t>
            </w:r>
          </w:p>
        </w:tc>
        <w:tc>
          <w:tcPr>
            <w:tcW w:w="850" w:type="dxa"/>
            <w:shd w:val="clear" w:color="auto" w:fill="auto"/>
          </w:tcPr>
          <w:p w14:paraId="497E8A3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688E65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200 000,00</w:t>
            </w:r>
          </w:p>
        </w:tc>
      </w:tr>
      <w:tr w:rsidR="00907800" w:rsidRPr="007B31BE" w14:paraId="3A8276AF" w14:textId="77777777" w:rsidTr="00DA7D1E">
        <w:trPr>
          <w:cantSplit/>
        </w:trPr>
        <w:tc>
          <w:tcPr>
            <w:tcW w:w="6771" w:type="dxa"/>
            <w:shd w:val="clear" w:color="auto" w:fill="auto"/>
          </w:tcPr>
          <w:p w14:paraId="3688328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2086AD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713</w:t>
            </w:r>
          </w:p>
        </w:tc>
        <w:tc>
          <w:tcPr>
            <w:tcW w:w="1106" w:type="dxa"/>
            <w:shd w:val="clear" w:color="auto" w:fill="auto"/>
          </w:tcPr>
          <w:p w14:paraId="37F6D01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12998EA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280221B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02 4 05 60150</w:t>
            </w:r>
          </w:p>
        </w:tc>
        <w:tc>
          <w:tcPr>
            <w:tcW w:w="850" w:type="dxa"/>
            <w:shd w:val="clear" w:color="auto" w:fill="auto"/>
          </w:tcPr>
          <w:p w14:paraId="74D33D4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6E356B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200 000,00</w:t>
            </w:r>
          </w:p>
        </w:tc>
      </w:tr>
      <w:tr w:rsidR="00907800" w:rsidRPr="007B31BE" w14:paraId="15744B02" w14:textId="77777777" w:rsidTr="00DA7D1E">
        <w:trPr>
          <w:cantSplit/>
        </w:trPr>
        <w:tc>
          <w:tcPr>
            <w:tcW w:w="6771" w:type="dxa"/>
            <w:shd w:val="clear" w:color="auto" w:fill="auto"/>
          </w:tcPr>
          <w:p w14:paraId="3A0FE700"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Администрация Октябрьского района города Орска</w:t>
            </w:r>
          </w:p>
        </w:tc>
        <w:tc>
          <w:tcPr>
            <w:tcW w:w="1275" w:type="dxa"/>
            <w:shd w:val="clear" w:color="auto" w:fill="auto"/>
          </w:tcPr>
          <w:p w14:paraId="0F1DB329"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714</w:t>
            </w:r>
          </w:p>
        </w:tc>
        <w:tc>
          <w:tcPr>
            <w:tcW w:w="1106" w:type="dxa"/>
            <w:shd w:val="clear" w:color="auto" w:fill="auto"/>
          </w:tcPr>
          <w:p w14:paraId="016EDC4D"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1506367D"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2A651BF3"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03EE03A6"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5D0EA246" w14:textId="77777777" w:rsidR="00907800" w:rsidRPr="007B31BE"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37 001 072,15</w:t>
            </w:r>
          </w:p>
        </w:tc>
      </w:tr>
      <w:tr w:rsidR="00907800" w:rsidRPr="007B31BE" w14:paraId="07DB26D7" w14:textId="77777777" w:rsidTr="00DA7D1E">
        <w:trPr>
          <w:cantSplit/>
        </w:trPr>
        <w:tc>
          <w:tcPr>
            <w:tcW w:w="6771" w:type="dxa"/>
            <w:shd w:val="clear" w:color="auto" w:fill="auto"/>
          </w:tcPr>
          <w:p w14:paraId="296E595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ОБЩЕГОСУДАРСТВЕННЫЕ ВОПРОСЫ</w:t>
            </w:r>
          </w:p>
        </w:tc>
        <w:tc>
          <w:tcPr>
            <w:tcW w:w="1275" w:type="dxa"/>
            <w:shd w:val="clear" w:color="auto" w:fill="auto"/>
          </w:tcPr>
          <w:p w14:paraId="0966B26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43D7EC8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4D9A6E6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38896FE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B97DE7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C3F6A3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21 487 187,65</w:t>
            </w:r>
          </w:p>
        </w:tc>
      </w:tr>
      <w:tr w:rsidR="00907800" w:rsidRPr="007B31BE" w14:paraId="22492B49" w14:textId="77777777" w:rsidTr="00DA7D1E">
        <w:trPr>
          <w:cantSplit/>
        </w:trPr>
        <w:tc>
          <w:tcPr>
            <w:tcW w:w="6771" w:type="dxa"/>
            <w:shd w:val="clear" w:color="auto" w:fill="auto"/>
          </w:tcPr>
          <w:p w14:paraId="7D6DAB9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tcPr>
          <w:p w14:paraId="735BD2F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24B9EA6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0B618D8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387FBC1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17600A8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A81027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19 648 920,75</w:t>
            </w:r>
          </w:p>
        </w:tc>
      </w:tr>
      <w:tr w:rsidR="00907800" w:rsidRPr="007B31BE" w14:paraId="471BD724" w14:textId="77777777" w:rsidTr="00DA7D1E">
        <w:trPr>
          <w:cantSplit/>
        </w:trPr>
        <w:tc>
          <w:tcPr>
            <w:tcW w:w="6771" w:type="dxa"/>
            <w:shd w:val="clear" w:color="auto" w:fill="auto"/>
          </w:tcPr>
          <w:p w14:paraId="6C0E59F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7D9F7A9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6A2F669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77FD0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3D7929E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6C4A357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5F15A2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113 583,21</w:t>
            </w:r>
          </w:p>
        </w:tc>
      </w:tr>
      <w:tr w:rsidR="00907800" w:rsidRPr="007B31BE" w14:paraId="05724A0F" w14:textId="77777777" w:rsidTr="00DA7D1E">
        <w:trPr>
          <w:cantSplit/>
        </w:trPr>
        <w:tc>
          <w:tcPr>
            <w:tcW w:w="6771" w:type="dxa"/>
            <w:shd w:val="clear" w:color="auto" w:fill="auto"/>
          </w:tcPr>
          <w:p w14:paraId="1219659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735BC9D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235C2C5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221D74E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5F1A61F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122DF6D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864287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113 583,21</w:t>
            </w:r>
          </w:p>
        </w:tc>
      </w:tr>
      <w:tr w:rsidR="00907800" w:rsidRPr="007B31BE" w14:paraId="77C0D4A5" w14:textId="77777777" w:rsidTr="00DA7D1E">
        <w:trPr>
          <w:cantSplit/>
        </w:trPr>
        <w:tc>
          <w:tcPr>
            <w:tcW w:w="6771" w:type="dxa"/>
            <w:shd w:val="clear" w:color="auto" w:fill="auto"/>
          </w:tcPr>
          <w:p w14:paraId="0C8FE49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 процессных мероприятий "Повышение качества управления финансами"</w:t>
            </w:r>
          </w:p>
        </w:tc>
        <w:tc>
          <w:tcPr>
            <w:tcW w:w="1275" w:type="dxa"/>
            <w:shd w:val="clear" w:color="auto" w:fill="auto"/>
          </w:tcPr>
          <w:p w14:paraId="07411EB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6845271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FFA069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75DC534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2074BFD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9F143B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113 583,21</w:t>
            </w:r>
          </w:p>
        </w:tc>
      </w:tr>
      <w:tr w:rsidR="00907800" w:rsidRPr="007B31BE" w14:paraId="7418D76C" w14:textId="77777777" w:rsidTr="00DA7D1E">
        <w:trPr>
          <w:cantSplit/>
        </w:trPr>
        <w:tc>
          <w:tcPr>
            <w:tcW w:w="6771" w:type="dxa"/>
            <w:shd w:val="clear" w:color="auto" w:fill="auto"/>
          </w:tcPr>
          <w:p w14:paraId="3BAAAB1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1D73440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6A05F89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21DB0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48110E6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51619E6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9065C8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113 583,21</w:t>
            </w:r>
          </w:p>
        </w:tc>
      </w:tr>
      <w:tr w:rsidR="00907800" w:rsidRPr="007B31BE" w14:paraId="79604E1B" w14:textId="77777777" w:rsidTr="00DA7D1E">
        <w:trPr>
          <w:cantSplit/>
        </w:trPr>
        <w:tc>
          <w:tcPr>
            <w:tcW w:w="6771" w:type="dxa"/>
            <w:shd w:val="clear" w:color="auto" w:fill="auto"/>
          </w:tcPr>
          <w:p w14:paraId="780D3A6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E86581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72EF0A2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7656E2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693FD54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50E5584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978C66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113 583,21</w:t>
            </w:r>
          </w:p>
        </w:tc>
      </w:tr>
      <w:tr w:rsidR="00907800" w:rsidRPr="007B31BE" w14:paraId="65270AA0" w14:textId="77777777" w:rsidTr="00DA7D1E">
        <w:trPr>
          <w:cantSplit/>
        </w:trPr>
        <w:tc>
          <w:tcPr>
            <w:tcW w:w="6771" w:type="dxa"/>
            <w:shd w:val="clear" w:color="auto" w:fill="auto"/>
          </w:tcPr>
          <w:p w14:paraId="7EA1693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114DD2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718E4DA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B46DA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84805D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09 0 00 00000</w:t>
            </w:r>
          </w:p>
        </w:tc>
        <w:tc>
          <w:tcPr>
            <w:tcW w:w="850" w:type="dxa"/>
            <w:shd w:val="clear" w:color="auto" w:fill="auto"/>
          </w:tcPr>
          <w:p w14:paraId="2E13E43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C25E74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19 535 337,54</w:t>
            </w:r>
          </w:p>
        </w:tc>
      </w:tr>
      <w:tr w:rsidR="00907800" w:rsidRPr="007B31BE" w14:paraId="70CAF5A5" w14:textId="77777777" w:rsidTr="00DA7D1E">
        <w:trPr>
          <w:cantSplit/>
        </w:trPr>
        <w:tc>
          <w:tcPr>
            <w:tcW w:w="6771" w:type="dxa"/>
            <w:shd w:val="clear" w:color="auto" w:fill="auto"/>
          </w:tcPr>
          <w:p w14:paraId="25CF88E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25C495A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01AF2D2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863C4B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67ED6B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09 4 00 00000</w:t>
            </w:r>
          </w:p>
        </w:tc>
        <w:tc>
          <w:tcPr>
            <w:tcW w:w="850" w:type="dxa"/>
            <w:shd w:val="clear" w:color="auto" w:fill="auto"/>
          </w:tcPr>
          <w:p w14:paraId="2AFFC50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1359CB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19 535 337,54</w:t>
            </w:r>
          </w:p>
        </w:tc>
      </w:tr>
      <w:tr w:rsidR="00907800" w:rsidRPr="007B31BE" w14:paraId="4C532CA3" w14:textId="77777777" w:rsidTr="00DA7D1E">
        <w:trPr>
          <w:cantSplit/>
        </w:trPr>
        <w:tc>
          <w:tcPr>
            <w:tcW w:w="6771" w:type="dxa"/>
            <w:shd w:val="clear" w:color="auto" w:fill="auto"/>
          </w:tcPr>
          <w:p w14:paraId="353EA5D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3F6DF0E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77C034D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23B83BA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DD45E6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09 4 01 00000</w:t>
            </w:r>
          </w:p>
        </w:tc>
        <w:tc>
          <w:tcPr>
            <w:tcW w:w="850" w:type="dxa"/>
            <w:shd w:val="clear" w:color="auto" w:fill="auto"/>
          </w:tcPr>
          <w:p w14:paraId="0735E01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8E1DFC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19 535 337,54</w:t>
            </w:r>
          </w:p>
        </w:tc>
      </w:tr>
      <w:tr w:rsidR="00907800" w:rsidRPr="007B31BE" w14:paraId="210DC894" w14:textId="77777777" w:rsidTr="00DA7D1E">
        <w:trPr>
          <w:cantSplit/>
        </w:trPr>
        <w:tc>
          <w:tcPr>
            <w:tcW w:w="6771" w:type="dxa"/>
            <w:shd w:val="clear" w:color="auto" w:fill="auto"/>
          </w:tcPr>
          <w:p w14:paraId="2DE4446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Центральный аппарат</w:t>
            </w:r>
          </w:p>
        </w:tc>
        <w:tc>
          <w:tcPr>
            <w:tcW w:w="1275" w:type="dxa"/>
            <w:shd w:val="clear" w:color="auto" w:fill="auto"/>
          </w:tcPr>
          <w:p w14:paraId="2920FF6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71F3FAE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7ED1E8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1EB8D3E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09 4 01 00020</w:t>
            </w:r>
          </w:p>
        </w:tc>
        <w:tc>
          <w:tcPr>
            <w:tcW w:w="850" w:type="dxa"/>
            <w:shd w:val="clear" w:color="auto" w:fill="auto"/>
          </w:tcPr>
          <w:p w14:paraId="33A6C50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FE14B2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19 405 072,44</w:t>
            </w:r>
          </w:p>
        </w:tc>
      </w:tr>
      <w:tr w:rsidR="00907800" w:rsidRPr="007B31BE" w14:paraId="7CE04646" w14:textId="77777777" w:rsidTr="00DA7D1E">
        <w:trPr>
          <w:cantSplit/>
        </w:trPr>
        <w:tc>
          <w:tcPr>
            <w:tcW w:w="6771" w:type="dxa"/>
            <w:shd w:val="clear" w:color="auto" w:fill="auto"/>
          </w:tcPr>
          <w:p w14:paraId="28D4975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7EBE48E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64FED7F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FB1400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6DF1558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850" w:type="dxa"/>
            <w:shd w:val="clear" w:color="auto" w:fill="auto"/>
          </w:tcPr>
          <w:p w14:paraId="5E6C17B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73D63C9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16 984 711,09</w:t>
            </w:r>
          </w:p>
        </w:tc>
      </w:tr>
      <w:tr w:rsidR="00907800" w:rsidRPr="007B31BE" w14:paraId="2AFC64C4" w14:textId="77777777" w:rsidTr="00DA7D1E">
        <w:trPr>
          <w:cantSplit/>
        </w:trPr>
        <w:tc>
          <w:tcPr>
            <w:tcW w:w="6771" w:type="dxa"/>
            <w:shd w:val="clear" w:color="auto" w:fill="auto"/>
          </w:tcPr>
          <w:p w14:paraId="42F4D35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55D218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20DB045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0D434DF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6A12989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850" w:type="dxa"/>
            <w:shd w:val="clear" w:color="auto" w:fill="auto"/>
          </w:tcPr>
          <w:p w14:paraId="66753BA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3A7EBBE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2 418 969,35</w:t>
            </w:r>
          </w:p>
        </w:tc>
      </w:tr>
      <w:tr w:rsidR="00907800" w:rsidRPr="007B31BE" w14:paraId="77B8C9CE" w14:textId="77777777" w:rsidTr="00DA7D1E">
        <w:trPr>
          <w:cantSplit/>
        </w:trPr>
        <w:tc>
          <w:tcPr>
            <w:tcW w:w="6771" w:type="dxa"/>
            <w:shd w:val="clear" w:color="auto" w:fill="auto"/>
          </w:tcPr>
          <w:p w14:paraId="2FB27BB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6D41AE8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0BD1DCC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0D0F362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1B9C4B2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850" w:type="dxa"/>
            <w:shd w:val="clear" w:color="auto" w:fill="auto"/>
          </w:tcPr>
          <w:p w14:paraId="55FD109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6871FB0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1 392,00</w:t>
            </w:r>
          </w:p>
        </w:tc>
      </w:tr>
      <w:tr w:rsidR="00907800" w:rsidRPr="007B31BE" w14:paraId="77E7F089" w14:textId="77777777" w:rsidTr="00DA7D1E">
        <w:trPr>
          <w:cantSplit/>
        </w:trPr>
        <w:tc>
          <w:tcPr>
            <w:tcW w:w="6771" w:type="dxa"/>
            <w:shd w:val="clear" w:color="auto" w:fill="auto"/>
          </w:tcPr>
          <w:p w14:paraId="0722EAD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Поощрение муниципальных управленческих команд Оренбургской области за достижение показателей деятельности органов исполнительной власти</w:t>
            </w:r>
          </w:p>
        </w:tc>
        <w:tc>
          <w:tcPr>
            <w:tcW w:w="1275" w:type="dxa"/>
            <w:shd w:val="clear" w:color="auto" w:fill="auto"/>
          </w:tcPr>
          <w:p w14:paraId="6198B9A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3B185E8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0EED60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5595AFD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L5490</w:t>
            </w:r>
          </w:p>
        </w:tc>
        <w:tc>
          <w:tcPr>
            <w:tcW w:w="850" w:type="dxa"/>
            <w:shd w:val="clear" w:color="auto" w:fill="auto"/>
          </w:tcPr>
          <w:p w14:paraId="6A87E17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9E2411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130 265,10</w:t>
            </w:r>
          </w:p>
        </w:tc>
      </w:tr>
      <w:tr w:rsidR="00907800" w:rsidRPr="007B31BE" w14:paraId="3DBD0223" w14:textId="77777777" w:rsidTr="00DA7D1E">
        <w:trPr>
          <w:cantSplit/>
        </w:trPr>
        <w:tc>
          <w:tcPr>
            <w:tcW w:w="6771" w:type="dxa"/>
            <w:shd w:val="clear" w:color="auto" w:fill="auto"/>
          </w:tcPr>
          <w:p w14:paraId="1803A83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5F59F85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1999D73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3DE1FAC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215E54B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L5490</w:t>
            </w:r>
          </w:p>
        </w:tc>
        <w:tc>
          <w:tcPr>
            <w:tcW w:w="850" w:type="dxa"/>
            <w:shd w:val="clear" w:color="auto" w:fill="auto"/>
          </w:tcPr>
          <w:p w14:paraId="3AE4178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5B67F20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130 265,10</w:t>
            </w:r>
          </w:p>
        </w:tc>
      </w:tr>
      <w:tr w:rsidR="00907800" w:rsidRPr="007B31BE" w14:paraId="15F49BC3" w14:textId="77777777" w:rsidTr="00DA7D1E">
        <w:trPr>
          <w:cantSplit/>
        </w:trPr>
        <w:tc>
          <w:tcPr>
            <w:tcW w:w="6771" w:type="dxa"/>
            <w:shd w:val="clear" w:color="auto" w:fill="auto"/>
          </w:tcPr>
          <w:p w14:paraId="1707BB6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общегосударственные вопросы</w:t>
            </w:r>
          </w:p>
        </w:tc>
        <w:tc>
          <w:tcPr>
            <w:tcW w:w="1275" w:type="dxa"/>
            <w:shd w:val="clear" w:color="auto" w:fill="auto"/>
          </w:tcPr>
          <w:p w14:paraId="1EAD2B3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745FE42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DC079B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7C0A61A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552483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30AA726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1 838 266,90</w:t>
            </w:r>
          </w:p>
        </w:tc>
      </w:tr>
      <w:tr w:rsidR="00907800" w:rsidRPr="007B31BE" w14:paraId="001E3814" w14:textId="77777777" w:rsidTr="00DA7D1E">
        <w:trPr>
          <w:cantSplit/>
        </w:trPr>
        <w:tc>
          <w:tcPr>
            <w:tcW w:w="6771" w:type="dxa"/>
            <w:shd w:val="clear" w:color="auto" w:fill="auto"/>
          </w:tcPr>
          <w:p w14:paraId="64084B5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2D3F886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7961711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2A3BB79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4FFE5BF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09 0 00 00000</w:t>
            </w:r>
          </w:p>
        </w:tc>
        <w:tc>
          <w:tcPr>
            <w:tcW w:w="850" w:type="dxa"/>
            <w:shd w:val="clear" w:color="auto" w:fill="auto"/>
          </w:tcPr>
          <w:p w14:paraId="6C1A08B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DCD17F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1 838 266,90</w:t>
            </w:r>
          </w:p>
        </w:tc>
      </w:tr>
      <w:tr w:rsidR="00907800" w:rsidRPr="007B31BE" w14:paraId="60495F9D" w14:textId="77777777" w:rsidTr="00DA7D1E">
        <w:trPr>
          <w:cantSplit/>
        </w:trPr>
        <w:tc>
          <w:tcPr>
            <w:tcW w:w="6771" w:type="dxa"/>
            <w:shd w:val="clear" w:color="auto" w:fill="auto"/>
          </w:tcPr>
          <w:p w14:paraId="225A11B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746640A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11CBC84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1CEEB7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0A2CED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09 4 00 00000</w:t>
            </w:r>
          </w:p>
        </w:tc>
        <w:tc>
          <w:tcPr>
            <w:tcW w:w="850" w:type="dxa"/>
            <w:shd w:val="clear" w:color="auto" w:fill="auto"/>
          </w:tcPr>
          <w:p w14:paraId="78AEB7E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1D26A6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1 838 266,90</w:t>
            </w:r>
          </w:p>
        </w:tc>
      </w:tr>
      <w:tr w:rsidR="00907800" w:rsidRPr="007B31BE" w14:paraId="499E5BD6" w14:textId="77777777" w:rsidTr="00DA7D1E">
        <w:trPr>
          <w:cantSplit/>
        </w:trPr>
        <w:tc>
          <w:tcPr>
            <w:tcW w:w="6771" w:type="dxa"/>
            <w:shd w:val="clear" w:color="auto" w:fill="auto"/>
          </w:tcPr>
          <w:p w14:paraId="79E5F49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05E4DD3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3807157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2CE6C1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44147DC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09 4 01 00000</w:t>
            </w:r>
          </w:p>
        </w:tc>
        <w:tc>
          <w:tcPr>
            <w:tcW w:w="850" w:type="dxa"/>
            <w:shd w:val="clear" w:color="auto" w:fill="auto"/>
          </w:tcPr>
          <w:p w14:paraId="612903B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D8099E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1 838 266,90</w:t>
            </w:r>
          </w:p>
        </w:tc>
      </w:tr>
      <w:tr w:rsidR="00907800" w:rsidRPr="007B31BE" w14:paraId="0BE36F40" w14:textId="77777777" w:rsidTr="00DA7D1E">
        <w:trPr>
          <w:cantSplit/>
        </w:trPr>
        <w:tc>
          <w:tcPr>
            <w:tcW w:w="6771" w:type="dxa"/>
            <w:shd w:val="clear" w:color="auto" w:fill="auto"/>
          </w:tcPr>
          <w:p w14:paraId="5B35FDE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переданных полномочий по созданию и организации деятельности комиссий по делам несовершеннолетних и защите их прав</w:t>
            </w:r>
          </w:p>
        </w:tc>
        <w:tc>
          <w:tcPr>
            <w:tcW w:w="1275" w:type="dxa"/>
            <w:shd w:val="clear" w:color="auto" w:fill="auto"/>
          </w:tcPr>
          <w:p w14:paraId="4159721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1F7B800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FEC516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07FCD99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09 4 01 80951</w:t>
            </w:r>
          </w:p>
        </w:tc>
        <w:tc>
          <w:tcPr>
            <w:tcW w:w="850" w:type="dxa"/>
            <w:shd w:val="clear" w:color="auto" w:fill="auto"/>
          </w:tcPr>
          <w:p w14:paraId="0A33DCD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2AB979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1 838 266,90</w:t>
            </w:r>
          </w:p>
        </w:tc>
      </w:tr>
      <w:tr w:rsidR="00907800" w:rsidRPr="007B31BE" w14:paraId="7BCEFDF3" w14:textId="77777777" w:rsidTr="00DA7D1E">
        <w:trPr>
          <w:cantSplit/>
        </w:trPr>
        <w:tc>
          <w:tcPr>
            <w:tcW w:w="6771" w:type="dxa"/>
            <w:shd w:val="clear" w:color="auto" w:fill="auto"/>
          </w:tcPr>
          <w:p w14:paraId="2F2F933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4F30635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0E5FE98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08F4F1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64D9034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09 4 01 80951</w:t>
            </w:r>
          </w:p>
        </w:tc>
        <w:tc>
          <w:tcPr>
            <w:tcW w:w="850" w:type="dxa"/>
            <w:shd w:val="clear" w:color="auto" w:fill="auto"/>
          </w:tcPr>
          <w:p w14:paraId="745FE5A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1DF930B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1 793 242,84</w:t>
            </w:r>
          </w:p>
        </w:tc>
      </w:tr>
      <w:tr w:rsidR="00907800" w:rsidRPr="007B31BE" w14:paraId="767924F8" w14:textId="77777777" w:rsidTr="00DA7D1E">
        <w:trPr>
          <w:cantSplit/>
        </w:trPr>
        <w:tc>
          <w:tcPr>
            <w:tcW w:w="6771" w:type="dxa"/>
            <w:shd w:val="clear" w:color="auto" w:fill="auto"/>
          </w:tcPr>
          <w:p w14:paraId="4EF13DD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7DDAC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2E3E1CC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FE33E3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6BD571E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09 4 01 80951</w:t>
            </w:r>
          </w:p>
        </w:tc>
        <w:tc>
          <w:tcPr>
            <w:tcW w:w="850" w:type="dxa"/>
            <w:shd w:val="clear" w:color="auto" w:fill="auto"/>
          </w:tcPr>
          <w:p w14:paraId="767EB8A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67EB88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45 024,06</w:t>
            </w:r>
          </w:p>
        </w:tc>
      </w:tr>
      <w:tr w:rsidR="00907800" w:rsidRPr="007B31BE" w14:paraId="6A956753" w14:textId="77777777" w:rsidTr="00DA7D1E">
        <w:trPr>
          <w:cantSplit/>
        </w:trPr>
        <w:tc>
          <w:tcPr>
            <w:tcW w:w="6771" w:type="dxa"/>
            <w:shd w:val="clear" w:color="auto" w:fill="auto"/>
          </w:tcPr>
          <w:p w14:paraId="208C44E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НАЦИОНАЛЬНАЯ ЭКОНОМИКА</w:t>
            </w:r>
          </w:p>
        </w:tc>
        <w:tc>
          <w:tcPr>
            <w:tcW w:w="1275" w:type="dxa"/>
            <w:shd w:val="clear" w:color="auto" w:fill="auto"/>
          </w:tcPr>
          <w:p w14:paraId="403BAFF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4CDAD8C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02BBCED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79FA176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A61488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127452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300 000,00</w:t>
            </w:r>
          </w:p>
        </w:tc>
      </w:tr>
      <w:tr w:rsidR="00907800" w:rsidRPr="007B31BE" w14:paraId="6F6C9E5B" w14:textId="77777777" w:rsidTr="00DA7D1E">
        <w:trPr>
          <w:cantSplit/>
        </w:trPr>
        <w:tc>
          <w:tcPr>
            <w:tcW w:w="6771" w:type="dxa"/>
            <w:shd w:val="clear" w:color="auto" w:fill="auto"/>
          </w:tcPr>
          <w:p w14:paraId="00A9B9C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Дорожное хозяйство (дорожные фонды)</w:t>
            </w:r>
          </w:p>
        </w:tc>
        <w:tc>
          <w:tcPr>
            <w:tcW w:w="1275" w:type="dxa"/>
            <w:shd w:val="clear" w:color="auto" w:fill="auto"/>
          </w:tcPr>
          <w:p w14:paraId="0A493DA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36CFA74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57524D0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0B6257C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6CED47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7B9011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300 000,00</w:t>
            </w:r>
          </w:p>
        </w:tc>
      </w:tr>
      <w:tr w:rsidR="00907800" w:rsidRPr="007B31BE" w14:paraId="7B357A31" w14:textId="77777777" w:rsidTr="00DA7D1E">
        <w:trPr>
          <w:cantSplit/>
        </w:trPr>
        <w:tc>
          <w:tcPr>
            <w:tcW w:w="6771" w:type="dxa"/>
            <w:shd w:val="clear" w:color="auto" w:fill="auto"/>
          </w:tcPr>
          <w:p w14:paraId="35040DA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778DB98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131370C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6BDA11C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27E9D65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04 0 00 00000</w:t>
            </w:r>
          </w:p>
        </w:tc>
        <w:tc>
          <w:tcPr>
            <w:tcW w:w="850" w:type="dxa"/>
            <w:shd w:val="clear" w:color="auto" w:fill="auto"/>
          </w:tcPr>
          <w:p w14:paraId="50CFAA2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9C08ED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300 000,00</w:t>
            </w:r>
          </w:p>
        </w:tc>
      </w:tr>
      <w:tr w:rsidR="00907800" w:rsidRPr="007B31BE" w14:paraId="133D6054" w14:textId="77777777" w:rsidTr="00DA7D1E">
        <w:trPr>
          <w:cantSplit/>
        </w:trPr>
        <w:tc>
          <w:tcPr>
            <w:tcW w:w="6771" w:type="dxa"/>
            <w:shd w:val="clear" w:color="auto" w:fill="auto"/>
          </w:tcPr>
          <w:p w14:paraId="4D9D95B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184BD1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4C56AC4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341C6EA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41CE838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04 4 00 00000</w:t>
            </w:r>
          </w:p>
        </w:tc>
        <w:tc>
          <w:tcPr>
            <w:tcW w:w="850" w:type="dxa"/>
            <w:shd w:val="clear" w:color="auto" w:fill="auto"/>
          </w:tcPr>
          <w:p w14:paraId="2A98404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DE7087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300 000,00</w:t>
            </w:r>
          </w:p>
        </w:tc>
      </w:tr>
      <w:tr w:rsidR="00907800" w:rsidRPr="007B31BE" w14:paraId="37030839" w14:textId="77777777" w:rsidTr="00DA7D1E">
        <w:trPr>
          <w:cantSplit/>
        </w:trPr>
        <w:tc>
          <w:tcPr>
            <w:tcW w:w="6771" w:type="dxa"/>
            <w:shd w:val="clear" w:color="auto" w:fill="auto"/>
          </w:tcPr>
          <w:p w14:paraId="34A543D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43287A5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02E9BF9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5C67938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0C93076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04 4 04 00000</w:t>
            </w:r>
          </w:p>
        </w:tc>
        <w:tc>
          <w:tcPr>
            <w:tcW w:w="850" w:type="dxa"/>
            <w:shd w:val="clear" w:color="auto" w:fill="auto"/>
          </w:tcPr>
          <w:p w14:paraId="7F8E9EE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D71EFA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300 000,00</w:t>
            </w:r>
          </w:p>
        </w:tc>
      </w:tr>
      <w:tr w:rsidR="00907800" w:rsidRPr="007B31BE" w14:paraId="33FE8199" w14:textId="77777777" w:rsidTr="00DA7D1E">
        <w:trPr>
          <w:cantSplit/>
        </w:trPr>
        <w:tc>
          <w:tcPr>
            <w:tcW w:w="6771" w:type="dxa"/>
            <w:shd w:val="clear" w:color="auto" w:fill="auto"/>
          </w:tcPr>
          <w:p w14:paraId="0A5F3B8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Ремонт и содержание автомобильных дорог общего пользования</w:t>
            </w:r>
          </w:p>
        </w:tc>
        <w:tc>
          <w:tcPr>
            <w:tcW w:w="1275" w:type="dxa"/>
            <w:shd w:val="clear" w:color="auto" w:fill="auto"/>
          </w:tcPr>
          <w:p w14:paraId="027BE5E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662F1D9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388FFC4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06CF3F3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04 4 04 20050</w:t>
            </w:r>
          </w:p>
        </w:tc>
        <w:tc>
          <w:tcPr>
            <w:tcW w:w="850" w:type="dxa"/>
            <w:shd w:val="clear" w:color="auto" w:fill="auto"/>
          </w:tcPr>
          <w:p w14:paraId="57B9C72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D19DB4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300 000,00</w:t>
            </w:r>
          </w:p>
        </w:tc>
      </w:tr>
      <w:tr w:rsidR="00907800" w:rsidRPr="007B31BE" w14:paraId="0C40A0B9" w14:textId="77777777" w:rsidTr="00DA7D1E">
        <w:trPr>
          <w:cantSplit/>
        </w:trPr>
        <w:tc>
          <w:tcPr>
            <w:tcW w:w="6771" w:type="dxa"/>
            <w:shd w:val="clear" w:color="auto" w:fill="auto"/>
          </w:tcPr>
          <w:p w14:paraId="45BE8AA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9D9C16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71DD174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49D30BF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407E97E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04 4 04 20050</w:t>
            </w:r>
          </w:p>
        </w:tc>
        <w:tc>
          <w:tcPr>
            <w:tcW w:w="850" w:type="dxa"/>
            <w:shd w:val="clear" w:color="auto" w:fill="auto"/>
          </w:tcPr>
          <w:p w14:paraId="5397952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942A1A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300 000,00</w:t>
            </w:r>
          </w:p>
        </w:tc>
      </w:tr>
      <w:tr w:rsidR="00907800" w:rsidRPr="007B31BE" w14:paraId="0F1E73D6" w14:textId="77777777" w:rsidTr="00DA7D1E">
        <w:trPr>
          <w:cantSplit/>
        </w:trPr>
        <w:tc>
          <w:tcPr>
            <w:tcW w:w="6771" w:type="dxa"/>
            <w:shd w:val="clear" w:color="auto" w:fill="auto"/>
          </w:tcPr>
          <w:p w14:paraId="266281E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ЖИЛИЩНО-КОММУНАЛЬНОЕ ХОЗЯЙСТВО</w:t>
            </w:r>
          </w:p>
        </w:tc>
        <w:tc>
          <w:tcPr>
            <w:tcW w:w="1275" w:type="dxa"/>
            <w:shd w:val="clear" w:color="auto" w:fill="auto"/>
          </w:tcPr>
          <w:p w14:paraId="2C1DF9D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1507A50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15295D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384A6D6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1A55147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CFFDF1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15 060 884,50</w:t>
            </w:r>
          </w:p>
        </w:tc>
      </w:tr>
      <w:tr w:rsidR="00907800" w:rsidRPr="007B31BE" w14:paraId="26370E2D" w14:textId="77777777" w:rsidTr="00DA7D1E">
        <w:trPr>
          <w:cantSplit/>
        </w:trPr>
        <w:tc>
          <w:tcPr>
            <w:tcW w:w="6771" w:type="dxa"/>
            <w:shd w:val="clear" w:color="auto" w:fill="auto"/>
          </w:tcPr>
          <w:p w14:paraId="1E4EA39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Благоустройство</w:t>
            </w:r>
          </w:p>
        </w:tc>
        <w:tc>
          <w:tcPr>
            <w:tcW w:w="1275" w:type="dxa"/>
            <w:shd w:val="clear" w:color="auto" w:fill="auto"/>
          </w:tcPr>
          <w:p w14:paraId="49E6E9A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3A9F0AB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026B77F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6FE5CB8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DBE6FA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DCE80F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15 060 884,50</w:t>
            </w:r>
          </w:p>
        </w:tc>
      </w:tr>
      <w:tr w:rsidR="00907800" w:rsidRPr="007B31BE" w14:paraId="60E445F7" w14:textId="77777777" w:rsidTr="00DA7D1E">
        <w:trPr>
          <w:cantSplit/>
        </w:trPr>
        <w:tc>
          <w:tcPr>
            <w:tcW w:w="6771" w:type="dxa"/>
            <w:shd w:val="clear" w:color="auto" w:fill="auto"/>
          </w:tcPr>
          <w:p w14:paraId="2927AAE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71D3BEC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634B8D5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47B59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B2CAF8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04 0 00 00000</w:t>
            </w:r>
          </w:p>
        </w:tc>
        <w:tc>
          <w:tcPr>
            <w:tcW w:w="850" w:type="dxa"/>
            <w:shd w:val="clear" w:color="auto" w:fill="auto"/>
          </w:tcPr>
          <w:p w14:paraId="2C56617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8E5546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10 151 600,00</w:t>
            </w:r>
          </w:p>
        </w:tc>
      </w:tr>
      <w:tr w:rsidR="00907800" w:rsidRPr="007B31BE" w14:paraId="43AB7E9A" w14:textId="77777777" w:rsidTr="00DA7D1E">
        <w:trPr>
          <w:cantSplit/>
        </w:trPr>
        <w:tc>
          <w:tcPr>
            <w:tcW w:w="6771" w:type="dxa"/>
            <w:shd w:val="clear" w:color="auto" w:fill="auto"/>
          </w:tcPr>
          <w:p w14:paraId="305CFE4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7A94CD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399E848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14FBF1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B635D4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04 4 00 00000</w:t>
            </w:r>
          </w:p>
        </w:tc>
        <w:tc>
          <w:tcPr>
            <w:tcW w:w="850" w:type="dxa"/>
            <w:shd w:val="clear" w:color="auto" w:fill="auto"/>
          </w:tcPr>
          <w:p w14:paraId="6DFD566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AE8E52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10 151 600,00</w:t>
            </w:r>
          </w:p>
        </w:tc>
      </w:tr>
      <w:tr w:rsidR="00907800" w:rsidRPr="007B31BE" w14:paraId="281D5F98" w14:textId="77777777" w:rsidTr="00DA7D1E">
        <w:trPr>
          <w:cantSplit/>
        </w:trPr>
        <w:tc>
          <w:tcPr>
            <w:tcW w:w="6771" w:type="dxa"/>
            <w:shd w:val="clear" w:color="auto" w:fill="auto"/>
          </w:tcPr>
          <w:p w14:paraId="2524C2B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0E4DFDF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61146AE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7571EE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4485F3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04 4 04 00000</w:t>
            </w:r>
          </w:p>
        </w:tc>
        <w:tc>
          <w:tcPr>
            <w:tcW w:w="850" w:type="dxa"/>
            <w:shd w:val="clear" w:color="auto" w:fill="auto"/>
          </w:tcPr>
          <w:p w14:paraId="377A047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F0A459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9 651 600,00</w:t>
            </w:r>
          </w:p>
        </w:tc>
      </w:tr>
      <w:tr w:rsidR="00907800" w:rsidRPr="007B31BE" w14:paraId="7EF95BA0" w14:textId="77777777" w:rsidTr="00DA7D1E">
        <w:trPr>
          <w:cantSplit/>
        </w:trPr>
        <w:tc>
          <w:tcPr>
            <w:tcW w:w="6771" w:type="dxa"/>
            <w:shd w:val="clear" w:color="auto" w:fill="auto"/>
          </w:tcPr>
          <w:p w14:paraId="09E90F9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Озеленение</w:t>
            </w:r>
          </w:p>
        </w:tc>
        <w:tc>
          <w:tcPr>
            <w:tcW w:w="1275" w:type="dxa"/>
            <w:shd w:val="clear" w:color="auto" w:fill="auto"/>
          </w:tcPr>
          <w:p w14:paraId="4D0868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569B038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3E2208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5071C3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04 4 04 20020</w:t>
            </w:r>
          </w:p>
        </w:tc>
        <w:tc>
          <w:tcPr>
            <w:tcW w:w="850" w:type="dxa"/>
            <w:shd w:val="clear" w:color="auto" w:fill="auto"/>
          </w:tcPr>
          <w:p w14:paraId="5CD2016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F8DD38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3 643 540,00</w:t>
            </w:r>
          </w:p>
        </w:tc>
      </w:tr>
      <w:tr w:rsidR="00907800" w:rsidRPr="007B31BE" w14:paraId="05AC23D0" w14:textId="77777777" w:rsidTr="00DA7D1E">
        <w:trPr>
          <w:cantSplit/>
        </w:trPr>
        <w:tc>
          <w:tcPr>
            <w:tcW w:w="6771" w:type="dxa"/>
            <w:shd w:val="clear" w:color="auto" w:fill="auto"/>
          </w:tcPr>
          <w:p w14:paraId="3F3D0B2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3E0AA2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7CECB11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1F51F90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26CA396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04 4 04 20020</w:t>
            </w:r>
          </w:p>
        </w:tc>
        <w:tc>
          <w:tcPr>
            <w:tcW w:w="850" w:type="dxa"/>
            <w:shd w:val="clear" w:color="auto" w:fill="auto"/>
          </w:tcPr>
          <w:p w14:paraId="370944C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99FE1F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3 643 540,00</w:t>
            </w:r>
          </w:p>
        </w:tc>
      </w:tr>
      <w:tr w:rsidR="00907800" w:rsidRPr="007B31BE" w14:paraId="3A00286C" w14:textId="77777777" w:rsidTr="00DA7D1E">
        <w:trPr>
          <w:cantSplit/>
        </w:trPr>
        <w:tc>
          <w:tcPr>
            <w:tcW w:w="6771" w:type="dxa"/>
            <w:shd w:val="clear" w:color="auto" w:fill="auto"/>
          </w:tcPr>
          <w:p w14:paraId="37E691D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прочих мероприятий по благоустройству города</w:t>
            </w:r>
          </w:p>
        </w:tc>
        <w:tc>
          <w:tcPr>
            <w:tcW w:w="1275" w:type="dxa"/>
            <w:shd w:val="clear" w:color="auto" w:fill="auto"/>
          </w:tcPr>
          <w:p w14:paraId="2375D6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7AB492D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7C726E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D03B63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04 4 04 20030</w:t>
            </w:r>
          </w:p>
        </w:tc>
        <w:tc>
          <w:tcPr>
            <w:tcW w:w="850" w:type="dxa"/>
            <w:shd w:val="clear" w:color="auto" w:fill="auto"/>
          </w:tcPr>
          <w:p w14:paraId="2271919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9EAA67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3 308 060,00</w:t>
            </w:r>
          </w:p>
        </w:tc>
      </w:tr>
      <w:tr w:rsidR="00907800" w:rsidRPr="007B31BE" w14:paraId="1CA7436F" w14:textId="77777777" w:rsidTr="00DA7D1E">
        <w:trPr>
          <w:cantSplit/>
        </w:trPr>
        <w:tc>
          <w:tcPr>
            <w:tcW w:w="6771" w:type="dxa"/>
            <w:shd w:val="clear" w:color="auto" w:fill="auto"/>
          </w:tcPr>
          <w:p w14:paraId="331B9C5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548842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0A03876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446DE76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4752958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04 4 04 20030</w:t>
            </w:r>
          </w:p>
        </w:tc>
        <w:tc>
          <w:tcPr>
            <w:tcW w:w="850" w:type="dxa"/>
            <w:shd w:val="clear" w:color="auto" w:fill="auto"/>
          </w:tcPr>
          <w:p w14:paraId="46406B8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306B3A4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3 308 060,00</w:t>
            </w:r>
          </w:p>
        </w:tc>
      </w:tr>
      <w:tr w:rsidR="00907800" w:rsidRPr="007B31BE" w14:paraId="18E1E0EB" w14:textId="77777777" w:rsidTr="00DA7D1E">
        <w:trPr>
          <w:cantSplit/>
        </w:trPr>
        <w:tc>
          <w:tcPr>
            <w:tcW w:w="6771" w:type="dxa"/>
            <w:shd w:val="clear" w:color="auto" w:fill="auto"/>
          </w:tcPr>
          <w:p w14:paraId="57D2AF0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восстановительных работ на землях общего пользования для обеспечения проезда автомобильного транспорта</w:t>
            </w:r>
          </w:p>
        </w:tc>
        <w:tc>
          <w:tcPr>
            <w:tcW w:w="1275" w:type="dxa"/>
            <w:shd w:val="clear" w:color="auto" w:fill="auto"/>
          </w:tcPr>
          <w:p w14:paraId="4892424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2E04FB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03329B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5D31A2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04 4 04 20100</w:t>
            </w:r>
          </w:p>
        </w:tc>
        <w:tc>
          <w:tcPr>
            <w:tcW w:w="850" w:type="dxa"/>
            <w:shd w:val="clear" w:color="auto" w:fill="auto"/>
          </w:tcPr>
          <w:p w14:paraId="5E9E51F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ABBFCE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2 700 000,00</w:t>
            </w:r>
          </w:p>
        </w:tc>
      </w:tr>
      <w:tr w:rsidR="00907800" w:rsidRPr="007B31BE" w14:paraId="692EC349" w14:textId="77777777" w:rsidTr="00DA7D1E">
        <w:trPr>
          <w:cantSplit/>
        </w:trPr>
        <w:tc>
          <w:tcPr>
            <w:tcW w:w="6771" w:type="dxa"/>
            <w:shd w:val="clear" w:color="auto" w:fill="auto"/>
          </w:tcPr>
          <w:p w14:paraId="2C7E577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tcPr>
          <w:p w14:paraId="05ED22C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755C03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60DDBE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3CBA0ED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04 4 04 20100</w:t>
            </w:r>
          </w:p>
        </w:tc>
        <w:tc>
          <w:tcPr>
            <w:tcW w:w="850" w:type="dxa"/>
            <w:shd w:val="clear" w:color="auto" w:fill="auto"/>
          </w:tcPr>
          <w:p w14:paraId="48D8842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297" w:type="dxa"/>
            <w:shd w:val="clear" w:color="auto" w:fill="auto"/>
          </w:tcPr>
          <w:p w14:paraId="3553C16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2 700 000,00</w:t>
            </w:r>
          </w:p>
        </w:tc>
      </w:tr>
      <w:tr w:rsidR="00907800" w:rsidRPr="007B31BE" w14:paraId="20CF61BB" w14:textId="77777777" w:rsidTr="00DA7D1E">
        <w:trPr>
          <w:cantSplit/>
        </w:trPr>
        <w:tc>
          <w:tcPr>
            <w:tcW w:w="6771" w:type="dxa"/>
            <w:shd w:val="clear" w:color="auto" w:fill="auto"/>
          </w:tcPr>
          <w:p w14:paraId="4206BCE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"Мероприятия по оздоровлению экологической обстановки в городе Орске"</w:t>
            </w:r>
          </w:p>
        </w:tc>
        <w:tc>
          <w:tcPr>
            <w:tcW w:w="1275" w:type="dxa"/>
            <w:shd w:val="clear" w:color="auto" w:fill="auto"/>
          </w:tcPr>
          <w:p w14:paraId="178AE88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470661D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AE58D0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35FA69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04 4 08 00000</w:t>
            </w:r>
          </w:p>
        </w:tc>
        <w:tc>
          <w:tcPr>
            <w:tcW w:w="850" w:type="dxa"/>
            <w:shd w:val="clear" w:color="auto" w:fill="auto"/>
          </w:tcPr>
          <w:p w14:paraId="778714B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433C31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500 000,00</w:t>
            </w:r>
          </w:p>
        </w:tc>
      </w:tr>
      <w:tr w:rsidR="00907800" w:rsidRPr="007B31BE" w14:paraId="40123CBF" w14:textId="77777777" w:rsidTr="00DA7D1E">
        <w:trPr>
          <w:cantSplit/>
        </w:trPr>
        <w:tc>
          <w:tcPr>
            <w:tcW w:w="6771" w:type="dxa"/>
            <w:shd w:val="clear" w:color="auto" w:fill="auto"/>
          </w:tcPr>
          <w:p w14:paraId="4EE514C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мероприятий по оздоровлению экологической обстановки города</w:t>
            </w:r>
          </w:p>
        </w:tc>
        <w:tc>
          <w:tcPr>
            <w:tcW w:w="1275" w:type="dxa"/>
            <w:shd w:val="clear" w:color="auto" w:fill="auto"/>
          </w:tcPr>
          <w:p w14:paraId="455A17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2C42100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7D6DF5C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E7A71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04 4 08 20040</w:t>
            </w:r>
          </w:p>
        </w:tc>
        <w:tc>
          <w:tcPr>
            <w:tcW w:w="850" w:type="dxa"/>
            <w:shd w:val="clear" w:color="auto" w:fill="auto"/>
          </w:tcPr>
          <w:p w14:paraId="3A6F095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0C5672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500 000,00</w:t>
            </w:r>
          </w:p>
        </w:tc>
      </w:tr>
      <w:tr w:rsidR="00907800" w:rsidRPr="007B31BE" w14:paraId="4D02F3F3" w14:textId="77777777" w:rsidTr="00DA7D1E">
        <w:trPr>
          <w:cantSplit/>
        </w:trPr>
        <w:tc>
          <w:tcPr>
            <w:tcW w:w="6771" w:type="dxa"/>
            <w:shd w:val="clear" w:color="auto" w:fill="auto"/>
          </w:tcPr>
          <w:p w14:paraId="16B14A7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A82CAB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76A6ADC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7364D3E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7E230D0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04 4 08 20040</w:t>
            </w:r>
          </w:p>
        </w:tc>
        <w:tc>
          <w:tcPr>
            <w:tcW w:w="850" w:type="dxa"/>
            <w:shd w:val="clear" w:color="auto" w:fill="auto"/>
          </w:tcPr>
          <w:p w14:paraId="21B7AEF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EC0297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500 000,00</w:t>
            </w:r>
          </w:p>
        </w:tc>
      </w:tr>
      <w:tr w:rsidR="00907800" w:rsidRPr="007B31BE" w14:paraId="319A6E44" w14:textId="77777777" w:rsidTr="00DA7D1E">
        <w:trPr>
          <w:cantSplit/>
        </w:trPr>
        <w:tc>
          <w:tcPr>
            <w:tcW w:w="6771" w:type="dxa"/>
            <w:shd w:val="clear" w:color="auto" w:fill="auto"/>
          </w:tcPr>
          <w:p w14:paraId="05557C9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3B9928A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7DB9AEA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76D9B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300BEC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6EA2D3A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79F33F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4 909 284,50</w:t>
            </w:r>
          </w:p>
        </w:tc>
      </w:tr>
      <w:tr w:rsidR="00907800" w:rsidRPr="007B31BE" w14:paraId="798F90AC" w14:textId="77777777" w:rsidTr="00DA7D1E">
        <w:trPr>
          <w:cantSplit/>
        </w:trPr>
        <w:tc>
          <w:tcPr>
            <w:tcW w:w="6771" w:type="dxa"/>
            <w:shd w:val="clear" w:color="auto" w:fill="auto"/>
          </w:tcPr>
          <w:p w14:paraId="0C84FC3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64CBEDA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7E699B5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479AA8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A90E1E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633820D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B5150A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4 553 000,00</w:t>
            </w:r>
          </w:p>
        </w:tc>
      </w:tr>
      <w:tr w:rsidR="00907800" w:rsidRPr="007B31BE" w14:paraId="31165B59" w14:textId="77777777" w:rsidTr="00DA7D1E">
        <w:trPr>
          <w:cantSplit/>
        </w:trPr>
        <w:tc>
          <w:tcPr>
            <w:tcW w:w="6771" w:type="dxa"/>
            <w:shd w:val="clear" w:color="auto" w:fill="auto"/>
          </w:tcPr>
          <w:p w14:paraId="13AE024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159B52D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02C6AAA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A8E5F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2FD203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23CA0DC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97ED0A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4 553 000,00</w:t>
            </w:r>
          </w:p>
        </w:tc>
      </w:tr>
      <w:tr w:rsidR="00907800" w:rsidRPr="007B31BE" w14:paraId="699BD003" w14:textId="77777777" w:rsidTr="00DA7D1E">
        <w:trPr>
          <w:cantSplit/>
        </w:trPr>
        <w:tc>
          <w:tcPr>
            <w:tcW w:w="6771" w:type="dxa"/>
            <w:shd w:val="clear" w:color="auto" w:fill="auto"/>
          </w:tcPr>
          <w:p w14:paraId="41BB3B4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46DDD36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4703201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DF38CE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371D66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213C299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C14EB8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4 553 000,00</w:t>
            </w:r>
          </w:p>
        </w:tc>
      </w:tr>
      <w:tr w:rsidR="00907800" w:rsidRPr="007B31BE" w14:paraId="61292DC7" w14:textId="77777777" w:rsidTr="00DA7D1E">
        <w:trPr>
          <w:cantSplit/>
        </w:trPr>
        <w:tc>
          <w:tcPr>
            <w:tcW w:w="6771" w:type="dxa"/>
            <w:shd w:val="clear" w:color="auto" w:fill="auto"/>
          </w:tcPr>
          <w:p w14:paraId="1987F19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0F4CC47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0F18E39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48DEF43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2C4BA0D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6C66678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F9E261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4 553 000,00</w:t>
            </w:r>
          </w:p>
        </w:tc>
      </w:tr>
      <w:tr w:rsidR="00907800" w:rsidRPr="007B31BE" w14:paraId="0E6FDA28" w14:textId="77777777" w:rsidTr="00DA7D1E">
        <w:trPr>
          <w:cantSplit/>
        </w:trPr>
        <w:tc>
          <w:tcPr>
            <w:tcW w:w="6771" w:type="dxa"/>
            <w:shd w:val="clear" w:color="auto" w:fill="auto"/>
          </w:tcPr>
          <w:p w14:paraId="03CE262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Инициативные проекты</w:t>
            </w:r>
          </w:p>
        </w:tc>
        <w:tc>
          <w:tcPr>
            <w:tcW w:w="1275" w:type="dxa"/>
            <w:shd w:val="clear" w:color="auto" w:fill="auto"/>
          </w:tcPr>
          <w:p w14:paraId="169B61F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620B185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EB20EA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FEA2F2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05 7 00 00000</w:t>
            </w:r>
          </w:p>
        </w:tc>
        <w:tc>
          <w:tcPr>
            <w:tcW w:w="850" w:type="dxa"/>
            <w:shd w:val="clear" w:color="auto" w:fill="auto"/>
          </w:tcPr>
          <w:p w14:paraId="0620EF3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8862CC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356 284,50</w:t>
            </w:r>
          </w:p>
        </w:tc>
      </w:tr>
      <w:tr w:rsidR="00907800" w:rsidRPr="007B31BE" w14:paraId="05038F94" w14:textId="77777777" w:rsidTr="00DA7D1E">
        <w:trPr>
          <w:cantSplit/>
        </w:trPr>
        <w:tc>
          <w:tcPr>
            <w:tcW w:w="6771" w:type="dxa"/>
            <w:shd w:val="clear" w:color="auto" w:fill="auto"/>
          </w:tcPr>
          <w:p w14:paraId="7410F58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Инициативные проекты муниципального образования "Город Орск"</w:t>
            </w:r>
          </w:p>
        </w:tc>
        <w:tc>
          <w:tcPr>
            <w:tcW w:w="1275" w:type="dxa"/>
            <w:shd w:val="clear" w:color="auto" w:fill="auto"/>
          </w:tcPr>
          <w:p w14:paraId="49A8942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6347D6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60A8F1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E201EA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00000</w:t>
            </w:r>
          </w:p>
        </w:tc>
        <w:tc>
          <w:tcPr>
            <w:tcW w:w="850" w:type="dxa"/>
            <w:shd w:val="clear" w:color="auto" w:fill="auto"/>
          </w:tcPr>
          <w:p w14:paraId="6145AAF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8BC909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356 284,50</w:t>
            </w:r>
          </w:p>
        </w:tc>
      </w:tr>
      <w:tr w:rsidR="00907800" w:rsidRPr="007B31BE" w14:paraId="38052FE2" w14:textId="77777777" w:rsidTr="00DA7D1E">
        <w:trPr>
          <w:cantSplit/>
        </w:trPr>
        <w:tc>
          <w:tcPr>
            <w:tcW w:w="6771" w:type="dxa"/>
            <w:shd w:val="clear" w:color="auto" w:fill="auto"/>
          </w:tcPr>
          <w:p w14:paraId="74A7E65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Реализация инициативного проекта "Приобретение оборудования и инвентаря для обустройства спортивно-оздоровительной площадки в поселке Мостострой на земельном участке с кадастровым номером 56:43:0123010:223"</w:t>
            </w:r>
          </w:p>
        </w:tc>
        <w:tc>
          <w:tcPr>
            <w:tcW w:w="1275" w:type="dxa"/>
            <w:shd w:val="clear" w:color="auto" w:fill="auto"/>
          </w:tcPr>
          <w:p w14:paraId="683DC0E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241E111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082A1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E891E9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00030</w:t>
            </w:r>
          </w:p>
        </w:tc>
        <w:tc>
          <w:tcPr>
            <w:tcW w:w="850" w:type="dxa"/>
            <w:shd w:val="clear" w:color="auto" w:fill="auto"/>
          </w:tcPr>
          <w:p w14:paraId="0D6839C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27CC7A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326 700,00</w:t>
            </w:r>
          </w:p>
        </w:tc>
      </w:tr>
      <w:tr w:rsidR="00907800" w:rsidRPr="007B31BE" w14:paraId="56B47E7B" w14:textId="77777777" w:rsidTr="00DA7D1E">
        <w:trPr>
          <w:cantSplit/>
        </w:trPr>
        <w:tc>
          <w:tcPr>
            <w:tcW w:w="6771" w:type="dxa"/>
            <w:shd w:val="clear" w:color="auto" w:fill="auto"/>
          </w:tcPr>
          <w:p w14:paraId="3A0ACAA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B0CD1B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45D7298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A61397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2EE796F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00030</w:t>
            </w:r>
          </w:p>
        </w:tc>
        <w:tc>
          <w:tcPr>
            <w:tcW w:w="850" w:type="dxa"/>
            <w:shd w:val="clear" w:color="auto" w:fill="auto"/>
          </w:tcPr>
          <w:p w14:paraId="0597C67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AA6A92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326 700,00</w:t>
            </w:r>
          </w:p>
        </w:tc>
      </w:tr>
      <w:tr w:rsidR="00907800" w:rsidRPr="007B31BE" w14:paraId="1A2D6ADB" w14:textId="77777777" w:rsidTr="00DA7D1E">
        <w:trPr>
          <w:cantSplit/>
        </w:trPr>
        <w:tc>
          <w:tcPr>
            <w:tcW w:w="6771" w:type="dxa"/>
            <w:shd w:val="clear" w:color="auto" w:fill="auto"/>
          </w:tcPr>
          <w:p w14:paraId="656526C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Софинансирование со стороны лиц (в том числе организаций), заинтересованных в реализации инициативного проекта "Приобретение оборудования и инвентаря для обустройства спортивно-оздоровительной площадки в поселке Мостострой на земельном участке с кадастровым номером 56:43:0123010:223"</w:t>
            </w:r>
          </w:p>
        </w:tc>
        <w:tc>
          <w:tcPr>
            <w:tcW w:w="1275" w:type="dxa"/>
            <w:shd w:val="clear" w:color="auto" w:fill="auto"/>
          </w:tcPr>
          <w:p w14:paraId="748E527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12FDE6A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186B5F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800878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00031</w:t>
            </w:r>
          </w:p>
        </w:tc>
        <w:tc>
          <w:tcPr>
            <w:tcW w:w="850" w:type="dxa"/>
            <w:shd w:val="clear" w:color="auto" w:fill="auto"/>
          </w:tcPr>
          <w:p w14:paraId="675BE6A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BABD59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29 584,50</w:t>
            </w:r>
          </w:p>
        </w:tc>
      </w:tr>
      <w:tr w:rsidR="00907800" w:rsidRPr="007B31BE" w14:paraId="32A243D7" w14:textId="77777777" w:rsidTr="00DA7D1E">
        <w:trPr>
          <w:cantSplit/>
        </w:trPr>
        <w:tc>
          <w:tcPr>
            <w:tcW w:w="6771" w:type="dxa"/>
            <w:shd w:val="clear" w:color="auto" w:fill="auto"/>
          </w:tcPr>
          <w:p w14:paraId="5B69101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89B864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317BC4B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74364F4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628D77B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00031</w:t>
            </w:r>
          </w:p>
        </w:tc>
        <w:tc>
          <w:tcPr>
            <w:tcW w:w="850" w:type="dxa"/>
            <w:shd w:val="clear" w:color="auto" w:fill="auto"/>
          </w:tcPr>
          <w:p w14:paraId="6835B40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F47DAD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29 584,50</w:t>
            </w:r>
          </w:p>
        </w:tc>
      </w:tr>
      <w:tr w:rsidR="00907800" w:rsidRPr="007B31BE" w14:paraId="77EA3390" w14:textId="77777777" w:rsidTr="00DA7D1E">
        <w:trPr>
          <w:cantSplit/>
        </w:trPr>
        <w:tc>
          <w:tcPr>
            <w:tcW w:w="6771" w:type="dxa"/>
            <w:shd w:val="clear" w:color="auto" w:fill="auto"/>
          </w:tcPr>
          <w:p w14:paraId="161166B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ОБРАЗОВАНИЕ</w:t>
            </w:r>
          </w:p>
        </w:tc>
        <w:tc>
          <w:tcPr>
            <w:tcW w:w="1275" w:type="dxa"/>
            <w:shd w:val="clear" w:color="auto" w:fill="auto"/>
          </w:tcPr>
          <w:p w14:paraId="349DA17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1E48342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5305F23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262B1D3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F0BFDD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A16633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3 000,00</w:t>
            </w:r>
          </w:p>
        </w:tc>
      </w:tr>
      <w:tr w:rsidR="00907800" w:rsidRPr="007B31BE" w14:paraId="266265AD" w14:textId="77777777" w:rsidTr="00DA7D1E">
        <w:trPr>
          <w:cantSplit/>
        </w:trPr>
        <w:tc>
          <w:tcPr>
            <w:tcW w:w="6771" w:type="dxa"/>
            <w:shd w:val="clear" w:color="auto" w:fill="auto"/>
          </w:tcPr>
          <w:p w14:paraId="6EC906A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Профессиональная подготовка, переподготовка и повышение квалификации</w:t>
            </w:r>
          </w:p>
        </w:tc>
        <w:tc>
          <w:tcPr>
            <w:tcW w:w="1275" w:type="dxa"/>
            <w:shd w:val="clear" w:color="auto" w:fill="auto"/>
          </w:tcPr>
          <w:p w14:paraId="31124CA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26137DD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54D0169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4DFEBAF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4057DDC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5E4677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3 000,00</w:t>
            </w:r>
          </w:p>
        </w:tc>
      </w:tr>
      <w:tr w:rsidR="00907800" w:rsidRPr="007B31BE" w14:paraId="1C2413C2" w14:textId="77777777" w:rsidTr="00DA7D1E">
        <w:trPr>
          <w:cantSplit/>
        </w:trPr>
        <w:tc>
          <w:tcPr>
            <w:tcW w:w="6771" w:type="dxa"/>
            <w:shd w:val="clear" w:color="auto" w:fill="auto"/>
          </w:tcPr>
          <w:p w14:paraId="27E353B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муниципальной службы в городе Орске "</w:t>
            </w:r>
          </w:p>
        </w:tc>
        <w:tc>
          <w:tcPr>
            <w:tcW w:w="1275" w:type="dxa"/>
            <w:shd w:val="clear" w:color="auto" w:fill="auto"/>
          </w:tcPr>
          <w:p w14:paraId="570FAAA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0F13EA8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A19B0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169D044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17 0 00 00000</w:t>
            </w:r>
          </w:p>
        </w:tc>
        <w:tc>
          <w:tcPr>
            <w:tcW w:w="850" w:type="dxa"/>
            <w:shd w:val="clear" w:color="auto" w:fill="auto"/>
          </w:tcPr>
          <w:p w14:paraId="20B98FD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9D06E4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3 000,00</w:t>
            </w:r>
          </w:p>
        </w:tc>
      </w:tr>
      <w:tr w:rsidR="00907800" w:rsidRPr="007B31BE" w14:paraId="3AB37345" w14:textId="77777777" w:rsidTr="00DA7D1E">
        <w:trPr>
          <w:cantSplit/>
        </w:trPr>
        <w:tc>
          <w:tcPr>
            <w:tcW w:w="6771" w:type="dxa"/>
            <w:shd w:val="clear" w:color="auto" w:fill="auto"/>
          </w:tcPr>
          <w:p w14:paraId="2F16AB2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3B0E16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03C48F1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6B1B78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AD97D0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17 4 00 00000</w:t>
            </w:r>
          </w:p>
        </w:tc>
        <w:tc>
          <w:tcPr>
            <w:tcW w:w="850" w:type="dxa"/>
            <w:shd w:val="clear" w:color="auto" w:fill="auto"/>
          </w:tcPr>
          <w:p w14:paraId="549EFD2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262285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3 000,00</w:t>
            </w:r>
          </w:p>
        </w:tc>
      </w:tr>
      <w:tr w:rsidR="00907800" w:rsidRPr="007B31BE" w14:paraId="2144E505" w14:textId="77777777" w:rsidTr="00DA7D1E">
        <w:trPr>
          <w:cantSplit/>
        </w:trPr>
        <w:tc>
          <w:tcPr>
            <w:tcW w:w="6771" w:type="dxa"/>
            <w:shd w:val="clear" w:color="auto" w:fill="auto"/>
          </w:tcPr>
          <w:p w14:paraId="1159DEB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 процессных мероприятий "Формирование квалифицированного кадрового состава муниципальной службы"</w:t>
            </w:r>
          </w:p>
        </w:tc>
        <w:tc>
          <w:tcPr>
            <w:tcW w:w="1275" w:type="dxa"/>
            <w:shd w:val="clear" w:color="auto" w:fill="auto"/>
          </w:tcPr>
          <w:p w14:paraId="3FC27C6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232B7EC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56AB0F0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7B6B5F1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17 4 01 00000</w:t>
            </w:r>
          </w:p>
        </w:tc>
        <w:tc>
          <w:tcPr>
            <w:tcW w:w="850" w:type="dxa"/>
            <w:shd w:val="clear" w:color="auto" w:fill="auto"/>
          </w:tcPr>
          <w:p w14:paraId="612D063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7548A2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3 000,00</w:t>
            </w:r>
          </w:p>
        </w:tc>
      </w:tr>
      <w:tr w:rsidR="00907800" w:rsidRPr="007B31BE" w14:paraId="7A478DC9" w14:textId="77777777" w:rsidTr="00DA7D1E">
        <w:trPr>
          <w:cantSplit/>
        </w:trPr>
        <w:tc>
          <w:tcPr>
            <w:tcW w:w="6771" w:type="dxa"/>
            <w:shd w:val="clear" w:color="auto" w:fill="auto"/>
          </w:tcPr>
          <w:p w14:paraId="6B12A50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Профессиональное развитие муниципальных служащих</w:t>
            </w:r>
          </w:p>
        </w:tc>
        <w:tc>
          <w:tcPr>
            <w:tcW w:w="1275" w:type="dxa"/>
            <w:shd w:val="clear" w:color="auto" w:fill="auto"/>
          </w:tcPr>
          <w:p w14:paraId="455261A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04780DA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CB12B1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3CF069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17 4 01 00010</w:t>
            </w:r>
          </w:p>
        </w:tc>
        <w:tc>
          <w:tcPr>
            <w:tcW w:w="850" w:type="dxa"/>
            <w:shd w:val="clear" w:color="auto" w:fill="auto"/>
          </w:tcPr>
          <w:p w14:paraId="383DBF8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3E8851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3 000,00</w:t>
            </w:r>
          </w:p>
        </w:tc>
      </w:tr>
      <w:tr w:rsidR="00907800" w:rsidRPr="007B31BE" w14:paraId="2DC2E9DA" w14:textId="77777777" w:rsidTr="00DA7D1E">
        <w:trPr>
          <w:cantSplit/>
        </w:trPr>
        <w:tc>
          <w:tcPr>
            <w:tcW w:w="6771" w:type="dxa"/>
            <w:shd w:val="clear" w:color="auto" w:fill="auto"/>
          </w:tcPr>
          <w:p w14:paraId="2617599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8D4122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2AC8388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5E2D8A4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141DB91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17 4 01 00010</w:t>
            </w:r>
          </w:p>
        </w:tc>
        <w:tc>
          <w:tcPr>
            <w:tcW w:w="850" w:type="dxa"/>
            <w:shd w:val="clear" w:color="auto" w:fill="auto"/>
          </w:tcPr>
          <w:p w14:paraId="5352097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D41BB8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3 000,00</w:t>
            </w:r>
          </w:p>
        </w:tc>
      </w:tr>
      <w:tr w:rsidR="00907800" w:rsidRPr="007B31BE" w14:paraId="1EB99ED4" w14:textId="77777777" w:rsidTr="00DA7D1E">
        <w:trPr>
          <w:cantSplit/>
        </w:trPr>
        <w:tc>
          <w:tcPr>
            <w:tcW w:w="6771" w:type="dxa"/>
            <w:shd w:val="clear" w:color="auto" w:fill="auto"/>
          </w:tcPr>
          <w:p w14:paraId="29922D8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КУЛЬТУРА, КИНЕМАТОГРАФИЯ</w:t>
            </w:r>
          </w:p>
        </w:tc>
        <w:tc>
          <w:tcPr>
            <w:tcW w:w="1275" w:type="dxa"/>
            <w:shd w:val="clear" w:color="auto" w:fill="auto"/>
          </w:tcPr>
          <w:p w14:paraId="67EA86D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2B44A3C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034CCF4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34B9C96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66FC3F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18BCD16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150 000,00</w:t>
            </w:r>
          </w:p>
        </w:tc>
      </w:tr>
      <w:tr w:rsidR="00907800" w:rsidRPr="007B31BE" w14:paraId="647E6E85" w14:textId="77777777" w:rsidTr="00DA7D1E">
        <w:trPr>
          <w:cantSplit/>
        </w:trPr>
        <w:tc>
          <w:tcPr>
            <w:tcW w:w="6771" w:type="dxa"/>
            <w:shd w:val="clear" w:color="auto" w:fill="auto"/>
          </w:tcPr>
          <w:p w14:paraId="520EF90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культуры, кинематографии</w:t>
            </w:r>
          </w:p>
        </w:tc>
        <w:tc>
          <w:tcPr>
            <w:tcW w:w="1275" w:type="dxa"/>
            <w:shd w:val="clear" w:color="auto" w:fill="auto"/>
          </w:tcPr>
          <w:p w14:paraId="2373EBA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3124B11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67AAEBD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2326763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1590FC8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634D93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150 000,00</w:t>
            </w:r>
          </w:p>
        </w:tc>
      </w:tr>
      <w:tr w:rsidR="00907800" w:rsidRPr="007B31BE" w14:paraId="76551274" w14:textId="77777777" w:rsidTr="00DA7D1E">
        <w:trPr>
          <w:cantSplit/>
        </w:trPr>
        <w:tc>
          <w:tcPr>
            <w:tcW w:w="6771" w:type="dxa"/>
            <w:shd w:val="clear" w:color="auto" w:fill="auto"/>
          </w:tcPr>
          <w:p w14:paraId="6162C63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"Культура города Орска"</w:t>
            </w:r>
          </w:p>
        </w:tc>
        <w:tc>
          <w:tcPr>
            <w:tcW w:w="1275" w:type="dxa"/>
            <w:shd w:val="clear" w:color="auto" w:fill="auto"/>
          </w:tcPr>
          <w:p w14:paraId="255C483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604C0E7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60D4084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414E813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02 0 00 00000</w:t>
            </w:r>
          </w:p>
        </w:tc>
        <w:tc>
          <w:tcPr>
            <w:tcW w:w="850" w:type="dxa"/>
            <w:shd w:val="clear" w:color="auto" w:fill="auto"/>
          </w:tcPr>
          <w:p w14:paraId="7BBF99E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0812AD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150 000,00</w:t>
            </w:r>
          </w:p>
        </w:tc>
      </w:tr>
      <w:tr w:rsidR="00907800" w:rsidRPr="007B31BE" w14:paraId="0F8A9FE3" w14:textId="77777777" w:rsidTr="00DA7D1E">
        <w:trPr>
          <w:cantSplit/>
        </w:trPr>
        <w:tc>
          <w:tcPr>
            <w:tcW w:w="6771" w:type="dxa"/>
            <w:shd w:val="clear" w:color="auto" w:fill="auto"/>
          </w:tcPr>
          <w:p w14:paraId="38B1ED9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CF5A6F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1713CA3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6D409FE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344370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02 4 00 00000</w:t>
            </w:r>
          </w:p>
        </w:tc>
        <w:tc>
          <w:tcPr>
            <w:tcW w:w="850" w:type="dxa"/>
            <w:shd w:val="clear" w:color="auto" w:fill="auto"/>
          </w:tcPr>
          <w:p w14:paraId="4B0062D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8DD5EC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150 000,00</w:t>
            </w:r>
          </w:p>
        </w:tc>
      </w:tr>
      <w:tr w:rsidR="00907800" w:rsidRPr="007B31BE" w14:paraId="009BDCDA" w14:textId="77777777" w:rsidTr="00DA7D1E">
        <w:trPr>
          <w:cantSplit/>
        </w:trPr>
        <w:tc>
          <w:tcPr>
            <w:tcW w:w="6771" w:type="dxa"/>
            <w:shd w:val="clear" w:color="auto" w:fill="auto"/>
          </w:tcPr>
          <w:p w14:paraId="542490E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городских мероприятий и праздников"</w:t>
            </w:r>
          </w:p>
        </w:tc>
        <w:tc>
          <w:tcPr>
            <w:tcW w:w="1275" w:type="dxa"/>
            <w:shd w:val="clear" w:color="auto" w:fill="auto"/>
          </w:tcPr>
          <w:p w14:paraId="19D77B5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7AA3330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61EAB5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044A23A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02 4 05 00000</w:t>
            </w:r>
          </w:p>
        </w:tc>
        <w:tc>
          <w:tcPr>
            <w:tcW w:w="850" w:type="dxa"/>
            <w:shd w:val="clear" w:color="auto" w:fill="auto"/>
          </w:tcPr>
          <w:p w14:paraId="2B46359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F8230E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150 000,00</w:t>
            </w:r>
          </w:p>
        </w:tc>
      </w:tr>
      <w:tr w:rsidR="00907800" w:rsidRPr="007B31BE" w14:paraId="6BF4A9B8" w14:textId="77777777" w:rsidTr="00DA7D1E">
        <w:trPr>
          <w:cantSplit/>
        </w:trPr>
        <w:tc>
          <w:tcPr>
            <w:tcW w:w="6771" w:type="dxa"/>
            <w:shd w:val="clear" w:color="auto" w:fill="auto"/>
          </w:tcPr>
          <w:p w14:paraId="7674481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Городские мероприятия и праздники</w:t>
            </w:r>
          </w:p>
        </w:tc>
        <w:tc>
          <w:tcPr>
            <w:tcW w:w="1275" w:type="dxa"/>
            <w:shd w:val="clear" w:color="auto" w:fill="auto"/>
          </w:tcPr>
          <w:p w14:paraId="65FFBE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714</w:t>
            </w:r>
          </w:p>
        </w:tc>
        <w:tc>
          <w:tcPr>
            <w:tcW w:w="1106" w:type="dxa"/>
            <w:shd w:val="clear" w:color="auto" w:fill="auto"/>
          </w:tcPr>
          <w:p w14:paraId="1F3E252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2E25162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5FCF91B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02 4 05 60150</w:t>
            </w:r>
          </w:p>
        </w:tc>
        <w:tc>
          <w:tcPr>
            <w:tcW w:w="850" w:type="dxa"/>
            <w:shd w:val="clear" w:color="auto" w:fill="auto"/>
          </w:tcPr>
          <w:p w14:paraId="3916C2A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9361C9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150 000,00</w:t>
            </w:r>
          </w:p>
        </w:tc>
      </w:tr>
      <w:tr w:rsidR="00907800" w:rsidRPr="007B31BE" w14:paraId="6FA34439" w14:textId="77777777" w:rsidTr="00DA7D1E">
        <w:trPr>
          <w:cantSplit/>
        </w:trPr>
        <w:tc>
          <w:tcPr>
            <w:tcW w:w="6771" w:type="dxa"/>
            <w:shd w:val="clear" w:color="auto" w:fill="auto"/>
          </w:tcPr>
          <w:p w14:paraId="241FED4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7DDC8B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714</w:t>
            </w:r>
          </w:p>
        </w:tc>
        <w:tc>
          <w:tcPr>
            <w:tcW w:w="1106" w:type="dxa"/>
            <w:shd w:val="clear" w:color="auto" w:fill="auto"/>
          </w:tcPr>
          <w:p w14:paraId="126A79E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19D3C0A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6B938F4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02 4 05 60150</w:t>
            </w:r>
          </w:p>
        </w:tc>
        <w:tc>
          <w:tcPr>
            <w:tcW w:w="850" w:type="dxa"/>
            <w:shd w:val="clear" w:color="auto" w:fill="auto"/>
          </w:tcPr>
          <w:p w14:paraId="16ED70B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E0ACE9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150 000,00</w:t>
            </w:r>
          </w:p>
        </w:tc>
      </w:tr>
      <w:tr w:rsidR="00907800" w:rsidRPr="007B31BE" w14:paraId="633A2EE7" w14:textId="77777777" w:rsidTr="00DA7D1E">
        <w:trPr>
          <w:cantSplit/>
        </w:trPr>
        <w:tc>
          <w:tcPr>
            <w:tcW w:w="6771" w:type="dxa"/>
            <w:shd w:val="clear" w:color="auto" w:fill="auto"/>
          </w:tcPr>
          <w:p w14:paraId="657D3DB5"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Администрация Советского района города Орска</w:t>
            </w:r>
          </w:p>
        </w:tc>
        <w:tc>
          <w:tcPr>
            <w:tcW w:w="1275" w:type="dxa"/>
            <w:shd w:val="clear" w:color="auto" w:fill="auto"/>
          </w:tcPr>
          <w:p w14:paraId="10B54477"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715</w:t>
            </w:r>
          </w:p>
        </w:tc>
        <w:tc>
          <w:tcPr>
            <w:tcW w:w="1106" w:type="dxa"/>
            <w:shd w:val="clear" w:color="auto" w:fill="auto"/>
          </w:tcPr>
          <w:p w14:paraId="15103870"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2A51E4CD"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22C34439"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381CF794"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4A52BD6F" w14:textId="77777777" w:rsidR="00907800" w:rsidRPr="007B31BE"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102 639 759,31</w:t>
            </w:r>
          </w:p>
        </w:tc>
      </w:tr>
      <w:tr w:rsidR="00907800" w:rsidRPr="007B31BE" w14:paraId="490A95C2" w14:textId="77777777" w:rsidTr="00DA7D1E">
        <w:trPr>
          <w:cantSplit/>
        </w:trPr>
        <w:tc>
          <w:tcPr>
            <w:tcW w:w="6771" w:type="dxa"/>
            <w:shd w:val="clear" w:color="auto" w:fill="auto"/>
          </w:tcPr>
          <w:p w14:paraId="4A263D1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ОБЩЕГОСУДАРСТВЕННЫЕ ВОПРОСЫ</w:t>
            </w:r>
          </w:p>
        </w:tc>
        <w:tc>
          <w:tcPr>
            <w:tcW w:w="1275" w:type="dxa"/>
            <w:shd w:val="clear" w:color="auto" w:fill="auto"/>
          </w:tcPr>
          <w:p w14:paraId="380382A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79B77FC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0FADE9F6"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1DF52EC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2113D4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A6969B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28 530 949,31</w:t>
            </w:r>
          </w:p>
        </w:tc>
      </w:tr>
      <w:tr w:rsidR="00907800" w:rsidRPr="007B31BE" w14:paraId="08A831A4" w14:textId="77777777" w:rsidTr="00DA7D1E">
        <w:trPr>
          <w:cantSplit/>
        </w:trPr>
        <w:tc>
          <w:tcPr>
            <w:tcW w:w="6771" w:type="dxa"/>
            <w:shd w:val="clear" w:color="auto" w:fill="auto"/>
          </w:tcPr>
          <w:p w14:paraId="3620175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tcPr>
          <w:p w14:paraId="082CDCC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3C1E3BD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6EE9C15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18AB8046"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664CA8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3BA99B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26 122 667,61</w:t>
            </w:r>
          </w:p>
        </w:tc>
      </w:tr>
      <w:tr w:rsidR="00907800" w:rsidRPr="007B31BE" w14:paraId="5034FA18" w14:textId="77777777" w:rsidTr="00DA7D1E">
        <w:trPr>
          <w:cantSplit/>
        </w:trPr>
        <w:tc>
          <w:tcPr>
            <w:tcW w:w="6771" w:type="dxa"/>
            <w:shd w:val="clear" w:color="auto" w:fill="auto"/>
          </w:tcPr>
          <w:p w14:paraId="3785157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0795CC4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18CB7DC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1A583B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55BB4C2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0D64C53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DEDA08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27 000,00</w:t>
            </w:r>
          </w:p>
        </w:tc>
      </w:tr>
      <w:tr w:rsidR="00907800" w:rsidRPr="007B31BE" w14:paraId="7C4E4F07" w14:textId="77777777" w:rsidTr="00DA7D1E">
        <w:trPr>
          <w:cantSplit/>
        </w:trPr>
        <w:tc>
          <w:tcPr>
            <w:tcW w:w="6771" w:type="dxa"/>
            <w:shd w:val="clear" w:color="auto" w:fill="auto"/>
          </w:tcPr>
          <w:p w14:paraId="1B6B3F7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7C6E7C6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35A7D39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26CFCA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2A267B3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215215A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51546E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27 000,00</w:t>
            </w:r>
          </w:p>
        </w:tc>
      </w:tr>
      <w:tr w:rsidR="00907800" w:rsidRPr="007B31BE" w14:paraId="6446C568" w14:textId="77777777" w:rsidTr="00DA7D1E">
        <w:trPr>
          <w:cantSplit/>
        </w:trPr>
        <w:tc>
          <w:tcPr>
            <w:tcW w:w="6771" w:type="dxa"/>
            <w:shd w:val="clear" w:color="auto" w:fill="auto"/>
          </w:tcPr>
          <w:p w14:paraId="633ABF7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5FCF54A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2FEF552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BA25B6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E99A55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1769889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6A9344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27 000,00</w:t>
            </w:r>
          </w:p>
        </w:tc>
      </w:tr>
      <w:tr w:rsidR="00907800" w:rsidRPr="007B31BE" w14:paraId="4A4F8C98" w14:textId="77777777" w:rsidTr="00DA7D1E">
        <w:trPr>
          <w:cantSplit/>
        </w:trPr>
        <w:tc>
          <w:tcPr>
            <w:tcW w:w="6771" w:type="dxa"/>
            <w:shd w:val="clear" w:color="auto" w:fill="auto"/>
          </w:tcPr>
          <w:p w14:paraId="0A10032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2356610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43D57CF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0291D9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7461640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57482F1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743ACF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27 000,00</w:t>
            </w:r>
          </w:p>
        </w:tc>
      </w:tr>
      <w:tr w:rsidR="00907800" w:rsidRPr="007B31BE" w14:paraId="3E6C554F" w14:textId="77777777" w:rsidTr="00DA7D1E">
        <w:trPr>
          <w:cantSplit/>
        </w:trPr>
        <w:tc>
          <w:tcPr>
            <w:tcW w:w="6771" w:type="dxa"/>
            <w:shd w:val="clear" w:color="auto" w:fill="auto"/>
          </w:tcPr>
          <w:p w14:paraId="68D18FA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4A805A0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390B658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0543172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79DD147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316690B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46C9952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27 000,00</w:t>
            </w:r>
          </w:p>
        </w:tc>
      </w:tr>
      <w:tr w:rsidR="00907800" w:rsidRPr="007B31BE" w14:paraId="42A32B1B" w14:textId="77777777" w:rsidTr="00DA7D1E">
        <w:trPr>
          <w:cantSplit/>
        </w:trPr>
        <w:tc>
          <w:tcPr>
            <w:tcW w:w="6771" w:type="dxa"/>
            <w:shd w:val="clear" w:color="auto" w:fill="auto"/>
          </w:tcPr>
          <w:p w14:paraId="5D11848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0415035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352CBB4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1018600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1228442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09 0 00 00000</w:t>
            </w:r>
          </w:p>
        </w:tc>
        <w:tc>
          <w:tcPr>
            <w:tcW w:w="850" w:type="dxa"/>
            <w:shd w:val="clear" w:color="auto" w:fill="auto"/>
          </w:tcPr>
          <w:p w14:paraId="2DCB900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561C3D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26 095 667,61</w:t>
            </w:r>
          </w:p>
        </w:tc>
      </w:tr>
      <w:tr w:rsidR="00907800" w:rsidRPr="007B31BE" w14:paraId="33B96DF4" w14:textId="77777777" w:rsidTr="00DA7D1E">
        <w:trPr>
          <w:cantSplit/>
        </w:trPr>
        <w:tc>
          <w:tcPr>
            <w:tcW w:w="6771" w:type="dxa"/>
            <w:shd w:val="clear" w:color="auto" w:fill="auto"/>
          </w:tcPr>
          <w:p w14:paraId="08B98B8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12B1A1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7D944F2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DAD557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3DB5CA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09 4 00 00000</w:t>
            </w:r>
          </w:p>
        </w:tc>
        <w:tc>
          <w:tcPr>
            <w:tcW w:w="850" w:type="dxa"/>
            <w:shd w:val="clear" w:color="auto" w:fill="auto"/>
          </w:tcPr>
          <w:p w14:paraId="0219B61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F6AEAA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26 095 667,61</w:t>
            </w:r>
          </w:p>
        </w:tc>
      </w:tr>
      <w:tr w:rsidR="00907800" w:rsidRPr="007B31BE" w14:paraId="5926103D" w14:textId="77777777" w:rsidTr="00DA7D1E">
        <w:trPr>
          <w:cantSplit/>
        </w:trPr>
        <w:tc>
          <w:tcPr>
            <w:tcW w:w="6771" w:type="dxa"/>
            <w:shd w:val="clear" w:color="auto" w:fill="auto"/>
          </w:tcPr>
          <w:p w14:paraId="6BBBED3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23889DC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4B193DF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226C38A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2CC6306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09 4 01 00000</w:t>
            </w:r>
          </w:p>
        </w:tc>
        <w:tc>
          <w:tcPr>
            <w:tcW w:w="850" w:type="dxa"/>
            <w:shd w:val="clear" w:color="auto" w:fill="auto"/>
          </w:tcPr>
          <w:p w14:paraId="4A3C32D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27838C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26 095 667,61</w:t>
            </w:r>
          </w:p>
        </w:tc>
      </w:tr>
      <w:tr w:rsidR="00907800" w:rsidRPr="007B31BE" w14:paraId="4D97A54B" w14:textId="77777777" w:rsidTr="00DA7D1E">
        <w:trPr>
          <w:cantSplit/>
        </w:trPr>
        <w:tc>
          <w:tcPr>
            <w:tcW w:w="6771" w:type="dxa"/>
            <w:shd w:val="clear" w:color="auto" w:fill="auto"/>
          </w:tcPr>
          <w:p w14:paraId="2449E2F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Центральный аппарат</w:t>
            </w:r>
          </w:p>
        </w:tc>
        <w:tc>
          <w:tcPr>
            <w:tcW w:w="1275" w:type="dxa"/>
            <w:shd w:val="clear" w:color="auto" w:fill="auto"/>
          </w:tcPr>
          <w:p w14:paraId="41959A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2353948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876F6C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6E73A4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09 4 01 00020</w:t>
            </w:r>
          </w:p>
        </w:tc>
        <w:tc>
          <w:tcPr>
            <w:tcW w:w="850" w:type="dxa"/>
            <w:shd w:val="clear" w:color="auto" w:fill="auto"/>
          </w:tcPr>
          <w:p w14:paraId="4FB31F1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5BC8DC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25 965 402,51</w:t>
            </w:r>
          </w:p>
        </w:tc>
      </w:tr>
      <w:tr w:rsidR="00907800" w:rsidRPr="007B31BE" w14:paraId="78565B32" w14:textId="77777777" w:rsidTr="00DA7D1E">
        <w:trPr>
          <w:cantSplit/>
        </w:trPr>
        <w:tc>
          <w:tcPr>
            <w:tcW w:w="6771" w:type="dxa"/>
            <w:shd w:val="clear" w:color="auto" w:fill="auto"/>
          </w:tcPr>
          <w:p w14:paraId="4DAD093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024723B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7E32588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6C7A471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2A05783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850" w:type="dxa"/>
            <w:shd w:val="clear" w:color="auto" w:fill="auto"/>
          </w:tcPr>
          <w:p w14:paraId="2EE0FD5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0863D10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23 327 594,85</w:t>
            </w:r>
          </w:p>
        </w:tc>
      </w:tr>
      <w:tr w:rsidR="00907800" w:rsidRPr="007B31BE" w14:paraId="0A2EF186" w14:textId="77777777" w:rsidTr="00DA7D1E">
        <w:trPr>
          <w:cantSplit/>
        </w:trPr>
        <w:tc>
          <w:tcPr>
            <w:tcW w:w="6771" w:type="dxa"/>
            <w:shd w:val="clear" w:color="auto" w:fill="auto"/>
          </w:tcPr>
          <w:p w14:paraId="23F577B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AFE665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2CA9270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04AB79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7D73093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850" w:type="dxa"/>
            <w:shd w:val="clear" w:color="auto" w:fill="auto"/>
          </w:tcPr>
          <w:p w14:paraId="413503C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9DFCFA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2 635 136,66</w:t>
            </w:r>
          </w:p>
        </w:tc>
      </w:tr>
      <w:tr w:rsidR="00907800" w:rsidRPr="007B31BE" w14:paraId="36E47426" w14:textId="77777777" w:rsidTr="00DA7D1E">
        <w:trPr>
          <w:cantSplit/>
        </w:trPr>
        <w:tc>
          <w:tcPr>
            <w:tcW w:w="6771" w:type="dxa"/>
            <w:shd w:val="clear" w:color="auto" w:fill="auto"/>
          </w:tcPr>
          <w:p w14:paraId="45F454B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496271F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60BB75E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2A8442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5C4BE02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850" w:type="dxa"/>
            <w:shd w:val="clear" w:color="auto" w:fill="auto"/>
          </w:tcPr>
          <w:p w14:paraId="65E2999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412B583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2 671,00</w:t>
            </w:r>
          </w:p>
        </w:tc>
      </w:tr>
      <w:tr w:rsidR="00907800" w:rsidRPr="007B31BE" w14:paraId="11E57D77" w14:textId="77777777" w:rsidTr="00DA7D1E">
        <w:trPr>
          <w:cantSplit/>
        </w:trPr>
        <w:tc>
          <w:tcPr>
            <w:tcW w:w="6771" w:type="dxa"/>
            <w:shd w:val="clear" w:color="auto" w:fill="auto"/>
          </w:tcPr>
          <w:p w14:paraId="7548AFC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Поощрение муниципальных управленческих команд Оренбургской области за достижение показателей деятельности органов исполнительной власти</w:t>
            </w:r>
          </w:p>
        </w:tc>
        <w:tc>
          <w:tcPr>
            <w:tcW w:w="1275" w:type="dxa"/>
            <w:shd w:val="clear" w:color="auto" w:fill="auto"/>
          </w:tcPr>
          <w:p w14:paraId="008CDE5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373B1A3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169323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BB8D19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L5490</w:t>
            </w:r>
          </w:p>
        </w:tc>
        <w:tc>
          <w:tcPr>
            <w:tcW w:w="850" w:type="dxa"/>
            <w:shd w:val="clear" w:color="auto" w:fill="auto"/>
          </w:tcPr>
          <w:p w14:paraId="2C4E0EF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99FC8C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130 265,10</w:t>
            </w:r>
          </w:p>
        </w:tc>
      </w:tr>
      <w:tr w:rsidR="00907800" w:rsidRPr="007B31BE" w14:paraId="3EC5D737" w14:textId="77777777" w:rsidTr="00DA7D1E">
        <w:trPr>
          <w:cantSplit/>
        </w:trPr>
        <w:tc>
          <w:tcPr>
            <w:tcW w:w="6771" w:type="dxa"/>
            <w:shd w:val="clear" w:color="auto" w:fill="auto"/>
          </w:tcPr>
          <w:p w14:paraId="2C0B008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3D20A4D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285FDB5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006E644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260A098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L5490</w:t>
            </w:r>
          </w:p>
        </w:tc>
        <w:tc>
          <w:tcPr>
            <w:tcW w:w="850" w:type="dxa"/>
            <w:shd w:val="clear" w:color="auto" w:fill="auto"/>
          </w:tcPr>
          <w:p w14:paraId="6A1C650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5E5D5D0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130 265,10</w:t>
            </w:r>
          </w:p>
        </w:tc>
      </w:tr>
      <w:tr w:rsidR="00907800" w:rsidRPr="007B31BE" w14:paraId="43687436" w14:textId="77777777" w:rsidTr="00DA7D1E">
        <w:trPr>
          <w:cantSplit/>
        </w:trPr>
        <w:tc>
          <w:tcPr>
            <w:tcW w:w="6771" w:type="dxa"/>
            <w:shd w:val="clear" w:color="auto" w:fill="auto"/>
          </w:tcPr>
          <w:p w14:paraId="46DE296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общегосударственные вопросы</w:t>
            </w:r>
          </w:p>
        </w:tc>
        <w:tc>
          <w:tcPr>
            <w:tcW w:w="1275" w:type="dxa"/>
            <w:shd w:val="clear" w:color="auto" w:fill="auto"/>
          </w:tcPr>
          <w:p w14:paraId="53E6444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43D55F8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6BBED02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124449A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0CA4B4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BB6EB2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2 408 281,70</w:t>
            </w:r>
          </w:p>
        </w:tc>
      </w:tr>
      <w:tr w:rsidR="00907800" w:rsidRPr="007B31BE" w14:paraId="48FDA302" w14:textId="77777777" w:rsidTr="00DA7D1E">
        <w:trPr>
          <w:cantSplit/>
        </w:trPr>
        <w:tc>
          <w:tcPr>
            <w:tcW w:w="6771" w:type="dxa"/>
            <w:shd w:val="clear" w:color="auto" w:fill="auto"/>
          </w:tcPr>
          <w:p w14:paraId="193F202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25C208A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1FD3ED1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203BDB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336F33F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09 0 00 00000</w:t>
            </w:r>
          </w:p>
        </w:tc>
        <w:tc>
          <w:tcPr>
            <w:tcW w:w="850" w:type="dxa"/>
            <w:shd w:val="clear" w:color="auto" w:fill="auto"/>
          </w:tcPr>
          <w:p w14:paraId="4C2A1DF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6CB86C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1 895 981,70</w:t>
            </w:r>
          </w:p>
        </w:tc>
      </w:tr>
      <w:tr w:rsidR="00907800" w:rsidRPr="007B31BE" w14:paraId="4F0129C9" w14:textId="77777777" w:rsidTr="00DA7D1E">
        <w:trPr>
          <w:cantSplit/>
        </w:trPr>
        <w:tc>
          <w:tcPr>
            <w:tcW w:w="6771" w:type="dxa"/>
            <w:shd w:val="clear" w:color="auto" w:fill="auto"/>
          </w:tcPr>
          <w:p w14:paraId="4563581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F377EC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5F07DEB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4BF778A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6FDB9F2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09 4 00 00000</w:t>
            </w:r>
          </w:p>
        </w:tc>
        <w:tc>
          <w:tcPr>
            <w:tcW w:w="850" w:type="dxa"/>
            <w:shd w:val="clear" w:color="auto" w:fill="auto"/>
          </w:tcPr>
          <w:p w14:paraId="5774FC1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DF7303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1 895 981,70</w:t>
            </w:r>
          </w:p>
        </w:tc>
      </w:tr>
      <w:tr w:rsidR="00907800" w:rsidRPr="007B31BE" w14:paraId="2FFE5909" w14:textId="77777777" w:rsidTr="00DA7D1E">
        <w:trPr>
          <w:cantSplit/>
        </w:trPr>
        <w:tc>
          <w:tcPr>
            <w:tcW w:w="6771" w:type="dxa"/>
            <w:shd w:val="clear" w:color="auto" w:fill="auto"/>
          </w:tcPr>
          <w:p w14:paraId="7AACD74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53CB1DF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3249C46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2FF9EC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337BBE9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09 4 01 00000</w:t>
            </w:r>
          </w:p>
        </w:tc>
        <w:tc>
          <w:tcPr>
            <w:tcW w:w="850" w:type="dxa"/>
            <w:shd w:val="clear" w:color="auto" w:fill="auto"/>
          </w:tcPr>
          <w:p w14:paraId="2D4C8A5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C6313E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1 895 981,70</w:t>
            </w:r>
          </w:p>
        </w:tc>
      </w:tr>
      <w:tr w:rsidR="00907800" w:rsidRPr="007B31BE" w14:paraId="2F9EEA77" w14:textId="77777777" w:rsidTr="00DA7D1E">
        <w:trPr>
          <w:cantSplit/>
        </w:trPr>
        <w:tc>
          <w:tcPr>
            <w:tcW w:w="6771" w:type="dxa"/>
            <w:shd w:val="clear" w:color="auto" w:fill="auto"/>
          </w:tcPr>
          <w:p w14:paraId="4BAA6E0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Осуществление переданных полномочий по созданию и организации деятельности комиссий по делам несовершеннолетних и защите их прав</w:t>
            </w:r>
          </w:p>
        </w:tc>
        <w:tc>
          <w:tcPr>
            <w:tcW w:w="1275" w:type="dxa"/>
            <w:shd w:val="clear" w:color="auto" w:fill="auto"/>
          </w:tcPr>
          <w:p w14:paraId="644C18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566224E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E2EBD9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322BED2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09 4 01 80951</w:t>
            </w:r>
          </w:p>
        </w:tc>
        <w:tc>
          <w:tcPr>
            <w:tcW w:w="850" w:type="dxa"/>
            <w:shd w:val="clear" w:color="auto" w:fill="auto"/>
          </w:tcPr>
          <w:p w14:paraId="5A35937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467DD3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1 895 981,70</w:t>
            </w:r>
          </w:p>
        </w:tc>
      </w:tr>
      <w:tr w:rsidR="00907800" w:rsidRPr="007B31BE" w14:paraId="6B08C2CF" w14:textId="77777777" w:rsidTr="00DA7D1E">
        <w:trPr>
          <w:cantSplit/>
        </w:trPr>
        <w:tc>
          <w:tcPr>
            <w:tcW w:w="6771" w:type="dxa"/>
            <w:shd w:val="clear" w:color="auto" w:fill="auto"/>
          </w:tcPr>
          <w:p w14:paraId="7E959C6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4C9D74E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4F9AB45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D0508B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452CBE5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09 4 01 80951</w:t>
            </w:r>
          </w:p>
        </w:tc>
        <w:tc>
          <w:tcPr>
            <w:tcW w:w="850" w:type="dxa"/>
            <w:shd w:val="clear" w:color="auto" w:fill="auto"/>
          </w:tcPr>
          <w:p w14:paraId="608E98F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598F56F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1 850 948,78</w:t>
            </w:r>
          </w:p>
        </w:tc>
      </w:tr>
      <w:tr w:rsidR="00907800" w:rsidRPr="007B31BE" w14:paraId="3949382E" w14:textId="77777777" w:rsidTr="00DA7D1E">
        <w:trPr>
          <w:cantSplit/>
        </w:trPr>
        <w:tc>
          <w:tcPr>
            <w:tcW w:w="6771" w:type="dxa"/>
            <w:shd w:val="clear" w:color="auto" w:fill="auto"/>
          </w:tcPr>
          <w:p w14:paraId="4A26610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D66389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1596D9C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72D224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7988AAB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09 4 01 80951</w:t>
            </w:r>
          </w:p>
        </w:tc>
        <w:tc>
          <w:tcPr>
            <w:tcW w:w="850" w:type="dxa"/>
            <w:shd w:val="clear" w:color="auto" w:fill="auto"/>
          </w:tcPr>
          <w:p w14:paraId="0B0B60F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4E94B0A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45 032,92</w:t>
            </w:r>
          </w:p>
        </w:tc>
      </w:tr>
      <w:tr w:rsidR="00907800" w:rsidRPr="007B31BE" w14:paraId="6D201516" w14:textId="77777777" w:rsidTr="00DA7D1E">
        <w:trPr>
          <w:cantSplit/>
        </w:trPr>
        <w:tc>
          <w:tcPr>
            <w:tcW w:w="6771" w:type="dxa"/>
            <w:shd w:val="clear" w:color="auto" w:fill="auto"/>
          </w:tcPr>
          <w:p w14:paraId="48FD03D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Непрограммные расходы</w:t>
            </w:r>
          </w:p>
        </w:tc>
        <w:tc>
          <w:tcPr>
            <w:tcW w:w="1275" w:type="dxa"/>
            <w:shd w:val="clear" w:color="auto" w:fill="auto"/>
          </w:tcPr>
          <w:p w14:paraId="2D88513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61A0F1E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66D81A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6214208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71 0 00 00000</w:t>
            </w:r>
          </w:p>
        </w:tc>
        <w:tc>
          <w:tcPr>
            <w:tcW w:w="850" w:type="dxa"/>
            <w:shd w:val="clear" w:color="auto" w:fill="auto"/>
          </w:tcPr>
          <w:p w14:paraId="39320B0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FDD054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512 300,00</w:t>
            </w:r>
          </w:p>
        </w:tc>
      </w:tr>
      <w:tr w:rsidR="00907800" w:rsidRPr="007B31BE" w14:paraId="18614A2B" w14:textId="77777777" w:rsidTr="00DA7D1E">
        <w:trPr>
          <w:cantSplit/>
        </w:trPr>
        <w:tc>
          <w:tcPr>
            <w:tcW w:w="6771" w:type="dxa"/>
            <w:shd w:val="clear" w:color="auto" w:fill="auto"/>
          </w:tcPr>
          <w:p w14:paraId="02D5D1D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Прочие непрограммные мероприятия</w:t>
            </w:r>
          </w:p>
        </w:tc>
        <w:tc>
          <w:tcPr>
            <w:tcW w:w="1275" w:type="dxa"/>
            <w:shd w:val="clear" w:color="auto" w:fill="auto"/>
          </w:tcPr>
          <w:p w14:paraId="5FE0383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37D878C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69E7E5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0962198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71 3 00 00000</w:t>
            </w:r>
          </w:p>
        </w:tc>
        <w:tc>
          <w:tcPr>
            <w:tcW w:w="850" w:type="dxa"/>
            <w:shd w:val="clear" w:color="auto" w:fill="auto"/>
          </w:tcPr>
          <w:p w14:paraId="137A8A9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F248DD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512 300,00</w:t>
            </w:r>
          </w:p>
        </w:tc>
      </w:tr>
      <w:tr w:rsidR="00907800" w:rsidRPr="007B31BE" w14:paraId="7242B0FA" w14:textId="77777777" w:rsidTr="00DA7D1E">
        <w:trPr>
          <w:cantSplit/>
        </w:trPr>
        <w:tc>
          <w:tcPr>
            <w:tcW w:w="6771" w:type="dxa"/>
            <w:shd w:val="clear" w:color="auto" w:fill="auto"/>
          </w:tcPr>
          <w:p w14:paraId="676712C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Выполнение других обязательств муниципального образования</w:t>
            </w:r>
          </w:p>
        </w:tc>
        <w:tc>
          <w:tcPr>
            <w:tcW w:w="1275" w:type="dxa"/>
            <w:shd w:val="clear" w:color="auto" w:fill="auto"/>
          </w:tcPr>
          <w:p w14:paraId="7848879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11861B7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60D7C6C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50F2468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71 3 00 90020</w:t>
            </w:r>
          </w:p>
        </w:tc>
        <w:tc>
          <w:tcPr>
            <w:tcW w:w="850" w:type="dxa"/>
            <w:shd w:val="clear" w:color="auto" w:fill="auto"/>
          </w:tcPr>
          <w:p w14:paraId="7989127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A9571F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512 300,00</w:t>
            </w:r>
          </w:p>
        </w:tc>
      </w:tr>
      <w:tr w:rsidR="00907800" w:rsidRPr="007B31BE" w14:paraId="1941D314" w14:textId="77777777" w:rsidTr="00DA7D1E">
        <w:trPr>
          <w:cantSplit/>
        </w:trPr>
        <w:tc>
          <w:tcPr>
            <w:tcW w:w="6771" w:type="dxa"/>
            <w:shd w:val="clear" w:color="auto" w:fill="auto"/>
          </w:tcPr>
          <w:p w14:paraId="038C5E4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Исполнение судебных актов</w:t>
            </w:r>
          </w:p>
        </w:tc>
        <w:tc>
          <w:tcPr>
            <w:tcW w:w="1275" w:type="dxa"/>
            <w:shd w:val="clear" w:color="auto" w:fill="auto"/>
          </w:tcPr>
          <w:p w14:paraId="3B08D22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5C72391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25061AC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763E06D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71 3 00 90020</w:t>
            </w:r>
          </w:p>
        </w:tc>
        <w:tc>
          <w:tcPr>
            <w:tcW w:w="850" w:type="dxa"/>
            <w:shd w:val="clear" w:color="auto" w:fill="auto"/>
          </w:tcPr>
          <w:p w14:paraId="4498D83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830</w:t>
            </w:r>
          </w:p>
        </w:tc>
        <w:tc>
          <w:tcPr>
            <w:tcW w:w="2297" w:type="dxa"/>
            <w:shd w:val="clear" w:color="auto" w:fill="auto"/>
          </w:tcPr>
          <w:p w14:paraId="36ACABA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512 300,00</w:t>
            </w:r>
          </w:p>
        </w:tc>
      </w:tr>
      <w:tr w:rsidR="00907800" w:rsidRPr="007B31BE" w14:paraId="29BC778D" w14:textId="77777777" w:rsidTr="00DA7D1E">
        <w:trPr>
          <w:cantSplit/>
        </w:trPr>
        <w:tc>
          <w:tcPr>
            <w:tcW w:w="6771" w:type="dxa"/>
            <w:shd w:val="clear" w:color="auto" w:fill="auto"/>
          </w:tcPr>
          <w:p w14:paraId="0D4B5C9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НАЦИОНАЛЬНАЯ ЭКОНОМИКА</w:t>
            </w:r>
          </w:p>
        </w:tc>
        <w:tc>
          <w:tcPr>
            <w:tcW w:w="1275" w:type="dxa"/>
            <w:shd w:val="clear" w:color="auto" w:fill="auto"/>
          </w:tcPr>
          <w:p w14:paraId="1F2BDAC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707500E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53B0540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2E93FCF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7E5D4016"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A70857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500 000,00</w:t>
            </w:r>
          </w:p>
        </w:tc>
      </w:tr>
      <w:tr w:rsidR="00907800" w:rsidRPr="007B31BE" w14:paraId="750D7C19" w14:textId="77777777" w:rsidTr="00DA7D1E">
        <w:trPr>
          <w:cantSplit/>
        </w:trPr>
        <w:tc>
          <w:tcPr>
            <w:tcW w:w="6771" w:type="dxa"/>
            <w:shd w:val="clear" w:color="auto" w:fill="auto"/>
          </w:tcPr>
          <w:p w14:paraId="3E432FD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Дорожное хозяйство (дорожные фонды)</w:t>
            </w:r>
          </w:p>
        </w:tc>
        <w:tc>
          <w:tcPr>
            <w:tcW w:w="1275" w:type="dxa"/>
            <w:shd w:val="clear" w:color="auto" w:fill="auto"/>
          </w:tcPr>
          <w:p w14:paraId="328F403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3C9F7A8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4D2BC91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23CE0E2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301109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AE602F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500 000,00</w:t>
            </w:r>
          </w:p>
        </w:tc>
      </w:tr>
      <w:tr w:rsidR="00907800" w:rsidRPr="007B31BE" w14:paraId="4D651A9F" w14:textId="77777777" w:rsidTr="00DA7D1E">
        <w:trPr>
          <w:cantSplit/>
        </w:trPr>
        <w:tc>
          <w:tcPr>
            <w:tcW w:w="6771" w:type="dxa"/>
            <w:shd w:val="clear" w:color="auto" w:fill="auto"/>
          </w:tcPr>
          <w:p w14:paraId="215EC34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4B75EF0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065FCBE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241DB65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22E89FD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04 0 00 00000</w:t>
            </w:r>
          </w:p>
        </w:tc>
        <w:tc>
          <w:tcPr>
            <w:tcW w:w="850" w:type="dxa"/>
            <w:shd w:val="clear" w:color="auto" w:fill="auto"/>
          </w:tcPr>
          <w:p w14:paraId="5147CC9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A80E1D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500 000,00</w:t>
            </w:r>
          </w:p>
        </w:tc>
      </w:tr>
      <w:tr w:rsidR="00907800" w:rsidRPr="007B31BE" w14:paraId="07B1BA6E" w14:textId="77777777" w:rsidTr="00DA7D1E">
        <w:trPr>
          <w:cantSplit/>
        </w:trPr>
        <w:tc>
          <w:tcPr>
            <w:tcW w:w="6771" w:type="dxa"/>
            <w:shd w:val="clear" w:color="auto" w:fill="auto"/>
          </w:tcPr>
          <w:p w14:paraId="3ABB28F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91F787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075CC32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0CB652F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49993A8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04 4 00 00000</w:t>
            </w:r>
          </w:p>
        </w:tc>
        <w:tc>
          <w:tcPr>
            <w:tcW w:w="850" w:type="dxa"/>
            <w:shd w:val="clear" w:color="auto" w:fill="auto"/>
          </w:tcPr>
          <w:p w14:paraId="1667F9E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DEA119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500 000,00</w:t>
            </w:r>
          </w:p>
        </w:tc>
      </w:tr>
      <w:tr w:rsidR="00907800" w:rsidRPr="007B31BE" w14:paraId="4FDDD4FA" w14:textId="77777777" w:rsidTr="00DA7D1E">
        <w:trPr>
          <w:cantSplit/>
        </w:trPr>
        <w:tc>
          <w:tcPr>
            <w:tcW w:w="6771" w:type="dxa"/>
            <w:shd w:val="clear" w:color="auto" w:fill="auto"/>
          </w:tcPr>
          <w:p w14:paraId="4849C90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51B10A4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0FE4E4C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5B29274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54D4436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04 4 04 00000</w:t>
            </w:r>
          </w:p>
        </w:tc>
        <w:tc>
          <w:tcPr>
            <w:tcW w:w="850" w:type="dxa"/>
            <w:shd w:val="clear" w:color="auto" w:fill="auto"/>
          </w:tcPr>
          <w:p w14:paraId="6E2AAF3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691BBC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500 000,00</w:t>
            </w:r>
          </w:p>
        </w:tc>
      </w:tr>
      <w:tr w:rsidR="00907800" w:rsidRPr="007B31BE" w14:paraId="735A6D64" w14:textId="77777777" w:rsidTr="00DA7D1E">
        <w:trPr>
          <w:cantSplit/>
        </w:trPr>
        <w:tc>
          <w:tcPr>
            <w:tcW w:w="6771" w:type="dxa"/>
            <w:shd w:val="clear" w:color="auto" w:fill="auto"/>
          </w:tcPr>
          <w:p w14:paraId="0C40554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Ремонт и содержание автомобильных дорог общего пользования</w:t>
            </w:r>
          </w:p>
        </w:tc>
        <w:tc>
          <w:tcPr>
            <w:tcW w:w="1275" w:type="dxa"/>
            <w:shd w:val="clear" w:color="auto" w:fill="auto"/>
          </w:tcPr>
          <w:p w14:paraId="1B13A80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5C2219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23406C8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7990269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04 4 04 20050</w:t>
            </w:r>
          </w:p>
        </w:tc>
        <w:tc>
          <w:tcPr>
            <w:tcW w:w="850" w:type="dxa"/>
            <w:shd w:val="clear" w:color="auto" w:fill="auto"/>
          </w:tcPr>
          <w:p w14:paraId="2A2688B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3579E2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500 000,00</w:t>
            </w:r>
          </w:p>
        </w:tc>
      </w:tr>
      <w:tr w:rsidR="00907800" w:rsidRPr="007B31BE" w14:paraId="7E7B9F15" w14:textId="77777777" w:rsidTr="00DA7D1E">
        <w:trPr>
          <w:cantSplit/>
        </w:trPr>
        <w:tc>
          <w:tcPr>
            <w:tcW w:w="6771" w:type="dxa"/>
            <w:shd w:val="clear" w:color="auto" w:fill="auto"/>
          </w:tcPr>
          <w:p w14:paraId="6F239CD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446077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4D99C5E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1F4964E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5DB046F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04 4 04 20050</w:t>
            </w:r>
          </w:p>
        </w:tc>
        <w:tc>
          <w:tcPr>
            <w:tcW w:w="850" w:type="dxa"/>
            <w:shd w:val="clear" w:color="auto" w:fill="auto"/>
          </w:tcPr>
          <w:p w14:paraId="4EA0085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C6BCBF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500 000,00</w:t>
            </w:r>
          </w:p>
        </w:tc>
      </w:tr>
      <w:tr w:rsidR="00907800" w:rsidRPr="007B31BE" w14:paraId="4606BE9F" w14:textId="77777777" w:rsidTr="00DA7D1E">
        <w:trPr>
          <w:cantSplit/>
        </w:trPr>
        <w:tc>
          <w:tcPr>
            <w:tcW w:w="6771" w:type="dxa"/>
            <w:shd w:val="clear" w:color="auto" w:fill="auto"/>
          </w:tcPr>
          <w:p w14:paraId="6792F43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ЖИЛИЩНО-КОММУНАЛЬНОЕ ХОЗЯЙСТВО</w:t>
            </w:r>
          </w:p>
        </w:tc>
        <w:tc>
          <w:tcPr>
            <w:tcW w:w="1275" w:type="dxa"/>
            <w:shd w:val="clear" w:color="auto" w:fill="auto"/>
          </w:tcPr>
          <w:p w14:paraId="0BAFF17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77CF5C5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917387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3ADE47F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7C7B5F36"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2400995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73 186 510,00</w:t>
            </w:r>
          </w:p>
        </w:tc>
      </w:tr>
      <w:tr w:rsidR="00907800" w:rsidRPr="007B31BE" w14:paraId="700D8980" w14:textId="77777777" w:rsidTr="00DA7D1E">
        <w:trPr>
          <w:cantSplit/>
        </w:trPr>
        <w:tc>
          <w:tcPr>
            <w:tcW w:w="6771" w:type="dxa"/>
            <w:shd w:val="clear" w:color="auto" w:fill="auto"/>
          </w:tcPr>
          <w:p w14:paraId="0BCBBFD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Благоустройство</w:t>
            </w:r>
          </w:p>
        </w:tc>
        <w:tc>
          <w:tcPr>
            <w:tcW w:w="1275" w:type="dxa"/>
            <w:shd w:val="clear" w:color="auto" w:fill="auto"/>
          </w:tcPr>
          <w:p w14:paraId="228A778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3518AEF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0EFD1EA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1F8E069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69EEC5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39DD0B7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73 186 510,00</w:t>
            </w:r>
          </w:p>
        </w:tc>
      </w:tr>
      <w:tr w:rsidR="00907800" w:rsidRPr="007B31BE" w14:paraId="361B8F74" w14:textId="77777777" w:rsidTr="00DA7D1E">
        <w:trPr>
          <w:cantSplit/>
        </w:trPr>
        <w:tc>
          <w:tcPr>
            <w:tcW w:w="6771" w:type="dxa"/>
            <w:shd w:val="clear" w:color="auto" w:fill="auto"/>
          </w:tcPr>
          <w:p w14:paraId="5260F95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6D49A88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3DD28EB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1BAF14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0BC6297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04 0 00 00000</w:t>
            </w:r>
          </w:p>
        </w:tc>
        <w:tc>
          <w:tcPr>
            <w:tcW w:w="850" w:type="dxa"/>
            <w:shd w:val="clear" w:color="auto" w:fill="auto"/>
          </w:tcPr>
          <w:p w14:paraId="4C31DF2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04A86A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33 070 000,00</w:t>
            </w:r>
          </w:p>
        </w:tc>
      </w:tr>
      <w:tr w:rsidR="00907800" w:rsidRPr="007B31BE" w14:paraId="64307C5F" w14:textId="77777777" w:rsidTr="00DA7D1E">
        <w:trPr>
          <w:cantSplit/>
        </w:trPr>
        <w:tc>
          <w:tcPr>
            <w:tcW w:w="6771" w:type="dxa"/>
            <w:shd w:val="clear" w:color="auto" w:fill="auto"/>
          </w:tcPr>
          <w:p w14:paraId="5A5B1B1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Комплексы процессных мероприятий</w:t>
            </w:r>
          </w:p>
        </w:tc>
        <w:tc>
          <w:tcPr>
            <w:tcW w:w="1275" w:type="dxa"/>
            <w:shd w:val="clear" w:color="auto" w:fill="auto"/>
          </w:tcPr>
          <w:p w14:paraId="742C672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667D21E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98B38C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D0DB5D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04 4 00 00000</w:t>
            </w:r>
          </w:p>
        </w:tc>
        <w:tc>
          <w:tcPr>
            <w:tcW w:w="850" w:type="dxa"/>
            <w:shd w:val="clear" w:color="auto" w:fill="auto"/>
          </w:tcPr>
          <w:p w14:paraId="3205852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8D2A5D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33 070 000,00</w:t>
            </w:r>
          </w:p>
        </w:tc>
      </w:tr>
      <w:tr w:rsidR="00907800" w:rsidRPr="007B31BE" w14:paraId="33BFA1B8" w14:textId="77777777" w:rsidTr="00DA7D1E">
        <w:trPr>
          <w:cantSplit/>
        </w:trPr>
        <w:tc>
          <w:tcPr>
            <w:tcW w:w="6771" w:type="dxa"/>
            <w:shd w:val="clear" w:color="auto" w:fill="auto"/>
          </w:tcPr>
          <w:p w14:paraId="332037D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760BA33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3782AE2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2B60218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1F4031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04 4 04 00000</w:t>
            </w:r>
          </w:p>
        </w:tc>
        <w:tc>
          <w:tcPr>
            <w:tcW w:w="850" w:type="dxa"/>
            <w:shd w:val="clear" w:color="auto" w:fill="auto"/>
          </w:tcPr>
          <w:p w14:paraId="2926DC7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2E4EF5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32 270 000,00</w:t>
            </w:r>
          </w:p>
        </w:tc>
      </w:tr>
      <w:tr w:rsidR="00907800" w:rsidRPr="007B31BE" w14:paraId="72004F4D" w14:textId="77777777" w:rsidTr="00DA7D1E">
        <w:trPr>
          <w:cantSplit/>
        </w:trPr>
        <w:tc>
          <w:tcPr>
            <w:tcW w:w="6771" w:type="dxa"/>
            <w:shd w:val="clear" w:color="auto" w:fill="auto"/>
          </w:tcPr>
          <w:p w14:paraId="59ABEF0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Озеленение</w:t>
            </w:r>
          </w:p>
        </w:tc>
        <w:tc>
          <w:tcPr>
            <w:tcW w:w="1275" w:type="dxa"/>
            <w:shd w:val="clear" w:color="auto" w:fill="auto"/>
          </w:tcPr>
          <w:p w14:paraId="33FCC71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036D988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E80C26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CAF3AC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04 4 04 20020</w:t>
            </w:r>
          </w:p>
        </w:tc>
        <w:tc>
          <w:tcPr>
            <w:tcW w:w="850" w:type="dxa"/>
            <w:shd w:val="clear" w:color="auto" w:fill="auto"/>
          </w:tcPr>
          <w:p w14:paraId="796E5E5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A27554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3 250 000,00</w:t>
            </w:r>
          </w:p>
        </w:tc>
      </w:tr>
      <w:tr w:rsidR="00907800" w:rsidRPr="007B31BE" w14:paraId="3F8CB73E" w14:textId="77777777" w:rsidTr="00DA7D1E">
        <w:trPr>
          <w:cantSplit/>
        </w:trPr>
        <w:tc>
          <w:tcPr>
            <w:tcW w:w="6771" w:type="dxa"/>
            <w:shd w:val="clear" w:color="auto" w:fill="auto"/>
          </w:tcPr>
          <w:p w14:paraId="10EF1F2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08A0D0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0B22AFC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4CBEC7F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4E09A0E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04 4 04 20020</w:t>
            </w:r>
          </w:p>
        </w:tc>
        <w:tc>
          <w:tcPr>
            <w:tcW w:w="850" w:type="dxa"/>
            <w:shd w:val="clear" w:color="auto" w:fill="auto"/>
          </w:tcPr>
          <w:p w14:paraId="626D84E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E91198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3 250 000,00</w:t>
            </w:r>
          </w:p>
        </w:tc>
      </w:tr>
      <w:tr w:rsidR="00907800" w:rsidRPr="007B31BE" w14:paraId="538564E1" w14:textId="77777777" w:rsidTr="00DA7D1E">
        <w:trPr>
          <w:cantSplit/>
        </w:trPr>
        <w:tc>
          <w:tcPr>
            <w:tcW w:w="6771" w:type="dxa"/>
            <w:shd w:val="clear" w:color="auto" w:fill="auto"/>
          </w:tcPr>
          <w:p w14:paraId="145E9AA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прочих мероприятий по благоустройству города</w:t>
            </w:r>
          </w:p>
        </w:tc>
        <w:tc>
          <w:tcPr>
            <w:tcW w:w="1275" w:type="dxa"/>
            <w:shd w:val="clear" w:color="auto" w:fill="auto"/>
          </w:tcPr>
          <w:p w14:paraId="0C5F6C9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43D646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E6643A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043DD46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04 4 04 20030</w:t>
            </w:r>
          </w:p>
        </w:tc>
        <w:tc>
          <w:tcPr>
            <w:tcW w:w="850" w:type="dxa"/>
            <w:shd w:val="clear" w:color="auto" w:fill="auto"/>
          </w:tcPr>
          <w:p w14:paraId="530952F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7C1DE9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3 420 000,00</w:t>
            </w:r>
          </w:p>
        </w:tc>
      </w:tr>
      <w:tr w:rsidR="00907800" w:rsidRPr="007B31BE" w14:paraId="51C1B098" w14:textId="77777777" w:rsidTr="00DA7D1E">
        <w:trPr>
          <w:cantSplit/>
        </w:trPr>
        <w:tc>
          <w:tcPr>
            <w:tcW w:w="6771" w:type="dxa"/>
            <w:shd w:val="clear" w:color="auto" w:fill="auto"/>
          </w:tcPr>
          <w:p w14:paraId="3F7BE8A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F990B2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7D4D079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0F292FC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3A1BC6B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04 4 04 20030</w:t>
            </w:r>
          </w:p>
        </w:tc>
        <w:tc>
          <w:tcPr>
            <w:tcW w:w="850" w:type="dxa"/>
            <w:shd w:val="clear" w:color="auto" w:fill="auto"/>
          </w:tcPr>
          <w:p w14:paraId="56A3C60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3F1E3E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3 420 000,00</w:t>
            </w:r>
          </w:p>
        </w:tc>
      </w:tr>
      <w:tr w:rsidR="00907800" w:rsidRPr="007B31BE" w14:paraId="540CD36A" w14:textId="77777777" w:rsidTr="00DA7D1E">
        <w:trPr>
          <w:cantSplit/>
        </w:trPr>
        <w:tc>
          <w:tcPr>
            <w:tcW w:w="6771" w:type="dxa"/>
            <w:shd w:val="clear" w:color="auto" w:fill="auto"/>
          </w:tcPr>
          <w:p w14:paraId="0EA0AB9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восстановительных работ на землях общего пользования для обеспечения проезда автомобильного транспорта</w:t>
            </w:r>
          </w:p>
        </w:tc>
        <w:tc>
          <w:tcPr>
            <w:tcW w:w="1275" w:type="dxa"/>
            <w:shd w:val="clear" w:color="auto" w:fill="auto"/>
          </w:tcPr>
          <w:p w14:paraId="44E3505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5F8DF1F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387B0A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791959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04 4 04 20100</w:t>
            </w:r>
          </w:p>
        </w:tc>
        <w:tc>
          <w:tcPr>
            <w:tcW w:w="850" w:type="dxa"/>
            <w:shd w:val="clear" w:color="auto" w:fill="auto"/>
          </w:tcPr>
          <w:p w14:paraId="5723C8C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2DA196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25 600 000,00</w:t>
            </w:r>
          </w:p>
        </w:tc>
      </w:tr>
      <w:tr w:rsidR="00907800" w:rsidRPr="007B31BE" w14:paraId="7C81648D" w14:textId="77777777" w:rsidTr="00DA7D1E">
        <w:trPr>
          <w:cantSplit/>
        </w:trPr>
        <w:tc>
          <w:tcPr>
            <w:tcW w:w="6771" w:type="dxa"/>
            <w:shd w:val="clear" w:color="auto" w:fill="auto"/>
          </w:tcPr>
          <w:p w14:paraId="0B176B4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tcPr>
          <w:p w14:paraId="1C7BD14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55191B2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3F33E9D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459E667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04 4 04 20100</w:t>
            </w:r>
          </w:p>
        </w:tc>
        <w:tc>
          <w:tcPr>
            <w:tcW w:w="850" w:type="dxa"/>
            <w:shd w:val="clear" w:color="auto" w:fill="auto"/>
          </w:tcPr>
          <w:p w14:paraId="68CDFE7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297" w:type="dxa"/>
            <w:shd w:val="clear" w:color="auto" w:fill="auto"/>
          </w:tcPr>
          <w:p w14:paraId="41A89C4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25 600 000,00</w:t>
            </w:r>
          </w:p>
        </w:tc>
      </w:tr>
      <w:tr w:rsidR="00907800" w:rsidRPr="007B31BE" w14:paraId="70A98403" w14:textId="77777777" w:rsidTr="00DA7D1E">
        <w:trPr>
          <w:cantSplit/>
        </w:trPr>
        <w:tc>
          <w:tcPr>
            <w:tcW w:w="6771" w:type="dxa"/>
            <w:shd w:val="clear" w:color="auto" w:fill="auto"/>
          </w:tcPr>
          <w:p w14:paraId="0AFB7DF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"Мероприятия по оздоровлению экологической обстановки в городе Орске"</w:t>
            </w:r>
          </w:p>
        </w:tc>
        <w:tc>
          <w:tcPr>
            <w:tcW w:w="1275" w:type="dxa"/>
            <w:shd w:val="clear" w:color="auto" w:fill="auto"/>
          </w:tcPr>
          <w:p w14:paraId="6D1C599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73A63F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BECCFB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6EA400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04 4 08 00000</w:t>
            </w:r>
          </w:p>
        </w:tc>
        <w:tc>
          <w:tcPr>
            <w:tcW w:w="850" w:type="dxa"/>
            <w:shd w:val="clear" w:color="auto" w:fill="auto"/>
          </w:tcPr>
          <w:p w14:paraId="73A7397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1554E4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800 000,00</w:t>
            </w:r>
          </w:p>
        </w:tc>
      </w:tr>
      <w:tr w:rsidR="00907800" w:rsidRPr="007B31BE" w14:paraId="2CFC38CD" w14:textId="77777777" w:rsidTr="00DA7D1E">
        <w:trPr>
          <w:cantSplit/>
        </w:trPr>
        <w:tc>
          <w:tcPr>
            <w:tcW w:w="6771" w:type="dxa"/>
            <w:shd w:val="clear" w:color="auto" w:fill="auto"/>
          </w:tcPr>
          <w:p w14:paraId="323A4F2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мероприятий по оздоровлению экологической обстановки города</w:t>
            </w:r>
          </w:p>
        </w:tc>
        <w:tc>
          <w:tcPr>
            <w:tcW w:w="1275" w:type="dxa"/>
            <w:shd w:val="clear" w:color="auto" w:fill="auto"/>
          </w:tcPr>
          <w:p w14:paraId="01FBE3A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3758B4D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11E60A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56F525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04 4 08 20040</w:t>
            </w:r>
          </w:p>
        </w:tc>
        <w:tc>
          <w:tcPr>
            <w:tcW w:w="850" w:type="dxa"/>
            <w:shd w:val="clear" w:color="auto" w:fill="auto"/>
          </w:tcPr>
          <w:p w14:paraId="7AB5D13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C289C2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800 000,00</w:t>
            </w:r>
          </w:p>
        </w:tc>
      </w:tr>
      <w:tr w:rsidR="00907800" w:rsidRPr="007B31BE" w14:paraId="1FC1B558" w14:textId="77777777" w:rsidTr="00DA7D1E">
        <w:trPr>
          <w:cantSplit/>
        </w:trPr>
        <w:tc>
          <w:tcPr>
            <w:tcW w:w="6771" w:type="dxa"/>
            <w:shd w:val="clear" w:color="auto" w:fill="auto"/>
          </w:tcPr>
          <w:p w14:paraId="631BCAC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C3EA72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4AA071B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083769C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50E29BA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04 4 08 20040</w:t>
            </w:r>
          </w:p>
        </w:tc>
        <w:tc>
          <w:tcPr>
            <w:tcW w:w="850" w:type="dxa"/>
            <w:shd w:val="clear" w:color="auto" w:fill="auto"/>
          </w:tcPr>
          <w:p w14:paraId="207A997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A5DE90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800 000,00</w:t>
            </w:r>
          </w:p>
        </w:tc>
      </w:tr>
      <w:tr w:rsidR="00907800" w:rsidRPr="007B31BE" w14:paraId="52A6CBD7" w14:textId="77777777" w:rsidTr="00DA7D1E">
        <w:trPr>
          <w:cantSplit/>
        </w:trPr>
        <w:tc>
          <w:tcPr>
            <w:tcW w:w="6771" w:type="dxa"/>
            <w:shd w:val="clear" w:color="auto" w:fill="auto"/>
          </w:tcPr>
          <w:p w14:paraId="6556B7D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4AD7F99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5A8EF61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982A65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434525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46479B5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41E1F6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40 116 510,00</w:t>
            </w:r>
          </w:p>
        </w:tc>
      </w:tr>
      <w:tr w:rsidR="00907800" w:rsidRPr="007B31BE" w14:paraId="281ED150" w14:textId="77777777" w:rsidTr="00DA7D1E">
        <w:trPr>
          <w:cantSplit/>
        </w:trPr>
        <w:tc>
          <w:tcPr>
            <w:tcW w:w="6771" w:type="dxa"/>
            <w:shd w:val="clear" w:color="auto" w:fill="auto"/>
          </w:tcPr>
          <w:p w14:paraId="63E6DDC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2AD62F7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75E8002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05BF30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2861E7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2E4AADE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1FED42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39 718 760,00</w:t>
            </w:r>
          </w:p>
        </w:tc>
      </w:tr>
      <w:tr w:rsidR="00907800" w:rsidRPr="007B31BE" w14:paraId="2CEE5CB1" w14:textId="77777777" w:rsidTr="00DA7D1E">
        <w:trPr>
          <w:cantSplit/>
        </w:trPr>
        <w:tc>
          <w:tcPr>
            <w:tcW w:w="6771" w:type="dxa"/>
            <w:shd w:val="clear" w:color="auto" w:fill="auto"/>
          </w:tcPr>
          <w:p w14:paraId="4150B36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4FFFFA0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2A28609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A0E96E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CC1485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2E01BCB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3B1F41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39 718 760,00</w:t>
            </w:r>
          </w:p>
        </w:tc>
      </w:tr>
      <w:tr w:rsidR="00907800" w:rsidRPr="007B31BE" w14:paraId="4F2ECF20" w14:textId="77777777" w:rsidTr="00DA7D1E">
        <w:trPr>
          <w:cantSplit/>
        </w:trPr>
        <w:tc>
          <w:tcPr>
            <w:tcW w:w="6771" w:type="dxa"/>
            <w:shd w:val="clear" w:color="auto" w:fill="auto"/>
          </w:tcPr>
          <w:p w14:paraId="4F66C49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Резервный фонд администрации г. Орска</w:t>
            </w:r>
          </w:p>
        </w:tc>
        <w:tc>
          <w:tcPr>
            <w:tcW w:w="1275" w:type="dxa"/>
            <w:shd w:val="clear" w:color="auto" w:fill="auto"/>
          </w:tcPr>
          <w:p w14:paraId="348FFFD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1355A22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73BB3D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86E7BD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3190FCC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23E682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39 718 760,00</w:t>
            </w:r>
          </w:p>
        </w:tc>
      </w:tr>
      <w:tr w:rsidR="00907800" w:rsidRPr="007B31BE" w14:paraId="39715139" w14:textId="77777777" w:rsidTr="00DA7D1E">
        <w:trPr>
          <w:cantSplit/>
        </w:trPr>
        <w:tc>
          <w:tcPr>
            <w:tcW w:w="6771" w:type="dxa"/>
            <w:shd w:val="clear" w:color="auto" w:fill="auto"/>
          </w:tcPr>
          <w:p w14:paraId="51CCDD7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B59B63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7BB113F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53586B8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022146A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51A021C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73C901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39 718 760,00</w:t>
            </w:r>
          </w:p>
        </w:tc>
      </w:tr>
      <w:tr w:rsidR="00907800" w:rsidRPr="007B31BE" w14:paraId="59C1E76C" w14:textId="77777777" w:rsidTr="00DA7D1E">
        <w:trPr>
          <w:cantSplit/>
        </w:trPr>
        <w:tc>
          <w:tcPr>
            <w:tcW w:w="6771" w:type="dxa"/>
            <w:shd w:val="clear" w:color="auto" w:fill="auto"/>
          </w:tcPr>
          <w:p w14:paraId="4B45C36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Инициативные проекты</w:t>
            </w:r>
          </w:p>
        </w:tc>
        <w:tc>
          <w:tcPr>
            <w:tcW w:w="1275" w:type="dxa"/>
            <w:shd w:val="clear" w:color="auto" w:fill="auto"/>
          </w:tcPr>
          <w:p w14:paraId="4E6571F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24D2427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14C7D0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E64B54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05 7 00 00000</w:t>
            </w:r>
          </w:p>
        </w:tc>
        <w:tc>
          <w:tcPr>
            <w:tcW w:w="850" w:type="dxa"/>
            <w:shd w:val="clear" w:color="auto" w:fill="auto"/>
          </w:tcPr>
          <w:p w14:paraId="588A5E4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F5061B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397 750,00</w:t>
            </w:r>
          </w:p>
        </w:tc>
      </w:tr>
      <w:tr w:rsidR="00907800" w:rsidRPr="007B31BE" w14:paraId="2A430FCD" w14:textId="77777777" w:rsidTr="00DA7D1E">
        <w:trPr>
          <w:cantSplit/>
        </w:trPr>
        <w:tc>
          <w:tcPr>
            <w:tcW w:w="6771" w:type="dxa"/>
            <w:shd w:val="clear" w:color="auto" w:fill="auto"/>
          </w:tcPr>
          <w:p w14:paraId="7ED805A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Инициативные проекты муниципального образования "Город Орск"</w:t>
            </w:r>
          </w:p>
        </w:tc>
        <w:tc>
          <w:tcPr>
            <w:tcW w:w="1275" w:type="dxa"/>
            <w:shd w:val="clear" w:color="auto" w:fill="auto"/>
          </w:tcPr>
          <w:p w14:paraId="405ED02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10656B2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DCD577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9A254D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00000</w:t>
            </w:r>
          </w:p>
        </w:tc>
        <w:tc>
          <w:tcPr>
            <w:tcW w:w="850" w:type="dxa"/>
            <w:shd w:val="clear" w:color="auto" w:fill="auto"/>
          </w:tcPr>
          <w:p w14:paraId="139C99D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9C589C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397 750,00</w:t>
            </w:r>
          </w:p>
        </w:tc>
      </w:tr>
      <w:tr w:rsidR="00907800" w:rsidRPr="007B31BE" w14:paraId="3D598F81" w14:textId="77777777" w:rsidTr="00DA7D1E">
        <w:trPr>
          <w:cantSplit/>
        </w:trPr>
        <w:tc>
          <w:tcPr>
            <w:tcW w:w="6771" w:type="dxa"/>
            <w:shd w:val="clear" w:color="auto" w:fill="auto"/>
          </w:tcPr>
          <w:p w14:paraId="69C1FF0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Реализация инициативного проекта "Приобретение оборудования и инвентаря для обустройства спортивной площадки в поселке Степной"</w:t>
            </w:r>
          </w:p>
        </w:tc>
        <w:tc>
          <w:tcPr>
            <w:tcW w:w="1275" w:type="dxa"/>
            <w:shd w:val="clear" w:color="auto" w:fill="auto"/>
          </w:tcPr>
          <w:p w14:paraId="52612A9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74AC09D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703852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D172A0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00060</w:t>
            </w:r>
          </w:p>
        </w:tc>
        <w:tc>
          <w:tcPr>
            <w:tcW w:w="850" w:type="dxa"/>
            <w:shd w:val="clear" w:color="auto" w:fill="auto"/>
          </w:tcPr>
          <w:p w14:paraId="6CB3ABE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3D7801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350 000,00</w:t>
            </w:r>
          </w:p>
        </w:tc>
      </w:tr>
      <w:tr w:rsidR="00907800" w:rsidRPr="007B31BE" w14:paraId="3D4147A1" w14:textId="77777777" w:rsidTr="00DA7D1E">
        <w:trPr>
          <w:cantSplit/>
        </w:trPr>
        <w:tc>
          <w:tcPr>
            <w:tcW w:w="6771" w:type="dxa"/>
            <w:shd w:val="clear" w:color="auto" w:fill="auto"/>
          </w:tcPr>
          <w:p w14:paraId="2FE3149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599BEB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6635845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2E22B0A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03DF051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00060</w:t>
            </w:r>
          </w:p>
        </w:tc>
        <w:tc>
          <w:tcPr>
            <w:tcW w:w="850" w:type="dxa"/>
            <w:shd w:val="clear" w:color="auto" w:fill="auto"/>
          </w:tcPr>
          <w:p w14:paraId="1DD29C0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33B837C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350 000,00</w:t>
            </w:r>
          </w:p>
        </w:tc>
      </w:tr>
      <w:tr w:rsidR="00907800" w:rsidRPr="007B31BE" w14:paraId="1621A409" w14:textId="77777777" w:rsidTr="00DA7D1E">
        <w:trPr>
          <w:cantSplit/>
        </w:trPr>
        <w:tc>
          <w:tcPr>
            <w:tcW w:w="6771" w:type="dxa"/>
            <w:shd w:val="clear" w:color="auto" w:fill="auto"/>
          </w:tcPr>
          <w:p w14:paraId="0C65C00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Софинансирование со стороны лиц (в том числе организаций), заинтересованных в реализации инициативного проекта "Приобретение оборудования и инвентаря для обустройства спортивной площадки в поселке Степной"</w:t>
            </w:r>
          </w:p>
        </w:tc>
        <w:tc>
          <w:tcPr>
            <w:tcW w:w="1275" w:type="dxa"/>
            <w:shd w:val="clear" w:color="auto" w:fill="auto"/>
          </w:tcPr>
          <w:p w14:paraId="3683E25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7C90219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06577D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0FB3792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00061</w:t>
            </w:r>
          </w:p>
        </w:tc>
        <w:tc>
          <w:tcPr>
            <w:tcW w:w="850" w:type="dxa"/>
            <w:shd w:val="clear" w:color="auto" w:fill="auto"/>
          </w:tcPr>
          <w:p w14:paraId="733BA54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240AC5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47 750,00</w:t>
            </w:r>
          </w:p>
        </w:tc>
      </w:tr>
      <w:tr w:rsidR="00907800" w:rsidRPr="007B31BE" w14:paraId="69919750" w14:textId="77777777" w:rsidTr="00DA7D1E">
        <w:trPr>
          <w:cantSplit/>
        </w:trPr>
        <w:tc>
          <w:tcPr>
            <w:tcW w:w="6771" w:type="dxa"/>
            <w:shd w:val="clear" w:color="auto" w:fill="auto"/>
          </w:tcPr>
          <w:p w14:paraId="239EB9D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B4C85B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61B3573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38258B4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135C383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00061</w:t>
            </w:r>
          </w:p>
        </w:tc>
        <w:tc>
          <w:tcPr>
            <w:tcW w:w="850" w:type="dxa"/>
            <w:shd w:val="clear" w:color="auto" w:fill="auto"/>
          </w:tcPr>
          <w:p w14:paraId="53E6977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04E5EA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47 750,00</w:t>
            </w:r>
          </w:p>
        </w:tc>
      </w:tr>
      <w:tr w:rsidR="00907800" w:rsidRPr="007B31BE" w14:paraId="4F0C7034" w14:textId="77777777" w:rsidTr="00DA7D1E">
        <w:trPr>
          <w:cantSplit/>
        </w:trPr>
        <w:tc>
          <w:tcPr>
            <w:tcW w:w="6771" w:type="dxa"/>
            <w:shd w:val="clear" w:color="auto" w:fill="auto"/>
          </w:tcPr>
          <w:p w14:paraId="1166BAD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КУЛЬТУРА, КИНЕМАТОГРАФИЯ</w:t>
            </w:r>
          </w:p>
        </w:tc>
        <w:tc>
          <w:tcPr>
            <w:tcW w:w="1275" w:type="dxa"/>
            <w:shd w:val="clear" w:color="auto" w:fill="auto"/>
          </w:tcPr>
          <w:p w14:paraId="2D19CD3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51E1FF3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6609753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13E39A3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1D9F65B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70E6A3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422 300,00</w:t>
            </w:r>
          </w:p>
        </w:tc>
      </w:tr>
      <w:tr w:rsidR="00907800" w:rsidRPr="007B31BE" w14:paraId="09528CBA" w14:textId="77777777" w:rsidTr="00DA7D1E">
        <w:trPr>
          <w:cantSplit/>
        </w:trPr>
        <w:tc>
          <w:tcPr>
            <w:tcW w:w="6771" w:type="dxa"/>
            <w:shd w:val="clear" w:color="auto" w:fill="auto"/>
          </w:tcPr>
          <w:p w14:paraId="2B3960A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культуры, кинематографии</w:t>
            </w:r>
          </w:p>
        </w:tc>
        <w:tc>
          <w:tcPr>
            <w:tcW w:w="1275" w:type="dxa"/>
            <w:shd w:val="clear" w:color="auto" w:fill="auto"/>
          </w:tcPr>
          <w:p w14:paraId="533D670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75A6E74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1F04CB7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15FF7C1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549282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29500F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422 300,00</w:t>
            </w:r>
          </w:p>
        </w:tc>
      </w:tr>
      <w:tr w:rsidR="00907800" w:rsidRPr="007B31BE" w14:paraId="3C50BD63" w14:textId="77777777" w:rsidTr="00DA7D1E">
        <w:trPr>
          <w:cantSplit/>
        </w:trPr>
        <w:tc>
          <w:tcPr>
            <w:tcW w:w="6771" w:type="dxa"/>
            <w:shd w:val="clear" w:color="auto" w:fill="auto"/>
          </w:tcPr>
          <w:p w14:paraId="3EED674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"Культура города Орска"</w:t>
            </w:r>
          </w:p>
        </w:tc>
        <w:tc>
          <w:tcPr>
            <w:tcW w:w="1275" w:type="dxa"/>
            <w:shd w:val="clear" w:color="auto" w:fill="auto"/>
          </w:tcPr>
          <w:p w14:paraId="349EFE7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529594A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4F7531B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5E024D1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02 0 00 00000</w:t>
            </w:r>
          </w:p>
        </w:tc>
        <w:tc>
          <w:tcPr>
            <w:tcW w:w="850" w:type="dxa"/>
            <w:shd w:val="clear" w:color="auto" w:fill="auto"/>
          </w:tcPr>
          <w:p w14:paraId="195564D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C0A905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422 300,00</w:t>
            </w:r>
          </w:p>
        </w:tc>
      </w:tr>
      <w:tr w:rsidR="00907800" w:rsidRPr="007B31BE" w14:paraId="66070410" w14:textId="77777777" w:rsidTr="00DA7D1E">
        <w:trPr>
          <w:cantSplit/>
        </w:trPr>
        <w:tc>
          <w:tcPr>
            <w:tcW w:w="6771" w:type="dxa"/>
            <w:shd w:val="clear" w:color="auto" w:fill="auto"/>
          </w:tcPr>
          <w:p w14:paraId="007E600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B359C1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22B2121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246E069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2BFFB07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02 4 00 00000</w:t>
            </w:r>
          </w:p>
        </w:tc>
        <w:tc>
          <w:tcPr>
            <w:tcW w:w="850" w:type="dxa"/>
            <w:shd w:val="clear" w:color="auto" w:fill="auto"/>
          </w:tcPr>
          <w:p w14:paraId="0B2108F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D613A5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422 300,00</w:t>
            </w:r>
          </w:p>
        </w:tc>
      </w:tr>
      <w:tr w:rsidR="00907800" w:rsidRPr="007B31BE" w14:paraId="25381311" w14:textId="77777777" w:rsidTr="00DA7D1E">
        <w:trPr>
          <w:cantSplit/>
        </w:trPr>
        <w:tc>
          <w:tcPr>
            <w:tcW w:w="6771" w:type="dxa"/>
            <w:shd w:val="clear" w:color="auto" w:fill="auto"/>
          </w:tcPr>
          <w:p w14:paraId="3633B8B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городских мероприятий и праздников"</w:t>
            </w:r>
          </w:p>
        </w:tc>
        <w:tc>
          <w:tcPr>
            <w:tcW w:w="1275" w:type="dxa"/>
            <w:shd w:val="clear" w:color="auto" w:fill="auto"/>
          </w:tcPr>
          <w:p w14:paraId="7941E6A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703A418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05F1909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1F43FC7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02 4 05 00000</w:t>
            </w:r>
          </w:p>
        </w:tc>
        <w:tc>
          <w:tcPr>
            <w:tcW w:w="850" w:type="dxa"/>
            <w:shd w:val="clear" w:color="auto" w:fill="auto"/>
          </w:tcPr>
          <w:p w14:paraId="0E3A443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C58C98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422 300,00</w:t>
            </w:r>
          </w:p>
        </w:tc>
      </w:tr>
      <w:tr w:rsidR="00907800" w:rsidRPr="007B31BE" w14:paraId="2BC4A8EE" w14:textId="77777777" w:rsidTr="00DA7D1E">
        <w:trPr>
          <w:cantSplit/>
        </w:trPr>
        <w:tc>
          <w:tcPr>
            <w:tcW w:w="6771" w:type="dxa"/>
            <w:shd w:val="clear" w:color="auto" w:fill="auto"/>
          </w:tcPr>
          <w:p w14:paraId="7340308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Городские мероприятия и праздники</w:t>
            </w:r>
          </w:p>
        </w:tc>
        <w:tc>
          <w:tcPr>
            <w:tcW w:w="1275" w:type="dxa"/>
            <w:shd w:val="clear" w:color="auto" w:fill="auto"/>
          </w:tcPr>
          <w:p w14:paraId="0093154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715</w:t>
            </w:r>
          </w:p>
        </w:tc>
        <w:tc>
          <w:tcPr>
            <w:tcW w:w="1106" w:type="dxa"/>
            <w:shd w:val="clear" w:color="auto" w:fill="auto"/>
          </w:tcPr>
          <w:p w14:paraId="25A3CA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17A48F5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1F1CFA0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02 4 05 60150</w:t>
            </w:r>
          </w:p>
        </w:tc>
        <w:tc>
          <w:tcPr>
            <w:tcW w:w="850" w:type="dxa"/>
            <w:shd w:val="clear" w:color="auto" w:fill="auto"/>
          </w:tcPr>
          <w:p w14:paraId="35B0BDD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86EBFE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422 300,00</w:t>
            </w:r>
          </w:p>
        </w:tc>
      </w:tr>
      <w:tr w:rsidR="00907800" w:rsidRPr="007B31BE" w14:paraId="4F8D18E0" w14:textId="77777777" w:rsidTr="00DA7D1E">
        <w:trPr>
          <w:cantSplit/>
        </w:trPr>
        <w:tc>
          <w:tcPr>
            <w:tcW w:w="6771" w:type="dxa"/>
            <w:shd w:val="clear" w:color="auto" w:fill="auto"/>
          </w:tcPr>
          <w:p w14:paraId="32918C2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4BA77E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715</w:t>
            </w:r>
          </w:p>
        </w:tc>
        <w:tc>
          <w:tcPr>
            <w:tcW w:w="1106" w:type="dxa"/>
            <w:shd w:val="clear" w:color="auto" w:fill="auto"/>
          </w:tcPr>
          <w:p w14:paraId="5096BA8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417F80B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537925D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02 4 05 60150</w:t>
            </w:r>
          </w:p>
        </w:tc>
        <w:tc>
          <w:tcPr>
            <w:tcW w:w="850" w:type="dxa"/>
            <w:shd w:val="clear" w:color="auto" w:fill="auto"/>
          </w:tcPr>
          <w:p w14:paraId="69ACDE7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7DFCB7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422 300,00</w:t>
            </w:r>
          </w:p>
        </w:tc>
      </w:tr>
      <w:tr w:rsidR="00907800" w:rsidRPr="007B31BE" w14:paraId="08858D9E" w14:textId="77777777" w:rsidTr="00DA7D1E">
        <w:trPr>
          <w:cantSplit/>
        </w:trPr>
        <w:tc>
          <w:tcPr>
            <w:tcW w:w="6771" w:type="dxa"/>
            <w:shd w:val="clear" w:color="auto" w:fill="auto"/>
          </w:tcPr>
          <w:p w14:paraId="73002D40"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lastRenderedPageBreak/>
              <w:t>Муниципальное учреждение "Комитет по управлению имуществом города Орска"</w:t>
            </w:r>
          </w:p>
        </w:tc>
        <w:tc>
          <w:tcPr>
            <w:tcW w:w="1275" w:type="dxa"/>
            <w:shd w:val="clear" w:color="auto" w:fill="auto"/>
          </w:tcPr>
          <w:p w14:paraId="68D4F552"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716</w:t>
            </w:r>
          </w:p>
        </w:tc>
        <w:tc>
          <w:tcPr>
            <w:tcW w:w="1106" w:type="dxa"/>
            <w:shd w:val="clear" w:color="auto" w:fill="auto"/>
          </w:tcPr>
          <w:p w14:paraId="4CD43B68"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04F7DED9"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342CEB0C"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3A41F863"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0FE2BD51" w14:textId="77777777" w:rsidR="00907800" w:rsidRPr="007B31BE"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412 562 669,72</w:t>
            </w:r>
          </w:p>
        </w:tc>
      </w:tr>
      <w:tr w:rsidR="00907800" w:rsidRPr="007B31BE" w14:paraId="48A261C7" w14:textId="77777777" w:rsidTr="00DA7D1E">
        <w:trPr>
          <w:cantSplit/>
        </w:trPr>
        <w:tc>
          <w:tcPr>
            <w:tcW w:w="6771" w:type="dxa"/>
            <w:shd w:val="clear" w:color="auto" w:fill="auto"/>
          </w:tcPr>
          <w:p w14:paraId="06969AE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ОБЩЕГОСУДАРСТВЕННЫЕ ВОПРОСЫ</w:t>
            </w:r>
          </w:p>
        </w:tc>
        <w:tc>
          <w:tcPr>
            <w:tcW w:w="1275" w:type="dxa"/>
            <w:shd w:val="clear" w:color="auto" w:fill="auto"/>
          </w:tcPr>
          <w:p w14:paraId="5AC2363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67A7883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21219FD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21FCD5B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7BA0921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A10914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34 627 911,80</w:t>
            </w:r>
          </w:p>
        </w:tc>
      </w:tr>
      <w:tr w:rsidR="00907800" w:rsidRPr="007B31BE" w14:paraId="6B69CF61" w14:textId="77777777" w:rsidTr="00DA7D1E">
        <w:trPr>
          <w:cantSplit/>
        </w:trPr>
        <w:tc>
          <w:tcPr>
            <w:tcW w:w="6771" w:type="dxa"/>
            <w:shd w:val="clear" w:color="auto" w:fill="auto"/>
          </w:tcPr>
          <w:p w14:paraId="188DFB5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общегосударственные вопросы</w:t>
            </w:r>
          </w:p>
        </w:tc>
        <w:tc>
          <w:tcPr>
            <w:tcW w:w="1275" w:type="dxa"/>
            <w:shd w:val="clear" w:color="auto" w:fill="auto"/>
          </w:tcPr>
          <w:p w14:paraId="19F00F9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2993360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0F8B7A8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74E8C01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01F43C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A76D22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34 627 911,80</w:t>
            </w:r>
          </w:p>
        </w:tc>
      </w:tr>
      <w:tr w:rsidR="00907800" w:rsidRPr="007B31BE" w14:paraId="5D29F583" w14:textId="77777777" w:rsidTr="00DA7D1E">
        <w:trPr>
          <w:cantSplit/>
        </w:trPr>
        <w:tc>
          <w:tcPr>
            <w:tcW w:w="6771" w:type="dxa"/>
            <w:shd w:val="clear" w:color="auto" w:fill="auto"/>
          </w:tcPr>
          <w:p w14:paraId="55459D9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6ABAC21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19B4638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85A882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0426522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4D298F8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E74428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34 627 911,80</w:t>
            </w:r>
          </w:p>
        </w:tc>
      </w:tr>
      <w:tr w:rsidR="00907800" w:rsidRPr="007B31BE" w14:paraId="20F0C647" w14:textId="77777777" w:rsidTr="00DA7D1E">
        <w:trPr>
          <w:cantSplit/>
        </w:trPr>
        <w:tc>
          <w:tcPr>
            <w:tcW w:w="6771" w:type="dxa"/>
            <w:shd w:val="clear" w:color="auto" w:fill="auto"/>
          </w:tcPr>
          <w:p w14:paraId="2DBC77B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24941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3F6D662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62F3DCF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4071264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4FD577B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B5F454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34 627 911,80</w:t>
            </w:r>
          </w:p>
        </w:tc>
      </w:tr>
      <w:tr w:rsidR="00907800" w:rsidRPr="007B31BE" w14:paraId="3047D8EA" w14:textId="77777777" w:rsidTr="00DA7D1E">
        <w:trPr>
          <w:cantSplit/>
        </w:trPr>
        <w:tc>
          <w:tcPr>
            <w:tcW w:w="6771" w:type="dxa"/>
            <w:shd w:val="clear" w:color="auto" w:fill="auto"/>
          </w:tcPr>
          <w:p w14:paraId="4FF3485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432B14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66BBD69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4F23564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19B11D2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3AB8790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208A25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943 644,00</w:t>
            </w:r>
          </w:p>
        </w:tc>
      </w:tr>
      <w:tr w:rsidR="00907800" w:rsidRPr="007B31BE" w14:paraId="137A45BF" w14:textId="77777777" w:rsidTr="00DA7D1E">
        <w:trPr>
          <w:cantSplit/>
        </w:trPr>
        <w:tc>
          <w:tcPr>
            <w:tcW w:w="6771" w:type="dxa"/>
            <w:shd w:val="clear" w:color="auto" w:fill="auto"/>
          </w:tcPr>
          <w:p w14:paraId="4F595A8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31F2DE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4D5C746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6EE9EB5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1EF5EEE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5BDAD14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49BAE4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943 644,00</w:t>
            </w:r>
          </w:p>
        </w:tc>
      </w:tr>
      <w:tr w:rsidR="00907800" w:rsidRPr="007B31BE" w14:paraId="420499CB" w14:textId="77777777" w:rsidTr="00DA7D1E">
        <w:trPr>
          <w:cantSplit/>
        </w:trPr>
        <w:tc>
          <w:tcPr>
            <w:tcW w:w="6771" w:type="dxa"/>
            <w:shd w:val="clear" w:color="auto" w:fill="auto"/>
          </w:tcPr>
          <w:p w14:paraId="54D2636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63CA7B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7FFBA30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3AAF5B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00A0B51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304EE2F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D668B8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943 644,00</w:t>
            </w:r>
          </w:p>
        </w:tc>
      </w:tr>
      <w:tr w:rsidR="00907800" w:rsidRPr="007B31BE" w14:paraId="4C9F0654" w14:textId="77777777" w:rsidTr="00DA7D1E">
        <w:trPr>
          <w:cantSplit/>
        </w:trPr>
        <w:tc>
          <w:tcPr>
            <w:tcW w:w="6771" w:type="dxa"/>
            <w:shd w:val="clear" w:color="auto" w:fill="auto"/>
          </w:tcPr>
          <w:p w14:paraId="458CE2C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организационных условий для управления и распоряжения имуществом"</w:t>
            </w:r>
          </w:p>
        </w:tc>
        <w:tc>
          <w:tcPr>
            <w:tcW w:w="1275" w:type="dxa"/>
            <w:shd w:val="clear" w:color="auto" w:fill="auto"/>
          </w:tcPr>
          <w:p w14:paraId="48E3D01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66B200B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5D2D6A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1480D06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05 4 04 00000</w:t>
            </w:r>
          </w:p>
        </w:tc>
        <w:tc>
          <w:tcPr>
            <w:tcW w:w="850" w:type="dxa"/>
            <w:shd w:val="clear" w:color="auto" w:fill="auto"/>
          </w:tcPr>
          <w:p w14:paraId="2CC6F6A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7F211B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33 684 267,80</w:t>
            </w:r>
          </w:p>
        </w:tc>
      </w:tr>
      <w:tr w:rsidR="00907800" w:rsidRPr="007B31BE" w14:paraId="0C79AA7D" w14:textId="77777777" w:rsidTr="00DA7D1E">
        <w:trPr>
          <w:cantSplit/>
        </w:trPr>
        <w:tc>
          <w:tcPr>
            <w:tcW w:w="6771" w:type="dxa"/>
            <w:shd w:val="clear" w:color="auto" w:fill="auto"/>
          </w:tcPr>
          <w:p w14:paraId="0BC2A4B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Центральный аппарат</w:t>
            </w:r>
          </w:p>
        </w:tc>
        <w:tc>
          <w:tcPr>
            <w:tcW w:w="1275" w:type="dxa"/>
            <w:shd w:val="clear" w:color="auto" w:fill="auto"/>
          </w:tcPr>
          <w:p w14:paraId="45362FB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4AD23A0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E090C9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3C35B65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05 4 04 00020</w:t>
            </w:r>
          </w:p>
        </w:tc>
        <w:tc>
          <w:tcPr>
            <w:tcW w:w="850" w:type="dxa"/>
            <w:shd w:val="clear" w:color="auto" w:fill="auto"/>
          </w:tcPr>
          <w:p w14:paraId="73A19A4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9A93C4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33 684 267,80</w:t>
            </w:r>
          </w:p>
        </w:tc>
      </w:tr>
      <w:tr w:rsidR="00907800" w:rsidRPr="007B31BE" w14:paraId="09A328B9" w14:textId="77777777" w:rsidTr="00DA7D1E">
        <w:trPr>
          <w:cantSplit/>
        </w:trPr>
        <w:tc>
          <w:tcPr>
            <w:tcW w:w="6771" w:type="dxa"/>
            <w:shd w:val="clear" w:color="auto" w:fill="auto"/>
          </w:tcPr>
          <w:p w14:paraId="328E303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13DC674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0973CD1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3A8FB63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364DFAB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05 4 04 00020</w:t>
            </w:r>
          </w:p>
        </w:tc>
        <w:tc>
          <w:tcPr>
            <w:tcW w:w="850" w:type="dxa"/>
            <w:shd w:val="clear" w:color="auto" w:fill="auto"/>
          </w:tcPr>
          <w:p w14:paraId="689790F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19A27D0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31 495 629,31</w:t>
            </w:r>
          </w:p>
        </w:tc>
      </w:tr>
      <w:tr w:rsidR="00907800" w:rsidRPr="007B31BE" w14:paraId="27D98195" w14:textId="77777777" w:rsidTr="00DA7D1E">
        <w:trPr>
          <w:cantSplit/>
        </w:trPr>
        <w:tc>
          <w:tcPr>
            <w:tcW w:w="6771" w:type="dxa"/>
            <w:shd w:val="clear" w:color="auto" w:fill="auto"/>
          </w:tcPr>
          <w:p w14:paraId="535DF70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6D9CB3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7C56AF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24A6714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20558F1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05 4 04 00020</w:t>
            </w:r>
          </w:p>
        </w:tc>
        <w:tc>
          <w:tcPr>
            <w:tcW w:w="850" w:type="dxa"/>
            <w:shd w:val="clear" w:color="auto" w:fill="auto"/>
          </w:tcPr>
          <w:p w14:paraId="0D5EF8F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F82CC0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2 188 638,49</w:t>
            </w:r>
          </w:p>
        </w:tc>
      </w:tr>
      <w:tr w:rsidR="00907800" w:rsidRPr="007B31BE" w14:paraId="0A6FE598" w14:textId="77777777" w:rsidTr="00DA7D1E">
        <w:trPr>
          <w:cantSplit/>
        </w:trPr>
        <w:tc>
          <w:tcPr>
            <w:tcW w:w="6771" w:type="dxa"/>
            <w:shd w:val="clear" w:color="auto" w:fill="auto"/>
          </w:tcPr>
          <w:p w14:paraId="5E4CF99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НАЦИОНАЛЬНАЯ ЭКОНОМИКА</w:t>
            </w:r>
          </w:p>
        </w:tc>
        <w:tc>
          <w:tcPr>
            <w:tcW w:w="1275" w:type="dxa"/>
            <w:shd w:val="clear" w:color="auto" w:fill="auto"/>
          </w:tcPr>
          <w:p w14:paraId="4A0FBBC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58A34AF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0B7F836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35E0DD8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EA09A4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24C76A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25 576 071,00</w:t>
            </w:r>
          </w:p>
        </w:tc>
      </w:tr>
      <w:tr w:rsidR="00907800" w:rsidRPr="007B31BE" w14:paraId="0C8629F5" w14:textId="77777777" w:rsidTr="00DA7D1E">
        <w:trPr>
          <w:cantSplit/>
        </w:trPr>
        <w:tc>
          <w:tcPr>
            <w:tcW w:w="6771" w:type="dxa"/>
            <w:shd w:val="clear" w:color="auto" w:fill="auto"/>
          </w:tcPr>
          <w:p w14:paraId="01C7A94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национальной экономики</w:t>
            </w:r>
          </w:p>
        </w:tc>
        <w:tc>
          <w:tcPr>
            <w:tcW w:w="1275" w:type="dxa"/>
            <w:shd w:val="clear" w:color="auto" w:fill="auto"/>
          </w:tcPr>
          <w:p w14:paraId="63B6A17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705D892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4F62B69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1903A596"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BF4201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1F7FFFD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25 576 071,00</w:t>
            </w:r>
          </w:p>
        </w:tc>
      </w:tr>
      <w:tr w:rsidR="00907800" w:rsidRPr="007B31BE" w14:paraId="246B9DA6" w14:textId="77777777" w:rsidTr="00DA7D1E">
        <w:trPr>
          <w:cantSplit/>
        </w:trPr>
        <w:tc>
          <w:tcPr>
            <w:tcW w:w="6771" w:type="dxa"/>
            <w:shd w:val="clear" w:color="auto" w:fill="auto"/>
          </w:tcPr>
          <w:p w14:paraId="1204497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4983FDB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67A8AC3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CE2D0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3470619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565CF55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73DAEE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25 224 441,00</w:t>
            </w:r>
          </w:p>
        </w:tc>
      </w:tr>
      <w:tr w:rsidR="00907800" w:rsidRPr="007B31BE" w14:paraId="20CBBCE7" w14:textId="77777777" w:rsidTr="00DA7D1E">
        <w:trPr>
          <w:cantSplit/>
        </w:trPr>
        <w:tc>
          <w:tcPr>
            <w:tcW w:w="6771" w:type="dxa"/>
            <w:shd w:val="clear" w:color="auto" w:fill="auto"/>
          </w:tcPr>
          <w:p w14:paraId="4F8BB8F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E4345B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35D5D4C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675157B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36A018B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36E13EF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A3A11D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25 224 441,00</w:t>
            </w:r>
          </w:p>
        </w:tc>
      </w:tr>
      <w:tr w:rsidR="00907800" w:rsidRPr="007B31BE" w14:paraId="3BBD5424" w14:textId="77777777" w:rsidTr="00DA7D1E">
        <w:trPr>
          <w:cantSplit/>
        </w:trPr>
        <w:tc>
          <w:tcPr>
            <w:tcW w:w="6771" w:type="dxa"/>
            <w:shd w:val="clear" w:color="auto" w:fill="auto"/>
          </w:tcPr>
          <w:p w14:paraId="431AA23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 процессных мероприятий "Управление и распоряжение имуществом"</w:t>
            </w:r>
          </w:p>
        </w:tc>
        <w:tc>
          <w:tcPr>
            <w:tcW w:w="1275" w:type="dxa"/>
            <w:shd w:val="clear" w:color="auto" w:fill="auto"/>
          </w:tcPr>
          <w:p w14:paraId="6FCCF51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24E32B2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39FC43A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1DBB28A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05 4 05 00000</w:t>
            </w:r>
          </w:p>
        </w:tc>
        <w:tc>
          <w:tcPr>
            <w:tcW w:w="850" w:type="dxa"/>
            <w:shd w:val="clear" w:color="auto" w:fill="auto"/>
          </w:tcPr>
          <w:p w14:paraId="3012FB6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343D13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25 224 441,00</w:t>
            </w:r>
          </w:p>
        </w:tc>
      </w:tr>
      <w:tr w:rsidR="00907800" w:rsidRPr="007B31BE" w14:paraId="175ECAFF" w14:textId="77777777" w:rsidTr="00DA7D1E">
        <w:trPr>
          <w:cantSplit/>
        </w:trPr>
        <w:tc>
          <w:tcPr>
            <w:tcW w:w="6771" w:type="dxa"/>
            <w:shd w:val="clear" w:color="auto" w:fill="auto"/>
          </w:tcPr>
          <w:p w14:paraId="6951AEE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комплексных кадастровых работ</w:t>
            </w:r>
          </w:p>
        </w:tc>
        <w:tc>
          <w:tcPr>
            <w:tcW w:w="1275" w:type="dxa"/>
            <w:shd w:val="clear" w:color="auto" w:fill="auto"/>
          </w:tcPr>
          <w:p w14:paraId="7DB0059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64D2A59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0026FC3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72A61DC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05 4 05 70050</w:t>
            </w:r>
          </w:p>
        </w:tc>
        <w:tc>
          <w:tcPr>
            <w:tcW w:w="850" w:type="dxa"/>
            <w:shd w:val="clear" w:color="auto" w:fill="auto"/>
          </w:tcPr>
          <w:p w14:paraId="69D1085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33946D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598 000,00</w:t>
            </w:r>
          </w:p>
        </w:tc>
      </w:tr>
      <w:tr w:rsidR="00907800" w:rsidRPr="007B31BE" w14:paraId="29D499DD" w14:textId="77777777" w:rsidTr="00DA7D1E">
        <w:trPr>
          <w:cantSplit/>
        </w:trPr>
        <w:tc>
          <w:tcPr>
            <w:tcW w:w="6771" w:type="dxa"/>
            <w:shd w:val="clear" w:color="auto" w:fill="auto"/>
          </w:tcPr>
          <w:p w14:paraId="2A9E50E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692BDE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168D31A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41B66D2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0E85F4F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05 4 05 70050</w:t>
            </w:r>
          </w:p>
        </w:tc>
        <w:tc>
          <w:tcPr>
            <w:tcW w:w="850" w:type="dxa"/>
            <w:shd w:val="clear" w:color="auto" w:fill="auto"/>
          </w:tcPr>
          <w:p w14:paraId="441471D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F6110F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598 000,00</w:t>
            </w:r>
          </w:p>
        </w:tc>
      </w:tr>
      <w:tr w:rsidR="00907800" w:rsidRPr="007B31BE" w14:paraId="2D96C829" w14:textId="77777777" w:rsidTr="00DA7D1E">
        <w:trPr>
          <w:cantSplit/>
        </w:trPr>
        <w:tc>
          <w:tcPr>
            <w:tcW w:w="6771" w:type="dxa"/>
            <w:shd w:val="clear" w:color="auto" w:fill="auto"/>
          </w:tcPr>
          <w:p w14:paraId="5C1F8DB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Инвентаризация, оценка недвижимого имущества</w:t>
            </w:r>
          </w:p>
        </w:tc>
        <w:tc>
          <w:tcPr>
            <w:tcW w:w="1275" w:type="dxa"/>
            <w:shd w:val="clear" w:color="auto" w:fill="auto"/>
          </w:tcPr>
          <w:p w14:paraId="418CD54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52DE4A2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34CE7E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70E520C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05 4 05 70060</w:t>
            </w:r>
          </w:p>
        </w:tc>
        <w:tc>
          <w:tcPr>
            <w:tcW w:w="850" w:type="dxa"/>
            <w:shd w:val="clear" w:color="auto" w:fill="auto"/>
          </w:tcPr>
          <w:p w14:paraId="212732E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7D7D1C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22 893 266,00</w:t>
            </w:r>
          </w:p>
        </w:tc>
      </w:tr>
      <w:tr w:rsidR="00907800" w:rsidRPr="007B31BE" w14:paraId="08749283" w14:textId="77777777" w:rsidTr="00DA7D1E">
        <w:trPr>
          <w:cantSplit/>
        </w:trPr>
        <w:tc>
          <w:tcPr>
            <w:tcW w:w="6771" w:type="dxa"/>
            <w:shd w:val="clear" w:color="auto" w:fill="auto"/>
          </w:tcPr>
          <w:p w14:paraId="0C8987D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32E014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66F2D78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0D4349B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6970762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05 4 05 70060</w:t>
            </w:r>
          </w:p>
        </w:tc>
        <w:tc>
          <w:tcPr>
            <w:tcW w:w="850" w:type="dxa"/>
            <w:shd w:val="clear" w:color="auto" w:fill="auto"/>
          </w:tcPr>
          <w:p w14:paraId="1A71B39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703D0F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22 893 266,00</w:t>
            </w:r>
          </w:p>
        </w:tc>
      </w:tr>
      <w:tr w:rsidR="00907800" w:rsidRPr="007B31BE" w14:paraId="43C48DCB" w14:textId="77777777" w:rsidTr="00DA7D1E">
        <w:trPr>
          <w:cantSplit/>
        </w:trPr>
        <w:tc>
          <w:tcPr>
            <w:tcW w:w="6771" w:type="dxa"/>
            <w:shd w:val="clear" w:color="auto" w:fill="auto"/>
          </w:tcPr>
          <w:p w14:paraId="7B256BF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работ по образованию земельных участков, постановке их на кадастровый учет и регистрация прав собственности</w:t>
            </w:r>
          </w:p>
        </w:tc>
        <w:tc>
          <w:tcPr>
            <w:tcW w:w="1275" w:type="dxa"/>
            <w:shd w:val="clear" w:color="auto" w:fill="auto"/>
          </w:tcPr>
          <w:p w14:paraId="65AB4A9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7759E39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E7C018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065449F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05 4 05 70070</w:t>
            </w:r>
          </w:p>
        </w:tc>
        <w:tc>
          <w:tcPr>
            <w:tcW w:w="850" w:type="dxa"/>
            <w:shd w:val="clear" w:color="auto" w:fill="auto"/>
          </w:tcPr>
          <w:p w14:paraId="6AA6C7C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B4BBDF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1 047 015,00</w:t>
            </w:r>
          </w:p>
        </w:tc>
      </w:tr>
      <w:tr w:rsidR="00907800" w:rsidRPr="007B31BE" w14:paraId="4F1D0604" w14:textId="77777777" w:rsidTr="00DA7D1E">
        <w:trPr>
          <w:cantSplit/>
        </w:trPr>
        <w:tc>
          <w:tcPr>
            <w:tcW w:w="6771" w:type="dxa"/>
            <w:shd w:val="clear" w:color="auto" w:fill="auto"/>
          </w:tcPr>
          <w:p w14:paraId="66807A6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9E4196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6EAF84C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5E85592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3CBAE47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05 4 05 70070</w:t>
            </w:r>
          </w:p>
        </w:tc>
        <w:tc>
          <w:tcPr>
            <w:tcW w:w="850" w:type="dxa"/>
            <w:shd w:val="clear" w:color="auto" w:fill="auto"/>
          </w:tcPr>
          <w:p w14:paraId="68DCAB1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49D3C3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1 047 015,00</w:t>
            </w:r>
          </w:p>
        </w:tc>
      </w:tr>
      <w:tr w:rsidR="00907800" w:rsidRPr="007B31BE" w14:paraId="74E1A9DA" w14:textId="77777777" w:rsidTr="00DA7D1E">
        <w:trPr>
          <w:cantSplit/>
        </w:trPr>
        <w:tc>
          <w:tcPr>
            <w:tcW w:w="6771" w:type="dxa"/>
            <w:shd w:val="clear" w:color="auto" w:fill="auto"/>
          </w:tcPr>
          <w:p w14:paraId="277CAC1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Оплата коммунальных услуг и услуг, связанных с содержанием имущества, находящегося в муниципальной собственности</w:t>
            </w:r>
          </w:p>
        </w:tc>
        <w:tc>
          <w:tcPr>
            <w:tcW w:w="1275" w:type="dxa"/>
            <w:shd w:val="clear" w:color="auto" w:fill="auto"/>
          </w:tcPr>
          <w:p w14:paraId="74E2794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2F54200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95D175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13552EF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05 4 05 70090</w:t>
            </w:r>
          </w:p>
        </w:tc>
        <w:tc>
          <w:tcPr>
            <w:tcW w:w="850" w:type="dxa"/>
            <w:shd w:val="clear" w:color="auto" w:fill="auto"/>
          </w:tcPr>
          <w:p w14:paraId="45F667D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8FB1F0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686 160,00</w:t>
            </w:r>
          </w:p>
        </w:tc>
      </w:tr>
      <w:tr w:rsidR="00907800" w:rsidRPr="007B31BE" w14:paraId="0AA3AF28" w14:textId="77777777" w:rsidTr="00DA7D1E">
        <w:trPr>
          <w:cantSplit/>
        </w:trPr>
        <w:tc>
          <w:tcPr>
            <w:tcW w:w="6771" w:type="dxa"/>
            <w:shd w:val="clear" w:color="auto" w:fill="auto"/>
          </w:tcPr>
          <w:p w14:paraId="103E026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5EE62E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1555616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0786A7A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53DB69F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05 4 05 70090</w:t>
            </w:r>
          </w:p>
        </w:tc>
        <w:tc>
          <w:tcPr>
            <w:tcW w:w="850" w:type="dxa"/>
            <w:shd w:val="clear" w:color="auto" w:fill="auto"/>
          </w:tcPr>
          <w:p w14:paraId="237D2BE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40B255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686 160,00</w:t>
            </w:r>
          </w:p>
        </w:tc>
      </w:tr>
      <w:tr w:rsidR="00907800" w:rsidRPr="007B31BE" w14:paraId="104FD90E" w14:textId="77777777" w:rsidTr="00DA7D1E">
        <w:trPr>
          <w:cantSplit/>
        </w:trPr>
        <w:tc>
          <w:tcPr>
            <w:tcW w:w="6771" w:type="dxa"/>
            <w:shd w:val="clear" w:color="auto" w:fill="auto"/>
          </w:tcPr>
          <w:p w14:paraId="4483486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Непрограммные расходы</w:t>
            </w:r>
          </w:p>
        </w:tc>
        <w:tc>
          <w:tcPr>
            <w:tcW w:w="1275" w:type="dxa"/>
            <w:shd w:val="clear" w:color="auto" w:fill="auto"/>
          </w:tcPr>
          <w:p w14:paraId="7B7C899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73B6D28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7B73DE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5BCF0EC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71 0 00 00000</w:t>
            </w:r>
          </w:p>
        </w:tc>
        <w:tc>
          <w:tcPr>
            <w:tcW w:w="850" w:type="dxa"/>
            <w:shd w:val="clear" w:color="auto" w:fill="auto"/>
          </w:tcPr>
          <w:p w14:paraId="3175C64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E4536B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351 630,00</w:t>
            </w:r>
          </w:p>
        </w:tc>
      </w:tr>
      <w:tr w:rsidR="00907800" w:rsidRPr="007B31BE" w14:paraId="49ABA337" w14:textId="77777777" w:rsidTr="00DA7D1E">
        <w:trPr>
          <w:cantSplit/>
        </w:trPr>
        <w:tc>
          <w:tcPr>
            <w:tcW w:w="6771" w:type="dxa"/>
            <w:shd w:val="clear" w:color="auto" w:fill="auto"/>
          </w:tcPr>
          <w:p w14:paraId="62469CC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Прочие непрограммные мероприятия</w:t>
            </w:r>
          </w:p>
        </w:tc>
        <w:tc>
          <w:tcPr>
            <w:tcW w:w="1275" w:type="dxa"/>
            <w:shd w:val="clear" w:color="auto" w:fill="auto"/>
          </w:tcPr>
          <w:p w14:paraId="49F8EB4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6D663DE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0662D6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18C94DA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71 3 00 00000</w:t>
            </w:r>
          </w:p>
        </w:tc>
        <w:tc>
          <w:tcPr>
            <w:tcW w:w="850" w:type="dxa"/>
            <w:shd w:val="clear" w:color="auto" w:fill="auto"/>
          </w:tcPr>
          <w:p w14:paraId="7DB48D4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29DC56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351 630,00</w:t>
            </w:r>
          </w:p>
        </w:tc>
      </w:tr>
      <w:tr w:rsidR="00907800" w:rsidRPr="007B31BE" w14:paraId="06D735B6" w14:textId="77777777" w:rsidTr="00DA7D1E">
        <w:trPr>
          <w:cantSplit/>
        </w:trPr>
        <w:tc>
          <w:tcPr>
            <w:tcW w:w="6771" w:type="dxa"/>
            <w:shd w:val="clear" w:color="auto" w:fill="auto"/>
          </w:tcPr>
          <w:p w14:paraId="58A14CC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Выполнение других обязательств муниципального образования</w:t>
            </w:r>
          </w:p>
        </w:tc>
        <w:tc>
          <w:tcPr>
            <w:tcW w:w="1275" w:type="dxa"/>
            <w:shd w:val="clear" w:color="auto" w:fill="auto"/>
          </w:tcPr>
          <w:p w14:paraId="3F0C037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4AED4EB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0CF1603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23056F2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71 3 00 90020</w:t>
            </w:r>
          </w:p>
        </w:tc>
        <w:tc>
          <w:tcPr>
            <w:tcW w:w="850" w:type="dxa"/>
            <w:shd w:val="clear" w:color="auto" w:fill="auto"/>
          </w:tcPr>
          <w:p w14:paraId="228716F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388169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351 630,00</w:t>
            </w:r>
          </w:p>
        </w:tc>
      </w:tr>
      <w:tr w:rsidR="00907800" w:rsidRPr="007B31BE" w14:paraId="78DB5D1C" w14:textId="77777777" w:rsidTr="00DA7D1E">
        <w:trPr>
          <w:cantSplit/>
        </w:trPr>
        <w:tc>
          <w:tcPr>
            <w:tcW w:w="6771" w:type="dxa"/>
            <w:shd w:val="clear" w:color="auto" w:fill="auto"/>
          </w:tcPr>
          <w:p w14:paraId="093449F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605F06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1CE391C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615D5A2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5557C36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71 3 00 90020</w:t>
            </w:r>
          </w:p>
        </w:tc>
        <w:tc>
          <w:tcPr>
            <w:tcW w:w="850" w:type="dxa"/>
            <w:shd w:val="clear" w:color="auto" w:fill="auto"/>
          </w:tcPr>
          <w:p w14:paraId="22F1678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21E20C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351 630,00</w:t>
            </w:r>
          </w:p>
        </w:tc>
      </w:tr>
      <w:tr w:rsidR="00907800" w:rsidRPr="007B31BE" w14:paraId="510DD6BC" w14:textId="77777777" w:rsidTr="00DA7D1E">
        <w:trPr>
          <w:cantSplit/>
        </w:trPr>
        <w:tc>
          <w:tcPr>
            <w:tcW w:w="6771" w:type="dxa"/>
            <w:shd w:val="clear" w:color="auto" w:fill="auto"/>
          </w:tcPr>
          <w:p w14:paraId="128FE29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ЖИЛИЩНО-КОММУНАЛЬНОЕ ХОЗЯЙСТВО</w:t>
            </w:r>
          </w:p>
        </w:tc>
        <w:tc>
          <w:tcPr>
            <w:tcW w:w="1275" w:type="dxa"/>
            <w:shd w:val="clear" w:color="auto" w:fill="auto"/>
          </w:tcPr>
          <w:p w14:paraId="34F3EE5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0D0BE17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1BD4715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400DB0F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849AAD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D2C217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195 315 267,92</w:t>
            </w:r>
          </w:p>
        </w:tc>
      </w:tr>
      <w:tr w:rsidR="00907800" w:rsidRPr="007B31BE" w14:paraId="39F5DED0" w14:textId="77777777" w:rsidTr="00DA7D1E">
        <w:trPr>
          <w:cantSplit/>
        </w:trPr>
        <w:tc>
          <w:tcPr>
            <w:tcW w:w="6771" w:type="dxa"/>
            <w:shd w:val="clear" w:color="auto" w:fill="auto"/>
          </w:tcPr>
          <w:p w14:paraId="1AF3BCC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Жилищное хозяйство</w:t>
            </w:r>
          </w:p>
        </w:tc>
        <w:tc>
          <w:tcPr>
            <w:tcW w:w="1275" w:type="dxa"/>
            <w:shd w:val="clear" w:color="auto" w:fill="auto"/>
          </w:tcPr>
          <w:p w14:paraId="139E911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452FDA1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57CDB46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098F121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0B6A09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93B108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195 315 267,92</w:t>
            </w:r>
          </w:p>
        </w:tc>
      </w:tr>
      <w:tr w:rsidR="00907800" w:rsidRPr="007B31BE" w14:paraId="15FBB0F0" w14:textId="77777777" w:rsidTr="00DA7D1E">
        <w:trPr>
          <w:cantSplit/>
        </w:trPr>
        <w:tc>
          <w:tcPr>
            <w:tcW w:w="6771" w:type="dxa"/>
            <w:shd w:val="clear" w:color="auto" w:fill="auto"/>
          </w:tcPr>
          <w:p w14:paraId="2871AE4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2C369B2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45EBE39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586F45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2557A6D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04 0 00 00000</w:t>
            </w:r>
          </w:p>
        </w:tc>
        <w:tc>
          <w:tcPr>
            <w:tcW w:w="850" w:type="dxa"/>
            <w:shd w:val="clear" w:color="auto" w:fill="auto"/>
          </w:tcPr>
          <w:p w14:paraId="2EA735C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FC7FB2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181 880 157,92</w:t>
            </w:r>
          </w:p>
        </w:tc>
      </w:tr>
      <w:tr w:rsidR="00907800" w:rsidRPr="007B31BE" w14:paraId="7D5CEFA7" w14:textId="77777777" w:rsidTr="00DA7D1E">
        <w:trPr>
          <w:cantSplit/>
        </w:trPr>
        <w:tc>
          <w:tcPr>
            <w:tcW w:w="6771" w:type="dxa"/>
            <w:shd w:val="clear" w:color="auto" w:fill="auto"/>
          </w:tcPr>
          <w:p w14:paraId="73BF948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Региональные проекты, направленные на реализацию федеральных проектов, входящих в состав национальных проектов</w:t>
            </w:r>
          </w:p>
        </w:tc>
        <w:tc>
          <w:tcPr>
            <w:tcW w:w="1275" w:type="dxa"/>
            <w:shd w:val="clear" w:color="auto" w:fill="auto"/>
          </w:tcPr>
          <w:p w14:paraId="17B1880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10BC935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2D6C604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31B6FD3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04 1 00 00000</w:t>
            </w:r>
          </w:p>
        </w:tc>
        <w:tc>
          <w:tcPr>
            <w:tcW w:w="850" w:type="dxa"/>
            <w:shd w:val="clear" w:color="auto" w:fill="auto"/>
          </w:tcPr>
          <w:p w14:paraId="541D8E0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CDFB62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11 492 869,22</w:t>
            </w:r>
          </w:p>
        </w:tc>
      </w:tr>
      <w:tr w:rsidR="00907800" w:rsidRPr="007B31BE" w14:paraId="1AE9984E" w14:textId="77777777" w:rsidTr="00DA7D1E">
        <w:trPr>
          <w:cantSplit/>
        </w:trPr>
        <w:tc>
          <w:tcPr>
            <w:tcW w:w="6771" w:type="dxa"/>
            <w:shd w:val="clear" w:color="auto" w:fill="auto"/>
          </w:tcPr>
          <w:p w14:paraId="7162DDE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Региональный проект «Обеспечение устойчивого сокращения непригодного для проживания жилищного фонда (Оренбургская область)»</w:t>
            </w:r>
          </w:p>
        </w:tc>
        <w:tc>
          <w:tcPr>
            <w:tcW w:w="1275" w:type="dxa"/>
            <w:shd w:val="clear" w:color="auto" w:fill="auto"/>
          </w:tcPr>
          <w:p w14:paraId="78E84AC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0289760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E80E9B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6293EEA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1 F3 00000</w:t>
            </w:r>
          </w:p>
        </w:tc>
        <w:tc>
          <w:tcPr>
            <w:tcW w:w="850" w:type="dxa"/>
            <w:shd w:val="clear" w:color="auto" w:fill="auto"/>
          </w:tcPr>
          <w:p w14:paraId="603731F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083CA0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11 492 869,22</w:t>
            </w:r>
          </w:p>
        </w:tc>
      </w:tr>
      <w:tr w:rsidR="00907800" w:rsidRPr="007B31BE" w14:paraId="6BC18129" w14:textId="77777777" w:rsidTr="00DA7D1E">
        <w:trPr>
          <w:cantSplit/>
        </w:trPr>
        <w:tc>
          <w:tcPr>
            <w:tcW w:w="6771" w:type="dxa"/>
            <w:shd w:val="clear" w:color="auto" w:fill="auto"/>
          </w:tcPr>
          <w:p w14:paraId="0E84993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275" w:type="dxa"/>
            <w:shd w:val="clear" w:color="auto" w:fill="auto"/>
          </w:tcPr>
          <w:p w14:paraId="0FF5B0C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5F8AF90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717FCF9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4F4AC19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1 F3 67483</w:t>
            </w:r>
          </w:p>
        </w:tc>
        <w:tc>
          <w:tcPr>
            <w:tcW w:w="850" w:type="dxa"/>
            <w:shd w:val="clear" w:color="auto" w:fill="auto"/>
          </w:tcPr>
          <w:p w14:paraId="01F1CED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498FA2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9 411 156,26</w:t>
            </w:r>
          </w:p>
        </w:tc>
      </w:tr>
      <w:tr w:rsidR="00907800" w:rsidRPr="007B31BE" w14:paraId="4CF09730" w14:textId="77777777" w:rsidTr="00DA7D1E">
        <w:trPr>
          <w:cantSplit/>
        </w:trPr>
        <w:tc>
          <w:tcPr>
            <w:tcW w:w="6771" w:type="dxa"/>
            <w:shd w:val="clear" w:color="auto" w:fill="auto"/>
          </w:tcPr>
          <w:p w14:paraId="7984EE5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1275" w:type="dxa"/>
            <w:shd w:val="clear" w:color="auto" w:fill="auto"/>
          </w:tcPr>
          <w:p w14:paraId="7BB76CF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46DC545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0D9B626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1D1A94A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67483</w:t>
            </w:r>
          </w:p>
        </w:tc>
        <w:tc>
          <w:tcPr>
            <w:tcW w:w="850" w:type="dxa"/>
            <w:shd w:val="clear" w:color="auto" w:fill="auto"/>
          </w:tcPr>
          <w:p w14:paraId="1FC5D45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297" w:type="dxa"/>
            <w:shd w:val="clear" w:color="auto" w:fill="auto"/>
          </w:tcPr>
          <w:p w14:paraId="036ECE6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5 877 861,53</w:t>
            </w:r>
          </w:p>
        </w:tc>
      </w:tr>
      <w:tr w:rsidR="00907800" w:rsidRPr="007B31BE" w14:paraId="4D02FC13" w14:textId="77777777" w:rsidTr="00DA7D1E">
        <w:trPr>
          <w:cantSplit/>
        </w:trPr>
        <w:tc>
          <w:tcPr>
            <w:tcW w:w="6771" w:type="dxa"/>
            <w:shd w:val="clear" w:color="auto" w:fill="auto"/>
          </w:tcPr>
          <w:p w14:paraId="44E4E38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1BF8A84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2D5B77A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290A9B7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16FBBF0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67483</w:t>
            </w:r>
          </w:p>
        </w:tc>
        <w:tc>
          <w:tcPr>
            <w:tcW w:w="850" w:type="dxa"/>
            <w:shd w:val="clear" w:color="auto" w:fill="auto"/>
          </w:tcPr>
          <w:p w14:paraId="52DB9D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4E2A6F7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3 533 294,73</w:t>
            </w:r>
          </w:p>
        </w:tc>
      </w:tr>
      <w:tr w:rsidR="00907800" w:rsidRPr="007B31BE" w14:paraId="2FE871EB" w14:textId="77777777" w:rsidTr="00DA7D1E">
        <w:trPr>
          <w:cantSplit/>
        </w:trPr>
        <w:tc>
          <w:tcPr>
            <w:tcW w:w="6771" w:type="dxa"/>
            <w:shd w:val="clear" w:color="auto" w:fill="auto"/>
          </w:tcPr>
          <w:p w14:paraId="068D489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275" w:type="dxa"/>
            <w:shd w:val="clear" w:color="auto" w:fill="auto"/>
          </w:tcPr>
          <w:p w14:paraId="75255FC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35D745B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E9AEFE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38F12F2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1 F3 67484</w:t>
            </w:r>
          </w:p>
        </w:tc>
        <w:tc>
          <w:tcPr>
            <w:tcW w:w="850" w:type="dxa"/>
            <w:shd w:val="clear" w:color="auto" w:fill="auto"/>
          </w:tcPr>
          <w:p w14:paraId="17AACFA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EECDD0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2 077 012,82</w:t>
            </w:r>
          </w:p>
        </w:tc>
      </w:tr>
      <w:tr w:rsidR="00907800" w:rsidRPr="007B31BE" w14:paraId="2CEA112F" w14:textId="77777777" w:rsidTr="00DA7D1E">
        <w:trPr>
          <w:cantSplit/>
        </w:trPr>
        <w:tc>
          <w:tcPr>
            <w:tcW w:w="6771" w:type="dxa"/>
            <w:shd w:val="clear" w:color="auto" w:fill="auto"/>
          </w:tcPr>
          <w:p w14:paraId="0367217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1275" w:type="dxa"/>
            <w:shd w:val="clear" w:color="auto" w:fill="auto"/>
          </w:tcPr>
          <w:p w14:paraId="267A69B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4136EC9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731E7B5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736FDFA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67484</w:t>
            </w:r>
          </w:p>
        </w:tc>
        <w:tc>
          <w:tcPr>
            <w:tcW w:w="850" w:type="dxa"/>
            <w:shd w:val="clear" w:color="auto" w:fill="auto"/>
          </w:tcPr>
          <w:p w14:paraId="25E3D22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297" w:type="dxa"/>
            <w:shd w:val="clear" w:color="auto" w:fill="auto"/>
          </w:tcPr>
          <w:p w14:paraId="3000E1F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772 791,06</w:t>
            </w:r>
          </w:p>
        </w:tc>
      </w:tr>
      <w:tr w:rsidR="00907800" w:rsidRPr="007B31BE" w14:paraId="58932435" w14:textId="77777777" w:rsidTr="00DA7D1E">
        <w:trPr>
          <w:cantSplit/>
        </w:trPr>
        <w:tc>
          <w:tcPr>
            <w:tcW w:w="6771" w:type="dxa"/>
            <w:shd w:val="clear" w:color="auto" w:fill="auto"/>
          </w:tcPr>
          <w:p w14:paraId="2AA1F7F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22B37C6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5AB9416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100FFF0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50B6FF1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67484</w:t>
            </w:r>
          </w:p>
        </w:tc>
        <w:tc>
          <w:tcPr>
            <w:tcW w:w="850" w:type="dxa"/>
            <w:shd w:val="clear" w:color="auto" w:fill="auto"/>
          </w:tcPr>
          <w:p w14:paraId="1763F50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70BB32A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1 304 221,76</w:t>
            </w:r>
          </w:p>
        </w:tc>
      </w:tr>
      <w:tr w:rsidR="00907800" w:rsidRPr="007B31BE" w14:paraId="532B4EAF" w14:textId="77777777" w:rsidTr="00DA7D1E">
        <w:trPr>
          <w:cantSplit/>
        </w:trPr>
        <w:tc>
          <w:tcPr>
            <w:tcW w:w="6771" w:type="dxa"/>
            <w:shd w:val="clear" w:color="auto" w:fill="auto"/>
          </w:tcPr>
          <w:p w14:paraId="1FE0E2B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75" w:type="dxa"/>
            <w:shd w:val="clear" w:color="auto" w:fill="auto"/>
          </w:tcPr>
          <w:p w14:paraId="1165673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7A3449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2F360C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0DD57B0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1 F3 67485</w:t>
            </w:r>
          </w:p>
        </w:tc>
        <w:tc>
          <w:tcPr>
            <w:tcW w:w="850" w:type="dxa"/>
            <w:shd w:val="clear" w:color="auto" w:fill="auto"/>
          </w:tcPr>
          <w:p w14:paraId="51DCA9B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968590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4 700,14</w:t>
            </w:r>
          </w:p>
        </w:tc>
      </w:tr>
      <w:tr w:rsidR="00907800" w:rsidRPr="007B31BE" w14:paraId="6FB121B7" w14:textId="77777777" w:rsidTr="00DA7D1E">
        <w:trPr>
          <w:cantSplit/>
        </w:trPr>
        <w:tc>
          <w:tcPr>
            <w:tcW w:w="6771" w:type="dxa"/>
            <w:shd w:val="clear" w:color="auto" w:fill="auto"/>
          </w:tcPr>
          <w:p w14:paraId="3F7668D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1275" w:type="dxa"/>
            <w:shd w:val="clear" w:color="auto" w:fill="auto"/>
          </w:tcPr>
          <w:p w14:paraId="3C9FDA3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5B8343F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55D3990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31A3494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67485</w:t>
            </w:r>
          </w:p>
        </w:tc>
        <w:tc>
          <w:tcPr>
            <w:tcW w:w="850" w:type="dxa"/>
            <w:shd w:val="clear" w:color="auto" w:fill="auto"/>
          </w:tcPr>
          <w:p w14:paraId="603F4C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297" w:type="dxa"/>
            <w:shd w:val="clear" w:color="auto" w:fill="auto"/>
          </w:tcPr>
          <w:p w14:paraId="7775725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2 661,32</w:t>
            </w:r>
          </w:p>
        </w:tc>
      </w:tr>
      <w:tr w:rsidR="00907800" w:rsidRPr="007B31BE" w14:paraId="0E0A1595" w14:textId="77777777" w:rsidTr="00DA7D1E">
        <w:trPr>
          <w:cantSplit/>
        </w:trPr>
        <w:tc>
          <w:tcPr>
            <w:tcW w:w="6771" w:type="dxa"/>
            <w:shd w:val="clear" w:color="auto" w:fill="auto"/>
          </w:tcPr>
          <w:p w14:paraId="796751B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Уплата налогов, сборов и иных платежей</w:t>
            </w:r>
          </w:p>
        </w:tc>
        <w:tc>
          <w:tcPr>
            <w:tcW w:w="1275" w:type="dxa"/>
            <w:shd w:val="clear" w:color="auto" w:fill="auto"/>
          </w:tcPr>
          <w:p w14:paraId="0BB659B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6D9C3D3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1DE50CE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772C83B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67485</w:t>
            </w:r>
          </w:p>
        </w:tc>
        <w:tc>
          <w:tcPr>
            <w:tcW w:w="850" w:type="dxa"/>
            <w:shd w:val="clear" w:color="auto" w:fill="auto"/>
          </w:tcPr>
          <w:p w14:paraId="01C6954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3A59471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2 038,82</w:t>
            </w:r>
          </w:p>
        </w:tc>
      </w:tr>
      <w:tr w:rsidR="00907800" w:rsidRPr="007B31BE" w14:paraId="277E6DE4" w14:textId="77777777" w:rsidTr="00DA7D1E">
        <w:trPr>
          <w:cantSplit/>
        </w:trPr>
        <w:tc>
          <w:tcPr>
            <w:tcW w:w="6771" w:type="dxa"/>
            <w:shd w:val="clear" w:color="auto" w:fill="auto"/>
          </w:tcPr>
          <w:p w14:paraId="33EAAAC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4CA6703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282C5C6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8E1B48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15D6B7F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04 4 00 00000</w:t>
            </w:r>
          </w:p>
        </w:tc>
        <w:tc>
          <w:tcPr>
            <w:tcW w:w="850" w:type="dxa"/>
            <w:shd w:val="clear" w:color="auto" w:fill="auto"/>
          </w:tcPr>
          <w:p w14:paraId="695B74C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49C33D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170 387 288,70</w:t>
            </w:r>
          </w:p>
        </w:tc>
      </w:tr>
      <w:tr w:rsidR="00907800" w:rsidRPr="007B31BE" w14:paraId="7994EEF8" w14:textId="77777777" w:rsidTr="00DA7D1E">
        <w:trPr>
          <w:cantSplit/>
        </w:trPr>
        <w:tc>
          <w:tcPr>
            <w:tcW w:w="6771" w:type="dxa"/>
            <w:shd w:val="clear" w:color="auto" w:fill="auto"/>
          </w:tcPr>
          <w:p w14:paraId="384A9E1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"Проведение мероприятий по обследованию и капитальному ремонту МКД"</w:t>
            </w:r>
          </w:p>
        </w:tc>
        <w:tc>
          <w:tcPr>
            <w:tcW w:w="1275" w:type="dxa"/>
            <w:shd w:val="clear" w:color="auto" w:fill="auto"/>
          </w:tcPr>
          <w:p w14:paraId="21A0BA0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2E0D127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68AC92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5553E08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04 4 03 00000</w:t>
            </w:r>
          </w:p>
        </w:tc>
        <w:tc>
          <w:tcPr>
            <w:tcW w:w="850" w:type="dxa"/>
            <w:shd w:val="clear" w:color="auto" w:fill="auto"/>
          </w:tcPr>
          <w:p w14:paraId="0DD911C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B8ADED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20 020 000,00</w:t>
            </w:r>
          </w:p>
        </w:tc>
      </w:tr>
      <w:tr w:rsidR="00907800" w:rsidRPr="007B31BE" w14:paraId="4DAE868F" w14:textId="77777777" w:rsidTr="00DA7D1E">
        <w:trPr>
          <w:cantSplit/>
        </w:trPr>
        <w:tc>
          <w:tcPr>
            <w:tcW w:w="6771" w:type="dxa"/>
            <w:shd w:val="clear" w:color="auto" w:fill="auto"/>
          </w:tcPr>
          <w:p w14:paraId="61A097C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Внесение взносов в фонд капитального ремонта</w:t>
            </w:r>
          </w:p>
        </w:tc>
        <w:tc>
          <w:tcPr>
            <w:tcW w:w="1275" w:type="dxa"/>
            <w:shd w:val="clear" w:color="auto" w:fill="auto"/>
          </w:tcPr>
          <w:p w14:paraId="68EAA41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0CA63C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07A6F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542228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04 4 03 90090</w:t>
            </w:r>
          </w:p>
        </w:tc>
        <w:tc>
          <w:tcPr>
            <w:tcW w:w="850" w:type="dxa"/>
            <w:shd w:val="clear" w:color="auto" w:fill="auto"/>
          </w:tcPr>
          <w:p w14:paraId="3D87376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76520F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20 020 000,00</w:t>
            </w:r>
          </w:p>
        </w:tc>
      </w:tr>
      <w:tr w:rsidR="00907800" w:rsidRPr="007B31BE" w14:paraId="4408A4FC" w14:textId="77777777" w:rsidTr="00DA7D1E">
        <w:trPr>
          <w:cantSplit/>
        </w:trPr>
        <w:tc>
          <w:tcPr>
            <w:tcW w:w="6771" w:type="dxa"/>
            <w:shd w:val="clear" w:color="auto" w:fill="auto"/>
          </w:tcPr>
          <w:p w14:paraId="3B6D0C3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179916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0FCB57C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06F3852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4748C9F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04 4 03 90090</w:t>
            </w:r>
          </w:p>
        </w:tc>
        <w:tc>
          <w:tcPr>
            <w:tcW w:w="850" w:type="dxa"/>
            <w:shd w:val="clear" w:color="auto" w:fill="auto"/>
          </w:tcPr>
          <w:p w14:paraId="4E77FE0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C59972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20 020 000,00</w:t>
            </w:r>
          </w:p>
        </w:tc>
      </w:tr>
      <w:tr w:rsidR="00907800" w:rsidRPr="007B31BE" w14:paraId="71461A5F" w14:textId="77777777" w:rsidTr="00DA7D1E">
        <w:trPr>
          <w:cantSplit/>
        </w:trPr>
        <w:tc>
          <w:tcPr>
            <w:tcW w:w="6771" w:type="dxa"/>
            <w:shd w:val="clear" w:color="auto" w:fill="auto"/>
          </w:tcPr>
          <w:p w14:paraId="1AAE2E1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"Переселение граждан из многоквартирных домов, признанных аварийными"</w:t>
            </w:r>
          </w:p>
        </w:tc>
        <w:tc>
          <w:tcPr>
            <w:tcW w:w="1275" w:type="dxa"/>
            <w:shd w:val="clear" w:color="auto" w:fill="auto"/>
          </w:tcPr>
          <w:p w14:paraId="272AFA5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36D2376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9A4C19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00A4714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04 4 09 00000</w:t>
            </w:r>
          </w:p>
        </w:tc>
        <w:tc>
          <w:tcPr>
            <w:tcW w:w="850" w:type="dxa"/>
            <w:shd w:val="clear" w:color="auto" w:fill="auto"/>
          </w:tcPr>
          <w:p w14:paraId="3F9AE1C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3D4441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150 367 288,70</w:t>
            </w:r>
          </w:p>
        </w:tc>
      </w:tr>
      <w:tr w:rsidR="00907800" w:rsidRPr="007B31BE" w14:paraId="6BE4EEB1" w14:textId="77777777" w:rsidTr="00DA7D1E">
        <w:trPr>
          <w:cantSplit/>
        </w:trPr>
        <w:tc>
          <w:tcPr>
            <w:tcW w:w="6771" w:type="dxa"/>
            <w:shd w:val="clear" w:color="auto" w:fill="auto"/>
          </w:tcPr>
          <w:p w14:paraId="296EA8C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Бюджетные инвестиции в объекты капитального строительства муниципальной собственности - переселение граждан города Орска из аварийного жилищного фонда</w:t>
            </w:r>
          </w:p>
        </w:tc>
        <w:tc>
          <w:tcPr>
            <w:tcW w:w="1275" w:type="dxa"/>
            <w:shd w:val="clear" w:color="auto" w:fill="auto"/>
          </w:tcPr>
          <w:p w14:paraId="154E5E5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7A87283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2E1DDD2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4ABA1D0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04 4 09 00010</w:t>
            </w:r>
          </w:p>
        </w:tc>
        <w:tc>
          <w:tcPr>
            <w:tcW w:w="850" w:type="dxa"/>
            <w:shd w:val="clear" w:color="auto" w:fill="auto"/>
          </w:tcPr>
          <w:p w14:paraId="60F852A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188E5C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77 955 795,80</w:t>
            </w:r>
          </w:p>
        </w:tc>
      </w:tr>
      <w:tr w:rsidR="00907800" w:rsidRPr="007B31BE" w14:paraId="79B596D5" w14:textId="77777777" w:rsidTr="00DA7D1E">
        <w:trPr>
          <w:cantSplit/>
        </w:trPr>
        <w:tc>
          <w:tcPr>
            <w:tcW w:w="6771" w:type="dxa"/>
            <w:shd w:val="clear" w:color="auto" w:fill="auto"/>
          </w:tcPr>
          <w:p w14:paraId="48A5FAD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1275" w:type="dxa"/>
            <w:shd w:val="clear" w:color="auto" w:fill="auto"/>
          </w:tcPr>
          <w:p w14:paraId="2295757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5AC7D16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3EBA778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1289291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04 4 09 00010</w:t>
            </w:r>
          </w:p>
        </w:tc>
        <w:tc>
          <w:tcPr>
            <w:tcW w:w="850" w:type="dxa"/>
            <w:shd w:val="clear" w:color="auto" w:fill="auto"/>
          </w:tcPr>
          <w:p w14:paraId="32FA8BD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297" w:type="dxa"/>
            <w:shd w:val="clear" w:color="auto" w:fill="auto"/>
          </w:tcPr>
          <w:p w14:paraId="50D4405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77 955 795,80</w:t>
            </w:r>
          </w:p>
        </w:tc>
      </w:tr>
      <w:tr w:rsidR="00907800" w:rsidRPr="007B31BE" w14:paraId="7480203B" w14:textId="77777777" w:rsidTr="00DA7D1E">
        <w:trPr>
          <w:cantSplit/>
        </w:trPr>
        <w:tc>
          <w:tcPr>
            <w:tcW w:w="6771" w:type="dxa"/>
            <w:shd w:val="clear" w:color="auto" w:fill="auto"/>
          </w:tcPr>
          <w:p w14:paraId="466856E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Возмещение стоимости изымаемого недвижимого имущества в целях реализации мероприятий по переселению граждан из аварийного жилищного фонда</w:t>
            </w:r>
          </w:p>
        </w:tc>
        <w:tc>
          <w:tcPr>
            <w:tcW w:w="1275" w:type="dxa"/>
            <w:shd w:val="clear" w:color="auto" w:fill="auto"/>
          </w:tcPr>
          <w:p w14:paraId="2BDB8B2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207634D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71D584C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275499D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04 4 09 00020</w:t>
            </w:r>
          </w:p>
        </w:tc>
        <w:tc>
          <w:tcPr>
            <w:tcW w:w="850" w:type="dxa"/>
            <w:shd w:val="clear" w:color="auto" w:fill="auto"/>
          </w:tcPr>
          <w:p w14:paraId="739FBAF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1D5072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12 197 989,70</w:t>
            </w:r>
          </w:p>
        </w:tc>
      </w:tr>
      <w:tr w:rsidR="00907800" w:rsidRPr="007B31BE" w14:paraId="0D13E39C" w14:textId="77777777" w:rsidTr="00DA7D1E">
        <w:trPr>
          <w:cantSplit/>
        </w:trPr>
        <w:tc>
          <w:tcPr>
            <w:tcW w:w="6771" w:type="dxa"/>
            <w:shd w:val="clear" w:color="auto" w:fill="auto"/>
          </w:tcPr>
          <w:p w14:paraId="7261790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206E179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3A8B6E9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121E914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39B8961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04 4 09 00020</w:t>
            </w:r>
          </w:p>
        </w:tc>
        <w:tc>
          <w:tcPr>
            <w:tcW w:w="850" w:type="dxa"/>
            <w:shd w:val="clear" w:color="auto" w:fill="auto"/>
          </w:tcPr>
          <w:p w14:paraId="7962611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4E32C74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12 197 989,70</w:t>
            </w:r>
          </w:p>
        </w:tc>
      </w:tr>
      <w:tr w:rsidR="00907800" w:rsidRPr="007B31BE" w14:paraId="79B9C986" w14:textId="77777777" w:rsidTr="00DA7D1E">
        <w:trPr>
          <w:cantSplit/>
        </w:trPr>
        <w:tc>
          <w:tcPr>
            <w:tcW w:w="6771" w:type="dxa"/>
            <w:shd w:val="clear" w:color="auto" w:fill="auto"/>
          </w:tcPr>
          <w:p w14:paraId="4F0F91F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275" w:type="dxa"/>
            <w:shd w:val="clear" w:color="auto" w:fill="auto"/>
          </w:tcPr>
          <w:p w14:paraId="235F96B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25257FC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2AA325C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4FEDC14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04 4 09 67484</w:t>
            </w:r>
          </w:p>
        </w:tc>
        <w:tc>
          <w:tcPr>
            <w:tcW w:w="850" w:type="dxa"/>
            <w:shd w:val="clear" w:color="auto" w:fill="auto"/>
          </w:tcPr>
          <w:p w14:paraId="6F1D77A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884CD0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49 621 763,00</w:t>
            </w:r>
          </w:p>
        </w:tc>
      </w:tr>
      <w:tr w:rsidR="00907800" w:rsidRPr="007B31BE" w14:paraId="6433A5B5" w14:textId="77777777" w:rsidTr="00DA7D1E">
        <w:trPr>
          <w:cantSplit/>
        </w:trPr>
        <w:tc>
          <w:tcPr>
            <w:tcW w:w="6771" w:type="dxa"/>
            <w:shd w:val="clear" w:color="auto" w:fill="auto"/>
          </w:tcPr>
          <w:p w14:paraId="677506E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1275" w:type="dxa"/>
            <w:shd w:val="clear" w:color="auto" w:fill="auto"/>
          </w:tcPr>
          <w:p w14:paraId="0F9785A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42EED2B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5F16DD7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0B3C264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04 4 09 67484</w:t>
            </w:r>
          </w:p>
        </w:tc>
        <w:tc>
          <w:tcPr>
            <w:tcW w:w="850" w:type="dxa"/>
            <w:shd w:val="clear" w:color="auto" w:fill="auto"/>
          </w:tcPr>
          <w:p w14:paraId="1D9472A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297" w:type="dxa"/>
            <w:shd w:val="clear" w:color="auto" w:fill="auto"/>
          </w:tcPr>
          <w:p w14:paraId="62FECE0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16 968 200,00</w:t>
            </w:r>
          </w:p>
        </w:tc>
      </w:tr>
      <w:tr w:rsidR="00907800" w:rsidRPr="007B31BE" w14:paraId="76FE145D" w14:textId="77777777" w:rsidTr="00DA7D1E">
        <w:trPr>
          <w:cantSplit/>
        </w:trPr>
        <w:tc>
          <w:tcPr>
            <w:tcW w:w="6771" w:type="dxa"/>
            <w:shd w:val="clear" w:color="auto" w:fill="auto"/>
          </w:tcPr>
          <w:p w14:paraId="2C68FA8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5260DF5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696510E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5474BC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7B322E6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04 4 09 67484</w:t>
            </w:r>
          </w:p>
        </w:tc>
        <w:tc>
          <w:tcPr>
            <w:tcW w:w="850" w:type="dxa"/>
            <w:shd w:val="clear" w:color="auto" w:fill="auto"/>
          </w:tcPr>
          <w:p w14:paraId="4F2A6EC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29E9521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32 653 563,00</w:t>
            </w:r>
          </w:p>
        </w:tc>
      </w:tr>
      <w:tr w:rsidR="00907800" w:rsidRPr="007B31BE" w14:paraId="46FBE732" w14:textId="77777777" w:rsidTr="00DA7D1E">
        <w:trPr>
          <w:cantSplit/>
        </w:trPr>
        <w:tc>
          <w:tcPr>
            <w:tcW w:w="6771" w:type="dxa"/>
            <w:shd w:val="clear" w:color="auto" w:fill="auto"/>
          </w:tcPr>
          <w:p w14:paraId="0C602AD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75" w:type="dxa"/>
            <w:shd w:val="clear" w:color="auto" w:fill="auto"/>
          </w:tcPr>
          <w:p w14:paraId="6058926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40F690B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E1B18B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008F38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04 4 09 67485</w:t>
            </w:r>
          </w:p>
        </w:tc>
        <w:tc>
          <w:tcPr>
            <w:tcW w:w="850" w:type="dxa"/>
            <w:shd w:val="clear" w:color="auto" w:fill="auto"/>
          </w:tcPr>
          <w:p w14:paraId="1174D70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A695C0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501 230,00</w:t>
            </w:r>
          </w:p>
        </w:tc>
      </w:tr>
      <w:tr w:rsidR="00907800" w:rsidRPr="007B31BE" w14:paraId="1949D882" w14:textId="77777777" w:rsidTr="00DA7D1E">
        <w:trPr>
          <w:cantSplit/>
        </w:trPr>
        <w:tc>
          <w:tcPr>
            <w:tcW w:w="6771" w:type="dxa"/>
            <w:shd w:val="clear" w:color="auto" w:fill="auto"/>
          </w:tcPr>
          <w:p w14:paraId="48E1545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1275" w:type="dxa"/>
            <w:shd w:val="clear" w:color="auto" w:fill="auto"/>
          </w:tcPr>
          <w:p w14:paraId="076C512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6172726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7E9BB17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35F3BFC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04 4 09 67485</w:t>
            </w:r>
          </w:p>
        </w:tc>
        <w:tc>
          <w:tcPr>
            <w:tcW w:w="850" w:type="dxa"/>
            <w:shd w:val="clear" w:color="auto" w:fill="auto"/>
          </w:tcPr>
          <w:p w14:paraId="6310187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297" w:type="dxa"/>
            <w:shd w:val="clear" w:color="auto" w:fill="auto"/>
          </w:tcPr>
          <w:p w14:paraId="7B8786C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171 396,50</w:t>
            </w:r>
          </w:p>
        </w:tc>
      </w:tr>
      <w:tr w:rsidR="00907800" w:rsidRPr="007B31BE" w14:paraId="21D1ECEF" w14:textId="77777777" w:rsidTr="00DA7D1E">
        <w:trPr>
          <w:cantSplit/>
        </w:trPr>
        <w:tc>
          <w:tcPr>
            <w:tcW w:w="6771" w:type="dxa"/>
            <w:shd w:val="clear" w:color="auto" w:fill="auto"/>
          </w:tcPr>
          <w:p w14:paraId="4103BBD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4749B49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71A1F95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DE8764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0A0F11D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04 4 09 67485</w:t>
            </w:r>
          </w:p>
        </w:tc>
        <w:tc>
          <w:tcPr>
            <w:tcW w:w="850" w:type="dxa"/>
            <w:shd w:val="clear" w:color="auto" w:fill="auto"/>
          </w:tcPr>
          <w:p w14:paraId="7F2CED1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798FEF0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329 833,50</w:t>
            </w:r>
          </w:p>
        </w:tc>
      </w:tr>
      <w:tr w:rsidR="00907800" w:rsidRPr="007B31BE" w14:paraId="2B6CB6C7" w14:textId="77777777" w:rsidTr="00DA7D1E">
        <w:trPr>
          <w:cantSplit/>
        </w:trPr>
        <w:tc>
          <w:tcPr>
            <w:tcW w:w="6771" w:type="dxa"/>
            <w:shd w:val="clear" w:color="auto" w:fill="auto"/>
          </w:tcPr>
          <w:p w14:paraId="0D7B5D6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Реализация мероприятий по переселению граждан из домов блокированной застройки, признанных аварийными</w:t>
            </w:r>
          </w:p>
        </w:tc>
        <w:tc>
          <w:tcPr>
            <w:tcW w:w="1275" w:type="dxa"/>
            <w:shd w:val="clear" w:color="auto" w:fill="auto"/>
          </w:tcPr>
          <w:p w14:paraId="50B9E9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073E5FE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7EF233C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2CB933B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09 S1410</w:t>
            </w:r>
          </w:p>
        </w:tc>
        <w:tc>
          <w:tcPr>
            <w:tcW w:w="850" w:type="dxa"/>
            <w:shd w:val="clear" w:color="auto" w:fill="auto"/>
          </w:tcPr>
          <w:p w14:paraId="5802701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091FB9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10 090 510,20</w:t>
            </w:r>
          </w:p>
        </w:tc>
      </w:tr>
      <w:tr w:rsidR="00907800" w:rsidRPr="007B31BE" w14:paraId="1B4D051B" w14:textId="77777777" w:rsidTr="00DA7D1E">
        <w:trPr>
          <w:cantSplit/>
        </w:trPr>
        <w:tc>
          <w:tcPr>
            <w:tcW w:w="6771" w:type="dxa"/>
            <w:shd w:val="clear" w:color="auto" w:fill="auto"/>
          </w:tcPr>
          <w:p w14:paraId="04ACC6B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1275" w:type="dxa"/>
            <w:shd w:val="clear" w:color="auto" w:fill="auto"/>
          </w:tcPr>
          <w:p w14:paraId="734F11F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3B71549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05C7550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4B152F5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S1410</w:t>
            </w:r>
          </w:p>
        </w:tc>
        <w:tc>
          <w:tcPr>
            <w:tcW w:w="850" w:type="dxa"/>
            <w:shd w:val="clear" w:color="auto" w:fill="auto"/>
          </w:tcPr>
          <w:p w14:paraId="06C672A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297" w:type="dxa"/>
            <w:shd w:val="clear" w:color="auto" w:fill="auto"/>
          </w:tcPr>
          <w:p w14:paraId="062A2EA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10 090 510,20</w:t>
            </w:r>
          </w:p>
        </w:tc>
      </w:tr>
      <w:tr w:rsidR="00907800" w:rsidRPr="007B31BE" w14:paraId="10092435" w14:textId="77777777" w:rsidTr="00DA7D1E">
        <w:trPr>
          <w:cantSplit/>
        </w:trPr>
        <w:tc>
          <w:tcPr>
            <w:tcW w:w="6771" w:type="dxa"/>
            <w:shd w:val="clear" w:color="auto" w:fill="auto"/>
          </w:tcPr>
          <w:p w14:paraId="74C98C0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730D398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5D66277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306196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0C09CF0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6F57F90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CF8CE2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4 721 110,00</w:t>
            </w:r>
          </w:p>
        </w:tc>
      </w:tr>
      <w:tr w:rsidR="00907800" w:rsidRPr="007B31BE" w14:paraId="522432D8" w14:textId="77777777" w:rsidTr="00DA7D1E">
        <w:trPr>
          <w:cantSplit/>
        </w:trPr>
        <w:tc>
          <w:tcPr>
            <w:tcW w:w="6771" w:type="dxa"/>
            <w:shd w:val="clear" w:color="auto" w:fill="auto"/>
          </w:tcPr>
          <w:p w14:paraId="49BEB2A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3D8DA1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2133258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2348ED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7558377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545522B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121361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4 721 110,00</w:t>
            </w:r>
          </w:p>
        </w:tc>
      </w:tr>
      <w:tr w:rsidR="00907800" w:rsidRPr="007B31BE" w14:paraId="5645B295" w14:textId="77777777" w:rsidTr="00DA7D1E">
        <w:trPr>
          <w:cantSplit/>
        </w:trPr>
        <w:tc>
          <w:tcPr>
            <w:tcW w:w="6771" w:type="dxa"/>
            <w:shd w:val="clear" w:color="auto" w:fill="auto"/>
          </w:tcPr>
          <w:p w14:paraId="51BF6E4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"Управление и распоряжение имуществом"</w:t>
            </w:r>
          </w:p>
        </w:tc>
        <w:tc>
          <w:tcPr>
            <w:tcW w:w="1275" w:type="dxa"/>
            <w:shd w:val="clear" w:color="auto" w:fill="auto"/>
          </w:tcPr>
          <w:p w14:paraId="37F72DA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20A03E6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E86FF9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5C07F53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05 4 05 00000</w:t>
            </w:r>
          </w:p>
        </w:tc>
        <w:tc>
          <w:tcPr>
            <w:tcW w:w="850" w:type="dxa"/>
            <w:shd w:val="clear" w:color="auto" w:fill="auto"/>
          </w:tcPr>
          <w:p w14:paraId="3857CD2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B66EAA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4 721 110,00</w:t>
            </w:r>
          </w:p>
        </w:tc>
      </w:tr>
      <w:tr w:rsidR="00907800" w:rsidRPr="007B31BE" w14:paraId="01AC16CC" w14:textId="77777777" w:rsidTr="00DA7D1E">
        <w:trPr>
          <w:cantSplit/>
        </w:trPr>
        <w:tc>
          <w:tcPr>
            <w:tcW w:w="6771" w:type="dxa"/>
            <w:shd w:val="clear" w:color="auto" w:fill="auto"/>
          </w:tcPr>
          <w:p w14:paraId="4AE0DFC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Оплата коммунальных услуг и услуг, связанных с содержанием имущества, находящегося в муниципальной собственности</w:t>
            </w:r>
          </w:p>
        </w:tc>
        <w:tc>
          <w:tcPr>
            <w:tcW w:w="1275" w:type="dxa"/>
            <w:shd w:val="clear" w:color="auto" w:fill="auto"/>
          </w:tcPr>
          <w:p w14:paraId="2FF5095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66733B3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DB3C88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2520E68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05 4 05 70090</w:t>
            </w:r>
          </w:p>
        </w:tc>
        <w:tc>
          <w:tcPr>
            <w:tcW w:w="850" w:type="dxa"/>
            <w:shd w:val="clear" w:color="auto" w:fill="auto"/>
          </w:tcPr>
          <w:p w14:paraId="7A3933F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F8A8F6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4 721 110,00</w:t>
            </w:r>
          </w:p>
        </w:tc>
      </w:tr>
      <w:tr w:rsidR="00907800" w:rsidRPr="007B31BE" w14:paraId="476A5017" w14:textId="77777777" w:rsidTr="00DA7D1E">
        <w:trPr>
          <w:cantSplit/>
        </w:trPr>
        <w:tc>
          <w:tcPr>
            <w:tcW w:w="6771" w:type="dxa"/>
            <w:shd w:val="clear" w:color="auto" w:fill="auto"/>
          </w:tcPr>
          <w:p w14:paraId="41F3426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C46A53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2D3DD46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380A329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7A435CA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05 4 05 70090</w:t>
            </w:r>
          </w:p>
        </w:tc>
        <w:tc>
          <w:tcPr>
            <w:tcW w:w="850" w:type="dxa"/>
            <w:shd w:val="clear" w:color="auto" w:fill="auto"/>
          </w:tcPr>
          <w:p w14:paraId="0547AE9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A02C5C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4 721 110,00</w:t>
            </w:r>
          </w:p>
        </w:tc>
      </w:tr>
      <w:tr w:rsidR="00907800" w:rsidRPr="007B31BE" w14:paraId="6E1101BB" w14:textId="77777777" w:rsidTr="00DA7D1E">
        <w:trPr>
          <w:cantSplit/>
        </w:trPr>
        <w:tc>
          <w:tcPr>
            <w:tcW w:w="6771" w:type="dxa"/>
            <w:shd w:val="clear" w:color="auto" w:fill="auto"/>
          </w:tcPr>
          <w:p w14:paraId="548F524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"Социальная политика города Орска"</w:t>
            </w:r>
          </w:p>
        </w:tc>
        <w:tc>
          <w:tcPr>
            <w:tcW w:w="1275" w:type="dxa"/>
            <w:shd w:val="clear" w:color="auto" w:fill="auto"/>
          </w:tcPr>
          <w:p w14:paraId="19554CE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7874409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EDDBDD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3BC7A4D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12 0 00 00000</w:t>
            </w:r>
          </w:p>
        </w:tc>
        <w:tc>
          <w:tcPr>
            <w:tcW w:w="850" w:type="dxa"/>
            <w:shd w:val="clear" w:color="auto" w:fill="auto"/>
          </w:tcPr>
          <w:p w14:paraId="750A87A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00294B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8 714 000,00</w:t>
            </w:r>
          </w:p>
        </w:tc>
      </w:tr>
      <w:tr w:rsidR="00907800" w:rsidRPr="007B31BE" w14:paraId="71947A6C" w14:textId="77777777" w:rsidTr="00DA7D1E">
        <w:trPr>
          <w:cantSplit/>
        </w:trPr>
        <w:tc>
          <w:tcPr>
            <w:tcW w:w="6771" w:type="dxa"/>
            <w:shd w:val="clear" w:color="auto" w:fill="auto"/>
          </w:tcPr>
          <w:p w14:paraId="1D7C526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4573043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6875FCB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16DA61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3688B7F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12 4 00 00000</w:t>
            </w:r>
          </w:p>
        </w:tc>
        <w:tc>
          <w:tcPr>
            <w:tcW w:w="850" w:type="dxa"/>
            <w:shd w:val="clear" w:color="auto" w:fill="auto"/>
          </w:tcPr>
          <w:p w14:paraId="3607284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BA0C43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8 714 000,00</w:t>
            </w:r>
          </w:p>
        </w:tc>
      </w:tr>
      <w:tr w:rsidR="00907800" w:rsidRPr="007B31BE" w14:paraId="77FFF9BE" w14:textId="77777777" w:rsidTr="00DA7D1E">
        <w:trPr>
          <w:cantSplit/>
        </w:trPr>
        <w:tc>
          <w:tcPr>
            <w:tcW w:w="6771" w:type="dxa"/>
            <w:shd w:val="clear" w:color="auto" w:fill="auto"/>
          </w:tcPr>
          <w:p w14:paraId="6829788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275" w:type="dxa"/>
            <w:shd w:val="clear" w:color="auto" w:fill="auto"/>
          </w:tcPr>
          <w:p w14:paraId="1A0166C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42CFA4D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2F2FAA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2E86EE3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12 4 07 00000</w:t>
            </w:r>
          </w:p>
        </w:tc>
        <w:tc>
          <w:tcPr>
            <w:tcW w:w="850" w:type="dxa"/>
            <w:shd w:val="clear" w:color="auto" w:fill="auto"/>
          </w:tcPr>
          <w:p w14:paraId="096DEFD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99659C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8 714 000,00</w:t>
            </w:r>
          </w:p>
        </w:tc>
      </w:tr>
      <w:tr w:rsidR="00907800" w:rsidRPr="007B31BE" w14:paraId="553E6FE0" w14:textId="77777777" w:rsidTr="00DA7D1E">
        <w:trPr>
          <w:cantSplit/>
        </w:trPr>
        <w:tc>
          <w:tcPr>
            <w:tcW w:w="6771" w:type="dxa"/>
            <w:shd w:val="clear" w:color="auto" w:fill="auto"/>
          </w:tcPr>
          <w:p w14:paraId="321CD9E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275" w:type="dxa"/>
            <w:shd w:val="clear" w:color="auto" w:fill="auto"/>
          </w:tcPr>
          <w:p w14:paraId="17E0FBC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2D28520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7EE04B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7DC8250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12 4 07 80500</w:t>
            </w:r>
          </w:p>
        </w:tc>
        <w:tc>
          <w:tcPr>
            <w:tcW w:w="850" w:type="dxa"/>
            <w:shd w:val="clear" w:color="auto" w:fill="auto"/>
          </w:tcPr>
          <w:p w14:paraId="0242450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360022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8 714 000,00</w:t>
            </w:r>
          </w:p>
        </w:tc>
      </w:tr>
      <w:tr w:rsidR="00907800" w:rsidRPr="007B31BE" w14:paraId="1F752B62" w14:textId="77777777" w:rsidTr="00DA7D1E">
        <w:trPr>
          <w:cantSplit/>
        </w:trPr>
        <w:tc>
          <w:tcPr>
            <w:tcW w:w="6771" w:type="dxa"/>
            <w:shd w:val="clear" w:color="auto" w:fill="auto"/>
          </w:tcPr>
          <w:p w14:paraId="5756C49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1275" w:type="dxa"/>
            <w:shd w:val="clear" w:color="auto" w:fill="auto"/>
          </w:tcPr>
          <w:p w14:paraId="36C06AA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0EC8A9C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43258BE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12753CF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12 4 07 80500</w:t>
            </w:r>
          </w:p>
        </w:tc>
        <w:tc>
          <w:tcPr>
            <w:tcW w:w="850" w:type="dxa"/>
            <w:shd w:val="clear" w:color="auto" w:fill="auto"/>
          </w:tcPr>
          <w:p w14:paraId="36B0A8F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297" w:type="dxa"/>
            <w:shd w:val="clear" w:color="auto" w:fill="auto"/>
          </w:tcPr>
          <w:p w14:paraId="324F18B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r>
      <w:tr w:rsidR="00907800" w:rsidRPr="007B31BE" w14:paraId="1789E894" w14:textId="77777777" w:rsidTr="00DA7D1E">
        <w:trPr>
          <w:cantSplit/>
        </w:trPr>
        <w:tc>
          <w:tcPr>
            <w:tcW w:w="6771" w:type="dxa"/>
            <w:shd w:val="clear" w:color="auto" w:fill="auto"/>
          </w:tcPr>
          <w:p w14:paraId="6D0E19D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ОБРАЗОВАНИЕ</w:t>
            </w:r>
          </w:p>
        </w:tc>
        <w:tc>
          <w:tcPr>
            <w:tcW w:w="1275" w:type="dxa"/>
            <w:shd w:val="clear" w:color="auto" w:fill="auto"/>
          </w:tcPr>
          <w:p w14:paraId="5101C1F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4B7A11F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2511162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1B8B26E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445FBB1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2798448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30 000,00</w:t>
            </w:r>
          </w:p>
        </w:tc>
      </w:tr>
      <w:tr w:rsidR="00907800" w:rsidRPr="007B31BE" w14:paraId="6188E8ED" w14:textId="77777777" w:rsidTr="00DA7D1E">
        <w:trPr>
          <w:cantSplit/>
        </w:trPr>
        <w:tc>
          <w:tcPr>
            <w:tcW w:w="6771" w:type="dxa"/>
            <w:shd w:val="clear" w:color="auto" w:fill="auto"/>
          </w:tcPr>
          <w:p w14:paraId="20AC411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Профессиональная подготовка, переподготовка и повышение квалификации</w:t>
            </w:r>
          </w:p>
        </w:tc>
        <w:tc>
          <w:tcPr>
            <w:tcW w:w="1275" w:type="dxa"/>
            <w:shd w:val="clear" w:color="auto" w:fill="auto"/>
          </w:tcPr>
          <w:p w14:paraId="0B49181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0E2D3DC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78A81A4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640573A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4032C7B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725004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30 000,00</w:t>
            </w:r>
          </w:p>
        </w:tc>
      </w:tr>
      <w:tr w:rsidR="00907800" w:rsidRPr="007B31BE" w14:paraId="538D49F6" w14:textId="77777777" w:rsidTr="00DA7D1E">
        <w:trPr>
          <w:cantSplit/>
        </w:trPr>
        <w:tc>
          <w:tcPr>
            <w:tcW w:w="6771" w:type="dxa"/>
            <w:shd w:val="clear" w:color="auto" w:fill="auto"/>
          </w:tcPr>
          <w:p w14:paraId="5C5CC86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муниципальной службы в городе Орске "</w:t>
            </w:r>
          </w:p>
        </w:tc>
        <w:tc>
          <w:tcPr>
            <w:tcW w:w="1275" w:type="dxa"/>
            <w:shd w:val="clear" w:color="auto" w:fill="auto"/>
          </w:tcPr>
          <w:p w14:paraId="6E80FE5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65AB4C0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779016A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6DC1353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17 0 00 00000</w:t>
            </w:r>
          </w:p>
        </w:tc>
        <w:tc>
          <w:tcPr>
            <w:tcW w:w="850" w:type="dxa"/>
            <w:shd w:val="clear" w:color="auto" w:fill="auto"/>
          </w:tcPr>
          <w:p w14:paraId="2824770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9F7D40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30 000,00</w:t>
            </w:r>
          </w:p>
        </w:tc>
      </w:tr>
      <w:tr w:rsidR="00907800" w:rsidRPr="007B31BE" w14:paraId="5131FEE8" w14:textId="77777777" w:rsidTr="00DA7D1E">
        <w:trPr>
          <w:cantSplit/>
        </w:trPr>
        <w:tc>
          <w:tcPr>
            <w:tcW w:w="6771" w:type="dxa"/>
            <w:shd w:val="clear" w:color="auto" w:fill="auto"/>
          </w:tcPr>
          <w:p w14:paraId="6E5B382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C8655E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089A9D6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E94E5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213C5B0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17 4 00 00000</w:t>
            </w:r>
          </w:p>
        </w:tc>
        <w:tc>
          <w:tcPr>
            <w:tcW w:w="850" w:type="dxa"/>
            <w:shd w:val="clear" w:color="auto" w:fill="auto"/>
          </w:tcPr>
          <w:p w14:paraId="237D812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0CF711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30 000,00</w:t>
            </w:r>
          </w:p>
        </w:tc>
      </w:tr>
      <w:tr w:rsidR="00907800" w:rsidRPr="007B31BE" w14:paraId="5D13627C" w14:textId="77777777" w:rsidTr="00DA7D1E">
        <w:trPr>
          <w:cantSplit/>
        </w:trPr>
        <w:tc>
          <w:tcPr>
            <w:tcW w:w="6771" w:type="dxa"/>
            <w:shd w:val="clear" w:color="auto" w:fill="auto"/>
          </w:tcPr>
          <w:p w14:paraId="060CE0A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"Формирование квалифицированного кадрового состава муниципальной службы"</w:t>
            </w:r>
          </w:p>
        </w:tc>
        <w:tc>
          <w:tcPr>
            <w:tcW w:w="1275" w:type="dxa"/>
            <w:shd w:val="clear" w:color="auto" w:fill="auto"/>
          </w:tcPr>
          <w:p w14:paraId="371410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17D8853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87C7EE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B1C520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17 4 01 00000</w:t>
            </w:r>
          </w:p>
        </w:tc>
        <w:tc>
          <w:tcPr>
            <w:tcW w:w="850" w:type="dxa"/>
            <w:shd w:val="clear" w:color="auto" w:fill="auto"/>
          </w:tcPr>
          <w:p w14:paraId="5883E40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6CEF82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30 000,00</w:t>
            </w:r>
          </w:p>
        </w:tc>
      </w:tr>
      <w:tr w:rsidR="00907800" w:rsidRPr="007B31BE" w14:paraId="74763656" w14:textId="77777777" w:rsidTr="00DA7D1E">
        <w:trPr>
          <w:cantSplit/>
        </w:trPr>
        <w:tc>
          <w:tcPr>
            <w:tcW w:w="6771" w:type="dxa"/>
            <w:shd w:val="clear" w:color="auto" w:fill="auto"/>
          </w:tcPr>
          <w:p w14:paraId="4BB6193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Профессиональное развитие муниципальных служащих</w:t>
            </w:r>
          </w:p>
        </w:tc>
        <w:tc>
          <w:tcPr>
            <w:tcW w:w="1275" w:type="dxa"/>
            <w:shd w:val="clear" w:color="auto" w:fill="auto"/>
          </w:tcPr>
          <w:p w14:paraId="23F261F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24A44A4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DC20C3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285C4B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17 4 01 00010</w:t>
            </w:r>
          </w:p>
        </w:tc>
        <w:tc>
          <w:tcPr>
            <w:tcW w:w="850" w:type="dxa"/>
            <w:shd w:val="clear" w:color="auto" w:fill="auto"/>
          </w:tcPr>
          <w:p w14:paraId="77C7DCC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96CF81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30 000,00</w:t>
            </w:r>
          </w:p>
        </w:tc>
      </w:tr>
      <w:tr w:rsidR="00907800" w:rsidRPr="007B31BE" w14:paraId="74E65EE3" w14:textId="77777777" w:rsidTr="00DA7D1E">
        <w:trPr>
          <w:cantSplit/>
        </w:trPr>
        <w:tc>
          <w:tcPr>
            <w:tcW w:w="6771" w:type="dxa"/>
            <w:shd w:val="clear" w:color="auto" w:fill="auto"/>
          </w:tcPr>
          <w:p w14:paraId="760F72F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9BAFD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2590444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2A990F5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4CEE86D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17 4 01 00010</w:t>
            </w:r>
          </w:p>
        </w:tc>
        <w:tc>
          <w:tcPr>
            <w:tcW w:w="850" w:type="dxa"/>
            <w:shd w:val="clear" w:color="auto" w:fill="auto"/>
          </w:tcPr>
          <w:p w14:paraId="75B8118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3185CBC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30 000,00</w:t>
            </w:r>
          </w:p>
        </w:tc>
      </w:tr>
      <w:tr w:rsidR="00907800" w:rsidRPr="007B31BE" w14:paraId="3FA64369" w14:textId="77777777" w:rsidTr="00DA7D1E">
        <w:trPr>
          <w:cantSplit/>
        </w:trPr>
        <w:tc>
          <w:tcPr>
            <w:tcW w:w="6771" w:type="dxa"/>
            <w:shd w:val="clear" w:color="auto" w:fill="auto"/>
          </w:tcPr>
          <w:p w14:paraId="44D3180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СОЦИАЛЬНАЯ ПОЛИТИКА</w:t>
            </w:r>
          </w:p>
        </w:tc>
        <w:tc>
          <w:tcPr>
            <w:tcW w:w="1275" w:type="dxa"/>
            <w:shd w:val="clear" w:color="auto" w:fill="auto"/>
          </w:tcPr>
          <w:p w14:paraId="714CF42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303F0D1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7DE67A6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0DF1D69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11C1784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630227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157 013 419,00</w:t>
            </w:r>
          </w:p>
        </w:tc>
      </w:tr>
      <w:tr w:rsidR="00907800" w:rsidRPr="007B31BE" w14:paraId="2DB8AA13" w14:textId="77777777" w:rsidTr="00DA7D1E">
        <w:trPr>
          <w:cantSplit/>
        </w:trPr>
        <w:tc>
          <w:tcPr>
            <w:tcW w:w="6771" w:type="dxa"/>
            <w:shd w:val="clear" w:color="auto" w:fill="auto"/>
          </w:tcPr>
          <w:p w14:paraId="6874DE5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Охрана семьи и детства</w:t>
            </w:r>
          </w:p>
        </w:tc>
        <w:tc>
          <w:tcPr>
            <w:tcW w:w="1275" w:type="dxa"/>
            <w:shd w:val="clear" w:color="auto" w:fill="auto"/>
          </w:tcPr>
          <w:p w14:paraId="6683CA6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68FA020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5A2DA4F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241F1F7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907738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DE88EB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156 251 143,84</w:t>
            </w:r>
          </w:p>
        </w:tc>
      </w:tr>
      <w:tr w:rsidR="00907800" w:rsidRPr="007B31BE" w14:paraId="2B8C74D5" w14:textId="77777777" w:rsidTr="00DA7D1E">
        <w:trPr>
          <w:cantSplit/>
        </w:trPr>
        <w:tc>
          <w:tcPr>
            <w:tcW w:w="6771" w:type="dxa"/>
            <w:shd w:val="clear" w:color="auto" w:fill="auto"/>
          </w:tcPr>
          <w:p w14:paraId="2061645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"Социальная политика города Орска"</w:t>
            </w:r>
          </w:p>
        </w:tc>
        <w:tc>
          <w:tcPr>
            <w:tcW w:w="1275" w:type="dxa"/>
            <w:shd w:val="clear" w:color="auto" w:fill="auto"/>
          </w:tcPr>
          <w:p w14:paraId="5352EB0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2F0EE60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699A56E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104D20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12 0 00 00000</w:t>
            </w:r>
          </w:p>
        </w:tc>
        <w:tc>
          <w:tcPr>
            <w:tcW w:w="850" w:type="dxa"/>
            <w:shd w:val="clear" w:color="auto" w:fill="auto"/>
          </w:tcPr>
          <w:p w14:paraId="10F9546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8276CF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156 251 143,84</w:t>
            </w:r>
          </w:p>
        </w:tc>
      </w:tr>
      <w:tr w:rsidR="00907800" w:rsidRPr="007B31BE" w14:paraId="027C3EF3" w14:textId="77777777" w:rsidTr="00DA7D1E">
        <w:trPr>
          <w:cantSplit/>
        </w:trPr>
        <w:tc>
          <w:tcPr>
            <w:tcW w:w="6771" w:type="dxa"/>
            <w:shd w:val="clear" w:color="auto" w:fill="auto"/>
          </w:tcPr>
          <w:p w14:paraId="466AEA3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EA7395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404F626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407F9C5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7A9D2D3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12 4 00 00000</w:t>
            </w:r>
          </w:p>
        </w:tc>
        <w:tc>
          <w:tcPr>
            <w:tcW w:w="850" w:type="dxa"/>
            <w:shd w:val="clear" w:color="auto" w:fill="auto"/>
          </w:tcPr>
          <w:p w14:paraId="7ADC63A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3E710C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156 251 143,84</w:t>
            </w:r>
          </w:p>
        </w:tc>
      </w:tr>
      <w:tr w:rsidR="00907800" w:rsidRPr="007B31BE" w14:paraId="381EFE29" w14:textId="77777777" w:rsidTr="00DA7D1E">
        <w:trPr>
          <w:cantSplit/>
        </w:trPr>
        <w:tc>
          <w:tcPr>
            <w:tcW w:w="6771" w:type="dxa"/>
            <w:shd w:val="clear" w:color="auto" w:fill="auto"/>
          </w:tcPr>
          <w:p w14:paraId="7387A5D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shd w:val="clear" w:color="auto" w:fill="auto"/>
          </w:tcPr>
          <w:p w14:paraId="35F271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30EC48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73A3543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5BE29AE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12 4 06 00000</w:t>
            </w:r>
          </w:p>
        </w:tc>
        <w:tc>
          <w:tcPr>
            <w:tcW w:w="850" w:type="dxa"/>
            <w:shd w:val="clear" w:color="auto" w:fill="auto"/>
          </w:tcPr>
          <w:p w14:paraId="1F5E1A9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82ED7F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156 251 143,84</w:t>
            </w:r>
          </w:p>
        </w:tc>
      </w:tr>
      <w:tr w:rsidR="00907800" w:rsidRPr="007B31BE" w14:paraId="73084E18" w14:textId="77777777" w:rsidTr="00DA7D1E">
        <w:trPr>
          <w:cantSplit/>
        </w:trPr>
        <w:tc>
          <w:tcPr>
            <w:tcW w:w="6771" w:type="dxa"/>
            <w:shd w:val="clear" w:color="auto" w:fill="auto"/>
          </w:tcPr>
          <w:p w14:paraId="18093AF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5" w:type="dxa"/>
            <w:shd w:val="clear" w:color="auto" w:fill="auto"/>
          </w:tcPr>
          <w:p w14:paraId="352902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015C8AB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5641B8E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325FB23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06 R0820</w:t>
            </w:r>
          </w:p>
        </w:tc>
        <w:tc>
          <w:tcPr>
            <w:tcW w:w="850" w:type="dxa"/>
            <w:shd w:val="clear" w:color="auto" w:fill="auto"/>
          </w:tcPr>
          <w:p w14:paraId="1C44B8A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36DB6B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11 464 800,00</w:t>
            </w:r>
          </w:p>
        </w:tc>
      </w:tr>
      <w:tr w:rsidR="00907800" w:rsidRPr="007B31BE" w14:paraId="333235AE" w14:textId="77777777" w:rsidTr="00DA7D1E">
        <w:trPr>
          <w:cantSplit/>
        </w:trPr>
        <w:tc>
          <w:tcPr>
            <w:tcW w:w="6771" w:type="dxa"/>
            <w:shd w:val="clear" w:color="auto" w:fill="auto"/>
          </w:tcPr>
          <w:p w14:paraId="20A8DBF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1275" w:type="dxa"/>
            <w:shd w:val="clear" w:color="auto" w:fill="auto"/>
          </w:tcPr>
          <w:p w14:paraId="090B664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155F799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0AC7D6B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2F84196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06 R0820</w:t>
            </w:r>
          </w:p>
        </w:tc>
        <w:tc>
          <w:tcPr>
            <w:tcW w:w="850" w:type="dxa"/>
            <w:shd w:val="clear" w:color="auto" w:fill="auto"/>
          </w:tcPr>
          <w:p w14:paraId="79D004E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297" w:type="dxa"/>
            <w:shd w:val="clear" w:color="auto" w:fill="auto"/>
          </w:tcPr>
          <w:p w14:paraId="3C58BC0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11 464 800,00</w:t>
            </w:r>
          </w:p>
        </w:tc>
      </w:tr>
      <w:tr w:rsidR="00907800" w:rsidRPr="007B31BE" w14:paraId="69B576F1" w14:textId="77777777" w:rsidTr="00DA7D1E">
        <w:trPr>
          <w:cantSplit/>
        </w:trPr>
        <w:tc>
          <w:tcPr>
            <w:tcW w:w="6771" w:type="dxa"/>
            <w:shd w:val="clear" w:color="auto" w:fill="auto"/>
          </w:tcPr>
          <w:p w14:paraId="2842259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w:t>
            </w:r>
          </w:p>
        </w:tc>
        <w:tc>
          <w:tcPr>
            <w:tcW w:w="1275" w:type="dxa"/>
            <w:shd w:val="clear" w:color="auto" w:fill="auto"/>
          </w:tcPr>
          <w:p w14:paraId="0CA8A90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3D6890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6F79E2F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3204119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06 Д0820</w:t>
            </w:r>
          </w:p>
        </w:tc>
        <w:tc>
          <w:tcPr>
            <w:tcW w:w="850" w:type="dxa"/>
            <w:shd w:val="clear" w:color="auto" w:fill="auto"/>
          </w:tcPr>
          <w:p w14:paraId="61249AC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45205C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144 786 343,84</w:t>
            </w:r>
          </w:p>
        </w:tc>
      </w:tr>
      <w:tr w:rsidR="00907800" w:rsidRPr="007B31BE" w14:paraId="63332BAC" w14:textId="77777777" w:rsidTr="00DA7D1E">
        <w:trPr>
          <w:cantSplit/>
        </w:trPr>
        <w:tc>
          <w:tcPr>
            <w:tcW w:w="6771" w:type="dxa"/>
            <w:shd w:val="clear" w:color="auto" w:fill="auto"/>
          </w:tcPr>
          <w:p w14:paraId="71A0E3D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1275" w:type="dxa"/>
            <w:shd w:val="clear" w:color="auto" w:fill="auto"/>
          </w:tcPr>
          <w:p w14:paraId="4451F60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1758C15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42FEDD8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4686897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06 Д0820</w:t>
            </w:r>
          </w:p>
        </w:tc>
        <w:tc>
          <w:tcPr>
            <w:tcW w:w="850" w:type="dxa"/>
            <w:shd w:val="clear" w:color="auto" w:fill="auto"/>
          </w:tcPr>
          <w:p w14:paraId="3253B3B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297" w:type="dxa"/>
            <w:shd w:val="clear" w:color="auto" w:fill="auto"/>
          </w:tcPr>
          <w:p w14:paraId="5022D43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144 786 343,84</w:t>
            </w:r>
          </w:p>
        </w:tc>
      </w:tr>
      <w:tr w:rsidR="00907800" w:rsidRPr="007B31BE" w14:paraId="6A2FA507" w14:textId="77777777" w:rsidTr="00DA7D1E">
        <w:trPr>
          <w:cantSplit/>
        </w:trPr>
        <w:tc>
          <w:tcPr>
            <w:tcW w:w="6771" w:type="dxa"/>
            <w:shd w:val="clear" w:color="auto" w:fill="auto"/>
          </w:tcPr>
          <w:p w14:paraId="3D1F577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социальной политики</w:t>
            </w:r>
          </w:p>
        </w:tc>
        <w:tc>
          <w:tcPr>
            <w:tcW w:w="1275" w:type="dxa"/>
            <w:shd w:val="clear" w:color="auto" w:fill="auto"/>
          </w:tcPr>
          <w:p w14:paraId="766ABB2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779BBCD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2CA8319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4B832B3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21DFA7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31F132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762 275,16</w:t>
            </w:r>
          </w:p>
        </w:tc>
      </w:tr>
      <w:tr w:rsidR="00907800" w:rsidRPr="007B31BE" w14:paraId="4087A48F" w14:textId="77777777" w:rsidTr="00DA7D1E">
        <w:trPr>
          <w:cantSplit/>
        </w:trPr>
        <w:tc>
          <w:tcPr>
            <w:tcW w:w="6771" w:type="dxa"/>
            <w:shd w:val="clear" w:color="auto" w:fill="auto"/>
          </w:tcPr>
          <w:p w14:paraId="40DADBC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"Социальная политика города Орска"</w:t>
            </w:r>
          </w:p>
        </w:tc>
        <w:tc>
          <w:tcPr>
            <w:tcW w:w="1275" w:type="dxa"/>
            <w:shd w:val="clear" w:color="auto" w:fill="auto"/>
          </w:tcPr>
          <w:p w14:paraId="272F34A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59036A5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73147C7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73F8367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12 0 00 00000</w:t>
            </w:r>
          </w:p>
        </w:tc>
        <w:tc>
          <w:tcPr>
            <w:tcW w:w="850" w:type="dxa"/>
            <w:shd w:val="clear" w:color="auto" w:fill="auto"/>
          </w:tcPr>
          <w:p w14:paraId="144EBE5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BE9B9B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762 275,16</w:t>
            </w:r>
          </w:p>
        </w:tc>
      </w:tr>
      <w:tr w:rsidR="00907800" w:rsidRPr="007B31BE" w14:paraId="4FBA7B0E" w14:textId="77777777" w:rsidTr="00DA7D1E">
        <w:trPr>
          <w:cantSplit/>
        </w:trPr>
        <w:tc>
          <w:tcPr>
            <w:tcW w:w="6771" w:type="dxa"/>
            <w:shd w:val="clear" w:color="auto" w:fill="auto"/>
          </w:tcPr>
          <w:p w14:paraId="2EC0E96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9C7CE8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414A889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63665B7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68CF21C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12 4 00 00000</w:t>
            </w:r>
          </w:p>
        </w:tc>
        <w:tc>
          <w:tcPr>
            <w:tcW w:w="850" w:type="dxa"/>
            <w:shd w:val="clear" w:color="auto" w:fill="auto"/>
          </w:tcPr>
          <w:p w14:paraId="6D4F57F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7EF3B1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762 275,16</w:t>
            </w:r>
          </w:p>
        </w:tc>
      </w:tr>
      <w:tr w:rsidR="00907800" w:rsidRPr="007B31BE" w14:paraId="4C2E4BEE" w14:textId="77777777" w:rsidTr="00DA7D1E">
        <w:trPr>
          <w:cantSplit/>
        </w:trPr>
        <w:tc>
          <w:tcPr>
            <w:tcW w:w="6771" w:type="dxa"/>
            <w:shd w:val="clear" w:color="auto" w:fill="auto"/>
          </w:tcPr>
          <w:p w14:paraId="400FAD8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shd w:val="clear" w:color="auto" w:fill="auto"/>
          </w:tcPr>
          <w:p w14:paraId="34815EB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621BC60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5E881CA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26C0426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12 4 06 00000</w:t>
            </w:r>
          </w:p>
        </w:tc>
        <w:tc>
          <w:tcPr>
            <w:tcW w:w="850" w:type="dxa"/>
            <w:shd w:val="clear" w:color="auto" w:fill="auto"/>
          </w:tcPr>
          <w:p w14:paraId="38BF6BE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29BC05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762 275,16</w:t>
            </w:r>
          </w:p>
        </w:tc>
      </w:tr>
      <w:tr w:rsidR="00907800" w:rsidRPr="007B31BE" w14:paraId="2A114B42" w14:textId="77777777" w:rsidTr="00DA7D1E">
        <w:trPr>
          <w:cantSplit/>
        </w:trPr>
        <w:tc>
          <w:tcPr>
            <w:tcW w:w="6771" w:type="dxa"/>
            <w:shd w:val="clear" w:color="auto" w:fill="auto"/>
          </w:tcPr>
          <w:p w14:paraId="2723B52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w:t>
            </w:r>
          </w:p>
        </w:tc>
        <w:tc>
          <w:tcPr>
            <w:tcW w:w="1275" w:type="dxa"/>
            <w:shd w:val="clear" w:color="auto" w:fill="auto"/>
          </w:tcPr>
          <w:p w14:paraId="1FE8EB1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716</w:t>
            </w:r>
          </w:p>
        </w:tc>
        <w:tc>
          <w:tcPr>
            <w:tcW w:w="1106" w:type="dxa"/>
            <w:shd w:val="clear" w:color="auto" w:fill="auto"/>
          </w:tcPr>
          <w:p w14:paraId="458F8FF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2F93FD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5B7BBAD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06 Д0820</w:t>
            </w:r>
          </w:p>
        </w:tc>
        <w:tc>
          <w:tcPr>
            <w:tcW w:w="850" w:type="dxa"/>
            <w:shd w:val="clear" w:color="auto" w:fill="auto"/>
          </w:tcPr>
          <w:p w14:paraId="34BAE9F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1AECD9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762 275,16</w:t>
            </w:r>
          </w:p>
        </w:tc>
      </w:tr>
      <w:tr w:rsidR="00907800" w:rsidRPr="007B31BE" w14:paraId="008E5DC1" w14:textId="77777777" w:rsidTr="00DA7D1E">
        <w:trPr>
          <w:cantSplit/>
        </w:trPr>
        <w:tc>
          <w:tcPr>
            <w:tcW w:w="6771" w:type="dxa"/>
            <w:shd w:val="clear" w:color="auto" w:fill="auto"/>
          </w:tcPr>
          <w:p w14:paraId="7480E80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10538A6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716</w:t>
            </w:r>
          </w:p>
        </w:tc>
        <w:tc>
          <w:tcPr>
            <w:tcW w:w="1106" w:type="dxa"/>
            <w:shd w:val="clear" w:color="auto" w:fill="auto"/>
          </w:tcPr>
          <w:p w14:paraId="6FF23E8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3B56A7F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0675F18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06 Д0820</w:t>
            </w:r>
          </w:p>
        </w:tc>
        <w:tc>
          <w:tcPr>
            <w:tcW w:w="850" w:type="dxa"/>
            <w:shd w:val="clear" w:color="auto" w:fill="auto"/>
          </w:tcPr>
          <w:p w14:paraId="75BF1F6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4025ADE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762 275,16</w:t>
            </w:r>
          </w:p>
        </w:tc>
      </w:tr>
      <w:tr w:rsidR="00907800" w:rsidRPr="007B31BE" w14:paraId="11294F23" w14:textId="77777777" w:rsidTr="00DA7D1E">
        <w:trPr>
          <w:cantSplit/>
        </w:trPr>
        <w:tc>
          <w:tcPr>
            <w:tcW w:w="6771" w:type="dxa"/>
            <w:shd w:val="clear" w:color="auto" w:fill="auto"/>
          </w:tcPr>
          <w:p w14:paraId="70AF63DE"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lastRenderedPageBreak/>
              <w:t>Муниципальное учреждение "Финансовое управление администрации города Орска"</w:t>
            </w:r>
          </w:p>
        </w:tc>
        <w:tc>
          <w:tcPr>
            <w:tcW w:w="1275" w:type="dxa"/>
            <w:shd w:val="clear" w:color="auto" w:fill="auto"/>
          </w:tcPr>
          <w:p w14:paraId="139722AE"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717</w:t>
            </w:r>
          </w:p>
        </w:tc>
        <w:tc>
          <w:tcPr>
            <w:tcW w:w="1106" w:type="dxa"/>
            <w:shd w:val="clear" w:color="auto" w:fill="auto"/>
          </w:tcPr>
          <w:p w14:paraId="281A22F0"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0DBB0DBC"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5C0A8FC8"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1C3AC520"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15A90B75" w14:textId="77777777" w:rsidR="00907800" w:rsidRPr="007B31BE"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45 784 226,32</w:t>
            </w:r>
          </w:p>
        </w:tc>
      </w:tr>
      <w:tr w:rsidR="00907800" w:rsidRPr="007B31BE" w14:paraId="1369A1B6" w14:textId="77777777" w:rsidTr="00DA7D1E">
        <w:trPr>
          <w:cantSplit/>
        </w:trPr>
        <w:tc>
          <w:tcPr>
            <w:tcW w:w="6771" w:type="dxa"/>
            <w:shd w:val="clear" w:color="auto" w:fill="auto"/>
          </w:tcPr>
          <w:p w14:paraId="78CDBE1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ОБЩЕГОСУДАРСТВЕННЫЕ ВОПРОСЫ</w:t>
            </w:r>
          </w:p>
        </w:tc>
        <w:tc>
          <w:tcPr>
            <w:tcW w:w="1275" w:type="dxa"/>
            <w:shd w:val="clear" w:color="auto" w:fill="auto"/>
          </w:tcPr>
          <w:p w14:paraId="08016F8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717</w:t>
            </w:r>
          </w:p>
        </w:tc>
        <w:tc>
          <w:tcPr>
            <w:tcW w:w="1106" w:type="dxa"/>
            <w:shd w:val="clear" w:color="auto" w:fill="auto"/>
          </w:tcPr>
          <w:p w14:paraId="3A20C1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5A0809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497304F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C9344B6"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18BFDC0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45 356 565,32</w:t>
            </w:r>
          </w:p>
        </w:tc>
      </w:tr>
      <w:tr w:rsidR="00907800" w:rsidRPr="007B31BE" w14:paraId="58E9F88A" w14:textId="77777777" w:rsidTr="00DA7D1E">
        <w:trPr>
          <w:cantSplit/>
        </w:trPr>
        <w:tc>
          <w:tcPr>
            <w:tcW w:w="6771" w:type="dxa"/>
            <w:shd w:val="clear" w:color="auto" w:fill="auto"/>
          </w:tcPr>
          <w:p w14:paraId="566D856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1275" w:type="dxa"/>
            <w:shd w:val="clear" w:color="auto" w:fill="auto"/>
          </w:tcPr>
          <w:p w14:paraId="42A49D4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717</w:t>
            </w:r>
          </w:p>
        </w:tc>
        <w:tc>
          <w:tcPr>
            <w:tcW w:w="1106" w:type="dxa"/>
            <w:shd w:val="clear" w:color="auto" w:fill="auto"/>
          </w:tcPr>
          <w:p w14:paraId="4032C89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74554B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39CFDBD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76321F4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BE69B8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44 346 565,32</w:t>
            </w:r>
          </w:p>
        </w:tc>
      </w:tr>
      <w:tr w:rsidR="00907800" w:rsidRPr="007B31BE" w14:paraId="77B5A11C" w14:textId="77777777" w:rsidTr="00DA7D1E">
        <w:trPr>
          <w:cantSplit/>
        </w:trPr>
        <w:tc>
          <w:tcPr>
            <w:tcW w:w="6771" w:type="dxa"/>
            <w:shd w:val="clear" w:color="auto" w:fill="auto"/>
          </w:tcPr>
          <w:p w14:paraId="22F0A64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05275A4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51BEBB3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1D20348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778AC2F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2166DEA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27904B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44 346 565,32</w:t>
            </w:r>
          </w:p>
        </w:tc>
      </w:tr>
      <w:tr w:rsidR="00907800" w:rsidRPr="007B31BE" w14:paraId="28E4A051" w14:textId="77777777" w:rsidTr="00DA7D1E">
        <w:trPr>
          <w:cantSplit/>
        </w:trPr>
        <w:tc>
          <w:tcPr>
            <w:tcW w:w="6771" w:type="dxa"/>
            <w:shd w:val="clear" w:color="auto" w:fill="auto"/>
          </w:tcPr>
          <w:p w14:paraId="0DF2B2D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2C3189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01939E8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17350E3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696FFD4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0855285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5FA283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44 346 565,32</w:t>
            </w:r>
          </w:p>
        </w:tc>
      </w:tr>
      <w:tr w:rsidR="00907800" w:rsidRPr="007B31BE" w14:paraId="6B270B95" w14:textId="77777777" w:rsidTr="00DA7D1E">
        <w:trPr>
          <w:cantSplit/>
        </w:trPr>
        <w:tc>
          <w:tcPr>
            <w:tcW w:w="6771" w:type="dxa"/>
            <w:shd w:val="clear" w:color="auto" w:fill="auto"/>
          </w:tcPr>
          <w:p w14:paraId="65E705F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условий для осуществления бюджетного процесса"</w:t>
            </w:r>
          </w:p>
        </w:tc>
        <w:tc>
          <w:tcPr>
            <w:tcW w:w="1275" w:type="dxa"/>
            <w:shd w:val="clear" w:color="auto" w:fill="auto"/>
          </w:tcPr>
          <w:p w14:paraId="6ADC939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2B17174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2FE47F0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6BE9AB3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05 4 01 00000</w:t>
            </w:r>
          </w:p>
        </w:tc>
        <w:tc>
          <w:tcPr>
            <w:tcW w:w="850" w:type="dxa"/>
            <w:shd w:val="clear" w:color="auto" w:fill="auto"/>
          </w:tcPr>
          <w:p w14:paraId="7E5988D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BE3545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38 317 336,61</w:t>
            </w:r>
          </w:p>
        </w:tc>
      </w:tr>
      <w:tr w:rsidR="00907800" w:rsidRPr="007B31BE" w14:paraId="28D87EFC" w14:textId="77777777" w:rsidTr="00DA7D1E">
        <w:trPr>
          <w:cantSplit/>
        </w:trPr>
        <w:tc>
          <w:tcPr>
            <w:tcW w:w="6771" w:type="dxa"/>
            <w:shd w:val="clear" w:color="auto" w:fill="auto"/>
          </w:tcPr>
          <w:p w14:paraId="53F430A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Центральный аппарат</w:t>
            </w:r>
          </w:p>
        </w:tc>
        <w:tc>
          <w:tcPr>
            <w:tcW w:w="1275" w:type="dxa"/>
            <w:shd w:val="clear" w:color="auto" w:fill="auto"/>
          </w:tcPr>
          <w:p w14:paraId="59FAD1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0641383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F17366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088E064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05 4 01 00020</w:t>
            </w:r>
          </w:p>
        </w:tc>
        <w:tc>
          <w:tcPr>
            <w:tcW w:w="850" w:type="dxa"/>
            <w:shd w:val="clear" w:color="auto" w:fill="auto"/>
          </w:tcPr>
          <w:p w14:paraId="4B92850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F05B40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38 317 336,61</w:t>
            </w:r>
          </w:p>
        </w:tc>
      </w:tr>
      <w:tr w:rsidR="00907800" w:rsidRPr="007B31BE" w14:paraId="25A74201" w14:textId="77777777" w:rsidTr="00DA7D1E">
        <w:trPr>
          <w:cantSplit/>
        </w:trPr>
        <w:tc>
          <w:tcPr>
            <w:tcW w:w="6771" w:type="dxa"/>
            <w:shd w:val="clear" w:color="auto" w:fill="auto"/>
          </w:tcPr>
          <w:p w14:paraId="148C487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64C5AD1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717</w:t>
            </w:r>
          </w:p>
        </w:tc>
        <w:tc>
          <w:tcPr>
            <w:tcW w:w="1106" w:type="dxa"/>
            <w:shd w:val="clear" w:color="auto" w:fill="auto"/>
          </w:tcPr>
          <w:p w14:paraId="0E8D2DD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9250BB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7D40420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05 4 01 00020</w:t>
            </w:r>
          </w:p>
        </w:tc>
        <w:tc>
          <w:tcPr>
            <w:tcW w:w="850" w:type="dxa"/>
            <w:shd w:val="clear" w:color="auto" w:fill="auto"/>
          </w:tcPr>
          <w:p w14:paraId="2532D83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2A9EB58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36 646 641,98</w:t>
            </w:r>
          </w:p>
        </w:tc>
      </w:tr>
      <w:tr w:rsidR="00907800" w:rsidRPr="007B31BE" w14:paraId="6DA345D2" w14:textId="77777777" w:rsidTr="00DA7D1E">
        <w:trPr>
          <w:cantSplit/>
        </w:trPr>
        <w:tc>
          <w:tcPr>
            <w:tcW w:w="6771" w:type="dxa"/>
            <w:shd w:val="clear" w:color="auto" w:fill="auto"/>
          </w:tcPr>
          <w:p w14:paraId="1C9BF62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63F358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717</w:t>
            </w:r>
          </w:p>
        </w:tc>
        <w:tc>
          <w:tcPr>
            <w:tcW w:w="1106" w:type="dxa"/>
            <w:shd w:val="clear" w:color="auto" w:fill="auto"/>
          </w:tcPr>
          <w:p w14:paraId="61F60D9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3774D3A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17E9113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05 4 01 00020</w:t>
            </w:r>
          </w:p>
        </w:tc>
        <w:tc>
          <w:tcPr>
            <w:tcW w:w="850" w:type="dxa"/>
            <w:shd w:val="clear" w:color="auto" w:fill="auto"/>
          </w:tcPr>
          <w:p w14:paraId="6346AA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8FC2EF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1 370 694,63</w:t>
            </w:r>
          </w:p>
        </w:tc>
      </w:tr>
      <w:tr w:rsidR="00907800" w:rsidRPr="007B31BE" w14:paraId="487EB816" w14:textId="77777777" w:rsidTr="00DA7D1E">
        <w:trPr>
          <w:cantSplit/>
        </w:trPr>
        <w:tc>
          <w:tcPr>
            <w:tcW w:w="6771" w:type="dxa"/>
            <w:shd w:val="clear" w:color="auto" w:fill="auto"/>
          </w:tcPr>
          <w:p w14:paraId="2BBA860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2DB53E7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717</w:t>
            </w:r>
          </w:p>
        </w:tc>
        <w:tc>
          <w:tcPr>
            <w:tcW w:w="1106" w:type="dxa"/>
            <w:shd w:val="clear" w:color="auto" w:fill="auto"/>
          </w:tcPr>
          <w:p w14:paraId="1D2A5FB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DA65B9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7215DDC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05 4 01 00020</w:t>
            </w:r>
          </w:p>
        </w:tc>
        <w:tc>
          <w:tcPr>
            <w:tcW w:w="850" w:type="dxa"/>
            <w:shd w:val="clear" w:color="auto" w:fill="auto"/>
          </w:tcPr>
          <w:p w14:paraId="4BEA987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01E8512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300 000,00</w:t>
            </w:r>
          </w:p>
        </w:tc>
      </w:tr>
      <w:tr w:rsidR="00907800" w:rsidRPr="007B31BE" w14:paraId="7C7B28EF" w14:textId="77777777" w:rsidTr="00DA7D1E">
        <w:trPr>
          <w:cantSplit/>
        </w:trPr>
        <w:tc>
          <w:tcPr>
            <w:tcW w:w="6771" w:type="dxa"/>
            <w:shd w:val="clear" w:color="auto" w:fill="auto"/>
          </w:tcPr>
          <w:p w14:paraId="4068F93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162C851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44F9ED3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430D289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6ADC41F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1EDB714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39594D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6 029 228,71</w:t>
            </w:r>
          </w:p>
        </w:tc>
      </w:tr>
      <w:tr w:rsidR="00907800" w:rsidRPr="007B31BE" w14:paraId="240EE6CB" w14:textId="77777777" w:rsidTr="00DA7D1E">
        <w:trPr>
          <w:cantSplit/>
        </w:trPr>
        <w:tc>
          <w:tcPr>
            <w:tcW w:w="6771" w:type="dxa"/>
            <w:shd w:val="clear" w:color="auto" w:fill="auto"/>
          </w:tcPr>
          <w:p w14:paraId="1BDE413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38781C6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72E6F50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21523A2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6A8D975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54F41F7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468659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6 029 228,71</w:t>
            </w:r>
          </w:p>
        </w:tc>
      </w:tr>
      <w:tr w:rsidR="00907800" w:rsidRPr="007B31BE" w14:paraId="70D1DC8C" w14:textId="77777777" w:rsidTr="00DA7D1E">
        <w:trPr>
          <w:cantSplit/>
        </w:trPr>
        <w:tc>
          <w:tcPr>
            <w:tcW w:w="6771" w:type="dxa"/>
            <w:shd w:val="clear" w:color="auto" w:fill="auto"/>
          </w:tcPr>
          <w:p w14:paraId="6AB8BA6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BD41E9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717</w:t>
            </w:r>
          </w:p>
        </w:tc>
        <w:tc>
          <w:tcPr>
            <w:tcW w:w="1106" w:type="dxa"/>
            <w:shd w:val="clear" w:color="auto" w:fill="auto"/>
          </w:tcPr>
          <w:p w14:paraId="23A7706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698F496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38FFBA2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45962E4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D7B5DF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6 029 228,71</w:t>
            </w:r>
          </w:p>
        </w:tc>
      </w:tr>
      <w:tr w:rsidR="00907800" w:rsidRPr="007B31BE" w14:paraId="382F5838" w14:textId="77777777" w:rsidTr="00DA7D1E">
        <w:trPr>
          <w:cantSplit/>
        </w:trPr>
        <w:tc>
          <w:tcPr>
            <w:tcW w:w="6771" w:type="dxa"/>
            <w:shd w:val="clear" w:color="auto" w:fill="auto"/>
          </w:tcPr>
          <w:p w14:paraId="3E06C9B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Резервные фонды</w:t>
            </w:r>
          </w:p>
        </w:tc>
        <w:tc>
          <w:tcPr>
            <w:tcW w:w="1275" w:type="dxa"/>
            <w:shd w:val="clear" w:color="auto" w:fill="auto"/>
          </w:tcPr>
          <w:p w14:paraId="2574554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717</w:t>
            </w:r>
          </w:p>
        </w:tc>
        <w:tc>
          <w:tcPr>
            <w:tcW w:w="1106" w:type="dxa"/>
            <w:shd w:val="clear" w:color="auto" w:fill="auto"/>
          </w:tcPr>
          <w:p w14:paraId="7AF7832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046FD95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2013" w:type="dxa"/>
            <w:shd w:val="clear" w:color="auto" w:fill="auto"/>
          </w:tcPr>
          <w:p w14:paraId="51F0EA6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25CE2B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073090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1 000 000,00</w:t>
            </w:r>
          </w:p>
        </w:tc>
      </w:tr>
      <w:tr w:rsidR="00907800" w:rsidRPr="007B31BE" w14:paraId="43B8CB57" w14:textId="77777777" w:rsidTr="00DA7D1E">
        <w:trPr>
          <w:cantSplit/>
        </w:trPr>
        <w:tc>
          <w:tcPr>
            <w:tcW w:w="6771" w:type="dxa"/>
            <w:shd w:val="clear" w:color="auto" w:fill="auto"/>
          </w:tcPr>
          <w:p w14:paraId="0B58390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5290B5D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149C82A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34BEA3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2013" w:type="dxa"/>
            <w:shd w:val="clear" w:color="auto" w:fill="auto"/>
          </w:tcPr>
          <w:p w14:paraId="22656C1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27F090F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2F608B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1 000 000,00</w:t>
            </w:r>
          </w:p>
        </w:tc>
      </w:tr>
      <w:tr w:rsidR="00907800" w:rsidRPr="007B31BE" w14:paraId="15BA4B11" w14:textId="77777777" w:rsidTr="00DA7D1E">
        <w:trPr>
          <w:cantSplit/>
        </w:trPr>
        <w:tc>
          <w:tcPr>
            <w:tcW w:w="6771" w:type="dxa"/>
            <w:shd w:val="clear" w:color="auto" w:fill="auto"/>
          </w:tcPr>
          <w:p w14:paraId="235D9C4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9420B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55C7575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B6EC73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2013" w:type="dxa"/>
            <w:shd w:val="clear" w:color="auto" w:fill="auto"/>
          </w:tcPr>
          <w:p w14:paraId="43DCCF8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0911A23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488F8B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1 000 000,00</w:t>
            </w:r>
          </w:p>
        </w:tc>
      </w:tr>
      <w:tr w:rsidR="00907800" w:rsidRPr="007B31BE" w14:paraId="1B1493F5" w14:textId="77777777" w:rsidTr="00DA7D1E">
        <w:trPr>
          <w:cantSplit/>
        </w:trPr>
        <w:tc>
          <w:tcPr>
            <w:tcW w:w="6771" w:type="dxa"/>
            <w:shd w:val="clear" w:color="auto" w:fill="auto"/>
          </w:tcPr>
          <w:p w14:paraId="26DE82B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 процессных мероприятий "Создание и использование резервных фондов"</w:t>
            </w:r>
          </w:p>
        </w:tc>
        <w:tc>
          <w:tcPr>
            <w:tcW w:w="1275" w:type="dxa"/>
            <w:shd w:val="clear" w:color="auto" w:fill="auto"/>
          </w:tcPr>
          <w:p w14:paraId="4148D75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227A9F1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53617C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2013" w:type="dxa"/>
            <w:shd w:val="clear" w:color="auto" w:fill="auto"/>
          </w:tcPr>
          <w:p w14:paraId="173C53F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006DF69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5989EE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1 000 000,00</w:t>
            </w:r>
          </w:p>
        </w:tc>
      </w:tr>
      <w:tr w:rsidR="00907800" w:rsidRPr="007B31BE" w14:paraId="5A4E354A" w14:textId="77777777" w:rsidTr="00DA7D1E">
        <w:trPr>
          <w:cantSplit/>
        </w:trPr>
        <w:tc>
          <w:tcPr>
            <w:tcW w:w="6771" w:type="dxa"/>
            <w:shd w:val="clear" w:color="auto" w:fill="auto"/>
          </w:tcPr>
          <w:p w14:paraId="7F7CD80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по чрезвычайным ситуациям муниципального образования "Город Орск"</w:t>
            </w:r>
          </w:p>
        </w:tc>
        <w:tc>
          <w:tcPr>
            <w:tcW w:w="1275" w:type="dxa"/>
            <w:shd w:val="clear" w:color="auto" w:fill="auto"/>
          </w:tcPr>
          <w:p w14:paraId="7378B20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785306E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243D44C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2013" w:type="dxa"/>
            <w:shd w:val="clear" w:color="auto" w:fill="auto"/>
          </w:tcPr>
          <w:p w14:paraId="5D8382C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05 4 06 00120</w:t>
            </w:r>
          </w:p>
        </w:tc>
        <w:tc>
          <w:tcPr>
            <w:tcW w:w="850" w:type="dxa"/>
            <w:shd w:val="clear" w:color="auto" w:fill="auto"/>
          </w:tcPr>
          <w:p w14:paraId="193D880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899408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1 000 000,00</w:t>
            </w:r>
          </w:p>
        </w:tc>
      </w:tr>
      <w:tr w:rsidR="00907800" w:rsidRPr="007B31BE" w14:paraId="5FB24B21" w14:textId="77777777" w:rsidTr="00DA7D1E">
        <w:trPr>
          <w:cantSplit/>
        </w:trPr>
        <w:tc>
          <w:tcPr>
            <w:tcW w:w="6771" w:type="dxa"/>
            <w:shd w:val="clear" w:color="auto" w:fill="auto"/>
          </w:tcPr>
          <w:p w14:paraId="055F507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Резервные средства</w:t>
            </w:r>
          </w:p>
        </w:tc>
        <w:tc>
          <w:tcPr>
            <w:tcW w:w="1275" w:type="dxa"/>
            <w:shd w:val="clear" w:color="auto" w:fill="auto"/>
          </w:tcPr>
          <w:p w14:paraId="349DE2D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717</w:t>
            </w:r>
          </w:p>
        </w:tc>
        <w:tc>
          <w:tcPr>
            <w:tcW w:w="1106" w:type="dxa"/>
            <w:shd w:val="clear" w:color="auto" w:fill="auto"/>
          </w:tcPr>
          <w:p w14:paraId="2814C34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3F952F5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2013" w:type="dxa"/>
            <w:shd w:val="clear" w:color="auto" w:fill="auto"/>
          </w:tcPr>
          <w:p w14:paraId="5946430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05 4 06 00120</w:t>
            </w:r>
          </w:p>
        </w:tc>
        <w:tc>
          <w:tcPr>
            <w:tcW w:w="850" w:type="dxa"/>
            <w:shd w:val="clear" w:color="auto" w:fill="auto"/>
          </w:tcPr>
          <w:p w14:paraId="778600E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870</w:t>
            </w:r>
          </w:p>
        </w:tc>
        <w:tc>
          <w:tcPr>
            <w:tcW w:w="2297" w:type="dxa"/>
            <w:shd w:val="clear" w:color="auto" w:fill="auto"/>
          </w:tcPr>
          <w:p w14:paraId="6ADDF2A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1 000 000,00</w:t>
            </w:r>
          </w:p>
        </w:tc>
      </w:tr>
      <w:tr w:rsidR="00907800" w:rsidRPr="007B31BE" w14:paraId="0DFBE6B1" w14:textId="77777777" w:rsidTr="00DA7D1E">
        <w:trPr>
          <w:cantSplit/>
        </w:trPr>
        <w:tc>
          <w:tcPr>
            <w:tcW w:w="6771" w:type="dxa"/>
            <w:shd w:val="clear" w:color="auto" w:fill="auto"/>
          </w:tcPr>
          <w:p w14:paraId="55F90AD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общегосударственные вопросы</w:t>
            </w:r>
          </w:p>
        </w:tc>
        <w:tc>
          <w:tcPr>
            <w:tcW w:w="1275" w:type="dxa"/>
            <w:shd w:val="clear" w:color="auto" w:fill="auto"/>
          </w:tcPr>
          <w:p w14:paraId="4E2138B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717</w:t>
            </w:r>
          </w:p>
        </w:tc>
        <w:tc>
          <w:tcPr>
            <w:tcW w:w="1106" w:type="dxa"/>
            <w:shd w:val="clear" w:color="auto" w:fill="auto"/>
          </w:tcPr>
          <w:p w14:paraId="6B88915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13C11B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288171C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8F6AB5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A1836D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10 000,00</w:t>
            </w:r>
          </w:p>
        </w:tc>
      </w:tr>
      <w:tr w:rsidR="00907800" w:rsidRPr="007B31BE" w14:paraId="13E833A7" w14:textId="77777777" w:rsidTr="00DA7D1E">
        <w:trPr>
          <w:cantSplit/>
        </w:trPr>
        <w:tc>
          <w:tcPr>
            <w:tcW w:w="6771" w:type="dxa"/>
            <w:shd w:val="clear" w:color="auto" w:fill="auto"/>
          </w:tcPr>
          <w:p w14:paraId="13CDC40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Непрограммные расходы</w:t>
            </w:r>
          </w:p>
        </w:tc>
        <w:tc>
          <w:tcPr>
            <w:tcW w:w="1275" w:type="dxa"/>
            <w:shd w:val="clear" w:color="auto" w:fill="auto"/>
          </w:tcPr>
          <w:p w14:paraId="57E6356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359CA49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562F05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4FAB68B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71 0 00 00000</w:t>
            </w:r>
          </w:p>
        </w:tc>
        <w:tc>
          <w:tcPr>
            <w:tcW w:w="850" w:type="dxa"/>
            <w:shd w:val="clear" w:color="auto" w:fill="auto"/>
          </w:tcPr>
          <w:p w14:paraId="7DDCFAE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192B2F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10 000,00</w:t>
            </w:r>
          </w:p>
        </w:tc>
      </w:tr>
      <w:tr w:rsidR="00907800" w:rsidRPr="007B31BE" w14:paraId="5EFFD9AD" w14:textId="77777777" w:rsidTr="00DA7D1E">
        <w:trPr>
          <w:cantSplit/>
        </w:trPr>
        <w:tc>
          <w:tcPr>
            <w:tcW w:w="6771" w:type="dxa"/>
            <w:shd w:val="clear" w:color="auto" w:fill="auto"/>
          </w:tcPr>
          <w:p w14:paraId="4E124E8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Прочие непрограммные мероприятия</w:t>
            </w:r>
          </w:p>
        </w:tc>
        <w:tc>
          <w:tcPr>
            <w:tcW w:w="1275" w:type="dxa"/>
            <w:shd w:val="clear" w:color="auto" w:fill="auto"/>
          </w:tcPr>
          <w:p w14:paraId="2F5C82F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0B190E5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B487D9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0707F7F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71 3 00 00000</w:t>
            </w:r>
          </w:p>
        </w:tc>
        <w:tc>
          <w:tcPr>
            <w:tcW w:w="850" w:type="dxa"/>
            <w:shd w:val="clear" w:color="auto" w:fill="auto"/>
          </w:tcPr>
          <w:p w14:paraId="57C0388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444D08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10 000,00</w:t>
            </w:r>
          </w:p>
        </w:tc>
      </w:tr>
      <w:tr w:rsidR="00907800" w:rsidRPr="007B31BE" w14:paraId="2D8D8EA1" w14:textId="77777777" w:rsidTr="00DA7D1E">
        <w:trPr>
          <w:cantSplit/>
        </w:trPr>
        <w:tc>
          <w:tcPr>
            <w:tcW w:w="6771" w:type="dxa"/>
            <w:shd w:val="clear" w:color="auto" w:fill="auto"/>
          </w:tcPr>
          <w:p w14:paraId="184EA28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Выполнение других обязательств муниципального образования</w:t>
            </w:r>
          </w:p>
        </w:tc>
        <w:tc>
          <w:tcPr>
            <w:tcW w:w="1275" w:type="dxa"/>
            <w:shd w:val="clear" w:color="auto" w:fill="auto"/>
          </w:tcPr>
          <w:p w14:paraId="1BBD14D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3FD55E1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788487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4251C7F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71 3 00 90020</w:t>
            </w:r>
          </w:p>
        </w:tc>
        <w:tc>
          <w:tcPr>
            <w:tcW w:w="850" w:type="dxa"/>
            <w:shd w:val="clear" w:color="auto" w:fill="auto"/>
          </w:tcPr>
          <w:p w14:paraId="56711F9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CD54A3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10 000,00</w:t>
            </w:r>
          </w:p>
        </w:tc>
      </w:tr>
      <w:tr w:rsidR="00907800" w:rsidRPr="007B31BE" w14:paraId="4F2DCBFB" w14:textId="77777777" w:rsidTr="00DA7D1E">
        <w:trPr>
          <w:cantSplit/>
        </w:trPr>
        <w:tc>
          <w:tcPr>
            <w:tcW w:w="6771" w:type="dxa"/>
            <w:shd w:val="clear" w:color="auto" w:fill="auto"/>
          </w:tcPr>
          <w:p w14:paraId="2AA57E1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Исполнение судебных актов</w:t>
            </w:r>
          </w:p>
        </w:tc>
        <w:tc>
          <w:tcPr>
            <w:tcW w:w="1275" w:type="dxa"/>
            <w:shd w:val="clear" w:color="auto" w:fill="auto"/>
          </w:tcPr>
          <w:p w14:paraId="29E4379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717</w:t>
            </w:r>
          </w:p>
        </w:tc>
        <w:tc>
          <w:tcPr>
            <w:tcW w:w="1106" w:type="dxa"/>
            <w:shd w:val="clear" w:color="auto" w:fill="auto"/>
          </w:tcPr>
          <w:p w14:paraId="33365F6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47F68BF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5864809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71 3 00 90020</w:t>
            </w:r>
          </w:p>
        </w:tc>
        <w:tc>
          <w:tcPr>
            <w:tcW w:w="850" w:type="dxa"/>
            <w:shd w:val="clear" w:color="auto" w:fill="auto"/>
          </w:tcPr>
          <w:p w14:paraId="22A6C08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830</w:t>
            </w:r>
          </w:p>
        </w:tc>
        <w:tc>
          <w:tcPr>
            <w:tcW w:w="2297" w:type="dxa"/>
            <w:shd w:val="clear" w:color="auto" w:fill="auto"/>
          </w:tcPr>
          <w:p w14:paraId="7233FAE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10 000,00</w:t>
            </w:r>
          </w:p>
        </w:tc>
      </w:tr>
      <w:tr w:rsidR="00907800" w:rsidRPr="007B31BE" w14:paraId="4DE0C8A1" w14:textId="77777777" w:rsidTr="00DA7D1E">
        <w:trPr>
          <w:cantSplit/>
        </w:trPr>
        <w:tc>
          <w:tcPr>
            <w:tcW w:w="6771" w:type="dxa"/>
            <w:shd w:val="clear" w:color="auto" w:fill="auto"/>
          </w:tcPr>
          <w:p w14:paraId="2AF7487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ОБРАЗОВАНИЕ</w:t>
            </w:r>
          </w:p>
        </w:tc>
        <w:tc>
          <w:tcPr>
            <w:tcW w:w="1275" w:type="dxa"/>
            <w:shd w:val="clear" w:color="auto" w:fill="auto"/>
          </w:tcPr>
          <w:p w14:paraId="6BA3760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717</w:t>
            </w:r>
          </w:p>
        </w:tc>
        <w:tc>
          <w:tcPr>
            <w:tcW w:w="1106" w:type="dxa"/>
            <w:shd w:val="clear" w:color="auto" w:fill="auto"/>
          </w:tcPr>
          <w:p w14:paraId="78F426A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497D0BA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5D35A85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E86F54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A7D8EE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4 095,00</w:t>
            </w:r>
          </w:p>
        </w:tc>
      </w:tr>
      <w:tr w:rsidR="00907800" w:rsidRPr="007B31BE" w14:paraId="1654276C" w14:textId="77777777" w:rsidTr="00DA7D1E">
        <w:trPr>
          <w:cantSplit/>
        </w:trPr>
        <w:tc>
          <w:tcPr>
            <w:tcW w:w="6771" w:type="dxa"/>
            <w:shd w:val="clear" w:color="auto" w:fill="auto"/>
          </w:tcPr>
          <w:p w14:paraId="437D9A9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Профессиональная подготовка, переподготовка и повышение квалификации</w:t>
            </w:r>
          </w:p>
        </w:tc>
        <w:tc>
          <w:tcPr>
            <w:tcW w:w="1275" w:type="dxa"/>
            <w:shd w:val="clear" w:color="auto" w:fill="auto"/>
          </w:tcPr>
          <w:p w14:paraId="44A12F8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717</w:t>
            </w:r>
          </w:p>
        </w:tc>
        <w:tc>
          <w:tcPr>
            <w:tcW w:w="1106" w:type="dxa"/>
            <w:shd w:val="clear" w:color="auto" w:fill="auto"/>
          </w:tcPr>
          <w:p w14:paraId="76A86A1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35FAC25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6FFEFA5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3D6E14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58D3C6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4 095,00</w:t>
            </w:r>
          </w:p>
        </w:tc>
      </w:tr>
      <w:tr w:rsidR="00907800" w:rsidRPr="007B31BE" w14:paraId="120C3988" w14:textId="77777777" w:rsidTr="00DA7D1E">
        <w:trPr>
          <w:cantSplit/>
        </w:trPr>
        <w:tc>
          <w:tcPr>
            <w:tcW w:w="6771" w:type="dxa"/>
            <w:shd w:val="clear" w:color="auto" w:fill="auto"/>
          </w:tcPr>
          <w:p w14:paraId="35791D7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муниципальной службы в городе Орске "</w:t>
            </w:r>
          </w:p>
        </w:tc>
        <w:tc>
          <w:tcPr>
            <w:tcW w:w="1275" w:type="dxa"/>
            <w:shd w:val="clear" w:color="auto" w:fill="auto"/>
          </w:tcPr>
          <w:p w14:paraId="026B75A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6F8C8BC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7DDC7AB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E5D7CD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17 0 00 00000</w:t>
            </w:r>
          </w:p>
        </w:tc>
        <w:tc>
          <w:tcPr>
            <w:tcW w:w="850" w:type="dxa"/>
            <w:shd w:val="clear" w:color="auto" w:fill="auto"/>
          </w:tcPr>
          <w:p w14:paraId="338B891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B1725A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4 095,00</w:t>
            </w:r>
          </w:p>
        </w:tc>
      </w:tr>
      <w:tr w:rsidR="00907800" w:rsidRPr="007B31BE" w14:paraId="150E7A87" w14:textId="77777777" w:rsidTr="00DA7D1E">
        <w:trPr>
          <w:cantSplit/>
        </w:trPr>
        <w:tc>
          <w:tcPr>
            <w:tcW w:w="6771" w:type="dxa"/>
            <w:shd w:val="clear" w:color="auto" w:fill="auto"/>
          </w:tcPr>
          <w:p w14:paraId="7A07E34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BA728E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76DA225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963D1A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756DAA2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17 4 00 00000</w:t>
            </w:r>
          </w:p>
        </w:tc>
        <w:tc>
          <w:tcPr>
            <w:tcW w:w="850" w:type="dxa"/>
            <w:shd w:val="clear" w:color="auto" w:fill="auto"/>
          </w:tcPr>
          <w:p w14:paraId="0B26BCB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822AB3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4 095,00</w:t>
            </w:r>
          </w:p>
        </w:tc>
      </w:tr>
      <w:tr w:rsidR="00907800" w:rsidRPr="007B31BE" w14:paraId="57F3A48D" w14:textId="77777777" w:rsidTr="00DA7D1E">
        <w:trPr>
          <w:cantSplit/>
        </w:trPr>
        <w:tc>
          <w:tcPr>
            <w:tcW w:w="6771" w:type="dxa"/>
            <w:shd w:val="clear" w:color="auto" w:fill="auto"/>
          </w:tcPr>
          <w:p w14:paraId="677F4CF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"Формирование квалифицированного кадрового состава муниципальной службы"</w:t>
            </w:r>
          </w:p>
        </w:tc>
        <w:tc>
          <w:tcPr>
            <w:tcW w:w="1275" w:type="dxa"/>
            <w:shd w:val="clear" w:color="auto" w:fill="auto"/>
          </w:tcPr>
          <w:p w14:paraId="19B82A8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4944102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532C67D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6999258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17 4 01 00000</w:t>
            </w:r>
          </w:p>
        </w:tc>
        <w:tc>
          <w:tcPr>
            <w:tcW w:w="850" w:type="dxa"/>
            <w:shd w:val="clear" w:color="auto" w:fill="auto"/>
          </w:tcPr>
          <w:p w14:paraId="3341BE9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C39FED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4 095,00</w:t>
            </w:r>
          </w:p>
        </w:tc>
      </w:tr>
      <w:tr w:rsidR="00907800" w:rsidRPr="007B31BE" w14:paraId="21C405D9" w14:textId="77777777" w:rsidTr="00DA7D1E">
        <w:trPr>
          <w:cantSplit/>
        </w:trPr>
        <w:tc>
          <w:tcPr>
            <w:tcW w:w="6771" w:type="dxa"/>
            <w:shd w:val="clear" w:color="auto" w:fill="auto"/>
          </w:tcPr>
          <w:p w14:paraId="38FC92A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Профессиональное развитие муниципальных служащих</w:t>
            </w:r>
          </w:p>
        </w:tc>
        <w:tc>
          <w:tcPr>
            <w:tcW w:w="1275" w:type="dxa"/>
            <w:shd w:val="clear" w:color="auto" w:fill="auto"/>
          </w:tcPr>
          <w:p w14:paraId="4C93244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43E38B3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B5F90A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6C3CEC7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17 4 01 00010</w:t>
            </w:r>
          </w:p>
        </w:tc>
        <w:tc>
          <w:tcPr>
            <w:tcW w:w="850" w:type="dxa"/>
            <w:shd w:val="clear" w:color="auto" w:fill="auto"/>
          </w:tcPr>
          <w:p w14:paraId="7848B25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7EE086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4 095,00</w:t>
            </w:r>
          </w:p>
        </w:tc>
      </w:tr>
      <w:tr w:rsidR="00907800" w:rsidRPr="007B31BE" w14:paraId="28E97175" w14:textId="77777777" w:rsidTr="00DA7D1E">
        <w:trPr>
          <w:cantSplit/>
        </w:trPr>
        <w:tc>
          <w:tcPr>
            <w:tcW w:w="6771" w:type="dxa"/>
            <w:shd w:val="clear" w:color="auto" w:fill="auto"/>
          </w:tcPr>
          <w:p w14:paraId="7821076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627109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717</w:t>
            </w:r>
          </w:p>
        </w:tc>
        <w:tc>
          <w:tcPr>
            <w:tcW w:w="1106" w:type="dxa"/>
            <w:shd w:val="clear" w:color="auto" w:fill="auto"/>
          </w:tcPr>
          <w:p w14:paraId="43B4D7B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0BC42CF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7FFD12D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17 4 01 00010</w:t>
            </w:r>
          </w:p>
        </w:tc>
        <w:tc>
          <w:tcPr>
            <w:tcW w:w="850" w:type="dxa"/>
            <w:shd w:val="clear" w:color="auto" w:fill="auto"/>
          </w:tcPr>
          <w:p w14:paraId="2AC95EA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A42349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4 095,00</w:t>
            </w:r>
          </w:p>
        </w:tc>
      </w:tr>
      <w:tr w:rsidR="00907800" w:rsidRPr="007B31BE" w14:paraId="2CA64601" w14:textId="77777777" w:rsidTr="00DA7D1E">
        <w:trPr>
          <w:cantSplit/>
        </w:trPr>
        <w:tc>
          <w:tcPr>
            <w:tcW w:w="6771" w:type="dxa"/>
            <w:shd w:val="clear" w:color="auto" w:fill="auto"/>
          </w:tcPr>
          <w:p w14:paraId="1EB26A1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ОБСЛУЖИВАНИЕ ГОСУДАРСТВЕННОГО (МУНИЦИПАЛЬНОГО) ДОЛГА</w:t>
            </w:r>
          </w:p>
        </w:tc>
        <w:tc>
          <w:tcPr>
            <w:tcW w:w="1275" w:type="dxa"/>
            <w:shd w:val="clear" w:color="auto" w:fill="auto"/>
          </w:tcPr>
          <w:p w14:paraId="3D9D1DB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717</w:t>
            </w:r>
          </w:p>
        </w:tc>
        <w:tc>
          <w:tcPr>
            <w:tcW w:w="1106" w:type="dxa"/>
            <w:shd w:val="clear" w:color="auto" w:fill="auto"/>
          </w:tcPr>
          <w:p w14:paraId="4F88FC9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134" w:type="dxa"/>
            <w:shd w:val="clear" w:color="auto" w:fill="auto"/>
          </w:tcPr>
          <w:p w14:paraId="55503A2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01D2B9B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C2B5E0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6C2DD0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423 566,00</w:t>
            </w:r>
          </w:p>
        </w:tc>
      </w:tr>
      <w:tr w:rsidR="00907800" w:rsidRPr="007B31BE" w14:paraId="7DF5AD81" w14:textId="77777777" w:rsidTr="00DA7D1E">
        <w:trPr>
          <w:cantSplit/>
        </w:trPr>
        <w:tc>
          <w:tcPr>
            <w:tcW w:w="6771" w:type="dxa"/>
            <w:shd w:val="clear" w:color="auto" w:fill="auto"/>
          </w:tcPr>
          <w:p w14:paraId="01D8514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Обслуживание государственного (муниципального) внутреннего долга</w:t>
            </w:r>
          </w:p>
        </w:tc>
        <w:tc>
          <w:tcPr>
            <w:tcW w:w="1275" w:type="dxa"/>
            <w:shd w:val="clear" w:color="auto" w:fill="auto"/>
          </w:tcPr>
          <w:p w14:paraId="62B3047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717</w:t>
            </w:r>
          </w:p>
        </w:tc>
        <w:tc>
          <w:tcPr>
            <w:tcW w:w="1106" w:type="dxa"/>
            <w:shd w:val="clear" w:color="auto" w:fill="auto"/>
          </w:tcPr>
          <w:p w14:paraId="08BFCDE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134" w:type="dxa"/>
            <w:shd w:val="clear" w:color="auto" w:fill="auto"/>
          </w:tcPr>
          <w:p w14:paraId="414B2B5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7BCAEF0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34045B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3BE7E0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423 566,00</w:t>
            </w:r>
          </w:p>
        </w:tc>
      </w:tr>
      <w:tr w:rsidR="00907800" w:rsidRPr="007B31BE" w14:paraId="2397152E" w14:textId="77777777" w:rsidTr="00DA7D1E">
        <w:trPr>
          <w:cantSplit/>
        </w:trPr>
        <w:tc>
          <w:tcPr>
            <w:tcW w:w="6771" w:type="dxa"/>
            <w:shd w:val="clear" w:color="auto" w:fill="auto"/>
          </w:tcPr>
          <w:p w14:paraId="550E1B5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Муниципальная программа "Эффективное управление и распоряжение муниципальной казной"</w:t>
            </w:r>
          </w:p>
        </w:tc>
        <w:tc>
          <w:tcPr>
            <w:tcW w:w="1275" w:type="dxa"/>
            <w:shd w:val="clear" w:color="auto" w:fill="auto"/>
          </w:tcPr>
          <w:p w14:paraId="193B744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18E7BC6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1134" w:type="dxa"/>
            <w:shd w:val="clear" w:color="auto" w:fill="auto"/>
          </w:tcPr>
          <w:p w14:paraId="0D34812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324ABF8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78A2978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09AF43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423 566,00</w:t>
            </w:r>
          </w:p>
        </w:tc>
      </w:tr>
      <w:tr w:rsidR="00907800" w:rsidRPr="007B31BE" w14:paraId="324CF808" w14:textId="77777777" w:rsidTr="00DA7D1E">
        <w:trPr>
          <w:cantSplit/>
        </w:trPr>
        <w:tc>
          <w:tcPr>
            <w:tcW w:w="6771" w:type="dxa"/>
            <w:shd w:val="clear" w:color="auto" w:fill="auto"/>
          </w:tcPr>
          <w:p w14:paraId="7614589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59721E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11FD33D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1134" w:type="dxa"/>
            <w:shd w:val="clear" w:color="auto" w:fill="auto"/>
          </w:tcPr>
          <w:p w14:paraId="39B9FE5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2F60386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195FF87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1CAF60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423 566,00</w:t>
            </w:r>
          </w:p>
        </w:tc>
      </w:tr>
      <w:tr w:rsidR="00907800" w:rsidRPr="007B31BE" w14:paraId="2B11BE81" w14:textId="77777777" w:rsidTr="00DA7D1E">
        <w:trPr>
          <w:cantSplit/>
        </w:trPr>
        <w:tc>
          <w:tcPr>
            <w:tcW w:w="6771" w:type="dxa"/>
            <w:shd w:val="clear" w:color="auto" w:fill="auto"/>
          </w:tcPr>
          <w:p w14:paraId="4DD4190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"Управление муниципальным долгом"</w:t>
            </w:r>
          </w:p>
        </w:tc>
        <w:tc>
          <w:tcPr>
            <w:tcW w:w="1275" w:type="dxa"/>
            <w:shd w:val="clear" w:color="auto" w:fill="auto"/>
          </w:tcPr>
          <w:p w14:paraId="5CD2193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031EE2E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1134" w:type="dxa"/>
            <w:shd w:val="clear" w:color="auto" w:fill="auto"/>
          </w:tcPr>
          <w:p w14:paraId="52F34BB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5AABEA1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05 4 02 00000</w:t>
            </w:r>
          </w:p>
        </w:tc>
        <w:tc>
          <w:tcPr>
            <w:tcW w:w="850" w:type="dxa"/>
            <w:shd w:val="clear" w:color="auto" w:fill="auto"/>
          </w:tcPr>
          <w:p w14:paraId="103F8F6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16E2F1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423 566,00</w:t>
            </w:r>
          </w:p>
        </w:tc>
      </w:tr>
      <w:tr w:rsidR="00907800" w:rsidRPr="007B31BE" w14:paraId="2B514EA2" w14:textId="77777777" w:rsidTr="00DA7D1E">
        <w:trPr>
          <w:cantSplit/>
        </w:trPr>
        <w:tc>
          <w:tcPr>
            <w:tcW w:w="6771" w:type="dxa"/>
            <w:shd w:val="clear" w:color="auto" w:fill="auto"/>
          </w:tcPr>
          <w:p w14:paraId="62C62E6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Процентные платежи по муниципальному долгу</w:t>
            </w:r>
          </w:p>
        </w:tc>
        <w:tc>
          <w:tcPr>
            <w:tcW w:w="1275" w:type="dxa"/>
            <w:shd w:val="clear" w:color="auto" w:fill="auto"/>
          </w:tcPr>
          <w:p w14:paraId="67EF39E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717</w:t>
            </w:r>
          </w:p>
        </w:tc>
        <w:tc>
          <w:tcPr>
            <w:tcW w:w="1106" w:type="dxa"/>
            <w:shd w:val="clear" w:color="auto" w:fill="auto"/>
          </w:tcPr>
          <w:p w14:paraId="5F8E136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1134" w:type="dxa"/>
            <w:shd w:val="clear" w:color="auto" w:fill="auto"/>
          </w:tcPr>
          <w:p w14:paraId="688A921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271316A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05 4 02 90010</w:t>
            </w:r>
          </w:p>
        </w:tc>
        <w:tc>
          <w:tcPr>
            <w:tcW w:w="850" w:type="dxa"/>
            <w:shd w:val="clear" w:color="auto" w:fill="auto"/>
          </w:tcPr>
          <w:p w14:paraId="2258FB8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AB560D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423 566,00</w:t>
            </w:r>
          </w:p>
        </w:tc>
      </w:tr>
      <w:tr w:rsidR="00907800" w:rsidRPr="007B31BE" w14:paraId="0A61EB94" w14:textId="77777777" w:rsidTr="00DA7D1E">
        <w:trPr>
          <w:cantSplit/>
        </w:trPr>
        <w:tc>
          <w:tcPr>
            <w:tcW w:w="6771" w:type="dxa"/>
            <w:shd w:val="clear" w:color="auto" w:fill="auto"/>
          </w:tcPr>
          <w:p w14:paraId="6942629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Обслуживание муниципального долга</w:t>
            </w:r>
          </w:p>
        </w:tc>
        <w:tc>
          <w:tcPr>
            <w:tcW w:w="1275" w:type="dxa"/>
            <w:shd w:val="clear" w:color="auto" w:fill="auto"/>
          </w:tcPr>
          <w:p w14:paraId="32CDD8A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717</w:t>
            </w:r>
          </w:p>
        </w:tc>
        <w:tc>
          <w:tcPr>
            <w:tcW w:w="1106" w:type="dxa"/>
            <w:shd w:val="clear" w:color="auto" w:fill="auto"/>
          </w:tcPr>
          <w:p w14:paraId="1DFC902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134" w:type="dxa"/>
            <w:shd w:val="clear" w:color="auto" w:fill="auto"/>
          </w:tcPr>
          <w:p w14:paraId="7D32DEB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2396F55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05 4 02 90010</w:t>
            </w:r>
          </w:p>
        </w:tc>
        <w:tc>
          <w:tcPr>
            <w:tcW w:w="850" w:type="dxa"/>
            <w:shd w:val="clear" w:color="auto" w:fill="auto"/>
          </w:tcPr>
          <w:p w14:paraId="714DC80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730</w:t>
            </w:r>
          </w:p>
        </w:tc>
        <w:tc>
          <w:tcPr>
            <w:tcW w:w="2297" w:type="dxa"/>
            <w:shd w:val="clear" w:color="auto" w:fill="auto"/>
          </w:tcPr>
          <w:p w14:paraId="4FFF260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423 566,00</w:t>
            </w:r>
          </w:p>
        </w:tc>
      </w:tr>
      <w:tr w:rsidR="00907800" w:rsidRPr="007B31BE" w14:paraId="45DD33E0" w14:textId="77777777" w:rsidTr="00DA7D1E">
        <w:trPr>
          <w:cantSplit/>
        </w:trPr>
        <w:tc>
          <w:tcPr>
            <w:tcW w:w="6771" w:type="dxa"/>
            <w:shd w:val="clear" w:color="auto" w:fill="auto"/>
          </w:tcPr>
          <w:p w14:paraId="69973FDD"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Контрольно-счетная палата города Орска</w:t>
            </w:r>
          </w:p>
        </w:tc>
        <w:tc>
          <w:tcPr>
            <w:tcW w:w="1275" w:type="dxa"/>
            <w:shd w:val="clear" w:color="auto" w:fill="auto"/>
          </w:tcPr>
          <w:p w14:paraId="6A79FCD7"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719</w:t>
            </w:r>
          </w:p>
        </w:tc>
        <w:tc>
          <w:tcPr>
            <w:tcW w:w="1106" w:type="dxa"/>
            <w:shd w:val="clear" w:color="auto" w:fill="auto"/>
          </w:tcPr>
          <w:p w14:paraId="64E5B219"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5AEE5BCC"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05447E79"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2FB4A7DF"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4098ED87" w14:textId="77777777" w:rsidR="00907800" w:rsidRPr="007B31BE"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7 970 139,13</w:t>
            </w:r>
          </w:p>
        </w:tc>
      </w:tr>
      <w:tr w:rsidR="00907800" w:rsidRPr="007B31BE" w14:paraId="6EC16F95" w14:textId="77777777" w:rsidTr="00DA7D1E">
        <w:trPr>
          <w:cantSplit/>
        </w:trPr>
        <w:tc>
          <w:tcPr>
            <w:tcW w:w="6771" w:type="dxa"/>
            <w:shd w:val="clear" w:color="auto" w:fill="auto"/>
          </w:tcPr>
          <w:p w14:paraId="521BFE6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ОБЩЕГОСУДАРСТВЕННЫЕ ВОПРОСЫ</w:t>
            </w:r>
          </w:p>
        </w:tc>
        <w:tc>
          <w:tcPr>
            <w:tcW w:w="1275" w:type="dxa"/>
            <w:shd w:val="clear" w:color="auto" w:fill="auto"/>
          </w:tcPr>
          <w:p w14:paraId="16FC849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719</w:t>
            </w:r>
          </w:p>
        </w:tc>
        <w:tc>
          <w:tcPr>
            <w:tcW w:w="1106" w:type="dxa"/>
            <w:shd w:val="clear" w:color="auto" w:fill="auto"/>
          </w:tcPr>
          <w:p w14:paraId="7076C13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6DFFFB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2A624FD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189D0F8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C6A22A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7 940 139,13</w:t>
            </w:r>
          </w:p>
        </w:tc>
      </w:tr>
      <w:tr w:rsidR="00907800" w:rsidRPr="007B31BE" w14:paraId="6779AC53" w14:textId="77777777" w:rsidTr="00DA7D1E">
        <w:trPr>
          <w:cantSplit/>
        </w:trPr>
        <w:tc>
          <w:tcPr>
            <w:tcW w:w="6771" w:type="dxa"/>
            <w:shd w:val="clear" w:color="auto" w:fill="auto"/>
          </w:tcPr>
          <w:p w14:paraId="0DE2A96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1275" w:type="dxa"/>
            <w:shd w:val="clear" w:color="auto" w:fill="auto"/>
          </w:tcPr>
          <w:p w14:paraId="4B8AB60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719</w:t>
            </w:r>
          </w:p>
        </w:tc>
        <w:tc>
          <w:tcPr>
            <w:tcW w:w="1106" w:type="dxa"/>
            <w:shd w:val="clear" w:color="auto" w:fill="auto"/>
          </w:tcPr>
          <w:p w14:paraId="2375246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600317D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71B5FCA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DA9737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18BEB6D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7 900 139,13</w:t>
            </w:r>
          </w:p>
        </w:tc>
      </w:tr>
      <w:tr w:rsidR="00907800" w:rsidRPr="007B31BE" w14:paraId="11C707CD" w14:textId="77777777" w:rsidTr="00DA7D1E">
        <w:trPr>
          <w:cantSplit/>
        </w:trPr>
        <w:tc>
          <w:tcPr>
            <w:tcW w:w="6771" w:type="dxa"/>
            <w:shd w:val="clear" w:color="auto" w:fill="auto"/>
          </w:tcPr>
          <w:p w14:paraId="41D4D1E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1C857E6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719</w:t>
            </w:r>
          </w:p>
        </w:tc>
        <w:tc>
          <w:tcPr>
            <w:tcW w:w="1106" w:type="dxa"/>
            <w:shd w:val="clear" w:color="auto" w:fill="auto"/>
          </w:tcPr>
          <w:p w14:paraId="484E4BE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EC359C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2758E8B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18E5576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157D65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161 596,00</w:t>
            </w:r>
          </w:p>
        </w:tc>
      </w:tr>
      <w:tr w:rsidR="00907800" w:rsidRPr="007B31BE" w14:paraId="2282ACF5" w14:textId="77777777" w:rsidTr="00DA7D1E">
        <w:trPr>
          <w:cantSplit/>
        </w:trPr>
        <w:tc>
          <w:tcPr>
            <w:tcW w:w="6771" w:type="dxa"/>
            <w:shd w:val="clear" w:color="auto" w:fill="auto"/>
          </w:tcPr>
          <w:p w14:paraId="1B82F36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9C1800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719</w:t>
            </w:r>
          </w:p>
        </w:tc>
        <w:tc>
          <w:tcPr>
            <w:tcW w:w="1106" w:type="dxa"/>
            <w:shd w:val="clear" w:color="auto" w:fill="auto"/>
          </w:tcPr>
          <w:p w14:paraId="5F5967C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3F02CD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2FF425B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4458BF5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BB24EB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161 596,00</w:t>
            </w:r>
          </w:p>
        </w:tc>
      </w:tr>
      <w:tr w:rsidR="00907800" w:rsidRPr="007B31BE" w14:paraId="3D258B43" w14:textId="77777777" w:rsidTr="00DA7D1E">
        <w:trPr>
          <w:cantSplit/>
        </w:trPr>
        <w:tc>
          <w:tcPr>
            <w:tcW w:w="6771" w:type="dxa"/>
            <w:shd w:val="clear" w:color="auto" w:fill="auto"/>
          </w:tcPr>
          <w:p w14:paraId="0A31EAC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3807A6F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719</w:t>
            </w:r>
          </w:p>
        </w:tc>
        <w:tc>
          <w:tcPr>
            <w:tcW w:w="1106" w:type="dxa"/>
            <w:shd w:val="clear" w:color="auto" w:fill="auto"/>
          </w:tcPr>
          <w:p w14:paraId="189DE63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C95AF8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157CEA2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742F8E8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F7C430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161 596,00</w:t>
            </w:r>
          </w:p>
        </w:tc>
      </w:tr>
      <w:tr w:rsidR="00907800" w:rsidRPr="007B31BE" w14:paraId="3EFE4A76" w14:textId="77777777" w:rsidTr="00DA7D1E">
        <w:trPr>
          <w:cantSplit/>
        </w:trPr>
        <w:tc>
          <w:tcPr>
            <w:tcW w:w="6771" w:type="dxa"/>
            <w:shd w:val="clear" w:color="auto" w:fill="auto"/>
          </w:tcPr>
          <w:p w14:paraId="645C69F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485B419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719</w:t>
            </w:r>
          </w:p>
        </w:tc>
        <w:tc>
          <w:tcPr>
            <w:tcW w:w="1106" w:type="dxa"/>
            <w:shd w:val="clear" w:color="auto" w:fill="auto"/>
          </w:tcPr>
          <w:p w14:paraId="6FF1060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C819DF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639557E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735A36F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6FACFA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161 596,00</w:t>
            </w:r>
          </w:p>
        </w:tc>
      </w:tr>
      <w:tr w:rsidR="00907800" w:rsidRPr="007B31BE" w14:paraId="0F1D4674" w14:textId="77777777" w:rsidTr="00DA7D1E">
        <w:trPr>
          <w:cantSplit/>
        </w:trPr>
        <w:tc>
          <w:tcPr>
            <w:tcW w:w="6771" w:type="dxa"/>
            <w:shd w:val="clear" w:color="auto" w:fill="auto"/>
          </w:tcPr>
          <w:p w14:paraId="3C7B5B3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3666E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719</w:t>
            </w:r>
          </w:p>
        </w:tc>
        <w:tc>
          <w:tcPr>
            <w:tcW w:w="1106" w:type="dxa"/>
            <w:shd w:val="clear" w:color="auto" w:fill="auto"/>
          </w:tcPr>
          <w:p w14:paraId="6B9E569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346DDF2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76171A2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6F5370C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F1B8DD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161 596,00</w:t>
            </w:r>
          </w:p>
        </w:tc>
      </w:tr>
      <w:tr w:rsidR="00907800" w:rsidRPr="007B31BE" w14:paraId="28EB6D7D" w14:textId="77777777" w:rsidTr="00DA7D1E">
        <w:trPr>
          <w:cantSplit/>
        </w:trPr>
        <w:tc>
          <w:tcPr>
            <w:tcW w:w="6771" w:type="dxa"/>
            <w:shd w:val="clear" w:color="auto" w:fill="auto"/>
          </w:tcPr>
          <w:p w14:paraId="71247F6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Непрограммные расходы</w:t>
            </w:r>
          </w:p>
        </w:tc>
        <w:tc>
          <w:tcPr>
            <w:tcW w:w="1275" w:type="dxa"/>
            <w:shd w:val="clear" w:color="auto" w:fill="auto"/>
          </w:tcPr>
          <w:p w14:paraId="20391D5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719</w:t>
            </w:r>
          </w:p>
        </w:tc>
        <w:tc>
          <w:tcPr>
            <w:tcW w:w="1106" w:type="dxa"/>
            <w:shd w:val="clear" w:color="auto" w:fill="auto"/>
          </w:tcPr>
          <w:p w14:paraId="4A26603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D45721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2C360BC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71 0 00 00000</w:t>
            </w:r>
          </w:p>
        </w:tc>
        <w:tc>
          <w:tcPr>
            <w:tcW w:w="850" w:type="dxa"/>
            <w:shd w:val="clear" w:color="auto" w:fill="auto"/>
          </w:tcPr>
          <w:p w14:paraId="306FD3E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D21E8C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7 738 543,13</w:t>
            </w:r>
          </w:p>
        </w:tc>
      </w:tr>
      <w:tr w:rsidR="00907800" w:rsidRPr="007B31BE" w14:paraId="3A24EB1C" w14:textId="77777777" w:rsidTr="00DA7D1E">
        <w:trPr>
          <w:cantSplit/>
        </w:trPr>
        <w:tc>
          <w:tcPr>
            <w:tcW w:w="6771" w:type="dxa"/>
            <w:shd w:val="clear" w:color="auto" w:fill="auto"/>
          </w:tcPr>
          <w:p w14:paraId="6AD4166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Руководство и управление в сфере установленных функций органов местного самоуправления и муниципальных органов</w:t>
            </w:r>
          </w:p>
        </w:tc>
        <w:tc>
          <w:tcPr>
            <w:tcW w:w="1275" w:type="dxa"/>
            <w:shd w:val="clear" w:color="auto" w:fill="auto"/>
          </w:tcPr>
          <w:p w14:paraId="656D080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719</w:t>
            </w:r>
          </w:p>
        </w:tc>
        <w:tc>
          <w:tcPr>
            <w:tcW w:w="1106" w:type="dxa"/>
            <w:shd w:val="clear" w:color="auto" w:fill="auto"/>
          </w:tcPr>
          <w:p w14:paraId="22DA93E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668825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625E499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71 1 00 00000</w:t>
            </w:r>
          </w:p>
        </w:tc>
        <w:tc>
          <w:tcPr>
            <w:tcW w:w="850" w:type="dxa"/>
            <w:shd w:val="clear" w:color="auto" w:fill="auto"/>
          </w:tcPr>
          <w:p w14:paraId="563AAA0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398DB6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7 738 543,13</w:t>
            </w:r>
          </w:p>
        </w:tc>
      </w:tr>
      <w:tr w:rsidR="00907800" w:rsidRPr="007B31BE" w14:paraId="66BC67CD" w14:textId="77777777" w:rsidTr="00DA7D1E">
        <w:trPr>
          <w:cantSplit/>
        </w:trPr>
        <w:tc>
          <w:tcPr>
            <w:tcW w:w="6771" w:type="dxa"/>
            <w:shd w:val="clear" w:color="auto" w:fill="auto"/>
          </w:tcPr>
          <w:p w14:paraId="355C66F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Центральный аппарат</w:t>
            </w:r>
          </w:p>
        </w:tc>
        <w:tc>
          <w:tcPr>
            <w:tcW w:w="1275" w:type="dxa"/>
            <w:shd w:val="clear" w:color="auto" w:fill="auto"/>
          </w:tcPr>
          <w:p w14:paraId="34E6EAB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719</w:t>
            </w:r>
          </w:p>
        </w:tc>
        <w:tc>
          <w:tcPr>
            <w:tcW w:w="1106" w:type="dxa"/>
            <w:shd w:val="clear" w:color="auto" w:fill="auto"/>
          </w:tcPr>
          <w:p w14:paraId="19C8732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9F5BFB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23C8733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71 1 00 00020</w:t>
            </w:r>
          </w:p>
        </w:tc>
        <w:tc>
          <w:tcPr>
            <w:tcW w:w="850" w:type="dxa"/>
            <w:shd w:val="clear" w:color="auto" w:fill="auto"/>
          </w:tcPr>
          <w:p w14:paraId="5BF91DD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EFA633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5 846 743,51</w:t>
            </w:r>
          </w:p>
        </w:tc>
      </w:tr>
      <w:tr w:rsidR="00907800" w:rsidRPr="007B31BE" w14:paraId="19B6C4FC" w14:textId="77777777" w:rsidTr="00DA7D1E">
        <w:trPr>
          <w:cantSplit/>
        </w:trPr>
        <w:tc>
          <w:tcPr>
            <w:tcW w:w="6771" w:type="dxa"/>
            <w:shd w:val="clear" w:color="auto" w:fill="auto"/>
          </w:tcPr>
          <w:p w14:paraId="64E7206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Расходы на выплаты персоналу государственных (муниципальных) органов</w:t>
            </w:r>
          </w:p>
        </w:tc>
        <w:tc>
          <w:tcPr>
            <w:tcW w:w="1275" w:type="dxa"/>
            <w:shd w:val="clear" w:color="auto" w:fill="auto"/>
          </w:tcPr>
          <w:p w14:paraId="11D1FB3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719</w:t>
            </w:r>
          </w:p>
        </w:tc>
        <w:tc>
          <w:tcPr>
            <w:tcW w:w="1106" w:type="dxa"/>
            <w:shd w:val="clear" w:color="auto" w:fill="auto"/>
          </w:tcPr>
          <w:p w14:paraId="3F9F158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5094D0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60DE05B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71 1 00 00020</w:t>
            </w:r>
          </w:p>
        </w:tc>
        <w:tc>
          <w:tcPr>
            <w:tcW w:w="850" w:type="dxa"/>
            <w:shd w:val="clear" w:color="auto" w:fill="auto"/>
          </w:tcPr>
          <w:p w14:paraId="408D884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10B20D5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5 451 261,18</w:t>
            </w:r>
          </w:p>
        </w:tc>
      </w:tr>
      <w:tr w:rsidR="00907800" w:rsidRPr="007B31BE" w14:paraId="5BD6F8BE" w14:textId="77777777" w:rsidTr="00DA7D1E">
        <w:trPr>
          <w:cantSplit/>
        </w:trPr>
        <w:tc>
          <w:tcPr>
            <w:tcW w:w="6771" w:type="dxa"/>
            <w:shd w:val="clear" w:color="auto" w:fill="auto"/>
          </w:tcPr>
          <w:p w14:paraId="13AFAD2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591533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719</w:t>
            </w:r>
          </w:p>
        </w:tc>
        <w:tc>
          <w:tcPr>
            <w:tcW w:w="1106" w:type="dxa"/>
            <w:shd w:val="clear" w:color="auto" w:fill="auto"/>
          </w:tcPr>
          <w:p w14:paraId="4332D78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083086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0DE5E6E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71 1 00 00020</w:t>
            </w:r>
          </w:p>
        </w:tc>
        <w:tc>
          <w:tcPr>
            <w:tcW w:w="850" w:type="dxa"/>
            <w:shd w:val="clear" w:color="auto" w:fill="auto"/>
          </w:tcPr>
          <w:p w14:paraId="47D902F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B52A02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376 482,33</w:t>
            </w:r>
          </w:p>
        </w:tc>
      </w:tr>
      <w:tr w:rsidR="00907800" w:rsidRPr="007B31BE" w14:paraId="6C457487" w14:textId="77777777" w:rsidTr="00DA7D1E">
        <w:trPr>
          <w:cantSplit/>
        </w:trPr>
        <w:tc>
          <w:tcPr>
            <w:tcW w:w="6771" w:type="dxa"/>
            <w:shd w:val="clear" w:color="auto" w:fill="auto"/>
          </w:tcPr>
          <w:p w14:paraId="6111858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783CC3E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719</w:t>
            </w:r>
          </w:p>
        </w:tc>
        <w:tc>
          <w:tcPr>
            <w:tcW w:w="1106" w:type="dxa"/>
            <w:shd w:val="clear" w:color="auto" w:fill="auto"/>
          </w:tcPr>
          <w:p w14:paraId="4E34DE7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D47822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1B59D75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71 1 00 00020</w:t>
            </w:r>
          </w:p>
        </w:tc>
        <w:tc>
          <w:tcPr>
            <w:tcW w:w="850" w:type="dxa"/>
            <w:shd w:val="clear" w:color="auto" w:fill="auto"/>
          </w:tcPr>
          <w:p w14:paraId="60A7A42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1A528F0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19 000,00</w:t>
            </w:r>
          </w:p>
        </w:tc>
      </w:tr>
      <w:tr w:rsidR="00907800" w:rsidRPr="007B31BE" w14:paraId="51513F62" w14:textId="77777777" w:rsidTr="00DA7D1E">
        <w:trPr>
          <w:cantSplit/>
        </w:trPr>
        <w:tc>
          <w:tcPr>
            <w:tcW w:w="6771" w:type="dxa"/>
            <w:shd w:val="clear" w:color="auto" w:fill="auto"/>
          </w:tcPr>
          <w:p w14:paraId="3F94445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Руководитель контрольно-счетной палаты муниципального образования и его заместители</w:t>
            </w:r>
          </w:p>
        </w:tc>
        <w:tc>
          <w:tcPr>
            <w:tcW w:w="1275" w:type="dxa"/>
            <w:shd w:val="clear" w:color="auto" w:fill="auto"/>
          </w:tcPr>
          <w:p w14:paraId="360ED3F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719</w:t>
            </w:r>
          </w:p>
        </w:tc>
        <w:tc>
          <w:tcPr>
            <w:tcW w:w="1106" w:type="dxa"/>
            <w:shd w:val="clear" w:color="auto" w:fill="auto"/>
          </w:tcPr>
          <w:p w14:paraId="71E7599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364D70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5E9A64B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71 1 00 00050</w:t>
            </w:r>
          </w:p>
        </w:tc>
        <w:tc>
          <w:tcPr>
            <w:tcW w:w="850" w:type="dxa"/>
            <w:shd w:val="clear" w:color="auto" w:fill="auto"/>
          </w:tcPr>
          <w:p w14:paraId="641772C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29B77D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1 891 799,62</w:t>
            </w:r>
          </w:p>
        </w:tc>
      </w:tr>
      <w:tr w:rsidR="00907800" w:rsidRPr="007B31BE" w14:paraId="15B0F8CE" w14:textId="77777777" w:rsidTr="00DA7D1E">
        <w:trPr>
          <w:cantSplit/>
        </w:trPr>
        <w:tc>
          <w:tcPr>
            <w:tcW w:w="6771" w:type="dxa"/>
            <w:shd w:val="clear" w:color="auto" w:fill="auto"/>
          </w:tcPr>
          <w:p w14:paraId="34F9692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5F43826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719</w:t>
            </w:r>
          </w:p>
        </w:tc>
        <w:tc>
          <w:tcPr>
            <w:tcW w:w="1106" w:type="dxa"/>
            <w:shd w:val="clear" w:color="auto" w:fill="auto"/>
          </w:tcPr>
          <w:p w14:paraId="3BEEEB6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7C9D8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759249B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71 1 00 00050</w:t>
            </w:r>
          </w:p>
        </w:tc>
        <w:tc>
          <w:tcPr>
            <w:tcW w:w="850" w:type="dxa"/>
            <w:shd w:val="clear" w:color="auto" w:fill="auto"/>
          </w:tcPr>
          <w:p w14:paraId="0822D5B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3B6E68A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1 891 799,62</w:t>
            </w:r>
          </w:p>
        </w:tc>
      </w:tr>
      <w:tr w:rsidR="00907800" w:rsidRPr="007B31BE" w14:paraId="21307247" w14:textId="77777777" w:rsidTr="00DA7D1E">
        <w:trPr>
          <w:cantSplit/>
        </w:trPr>
        <w:tc>
          <w:tcPr>
            <w:tcW w:w="6771" w:type="dxa"/>
            <w:shd w:val="clear" w:color="auto" w:fill="auto"/>
          </w:tcPr>
          <w:p w14:paraId="4145A42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общегосударственные вопросы</w:t>
            </w:r>
          </w:p>
        </w:tc>
        <w:tc>
          <w:tcPr>
            <w:tcW w:w="1275" w:type="dxa"/>
            <w:shd w:val="clear" w:color="auto" w:fill="auto"/>
          </w:tcPr>
          <w:p w14:paraId="27B7DB5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719</w:t>
            </w:r>
          </w:p>
        </w:tc>
        <w:tc>
          <w:tcPr>
            <w:tcW w:w="1106" w:type="dxa"/>
            <w:shd w:val="clear" w:color="auto" w:fill="auto"/>
          </w:tcPr>
          <w:p w14:paraId="53666AA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B165E8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44358DC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58BF2B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4EC1D6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r>
      <w:tr w:rsidR="00907800" w:rsidRPr="007B31BE" w14:paraId="435E26C3" w14:textId="77777777" w:rsidTr="00DA7D1E">
        <w:trPr>
          <w:cantSplit/>
        </w:trPr>
        <w:tc>
          <w:tcPr>
            <w:tcW w:w="6771" w:type="dxa"/>
            <w:shd w:val="clear" w:color="auto" w:fill="auto"/>
          </w:tcPr>
          <w:p w14:paraId="5A9CC57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Непрограммные расходы</w:t>
            </w:r>
          </w:p>
        </w:tc>
        <w:tc>
          <w:tcPr>
            <w:tcW w:w="1275" w:type="dxa"/>
            <w:shd w:val="clear" w:color="auto" w:fill="auto"/>
          </w:tcPr>
          <w:p w14:paraId="4B503E7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719</w:t>
            </w:r>
          </w:p>
        </w:tc>
        <w:tc>
          <w:tcPr>
            <w:tcW w:w="1106" w:type="dxa"/>
            <w:shd w:val="clear" w:color="auto" w:fill="auto"/>
          </w:tcPr>
          <w:p w14:paraId="607A66E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2CB754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625FF7B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71 0 00 00000</w:t>
            </w:r>
          </w:p>
        </w:tc>
        <w:tc>
          <w:tcPr>
            <w:tcW w:w="850" w:type="dxa"/>
            <w:shd w:val="clear" w:color="auto" w:fill="auto"/>
          </w:tcPr>
          <w:p w14:paraId="16AE30A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38D00A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40 000,00</w:t>
            </w:r>
          </w:p>
        </w:tc>
      </w:tr>
      <w:tr w:rsidR="00907800" w:rsidRPr="007B31BE" w14:paraId="43AD88F0" w14:textId="77777777" w:rsidTr="00DA7D1E">
        <w:trPr>
          <w:cantSplit/>
        </w:trPr>
        <w:tc>
          <w:tcPr>
            <w:tcW w:w="6771" w:type="dxa"/>
            <w:shd w:val="clear" w:color="auto" w:fill="auto"/>
          </w:tcPr>
          <w:p w14:paraId="0E01CD8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Прочие мероприятия в рамках управленческой деятельности</w:t>
            </w:r>
          </w:p>
        </w:tc>
        <w:tc>
          <w:tcPr>
            <w:tcW w:w="1275" w:type="dxa"/>
            <w:shd w:val="clear" w:color="auto" w:fill="auto"/>
          </w:tcPr>
          <w:p w14:paraId="763565F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719</w:t>
            </w:r>
          </w:p>
        </w:tc>
        <w:tc>
          <w:tcPr>
            <w:tcW w:w="1106" w:type="dxa"/>
            <w:shd w:val="clear" w:color="auto" w:fill="auto"/>
          </w:tcPr>
          <w:p w14:paraId="7996877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1ED85B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6D2E403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71 2 00 00000</w:t>
            </w:r>
          </w:p>
        </w:tc>
        <w:tc>
          <w:tcPr>
            <w:tcW w:w="850" w:type="dxa"/>
            <w:shd w:val="clear" w:color="auto" w:fill="auto"/>
          </w:tcPr>
          <w:p w14:paraId="22631FC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FC7EBC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40 000,00</w:t>
            </w:r>
          </w:p>
        </w:tc>
      </w:tr>
      <w:tr w:rsidR="00907800" w:rsidRPr="007B31BE" w14:paraId="4BFD72BB" w14:textId="77777777" w:rsidTr="00DA7D1E">
        <w:trPr>
          <w:cantSplit/>
        </w:trPr>
        <w:tc>
          <w:tcPr>
            <w:tcW w:w="6771" w:type="dxa"/>
            <w:shd w:val="clear" w:color="auto" w:fill="auto"/>
          </w:tcPr>
          <w:p w14:paraId="736B2FE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Представительские и иные прочие расходы, связанные с участием в торжественных, праздничных мероприятиях, мероприятиях, посвященных памятным датам, в траурных мероприятиях</w:t>
            </w:r>
          </w:p>
        </w:tc>
        <w:tc>
          <w:tcPr>
            <w:tcW w:w="1275" w:type="dxa"/>
            <w:shd w:val="clear" w:color="auto" w:fill="auto"/>
          </w:tcPr>
          <w:p w14:paraId="7218E2F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719</w:t>
            </w:r>
          </w:p>
        </w:tc>
        <w:tc>
          <w:tcPr>
            <w:tcW w:w="1106" w:type="dxa"/>
            <w:shd w:val="clear" w:color="auto" w:fill="auto"/>
          </w:tcPr>
          <w:p w14:paraId="3FC907B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1E39981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228BEB4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71 2 00 00210</w:t>
            </w:r>
          </w:p>
        </w:tc>
        <w:tc>
          <w:tcPr>
            <w:tcW w:w="850" w:type="dxa"/>
            <w:shd w:val="clear" w:color="auto" w:fill="auto"/>
          </w:tcPr>
          <w:p w14:paraId="6CCD6BC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FAD074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40 000,00</w:t>
            </w:r>
          </w:p>
        </w:tc>
      </w:tr>
      <w:tr w:rsidR="00907800" w:rsidRPr="007B31BE" w14:paraId="1AF103FB" w14:textId="77777777" w:rsidTr="00DA7D1E">
        <w:trPr>
          <w:cantSplit/>
        </w:trPr>
        <w:tc>
          <w:tcPr>
            <w:tcW w:w="6771" w:type="dxa"/>
            <w:shd w:val="clear" w:color="auto" w:fill="auto"/>
          </w:tcPr>
          <w:p w14:paraId="5527496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F37A33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719</w:t>
            </w:r>
          </w:p>
        </w:tc>
        <w:tc>
          <w:tcPr>
            <w:tcW w:w="1106" w:type="dxa"/>
            <w:shd w:val="clear" w:color="auto" w:fill="auto"/>
          </w:tcPr>
          <w:p w14:paraId="747E95E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3748CB7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7EB1FE9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71 2 00 00210</w:t>
            </w:r>
          </w:p>
        </w:tc>
        <w:tc>
          <w:tcPr>
            <w:tcW w:w="850" w:type="dxa"/>
            <w:shd w:val="clear" w:color="auto" w:fill="auto"/>
          </w:tcPr>
          <w:p w14:paraId="0D803AA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B56C5D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r>
      <w:tr w:rsidR="00907800" w:rsidRPr="007B31BE" w14:paraId="09372CA6" w14:textId="77777777" w:rsidTr="00DA7D1E">
        <w:trPr>
          <w:cantSplit/>
        </w:trPr>
        <w:tc>
          <w:tcPr>
            <w:tcW w:w="6771" w:type="dxa"/>
            <w:shd w:val="clear" w:color="auto" w:fill="auto"/>
          </w:tcPr>
          <w:p w14:paraId="2B32681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ОБРАЗОВАНИЕ</w:t>
            </w:r>
          </w:p>
        </w:tc>
        <w:tc>
          <w:tcPr>
            <w:tcW w:w="1275" w:type="dxa"/>
            <w:shd w:val="clear" w:color="auto" w:fill="auto"/>
          </w:tcPr>
          <w:p w14:paraId="47D0CF4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719</w:t>
            </w:r>
          </w:p>
        </w:tc>
        <w:tc>
          <w:tcPr>
            <w:tcW w:w="1106" w:type="dxa"/>
            <w:shd w:val="clear" w:color="auto" w:fill="auto"/>
          </w:tcPr>
          <w:p w14:paraId="30AD30E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7F3A2B1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7594FAE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F6999F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144D89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30 000,00</w:t>
            </w:r>
          </w:p>
        </w:tc>
      </w:tr>
      <w:tr w:rsidR="00907800" w:rsidRPr="007B31BE" w14:paraId="6C19BB45" w14:textId="77777777" w:rsidTr="00DA7D1E">
        <w:trPr>
          <w:cantSplit/>
        </w:trPr>
        <w:tc>
          <w:tcPr>
            <w:tcW w:w="6771" w:type="dxa"/>
            <w:shd w:val="clear" w:color="auto" w:fill="auto"/>
          </w:tcPr>
          <w:p w14:paraId="24B88A7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Профессиональная подготовка, переподготовка и повышение квалификации</w:t>
            </w:r>
          </w:p>
        </w:tc>
        <w:tc>
          <w:tcPr>
            <w:tcW w:w="1275" w:type="dxa"/>
            <w:shd w:val="clear" w:color="auto" w:fill="auto"/>
          </w:tcPr>
          <w:p w14:paraId="56A4A68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719</w:t>
            </w:r>
          </w:p>
        </w:tc>
        <w:tc>
          <w:tcPr>
            <w:tcW w:w="1106" w:type="dxa"/>
            <w:shd w:val="clear" w:color="auto" w:fill="auto"/>
          </w:tcPr>
          <w:p w14:paraId="0594BAA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35CA0C1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233F6DC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36362C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26D247D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30 000,00</w:t>
            </w:r>
          </w:p>
        </w:tc>
      </w:tr>
      <w:tr w:rsidR="00907800" w:rsidRPr="007B31BE" w14:paraId="489A7A29" w14:textId="77777777" w:rsidTr="00DA7D1E">
        <w:trPr>
          <w:cantSplit/>
        </w:trPr>
        <w:tc>
          <w:tcPr>
            <w:tcW w:w="6771" w:type="dxa"/>
            <w:shd w:val="clear" w:color="auto" w:fill="auto"/>
          </w:tcPr>
          <w:p w14:paraId="3232359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муниципальной службы в городе Орске "</w:t>
            </w:r>
          </w:p>
        </w:tc>
        <w:tc>
          <w:tcPr>
            <w:tcW w:w="1275" w:type="dxa"/>
            <w:shd w:val="clear" w:color="auto" w:fill="auto"/>
          </w:tcPr>
          <w:p w14:paraId="4B3D939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719</w:t>
            </w:r>
          </w:p>
        </w:tc>
        <w:tc>
          <w:tcPr>
            <w:tcW w:w="1106" w:type="dxa"/>
            <w:shd w:val="clear" w:color="auto" w:fill="auto"/>
          </w:tcPr>
          <w:p w14:paraId="14536C6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5F73A5B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72A9D4B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17 0 00 00000</w:t>
            </w:r>
          </w:p>
        </w:tc>
        <w:tc>
          <w:tcPr>
            <w:tcW w:w="850" w:type="dxa"/>
            <w:shd w:val="clear" w:color="auto" w:fill="auto"/>
          </w:tcPr>
          <w:p w14:paraId="785366B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299929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30 000,00</w:t>
            </w:r>
          </w:p>
        </w:tc>
      </w:tr>
      <w:tr w:rsidR="00907800" w:rsidRPr="007B31BE" w14:paraId="133C1A0F" w14:textId="77777777" w:rsidTr="00DA7D1E">
        <w:trPr>
          <w:cantSplit/>
        </w:trPr>
        <w:tc>
          <w:tcPr>
            <w:tcW w:w="6771" w:type="dxa"/>
            <w:shd w:val="clear" w:color="auto" w:fill="auto"/>
          </w:tcPr>
          <w:p w14:paraId="694D4AA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536387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719</w:t>
            </w:r>
          </w:p>
        </w:tc>
        <w:tc>
          <w:tcPr>
            <w:tcW w:w="1106" w:type="dxa"/>
            <w:shd w:val="clear" w:color="auto" w:fill="auto"/>
          </w:tcPr>
          <w:p w14:paraId="1C203B5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B914ED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308AB74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17 4 00 00000</w:t>
            </w:r>
          </w:p>
        </w:tc>
        <w:tc>
          <w:tcPr>
            <w:tcW w:w="850" w:type="dxa"/>
            <w:shd w:val="clear" w:color="auto" w:fill="auto"/>
          </w:tcPr>
          <w:p w14:paraId="54A697A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613DE1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30 000,00</w:t>
            </w:r>
          </w:p>
        </w:tc>
      </w:tr>
      <w:tr w:rsidR="00907800" w:rsidRPr="007B31BE" w14:paraId="7D8AB22F" w14:textId="77777777" w:rsidTr="00DA7D1E">
        <w:trPr>
          <w:cantSplit/>
        </w:trPr>
        <w:tc>
          <w:tcPr>
            <w:tcW w:w="6771" w:type="dxa"/>
            <w:shd w:val="clear" w:color="auto" w:fill="auto"/>
          </w:tcPr>
          <w:p w14:paraId="03C0750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"Формирование квалифицированного кадрового состава муниципальной службы"</w:t>
            </w:r>
          </w:p>
        </w:tc>
        <w:tc>
          <w:tcPr>
            <w:tcW w:w="1275" w:type="dxa"/>
            <w:shd w:val="clear" w:color="auto" w:fill="auto"/>
          </w:tcPr>
          <w:p w14:paraId="0956ADF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719</w:t>
            </w:r>
          </w:p>
        </w:tc>
        <w:tc>
          <w:tcPr>
            <w:tcW w:w="1106" w:type="dxa"/>
            <w:shd w:val="clear" w:color="auto" w:fill="auto"/>
          </w:tcPr>
          <w:p w14:paraId="5D5CB27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836B7D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7636EF8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17 4 01 00000</w:t>
            </w:r>
          </w:p>
        </w:tc>
        <w:tc>
          <w:tcPr>
            <w:tcW w:w="850" w:type="dxa"/>
            <w:shd w:val="clear" w:color="auto" w:fill="auto"/>
          </w:tcPr>
          <w:p w14:paraId="348FA14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52BD4A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30 000,00</w:t>
            </w:r>
          </w:p>
        </w:tc>
      </w:tr>
      <w:tr w:rsidR="00907800" w:rsidRPr="007B31BE" w14:paraId="20F6D540" w14:textId="77777777" w:rsidTr="00DA7D1E">
        <w:trPr>
          <w:cantSplit/>
        </w:trPr>
        <w:tc>
          <w:tcPr>
            <w:tcW w:w="6771" w:type="dxa"/>
            <w:shd w:val="clear" w:color="auto" w:fill="auto"/>
          </w:tcPr>
          <w:p w14:paraId="4CE29DE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Профессиональное развитие муниципальных служащих</w:t>
            </w:r>
          </w:p>
        </w:tc>
        <w:tc>
          <w:tcPr>
            <w:tcW w:w="1275" w:type="dxa"/>
            <w:shd w:val="clear" w:color="auto" w:fill="auto"/>
          </w:tcPr>
          <w:p w14:paraId="2CD05EE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719</w:t>
            </w:r>
          </w:p>
        </w:tc>
        <w:tc>
          <w:tcPr>
            <w:tcW w:w="1106" w:type="dxa"/>
            <w:shd w:val="clear" w:color="auto" w:fill="auto"/>
          </w:tcPr>
          <w:p w14:paraId="50D51E9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B03E89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7FFFB3B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17 4 01 00010</w:t>
            </w:r>
          </w:p>
        </w:tc>
        <w:tc>
          <w:tcPr>
            <w:tcW w:w="850" w:type="dxa"/>
            <w:shd w:val="clear" w:color="auto" w:fill="auto"/>
          </w:tcPr>
          <w:p w14:paraId="0F9F384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A3F7EF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30 000,00</w:t>
            </w:r>
          </w:p>
        </w:tc>
      </w:tr>
      <w:tr w:rsidR="00907800" w:rsidRPr="007B31BE" w14:paraId="6783F734" w14:textId="77777777" w:rsidTr="00DA7D1E">
        <w:trPr>
          <w:cantSplit/>
        </w:trPr>
        <w:tc>
          <w:tcPr>
            <w:tcW w:w="6771" w:type="dxa"/>
            <w:shd w:val="clear" w:color="auto" w:fill="auto"/>
          </w:tcPr>
          <w:p w14:paraId="385FB3F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A88020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719</w:t>
            </w:r>
          </w:p>
        </w:tc>
        <w:tc>
          <w:tcPr>
            <w:tcW w:w="1106" w:type="dxa"/>
            <w:shd w:val="clear" w:color="auto" w:fill="auto"/>
          </w:tcPr>
          <w:p w14:paraId="5EC233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5B4D5C8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41E3E22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17 4 01 00010</w:t>
            </w:r>
          </w:p>
        </w:tc>
        <w:tc>
          <w:tcPr>
            <w:tcW w:w="850" w:type="dxa"/>
            <w:shd w:val="clear" w:color="auto" w:fill="auto"/>
          </w:tcPr>
          <w:p w14:paraId="5E6747E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3B3E7E6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30 000,00</w:t>
            </w:r>
          </w:p>
        </w:tc>
      </w:tr>
      <w:tr w:rsidR="00907800" w:rsidRPr="007B31BE" w14:paraId="28F21615" w14:textId="77777777" w:rsidTr="00DA7D1E">
        <w:trPr>
          <w:cantSplit/>
        </w:trPr>
        <w:tc>
          <w:tcPr>
            <w:tcW w:w="6771" w:type="dxa"/>
            <w:shd w:val="clear" w:color="auto" w:fill="auto"/>
          </w:tcPr>
          <w:p w14:paraId="4CAF7229"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управление социальной политики администрации города Орска</w:t>
            </w:r>
          </w:p>
        </w:tc>
        <w:tc>
          <w:tcPr>
            <w:tcW w:w="1275" w:type="dxa"/>
            <w:shd w:val="clear" w:color="auto" w:fill="auto"/>
          </w:tcPr>
          <w:p w14:paraId="01BB7ACC"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732</w:t>
            </w:r>
          </w:p>
        </w:tc>
        <w:tc>
          <w:tcPr>
            <w:tcW w:w="1106" w:type="dxa"/>
            <w:shd w:val="clear" w:color="auto" w:fill="auto"/>
          </w:tcPr>
          <w:p w14:paraId="106286CE"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2EDA4423"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0674BF25"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47D5AC68"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6B43F3EF" w14:textId="77777777" w:rsidR="00907800" w:rsidRPr="007B31BE"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30 545 241,67</w:t>
            </w:r>
          </w:p>
        </w:tc>
      </w:tr>
      <w:tr w:rsidR="00907800" w:rsidRPr="007B31BE" w14:paraId="6C80294D" w14:textId="77777777" w:rsidTr="00DA7D1E">
        <w:trPr>
          <w:cantSplit/>
        </w:trPr>
        <w:tc>
          <w:tcPr>
            <w:tcW w:w="6771" w:type="dxa"/>
            <w:shd w:val="clear" w:color="auto" w:fill="auto"/>
          </w:tcPr>
          <w:p w14:paraId="6A45D9A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ОБЩЕГОСУДАРСТВЕННЫЕ ВОПРОСЫ</w:t>
            </w:r>
          </w:p>
        </w:tc>
        <w:tc>
          <w:tcPr>
            <w:tcW w:w="1275" w:type="dxa"/>
            <w:shd w:val="clear" w:color="auto" w:fill="auto"/>
          </w:tcPr>
          <w:p w14:paraId="14BBB41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7FF8705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8FB2E0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5721636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6F08FA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5C332C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7 232 374,84</w:t>
            </w:r>
          </w:p>
        </w:tc>
      </w:tr>
      <w:tr w:rsidR="00907800" w:rsidRPr="007B31BE" w14:paraId="46FD3223" w14:textId="77777777" w:rsidTr="00DA7D1E">
        <w:trPr>
          <w:cantSplit/>
        </w:trPr>
        <w:tc>
          <w:tcPr>
            <w:tcW w:w="6771" w:type="dxa"/>
            <w:shd w:val="clear" w:color="auto" w:fill="auto"/>
          </w:tcPr>
          <w:p w14:paraId="0BBD587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общегосударственные вопросы</w:t>
            </w:r>
          </w:p>
        </w:tc>
        <w:tc>
          <w:tcPr>
            <w:tcW w:w="1275" w:type="dxa"/>
            <w:shd w:val="clear" w:color="auto" w:fill="auto"/>
          </w:tcPr>
          <w:p w14:paraId="79F7EA3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36E0BB5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667FA23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497E045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27A90C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3311A53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7 232 374,84</w:t>
            </w:r>
          </w:p>
        </w:tc>
      </w:tr>
      <w:tr w:rsidR="00907800" w:rsidRPr="007B31BE" w14:paraId="5CB5BDAC" w14:textId="77777777" w:rsidTr="00DA7D1E">
        <w:trPr>
          <w:cantSplit/>
        </w:trPr>
        <w:tc>
          <w:tcPr>
            <w:tcW w:w="6771" w:type="dxa"/>
            <w:shd w:val="clear" w:color="auto" w:fill="auto"/>
          </w:tcPr>
          <w:p w14:paraId="7A7947C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19C44A3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1A5F98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6072669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1FD5AA7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62F925E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B3072E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547 737,61</w:t>
            </w:r>
          </w:p>
        </w:tc>
      </w:tr>
      <w:tr w:rsidR="00907800" w:rsidRPr="007B31BE" w14:paraId="2C61A877" w14:textId="77777777" w:rsidTr="00DA7D1E">
        <w:trPr>
          <w:cantSplit/>
        </w:trPr>
        <w:tc>
          <w:tcPr>
            <w:tcW w:w="6771" w:type="dxa"/>
            <w:shd w:val="clear" w:color="auto" w:fill="auto"/>
          </w:tcPr>
          <w:p w14:paraId="433A459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2D8C0D4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70E6B78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5E1AD81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46E0802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2DA1794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6B5ED6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547 737,61</w:t>
            </w:r>
          </w:p>
        </w:tc>
      </w:tr>
      <w:tr w:rsidR="00907800" w:rsidRPr="007B31BE" w14:paraId="552863F6" w14:textId="77777777" w:rsidTr="00DA7D1E">
        <w:trPr>
          <w:cantSplit/>
        </w:trPr>
        <w:tc>
          <w:tcPr>
            <w:tcW w:w="6771" w:type="dxa"/>
            <w:shd w:val="clear" w:color="auto" w:fill="auto"/>
          </w:tcPr>
          <w:p w14:paraId="3988B67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4CCD003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6F8F44E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66525D5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00D3477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4468916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A9F87C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54 256,00</w:t>
            </w:r>
          </w:p>
        </w:tc>
      </w:tr>
      <w:tr w:rsidR="00907800" w:rsidRPr="007B31BE" w14:paraId="3D1EF470" w14:textId="77777777" w:rsidTr="00DA7D1E">
        <w:trPr>
          <w:cantSplit/>
        </w:trPr>
        <w:tc>
          <w:tcPr>
            <w:tcW w:w="6771" w:type="dxa"/>
            <w:shd w:val="clear" w:color="auto" w:fill="auto"/>
          </w:tcPr>
          <w:p w14:paraId="098FB4A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69122DC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7974081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366FC1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50E134D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6AB561D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B775C5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54 256,00</w:t>
            </w:r>
          </w:p>
        </w:tc>
      </w:tr>
      <w:tr w:rsidR="00907800" w:rsidRPr="007B31BE" w14:paraId="6CD589F0" w14:textId="77777777" w:rsidTr="00DA7D1E">
        <w:trPr>
          <w:cantSplit/>
        </w:trPr>
        <w:tc>
          <w:tcPr>
            <w:tcW w:w="6771" w:type="dxa"/>
            <w:shd w:val="clear" w:color="auto" w:fill="auto"/>
          </w:tcPr>
          <w:p w14:paraId="67943D4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D00EA9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6735B75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2C68B4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65DAB98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130C3E7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7C6486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54 256,00</w:t>
            </w:r>
          </w:p>
        </w:tc>
      </w:tr>
      <w:tr w:rsidR="00907800" w:rsidRPr="007B31BE" w14:paraId="7C824598" w14:textId="77777777" w:rsidTr="00DA7D1E">
        <w:trPr>
          <w:cantSplit/>
        </w:trPr>
        <w:tc>
          <w:tcPr>
            <w:tcW w:w="6771" w:type="dxa"/>
            <w:shd w:val="clear" w:color="auto" w:fill="auto"/>
          </w:tcPr>
          <w:p w14:paraId="57199E3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0CD6AE1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22E2997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6A25C7D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46704EA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5D857A4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4B12FC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493 481,61</w:t>
            </w:r>
          </w:p>
        </w:tc>
      </w:tr>
      <w:tr w:rsidR="00907800" w:rsidRPr="007B31BE" w14:paraId="41C68C9A" w14:textId="77777777" w:rsidTr="00DA7D1E">
        <w:trPr>
          <w:cantSplit/>
        </w:trPr>
        <w:tc>
          <w:tcPr>
            <w:tcW w:w="6771" w:type="dxa"/>
            <w:shd w:val="clear" w:color="auto" w:fill="auto"/>
          </w:tcPr>
          <w:p w14:paraId="2CB4DEC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31D3CDE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258F5E6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82476F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79F3F53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1F13D80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753B7F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493 481,61</w:t>
            </w:r>
          </w:p>
        </w:tc>
      </w:tr>
      <w:tr w:rsidR="00907800" w:rsidRPr="007B31BE" w14:paraId="0913BA7E" w14:textId="77777777" w:rsidTr="00DA7D1E">
        <w:trPr>
          <w:cantSplit/>
        </w:trPr>
        <w:tc>
          <w:tcPr>
            <w:tcW w:w="6771" w:type="dxa"/>
            <w:shd w:val="clear" w:color="auto" w:fill="auto"/>
          </w:tcPr>
          <w:p w14:paraId="790CB70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7D7560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1B0BF80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3536E1E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1585786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3C69735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347BB67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493 481,61</w:t>
            </w:r>
          </w:p>
        </w:tc>
      </w:tr>
      <w:tr w:rsidR="00907800" w:rsidRPr="007B31BE" w14:paraId="145622AB" w14:textId="77777777" w:rsidTr="00DA7D1E">
        <w:trPr>
          <w:cantSplit/>
        </w:trPr>
        <w:tc>
          <w:tcPr>
            <w:tcW w:w="6771" w:type="dxa"/>
            <w:shd w:val="clear" w:color="auto" w:fill="auto"/>
          </w:tcPr>
          <w:p w14:paraId="54E61D4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1AFE452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27AE9AA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07054E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207535E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09 0 00 00000</w:t>
            </w:r>
          </w:p>
        </w:tc>
        <w:tc>
          <w:tcPr>
            <w:tcW w:w="850" w:type="dxa"/>
            <w:shd w:val="clear" w:color="auto" w:fill="auto"/>
          </w:tcPr>
          <w:p w14:paraId="4BA088D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8AEC8B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6 684 637,23</w:t>
            </w:r>
          </w:p>
        </w:tc>
      </w:tr>
      <w:tr w:rsidR="00907800" w:rsidRPr="007B31BE" w14:paraId="2FFE077F" w14:textId="77777777" w:rsidTr="00DA7D1E">
        <w:trPr>
          <w:cantSplit/>
        </w:trPr>
        <w:tc>
          <w:tcPr>
            <w:tcW w:w="6771" w:type="dxa"/>
            <w:shd w:val="clear" w:color="auto" w:fill="auto"/>
          </w:tcPr>
          <w:p w14:paraId="477CB0F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59DF2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676A6C1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8C140B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28DC733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09 4 00 00000</w:t>
            </w:r>
          </w:p>
        </w:tc>
        <w:tc>
          <w:tcPr>
            <w:tcW w:w="850" w:type="dxa"/>
            <w:shd w:val="clear" w:color="auto" w:fill="auto"/>
          </w:tcPr>
          <w:p w14:paraId="2C3CCA7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32F132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6 684 637,23</w:t>
            </w:r>
          </w:p>
        </w:tc>
      </w:tr>
      <w:tr w:rsidR="00907800" w:rsidRPr="007B31BE" w14:paraId="0D3D734D" w14:textId="77777777" w:rsidTr="00DA7D1E">
        <w:trPr>
          <w:cantSplit/>
        </w:trPr>
        <w:tc>
          <w:tcPr>
            <w:tcW w:w="6771" w:type="dxa"/>
            <w:shd w:val="clear" w:color="auto" w:fill="auto"/>
          </w:tcPr>
          <w:p w14:paraId="3F726E8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2407E1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5D6D5ED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47DD40B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0E0987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09 4 01 00000</w:t>
            </w:r>
          </w:p>
        </w:tc>
        <w:tc>
          <w:tcPr>
            <w:tcW w:w="850" w:type="dxa"/>
            <w:shd w:val="clear" w:color="auto" w:fill="auto"/>
          </w:tcPr>
          <w:p w14:paraId="1EA1ED7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5208FE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6 684 637,23</w:t>
            </w:r>
          </w:p>
        </w:tc>
      </w:tr>
      <w:tr w:rsidR="00907800" w:rsidRPr="007B31BE" w14:paraId="0C0165AF" w14:textId="77777777" w:rsidTr="00DA7D1E">
        <w:trPr>
          <w:cantSplit/>
        </w:trPr>
        <w:tc>
          <w:tcPr>
            <w:tcW w:w="6771" w:type="dxa"/>
            <w:shd w:val="clear" w:color="auto" w:fill="auto"/>
          </w:tcPr>
          <w:p w14:paraId="097D176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Учреждения, осуществляющие деятельность по работе с обращениями граждан и в сфере делопроизводства</w:t>
            </w:r>
          </w:p>
        </w:tc>
        <w:tc>
          <w:tcPr>
            <w:tcW w:w="1275" w:type="dxa"/>
            <w:shd w:val="clear" w:color="auto" w:fill="auto"/>
          </w:tcPr>
          <w:p w14:paraId="1EF7C0B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21A9988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24C6D2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49040DF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09 4 01 00190</w:t>
            </w:r>
          </w:p>
        </w:tc>
        <w:tc>
          <w:tcPr>
            <w:tcW w:w="850" w:type="dxa"/>
            <w:shd w:val="clear" w:color="auto" w:fill="auto"/>
          </w:tcPr>
          <w:p w14:paraId="3B97A6C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3E6E58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6 684 637,23</w:t>
            </w:r>
          </w:p>
        </w:tc>
      </w:tr>
      <w:tr w:rsidR="00907800" w:rsidRPr="007B31BE" w14:paraId="68934504" w14:textId="77777777" w:rsidTr="00DA7D1E">
        <w:trPr>
          <w:cantSplit/>
        </w:trPr>
        <w:tc>
          <w:tcPr>
            <w:tcW w:w="6771" w:type="dxa"/>
            <w:shd w:val="clear" w:color="auto" w:fill="auto"/>
          </w:tcPr>
          <w:p w14:paraId="2CA6B00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11BC0B5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760C83D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92AAA8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54DC7AD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09 4 01 00190</w:t>
            </w:r>
          </w:p>
        </w:tc>
        <w:tc>
          <w:tcPr>
            <w:tcW w:w="850" w:type="dxa"/>
            <w:shd w:val="clear" w:color="auto" w:fill="auto"/>
          </w:tcPr>
          <w:p w14:paraId="29628C9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297" w:type="dxa"/>
            <w:shd w:val="clear" w:color="auto" w:fill="auto"/>
          </w:tcPr>
          <w:p w14:paraId="44B82C9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6 665 398,41</w:t>
            </w:r>
          </w:p>
        </w:tc>
      </w:tr>
      <w:tr w:rsidR="00907800" w:rsidRPr="007B31BE" w14:paraId="6905FC4B" w14:textId="77777777" w:rsidTr="00DA7D1E">
        <w:trPr>
          <w:cantSplit/>
        </w:trPr>
        <w:tc>
          <w:tcPr>
            <w:tcW w:w="6771" w:type="dxa"/>
            <w:shd w:val="clear" w:color="auto" w:fill="auto"/>
          </w:tcPr>
          <w:p w14:paraId="74CB921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0AFEB1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37DBE6C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0A31CE1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33BD1C9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09 4 01 00190</w:t>
            </w:r>
          </w:p>
        </w:tc>
        <w:tc>
          <w:tcPr>
            <w:tcW w:w="850" w:type="dxa"/>
            <w:shd w:val="clear" w:color="auto" w:fill="auto"/>
          </w:tcPr>
          <w:p w14:paraId="78FF39A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252AEB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19 238,82</w:t>
            </w:r>
          </w:p>
        </w:tc>
      </w:tr>
      <w:tr w:rsidR="00907800" w:rsidRPr="007B31BE" w14:paraId="22AF32A6" w14:textId="77777777" w:rsidTr="00DA7D1E">
        <w:trPr>
          <w:cantSplit/>
        </w:trPr>
        <w:tc>
          <w:tcPr>
            <w:tcW w:w="6771" w:type="dxa"/>
            <w:shd w:val="clear" w:color="auto" w:fill="auto"/>
          </w:tcPr>
          <w:p w14:paraId="25ACCAA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НАЦИОНАЛЬНАЯ БЕЗОПАСНОСТЬ И ПРАВООХРАНИТЕЛЬНАЯ ДЕЯТЕЛЬНОСТЬ</w:t>
            </w:r>
          </w:p>
        </w:tc>
        <w:tc>
          <w:tcPr>
            <w:tcW w:w="1275" w:type="dxa"/>
            <w:shd w:val="clear" w:color="auto" w:fill="auto"/>
          </w:tcPr>
          <w:p w14:paraId="70E7106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6B6C3D6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327D062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0162607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61A60B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2CFDE10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2 000 000,00</w:t>
            </w:r>
          </w:p>
        </w:tc>
      </w:tr>
      <w:tr w:rsidR="00907800" w:rsidRPr="007B31BE" w14:paraId="3C12FACE" w14:textId="77777777" w:rsidTr="00DA7D1E">
        <w:trPr>
          <w:cantSplit/>
        </w:trPr>
        <w:tc>
          <w:tcPr>
            <w:tcW w:w="6771" w:type="dxa"/>
            <w:shd w:val="clear" w:color="auto" w:fill="auto"/>
          </w:tcPr>
          <w:p w14:paraId="3636C10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национальной безопасности и правоохранительной деятельности</w:t>
            </w:r>
          </w:p>
        </w:tc>
        <w:tc>
          <w:tcPr>
            <w:tcW w:w="1275" w:type="dxa"/>
            <w:shd w:val="clear" w:color="auto" w:fill="auto"/>
          </w:tcPr>
          <w:p w14:paraId="6D970DC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56F8003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032CA93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w:t>
            </w:r>
          </w:p>
        </w:tc>
        <w:tc>
          <w:tcPr>
            <w:tcW w:w="2013" w:type="dxa"/>
            <w:shd w:val="clear" w:color="auto" w:fill="auto"/>
          </w:tcPr>
          <w:p w14:paraId="6364E3D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085C42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16C26E6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2 000 000,00</w:t>
            </w:r>
          </w:p>
        </w:tc>
      </w:tr>
      <w:tr w:rsidR="00907800" w:rsidRPr="007B31BE" w14:paraId="4B21185C" w14:textId="77777777" w:rsidTr="00DA7D1E">
        <w:trPr>
          <w:cantSplit/>
        </w:trPr>
        <w:tc>
          <w:tcPr>
            <w:tcW w:w="6771" w:type="dxa"/>
            <w:shd w:val="clear" w:color="auto" w:fill="auto"/>
          </w:tcPr>
          <w:p w14:paraId="3F2C74F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"Здоровая молодежь - сильная молодежь" города Орска"</w:t>
            </w:r>
          </w:p>
        </w:tc>
        <w:tc>
          <w:tcPr>
            <w:tcW w:w="1275" w:type="dxa"/>
            <w:shd w:val="clear" w:color="auto" w:fill="auto"/>
          </w:tcPr>
          <w:p w14:paraId="278F460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3E7E336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0A873E2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w:t>
            </w:r>
          </w:p>
        </w:tc>
        <w:tc>
          <w:tcPr>
            <w:tcW w:w="2013" w:type="dxa"/>
            <w:shd w:val="clear" w:color="auto" w:fill="auto"/>
          </w:tcPr>
          <w:p w14:paraId="016927E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06 0 00 00000</w:t>
            </w:r>
          </w:p>
        </w:tc>
        <w:tc>
          <w:tcPr>
            <w:tcW w:w="850" w:type="dxa"/>
            <w:shd w:val="clear" w:color="auto" w:fill="auto"/>
          </w:tcPr>
          <w:p w14:paraId="3A2D984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238765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2 000 000,00</w:t>
            </w:r>
          </w:p>
        </w:tc>
      </w:tr>
      <w:tr w:rsidR="00907800" w:rsidRPr="007B31BE" w14:paraId="61C4CA50" w14:textId="77777777" w:rsidTr="00DA7D1E">
        <w:trPr>
          <w:cantSplit/>
        </w:trPr>
        <w:tc>
          <w:tcPr>
            <w:tcW w:w="6771" w:type="dxa"/>
            <w:shd w:val="clear" w:color="auto" w:fill="auto"/>
          </w:tcPr>
          <w:p w14:paraId="4FB06E1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E7B818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2325F65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0267FB3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w:t>
            </w:r>
          </w:p>
        </w:tc>
        <w:tc>
          <w:tcPr>
            <w:tcW w:w="2013" w:type="dxa"/>
            <w:shd w:val="clear" w:color="auto" w:fill="auto"/>
          </w:tcPr>
          <w:p w14:paraId="6A1E1D4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06 4 00 00000</w:t>
            </w:r>
          </w:p>
        </w:tc>
        <w:tc>
          <w:tcPr>
            <w:tcW w:w="850" w:type="dxa"/>
            <w:shd w:val="clear" w:color="auto" w:fill="auto"/>
          </w:tcPr>
          <w:p w14:paraId="205585D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BFC1BD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2 000 000,00</w:t>
            </w:r>
          </w:p>
        </w:tc>
      </w:tr>
      <w:tr w:rsidR="00907800" w:rsidRPr="007B31BE" w14:paraId="5A750469" w14:textId="77777777" w:rsidTr="00DA7D1E">
        <w:trPr>
          <w:cantSplit/>
        </w:trPr>
        <w:tc>
          <w:tcPr>
            <w:tcW w:w="6771" w:type="dxa"/>
            <w:shd w:val="clear" w:color="auto" w:fill="auto"/>
          </w:tcPr>
          <w:p w14:paraId="55925CA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«Мероприятия, направленные на охрану общественного порядка на территории города Орска и создание условий для деятельности народных дружин»</w:t>
            </w:r>
          </w:p>
        </w:tc>
        <w:tc>
          <w:tcPr>
            <w:tcW w:w="1275" w:type="dxa"/>
            <w:shd w:val="clear" w:color="auto" w:fill="auto"/>
          </w:tcPr>
          <w:p w14:paraId="6AF8E9E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6A32131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1E1340F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w:t>
            </w:r>
          </w:p>
        </w:tc>
        <w:tc>
          <w:tcPr>
            <w:tcW w:w="2013" w:type="dxa"/>
            <w:shd w:val="clear" w:color="auto" w:fill="auto"/>
          </w:tcPr>
          <w:p w14:paraId="63B0BF0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06 4 02 00000</w:t>
            </w:r>
          </w:p>
        </w:tc>
        <w:tc>
          <w:tcPr>
            <w:tcW w:w="850" w:type="dxa"/>
            <w:shd w:val="clear" w:color="auto" w:fill="auto"/>
          </w:tcPr>
          <w:p w14:paraId="0E9DC50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59BF0E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2 000 000,00</w:t>
            </w:r>
          </w:p>
        </w:tc>
      </w:tr>
      <w:tr w:rsidR="00907800" w:rsidRPr="007B31BE" w14:paraId="70F2162A" w14:textId="77777777" w:rsidTr="00DA7D1E">
        <w:trPr>
          <w:cantSplit/>
        </w:trPr>
        <w:tc>
          <w:tcPr>
            <w:tcW w:w="6771" w:type="dxa"/>
            <w:shd w:val="clear" w:color="auto" w:fill="auto"/>
          </w:tcPr>
          <w:p w14:paraId="5637291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безопасности граждан и снижение уровня преступности на территории города, в том числе путем создания условий для деятельности народных дружин</w:t>
            </w:r>
          </w:p>
        </w:tc>
        <w:tc>
          <w:tcPr>
            <w:tcW w:w="1275" w:type="dxa"/>
            <w:shd w:val="clear" w:color="auto" w:fill="auto"/>
          </w:tcPr>
          <w:p w14:paraId="1D2FC4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4C94185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687751A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w:t>
            </w:r>
          </w:p>
        </w:tc>
        <w:tc>
          <w:tcPr>
            <w:tcW w:w="2013" w:type="dxa"/>
            <w:shd w:val="clear" w:color="auto" w:fill="auto"/>
          </w:tcPr>
          <w:p w14:paraId="4484FB9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06 4 02 70090</w:t>
            </w:r>
          </w:p>
        </w:tc>
        <w:tc>
          <w:tcPr>
            <w:tcW w:w="850" w:type="dxa"/>
            <w:shd w:val="clear" w:color="auto" w:fill="auto"/>
          </w:tcPr>
          <w:p w14:paraId="3CB3B97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5DF41F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2 000 000,00</w:t>
            </w:r>
          </w:p>
        </w:tc>
      </w:tr>
      <w:tr w:rsidR="00907800" w:rsidRPr="007B31BE" w14:paraId="48A09155" w14:textId="77777777" w:rsidTr="00DA7D1E">
        <w:trPr>
          <w:cantSplit/>
        </w:trPr>
        <w:tc>
          <w:tcPr>
            <w:tcW w:w="6771" w:type="dxa"/>
            <w:shd w:val="clear" w:color="auto" w:fill="auto"/>
          </w:tcPr>
          <w:p w14:paraId="1249320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D104E2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1593A07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5B809F3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w:t>
            </w:r>
          </w:p>
        </w:tc>
        <w:tc>
          <w:tcPr>
            <w:tcW w:w="2013" w:type="dxa"/>
            <w:shd w:val="clear" w:color="auto" w:fill="auto"/>
          </w:tcPr>
          <w:p w14:paraId="70690FF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06 4 02 70090</w:t>
            </w:r>
          </w:p>
        </w:tc>
        <w:tc>
          <w:tcPr>
            <w:tcW w:w="850" w:type="dxa"/>
            <w:shd w:val="clear" w:color="auto" w:fill="auto"/>
          </w:tcPr>
          <w:p w14:paraId="0995804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4766AA5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2 000 000,00</w:t>
            </w:r>
          </w:p>
        </w:tc>
      </w:tr>
      <w:tr w:rsidR="00907800" w:rsidRPr="007B31BE" w14:paraId="153A5A60" w14:textId="77777777" w:rsidTr="00DA7D1E">
        <w:trPr>
          <w:cantSplit/>
        </w:trPr>
        <w:tc>
          <w:tcPr>
            <w:tcW w:w="6771" w:type="dxa"/>
            <w:shd w:val="clear" w:color="auto" w:fill="auto"/>
          </w:tcPr>
          <w:p w14:paraId="52F454A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ЖИЛИЩНО-КОММУНАЛЬНОЕ ХОЗЯЙСТВО</w:t>
            </w:r>
          </w:p>
        </w:tc>
        <w:tc>
          <w:tcPr>
            <w:tcW w:w="1275" w:type="dxa"/>
            <w:shd w:val="clear" w:color="auto" w:fill="auto"/>
          </w:tcPr>
          <w:p w14:paraId="02605E4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460E0BA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23E11C06"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0DFCD85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8034F8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20DC48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1 104 904,78</w:t>
            </w:r>
          </w:p>
        </w:tc>
      </w:tr>
      <w:tr w:rsidR="00907800" w:rsidRPr="007B31BE" w14:paraId="78B6618D" w14:textId="77777777" w:rsidTr="00DA7D1E">
        <w:trPr>
          <w:cantSplit/>
        </w:trPr>
        <w:tc>
          <w:tcPr>
            <w:tcW w:w="6771" w:type="dxa"/>
            <w:shd w:val="clear" w:color="auto" w:fill="auto"/>
          </w:tcPr>
          <w:p w14:paraId="7AA9BFC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Жилищное хозяйство</w:t>
            </w:r>
          </w:p>
        </w:tc>
        <w:tc>
          <w:tcPr>
            <w:tcW w:w="1275" w:type="dxa"/>
            <w:shd w:val="clear" w:color="auto" w:fill="auto"/>
          </w:tcPr>
          <w:p w14:paraId="5D30451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1FD8260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4236BE3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492D2E1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54EBCF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18B5276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1 104 904,78</w:t>
            </w:r>
          </w:p>
        </w:tc>
      </w:tr>
      <w:tr w:rsidR="00907800" w:rsidRPr="007B31BE" w14:paraId="1812FF98" w14:textId="77777777" w:rsidTr="00DA7D1E">
        <w:trPr>
          <w:cantSplit/>
        </w:trPr>
        <w:tc>
          <w:tcPr>
            <w:tcW w:w="6771" w:type="dxa"/>
            <w:shd w:val="clear" w:color="auto" w:fill="auto"/>
          </w:tcPr>
          <w:p w14:paraId="07C9601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53778A8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2C0922E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758D8A1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51F7130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04 0 00 00000</w:t>
            </w:r>
          </w:p>
        </w:tc>
        <w:tc>
          <w:tcPr>
            <w:tcW w:w="850" w:type="dxa"/>
            <w:shd w:val="clear" w:color="auto" w:fill="auto"/>
          </w:tcPr>
          <w:p w14:paraId="0EA1036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20B56E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1 104 904,78</w:t>
            </w:r>
          </w:p>
        </w:tc>
      </w:tr>
      <w:tr w:rsidR="00907800" w:rsidRPr="007B31BE" w14:paraId="2BA4E437" w14:textId="77777777" w:rsidTr="00DA7D1E">
        <w:trPr>
          <w:cantSplit/>
        </w:trPr>
        <w:tc>
          <w:tcPr>
            <w:tcW w:w="6771" w:type="dxa"/>
            <w:shd w:val="clear" w:color="auto" w:fill="auto"/>
          </w:tcPr>
          <w:p w14:paraId="2BE42BD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1275" w:type="dxa"/>
            <w:shd w:val="clear" w:color="auto" w:fill="auto"/>
          </w:tcPr>
          <w:p w14:paraId="6B734EE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41A674F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29E216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6187EB7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04 1 00 00000</w:t>
            </w:r>
          </w:p>
        </w:tc>
        <w:tc>
          <w:tcPr>
            <w:tcW w:w="850" w:type="dxa"/>
            <w:shd w:val="clear" w:color="auto" w:fill="auto"/>
          </w:tcPr>
          <w:p w14:paraId="366263E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79F0C3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1 104 904,78</w:t>
            </w:r>
          </w:p>
        </w:tc>
      </w:tr>
      <w:tr w:rsidR="00907800" w:rsidRPr="007B31BE" w14:paraId="706176F9" w14:textId="77777777" w:rsidTr="00DA7D1E">
        <w:trPr>
          <w:cantSplit/>
        </w:trPr>
        <w:tc>
          <w:tcPr>
            <w:tcW w:w="6771" w:type="dxa"/>
            <w:shd w:val="clear" w:color="auto" w:fill="auto"/>
          </w:tcPr>
          <w:p w14:paraId="6FD3CF0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Региональный проект «Обеспечение устойчивого сокращения непригодного для проживания жилищного фонда (Оренбургская область)»</w:t>
            </w:r>
          </w:p>
        </w:tc>
        <w:tc>
          <w:tcPr>
            <w:tcW w:w="1275" w:type="dxa"/>
            <w:shd w:val="clear" w:color="auto" w:fill="auto"/>
          </w:tcPr>
          <w:p w14:paraId="2BBADAA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3A61E8E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930589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2EC3193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1 F3 00000</w:t>
            </w:r>
          </w:p>
        </w:tc>
        <w:tc>
          <w:tcPr>
            <w:tcW w:w="850" w:type="dxa"/>
            <w:shd w:val="clear" w:color="auto" w:fill="auto"/>
          </w:tcPr>
          <w:p w14:paraId="0DABC2C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15B232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1 104 904,78</w:t>
            </w:r>
          </w:p>
        </w:tc>
      </w:tr>
      <w:tr w:rsidR="00907800" w:rsidRPr="007B31BE" w14:paraId="1183786B" w14:textId="77777777" w:rsidTr="00DA7D1E">
        <w:trPr>
          <w:cantSplit/>
        </w:trPr>
        <w:tc>
          <w:tcPr>
            <w:tcW w:w="6771" w:type="dxa"/>
            <w:shd w:val="clear" w:color="auto" w:fill="auto"/>
          </w:tcPr>
          <w:p w14:paraId="661E116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275" w:type="dxa"/>
            <w:shd w:val="clear" w:color="auto" w:fill="auto"/>
          </w:tcPr>
          <w:p w14:paraId="2A8FCD9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69CE831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28767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0FA29BF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1 F3 67483</w:t>
            </w:r>
          </w:p>
        </w:tc>
        <w:tc>
          <w:tcPr>
            <w:tcW w:w="850" w:type="dxa"/>
            <w:shd w:val="clear" w:color="auto" w:fill="auto"/>
          </w:tcPr>
          <w:p w14:paraId="6C462D5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B456D6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727 866,10</w:t>
            </w:r>
          </w:p>
        </w:tc>
      </w:tr>
      <w:tr w:rsidR="00907800" w:rsidRPr="007B31BE" w14:paraId="06D7A56F" w14:textId="77777777" w:rsidTr="00DA7D1E">
        <w:trPr>
          <w:cantSplit/>
        </w:trPr>
        <w:tc>
          <w:tcPr>
            <w:tcW w:w="6771" w:type="dxa"/>
            <w:shd w:val="clear" w:color="auto" w:fill="auto"/>
          </w:tcPr>
          <w:p w14:paraId="7BAF4C7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0F15D99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54490D4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119063E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6B560E8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67483</w:t>
            </w:r>
          </w:p>
        </w:tc>
        <w:tc>
          <w:tcPr>
            <w:tcW w:w="850" w:type="dxa"/>
            <w:shd w:val="clear" w:color="auto" w:fill="auto"/>
          </w:tcPr>
          <w:p w14:paraId="5F77466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7DD59C3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727 866,10</w:t>
            </w:r>
          </w:p>
        </w:tc>
      </w:tr>
      <w:tr w:rsidR="00907800" w:rsidRPr="007B31BE" w14:paraId="1BBCFDD8" w14:textId="77777777" w:rsidTr="00DA7D1E">
        <w:trPr>
          <w:cantSplit/>
        </w:trPr>
        <w:tc>
          <w:tcPr>
            <w:tcW w:w="6771" w:type="dxa"/>
            <w:shd w:val="clear" w:color="auto" w:fill="auto"/>
          </w:tcPr>
          <w:p w14:paraId="19F23BB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275" w:type="dxa"/>
            <w:shd w:val="clear" w:color="auto" w:fill="auto"/>
          </w:tcPr>
          <w:p w14:paraId="7CE98B4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2691450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2E1167A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6CC2F45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1 F3 67484</w:t>
            </w:r>
          </w:p>
        </w:tc>
        <w:tc>
          <w:tcPr>
            <w:tcW w:w="850" w:type="dxa"/>
            <w:shd w:val="clear" w:color="auto" w:fill="auto"/>
          </w:tcPr>
          <w:p w14:paraId="0E23C88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DD0BBB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376 699,72</w:t>
            </w:r>
          </w:p>
        </w:tc>
      </w:tr>
      <w:tr w:rsidR="00907800" w:rsidRPr="007B31BE" w14:paraId="38A9F76C" w14:textId="77777777" w:rsidTr="00DA7D1E">
        <w:trPr>
          <w:cantSplit/>
        </w:trPr>
        <w:tc>
          <w:tcPr>
            <w:tcW w:w="6771" w:type="dxa"/>
            <w:shd w:val="clear" w:color="auto" w:fill="auto"/>
          </w:tcPr>
          <w:p w14:paraId="3C63161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405278C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36EFFB4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2F889BB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26CB17D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67484</w:t>
            </w:r>
          </w:p>
        </w:tc>
        <w:tc>
          <w:tcPr>
            <w:tcW w:w="850" w:type="dxa"/>
            <w:shd w:val="clear" w:color="auto" w:fill="auto"/>
          </w:tcPr>
          <w:p w14:paraId="585E9B2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4073E1C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376 699,72</w:t>
            </w:r>
          </w:p>
        </w:tc>
      </w:tr>
      <w:tr w:rsidR="00907800" w:rsidRPr="007B31BE" w14:paraId="23AA3152" w14:textId="77777777" w:rsidTr="00DA7D1E">
        <w:trPr>
          <w:cantSplit/>
        </w:trPr>
        <w:tc>
          <w:tcPr>
            <w:tcW w:w="6771" w:type="dxa"/>
            <w:shd w:val="clear" w:color="auto" w:fill="auto"/>
          </w:tcPr>
          <w:p w14:paraId="6B85B96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75" w:type="dxa"/>
            <w:shd w:val="clear" w:color="auto" w:fill="auto"/>
          </w:tcPr>
          <w:p w14:paraId="0427B0F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01BBCA5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C4D6B2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611590D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1 F3 67485</w:t>
            </w:r>
          </w:p>
        </w:tc>
        <w:tc>
          <w:tcPr>
            <w:tcW w:w="850" w:type="dxa"/>
            <w:shd w:val="clear" w:color="auto" w:fill="auto"/>
          </w:tcPr>
          <w:p w14:paraId="136168E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B01807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338,96</w:t>
            </w:r>
          </w:p>
        </w:tc>
      </w:tr>
      <w:tr w:rsidR="00907800" w:rsidRPr="007B31BE" w14:paraId="59EE7CAE" w14:textId="77777777" w:rsidTr="00DA7D1E">
        <w:trPr>
          <w:cantSplit/>
        </w:trPr>
        <w:tc>
          <w:tcPr>
            <w:tcW w:w="6771" w:type="dxa"/>
            <w:shd w:val="clear" w:color="auto" w:fill="auto"/>
          </w:tcPr>
          <w:p w14:paraId="5332D35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5FE234B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040D9D0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194E377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68B297D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67485</w:t>
            </w:r>
          </w:p>
        </w:tc>
        <w:tc>
          <w:tcPr>
            <w:tcW w:w="850" w:type="dxa"/>
            <w:shd w:val="clear" w:color="auto" w:fill="auto"/>
          </w:tcPr>
          <w:p w14:paraId="2678C5A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0242DB9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338,96</w:t>
            </w:r>
          </w:p>
        </w:tc>
      </w:tr>
      <w:tr w:rsidR="00907800" w:rsidRPr="007B31BE" w14:paraId="1194AEBD" w14:textId="77777777" w:rsidTr="00DA7D1E">
        <w:trPr>
          <w:cantSplit/>
        </w:trPr>
        <w:tc>
          <w:tcPr>
            <w:tcW w:w="6771" w:type="dxa"/>
            <w:shd w:val="clear" w:color="auto" w:fill="auto"/>
          </w:tcPr>
          <w:p w14:paraId="2D31F6B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ОБРАЗОВАНИЕ</w:t>
            </w:r>
          </w:p>
        </w:tc>
        <w:tc>
          <w:tcPr>
            <w:tcW w:w="1275" w:type="dxa"/>
            <w:shd w:val="clear" w:color="auto" w:fill="auto"/>
          </w:tcPr>
          <w:p w14:paraId="70D3346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718E56C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7CA3871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2881D71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1824881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C847BF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12 900,00</w:t>
            </w:r>
          </w:p>
        </w:tc>
      </w:tr>
      <w:tr w:rsidR="00907800" w:rsidRPr="007B31BE" w14:paraId="454DB00E" w14:textId="77777777" w:rsidTr="00DA7D1E">
        <w:trPr>
          <w:cantSplit/>
        </w:trPr>
        <w:tc>
          <w:tcPr>
            <w:tcW w:w="6771" w:type="dxa"/>
            <w:shd w:val="clear" w:color="auto" w:fill="auto"/>
          </w:tcPr>
          <w:p w14:paraId="100053B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Профессиональная подготовка, переподготовка и повышение квалификации</w:t>
            </w:r>
          </w:p>
        </w:tc>
        <w:tc>
          <w:tcPr>
            <w:tcW w:w="1275" w:type="dxa"/>
            <w:shd w:val="clear" w:color="auto" w:fill="auto"/>
          </w:tcPr>
          <w:p w14:paraId="779953A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502AE6E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18E9702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4E807D8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25BA8F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16CC85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12 900,00</w:t>
            </w:r>
          </w:p>
        </w:tc>
      </w:tr>
      <w:tr w:rsidR="00907800" w:rsidRPr="007B31BE" w14:paraId="7B9D2EB5" w14:textId="77777777" w:rsidTr="00DA7D1E">
        <w:trPr>
          <w:cantSplit/>
        </w:trPr>
        <w:tc>
          <w:tcPr>
            <w:tcW w:w="6771" w:type="dxa"/>
            <w:shd w:val="clear" w:color="auto" w:fill="auto"/>
          </w:tcPr>
          <w:p w14:paraId="5067E0C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муниципальной службы в городе Орске "</w:t>
            </w:r>
          </w:p>
        </w:tc>
        <w:tc>
          <w:tcPr>
            <w:tcW w:w="1275" w:type="dxa"/>
            <w:shd w:val="clear" w:color="auto" w:fill="auto"/>
          </w:tcPr>
          <w:p w14:paraId="3C261EF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1D7F7F5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F45059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55F5768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17 0 00 00000</w:t>
            </w:r>
          </w:p>
        </w:tc>
        <w:tc>
          <w:tcPr>
            <w:tcW w:w="850" w:type="dxa"/>
            <w:shd w:val="clear" w:color="auto" w:fill="auto"/>
          </w:tcPr>
          <w:p w14:paraId="44D0399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33DF99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12 900,00</w:t>
            </w:r>
          </w:p>
        </w:tc>
      </w:tr>
      <w:tr w:rsidR="00907800" w:rsidRPr="007B31BE" w14:paraId="1BF1EEA3" w14:textId="77777777" w:rsidTr="00DA7D1E">
        <w:trPr>
          <w:cantSplit/>
        </w:trPr>
        <w:tc>
          <w:tcPr>
            <w:tcW w:w="6771" w:type="dxa"/>
            <w:shd w:val="clear" w:color="auto" w:fill="auto"/>
          </w:tcPr>
          <w:p w14:paraId="5815C49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6231EA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1C5CECE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3F91E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771E8F5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17 4 00 00000</w:t>
            </w:r>
          </w:p>
        </w:tc>
        <w:tc>
          <w:tcPr>
            <w:tcW w:w="850" w:type="dxa"/>
            <w:shd w:val="clear" w:color="auto" w:fill="auto"/>
          </w:tcPr>
          <w:p w14:paraId="6A6E98C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FE915B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12 900,00</w:t>
            </w:r>
          </w:p>
        </w:tc>
      </w:tr>
      <w:tr w:rsidR="00907800" w:rsidRPr="007B31BE" w14:paraId="73CF3229" w14:textId="77777777" w:rsidTr="00DA7D1E">
        <w:trPr>
          <w:cantSplit/>
        </w:trPr>
        <w:tc>
          <w:tcPr>
            <w:tcW w:w="6771" w:type="dxa"/>
            <w:shd w:val="clear" w:color="auto" w:fill="auto"/>
          </w:tcPr>
          <w:p w14:paraId="2B5C93B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"Формирование квалифицированного кадрового состава муниципальной службы"</w:t>
            </w:r>
          </w:p>
        </w:tc>
        <w:tc>
          <w:tcPr>
            <w:tcW w:w="1275" w:type="dxa"/>
            <w:shd w:val="clear" w:color="auto" w:fill="auto"/>
          </w:tcPr>
          <w:p w14:paraId="199ADB2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64D5FF3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0ACECF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50AE57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17 4 01 00000</w:t>
            </w:r>
          </w:p>
        </w:tc>
        <w:tc>
          <w:tcPr>
            <w:tcW w:w="850" w:type="dxa"/>
            <w:shd w:val="clear" w:color="auto" w:fill="auto"/>
          </w:tcPr>
          <w:p w14:paraId="0E10FE9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D0494D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12 900,00</w:t>
            </w:r>
          </w:p>
        </w:tc>
      </w:tr>
      <w:tr w:rsidR="00907800" w:rsidRPr="007B31BE" w14:paraId="0F57CF1E" w14:textId="77777777" w:rsidTr="00DA7D1E">
        <w:trPr>
          <w:cantSplit/>
        </w:trPr>
        <w:tc>
          <w:tcPr>
            <w:tcW w:w="6771" w:type="dxa"/>
            <w:shd w:val="clear" w:color="auto" w:fill="auto"/>
          </w:tcPr>
          <w:p w14:paraId="6EC43F6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Профессиональное развитие муниципальных служащих</w:t>
            </w:r>
          </w:p>
        </w:tc>
        <w:tc>
          <w:tcPr>
            <w:tcW w:w="1275" w:type="dxa"/>
            <w:shd w:val="clear" w:color="auto" w:fill="auto"/>
          </w:tcPr>
          <w:p w14:paraId="79C27EE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358C692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6AB886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5D9E072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17 4 01 00010</w:t>
            </w:r>
          </w:p>
        </w:tc>
        <w:tc>
          <w:tcPr>
            <w:tcW w:w="850" w:type="dxa"/>
            <w:shd w:val="clear" w:color="auto" w:fill="auto"/>
          </w:tcPr>
          <w:p w14:paraId="1285548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008DEC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12 900,00</w:t>
            </w:r>
          </w:p>
        </w:tc>
      </w:tr>
      <w:tr w:rsidR="00907800" w:rsidRPr="007B31BE" w14:paraId="06EA365F" w14:textId="77777777" w:rsidTr="00DA7D1E">
        <w:trPr>
          <w:cantSplit/>
        </w:trPr>
        <w:tc>
          <w:tcPr>
            <w:tcW w:w="6771" w:type="dxa"/>
            <w:shd w:val="clear" w:color="auto" w:fill="auto"/>
          </w:tcPr>
          <w:p w14:paraId="36B15C4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D2F15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224CF87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7DE54DF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60EBE66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17 4 01 00010</w:t>
            </w:r>
          </w:p>
        </w:tc>
        <w:tc>
          <w:tcPr>
            <w:tcW w:w="850" w:type="dxa"/>
            <w:shd w:val="clear" w:color="auto" w:fill="auto"/>
          </w:tcPr>
          <w:p w14:paraId="54F3AF5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39ADBA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12 900,00</w:t>
            </w:r>
          </w:p>
        </w:tc>
      </w:tr>
      <w:tr w:rsidR="00907800" w:rsidRPr="007B31BE" w14:paraId="5237F09E" w14:textId="77777777" w:rsidTr="00DA7D1E">
        <w:trPr>
          <w:cantSplit/>
        </w:trPr>
        <w:tc>
          <w:tcPr>
            <w:tcW w:w="6771" w:type="dxa"/>
            <w:shd w:val="clear" w:color="auto" w:fill="auto"/>
          </w:tcPr>
          <w:p w14:paraId="623488A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СОЦИАЛЬНАЯ ПОЛИТИКА</w:t>
            </w:r>
          </w:p>
        </w:tc>
        <w:tc>
          <w:tcPr>
            <w:tcW w:w="1275" w:type="dxa"/>
            <w:shd w:val="clear" w:color="auto" w:fill="auto"/>
          </w:tcPr>
          <w:p w14:paraId="146BDDC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0927734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497E6B2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11E14A0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AE2A5E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34022AF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20 195 062,05</w:t>
            </w:r>
          </w:p>
        </w:tc>
      </w:tr>
      <w:tr w:rsidR="00907800" w:rsidRPr="007B31BE" w14:paraId="518B3F30" w14:textId="77777777" w:rsidTr="00DA7D1E">
        <w:trPr>
          <w:cantSplit/>
        </w:trPr>
        <w:tc>
          <w:tcPr>
            <w:tcW w:w="6771" w:type="dxa"/>
            <w:shd w:val="clear" w:color="auto" w:fill="auto"/>
          </w:tcPr>
          <w:p w14:paraId="4716CCE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Пенсионное обеспечение</w:t>
            </w:r>
          </w:p>
        </w:tc>
        <w:tc>
          <w:tcPr>
            <w:tcW w:w="1275" w:type="dxa"/>
            <w:shd w:val="clear" w:color="auto" w:fill="auto"/>
          </w:tcPr>
          <w:p w14:paraId="50BF2B7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50F2FF2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1534026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074C942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1FDBEC7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30A69D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r>
      <w:tr w:rsidR="00907800" w:rsidRPr="007B31BE" w14:paraId="0D042041" w14:textId="77777777" w:rsidTr="00DA7D1E">
        <w:trPr>
          <w:cantSplit/>
        </w:trPr>
        <w:tc>
          <w:tcPr>
            <w:tcW w:w="6771" w:type="dxa"/>
            <w:shd w:val="clear" w:color="auto" w:fill="auto"/>
          </w:tcPr>
          <w:p w14:paraId="6603E55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"Социальная политика города Орска"</w:t>
            </w:r>
          </w:p>
        </w:tc>
        <w:tc>
          <w:tcPr>
            <w:tcW w:w="1275" w:type="dxa"/>
            <w:shd w:val="clear" w:color="auto" w:fill="auto"/>
          </w:tcPr>
          <w:p w14:paraId="3E82DAD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3D12D4A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167412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7E044AC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12 0 00 00000</w:t>
            </w:r>
          </w:p>
        </w:tc>
        <w:tc>
          <w:tcPr>
            <w:tcW w:w="850" w:type="dxa"/>
            <w:shd w:val="clear" w:color="auto" w:fill="auto"/>
          </w:tcPr>
          <w:p w14:paraId="05B496D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C0CAAD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9 235 280,00</w:t>
            </w:r>
          </w:p>
        </w:tc>
      </w:tr>
      <w:tr w:rsidR="00907800" w:rsidRPr="007B31BE" w14:paraId="3BB60805" w14:textId="77777777" w:rsidTr="00DA7D1E">
        <w:trPr>
          <w:cantSplit/>
        </w:trPr>
        <w:tc>
          <w:tcPr>
            <w:tcW w:w="6771" w:type="dxa"/>
            <w:shd w:val="clear" w:color="auto" w:fill="auto"/>
          </w:tcPr>
          <w:p w14:paraId="72561F2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6CF6D8B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54E4B68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653B2EF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2A86608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12 4 00 00000</w:t>
            </w:r>
          </w:p>
        </w:tc>
        <w:tc>
          <w:tcPr>
            <w:tcW w:w="850" w:type="dxa"/>
            <w:shd w:val="clear" w:color="auto" w:fill="auto"/>
          </w:tcPr>
          <w:p w14:paraId="0030D80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CDB7F7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9 235 280,00</w:t>
            </w:r>
          </w:p>
        </w:tc>
      </w:tr>
      <w:tr w:rsidR="00907800" w:rsidRPr="007B31BE" w14:paraId="36FCBE6A" w14:textId="77777777" w:rsidTr="00DA7D1E">
        <w:trPr>
          <w:cantSplit/>
        </w:trPr>
        <w:tc>
          <w:tcPr>
            <w:tcW w:w="6771" w:type="dxa"/>
            <w:shd w:val="clear" w:color="auto" w:fill="auto"/>
          </w:tcPr>
          <w:p w14:paraId="515E7F8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"Предоставление социальных доплат к пенсиям муниципальных служащих"</w:t>
            </w:r>
          </w:p>
        </w:tc>
        <w:tc>
          <w:tcPr>
            <w:tcW w:w="1275" w:type="dxa"/>
            <w:shd w:val="clear" w:color="auto" w:fill="auto"/>
          </w:tcPr>
          <w:p w14:paraId="31505F5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7365CCD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23703E3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240F328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12 4 02 00000</w:t>
            </w:r>
          </w:p>
        </w:tc>
        <w:tc>
          <w:tcPr>
            <w:tcW w:w="850" w:type="dxa"/>
            <w:shd w:val="clear" w:color="auto" w:fill="auto"/>
          </w:tcPr>
          <w:p w14:paraId="76120C2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D692D5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9 235 280,00</w:t>
            </w:r>
          </w:p>
        </w:tc>
      </w:tr>
      <w:tr w:rsidR="00907800" w:rsidRPr="007B31BE" w14:paraId="6D92202B" w14:textId="77777777" w:rsidTr="00DA7D1E">
        <w:trPr>
          <w:cantSplit/>
        </w:trPr>
        <w:tc>
          <w:tcPr>
            <w:tcW w:w="6771" w:type="dxa"/>
            <w:shd w:val="clear" w:color="auto" w:fill="auto"/>
          </w:tcPr>
          <w:p w14:paraId="1921CC9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Доплата к пенсии муниципальных служащих</w:t>
            </w:r>
          </w:p>
        </w:tc>
        <w:tc>
          <w:tcPr>
            <w:tcW w:w="1275" w:type="dxa"/>
            <w:shd w:val="clear" w:color="auto" w:fill="auto"/>
          </w:tcPr>
          <w:p w14:paraId="40B3704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3EE784C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52DD7B1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15C909E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12 4 02 90060</w:t>
            </w:r>
          </w:p>
        </w:tc>
        <w:tc>
          <w:tcPr>
            <w:tcW w:w="850" w:type="dxa"/>
            <w:shd w:val="clear" w:color="auto" w:fill="auto"/>
          </w:tcPr>
          <w:p w14:paraId="5C8E0B9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05F281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9 235 280,00</w:t>
            </w:r>
          </w:p>
        </w:tc>
      </w:tr>
      <w:tr w:rsidR="00907800" w:rsidRPr="007B31BE" w14:paraId="35239F05" w14:textId="77777777" w:rsidTr="00DA7D1E">
        <w:trPr>
          <w:cantSplit/>
        </w:trPr>
        <w:tc>
          <w:tcPr>
            <w:tcW w:w="6771" w:type="dxa"/>
            <w:shd w:val="clear" w:color="auto" w:fill="auto"/>
          </w:tcPr>
          <w:p w14:paraId="19E910B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Публичные нормативные социальные выплаты гражданам</w:t>
            </w:r>
          </w:p>
        </w:tc>
        <w:tc>
          <w:tcPr>
            <w:tcW w:w="1275" w:type="dxa"/>
            <w:shd w:val="clear" w:color="auto" w:fill="auto"/>
          </w:tcPr>
          <w:p w14:paraId="1D327F4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35491E2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5117B9A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163B226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12 4 02 90060</w:t>
            </w:r>
          </w:p>
        </w:tc>
        <w:tc>
          <w:tcPr>
            <w:tcW w:w="850" w:type="dxa"/>
            <w:shd w:val="clear" w:color="auto" w:fill="auto"/>
          </w:tcPr>
          <w:p w14:paraId="75A47DB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310</w:t>
            </w:r>
          </w:p>
        </w:tc>
        <w:tc>
          <w:tcPr>
            <w:tcW w:w="2297" w:type="dxa"/>
            <w:shd w:val="clear" w:color="auto" w:fill="auto"/>
          </w:tcPr>
          <w:p w14:paraId="4278F38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r>
      <w:tr w:rsidR="00907800" w:rsidRPr="007B31BE" w14:paraId="43848869" w14:textId="77777777" w:rsidTr="00DA7D1E">
        <w:trPr>
          <w:cantSplit/>
        </w:trPr>
        <w:tc>
          <w:tcPr>
            <w:tcW w:w="6771" w:type="dxa"/>
            <w:shd w:val="clear" w:color="auto" w:fill="auto"/>
          </w:tcPr>
          <w:p w14:paraId="32984AE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Социальное обеспечение населения</w:t>
            </w:r>
          </w:p>
        </w:tc>
        <w:tc>
          <w:tcPr>
            <w:tcW w:w="1275" w:type="dxa"/>
            <w:shd w:val="clear" w:color="auto" w:fill="auto"/>
          </w:tcPr>
          <w:p w14:paraId="177E295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5E054CB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0C5C0AD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4218296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3F92BB6"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90EB00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3 574 859,00</w:t>
            </w:r>
          </w:p>
        </w:tc>
      </w:tr>
      <w:tr w:rsidR="00907800" w:rsidRPr="007B31BE" w14:paraId="5E742EA9" w14:textId="77777777" w:rsidTr="00DA7D1E">
        <w:trPr>
          <w:cantSplit/>
        </w:trPr>
        <w:tc>
          <w:tcPr>
            <w:tcW w:w="6771" w:type="dxa"/>
            <w:shd w:val="clear" w:color="auto" w:fill="auto"/>
          </w:tcPr>
          <w:p w14:paraId="4E720C1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"Социальная политика города Орска"</w:t>
            </w:r>
          </w:p>
        </w:tc>
        <w:tc>
          <w:tcPr>
            <w:tcW w:w="1275" w:type="dxa"/>
            <w:shd w:val="clear" w:color="auto" w:fill="auto"/>
          </w:tcPr>
          <w:p w14:paraId="0845E5E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7C91C72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7F92F7A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43336C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12 0 00 00000</w:t>
            </w:r>
          </w:p>
        </w:tc>
        <w:tc>
          <w:tcPr>
            <w:tcW w:w="850" w:type="dxa"/>
            <w:shd w:val="clear" w:color="auto" w:fill="auto"/>
          </w:tcPr>
          <w:p w14:paraId="7BCA49C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A7D92C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3 574 859,00</w:t>
            </w:r>
          </w:p>
        </w:tc>
      </w:tr>
      <w:tr w:rsidR="00907800" w:rsidRPr="007B31BE" w14:paraId="2ED90D56" w14:textId="77777777" w:rsidTr="00DA7D1E">
        <w:trPr>
          <w:cantSplit/>
        </w:trPr>
        <w:tc>
          <w:tcPr>
            <w:tcW w:w="6771" w:type="dxa"/>
            <w:shd w:val="clear" w:color="auto" w:fill="auto"/>
          </w:tcPr>
          <w:p w14:paraId="2A2EF1D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6600CD4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47CEEBA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6833A34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00D03A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12 4 00 00000</w:t>
            </w:r>
          </w:p>
        </w:tc>
        <w:tc>
          <w:tcPr>
            <w:tcW w:w="850" w:type="dxa"/>
            <w:shd w:val="clear" w:color="auto" w:fill="auto"/>
          </w:tcPr>
          <w:p w14:paraId="2E515A4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202573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3 574 859,00</w:t>
            </w:r>
          </w:p>
        </w:tc>
      </w:tr>
      <w:tr w:rsidR="00907800" w:rsidRPr="007B31BE" w14:paraId="6B160D0F" w14:textId="77777777" w:rsidTr="00DA7D1E">
        <w:trPr>
          <w:cantSplit/>
        </w:trPr>
        <w:tc>
          <w:tcPr>
            <w:tcW w:w="6771" w:type="dxa"/>
            <w:shd w:val="clear" w:color="auto" w:fill="auto"/>
          </w:tcPr>
          <w:p w14:paraId="57E157B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"Обеспечение мер социальной поддержки отдельных категорий граждан, награжденных почетными званиями и муниципальными наградами"</w:t>
            </w:r>
          </w:p>
        </w:tc>
        <w:tc>
          <w:tcPr>
            <w:tcW w:w="1275" w:type="dxa"/>
            <w:shd w:val="clear" w:color="auto" w:fill="auto"/>
          </w:tcPr>
          <w:p w14:paraId="7AEFC0A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5ABFB6F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07DA0C6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31A7E8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12 4 01 00000</w:t>
            </w:r>
          </w:p>
        </w:tc>
        <w:tc>
          <w:tcPr>
            <w:tcW w:w="850" w:type="dxa"/>
            <w:shd w:val="clear" w:color="auto" w:fill="auto"/>
          </w:tcPr>
          <w:p w14:paraId="3A74898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3CC2E3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1 582 859,00</w:t>
            </w:r>
          </w:p>
        </w:tc>
      </w:tr>
      <w:tr w:rsidR="00907800" w:rsidRPr="007B31BE" w14:paraId="70DE631D" w14:textId="77777777" w:rsidTr="00DA7D1E">
        <w:trPr>
          <w:cantSplit/>
        </w:trPr>
        <w:tc>
          <w:tcPr>
            <w:tcW w:w="6771" w:type="dxa"/>
            <w:shd w:val="clear" w:color="auto" w:fill="auto"/>
          </w:tcPr>
          <w:p w14:paraId="47FFD5C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Социальная поддержка лиц, удостоенных звания "Почетный гражданин города Орска"</w:t>
            </w:r>
          </w:p>
        </w:tc>
        <w:tc>
          <w:tcPr>
            <w:tcW w:w="1275" w:type="dxa"/>
            <w:shd w:val="clear" w:color="auto" w:fill="auto"/>
          </w:tcPr>
          <w:p w14:paraId="3CBA4CA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521A7B9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5D03B45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22AED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12 4 01 10080</w:t>
            </w:r>
          </w:p>
        </w:tc>
        <w:tc>
          <w:tcPr>
            <w:tcW w:w="850" w:type="dxa"/>
            <w:shd w:val="clear" w:color="auto" w:fill="auto"/>
          </w:tcPr>
          <w:p w14:paraId="73F3F2D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0B87E9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1 395 659,00</w:t>
            </w:r>
          </w:p>
        </w:tc>
      </w:tr>
      <w:tr w:rsidR="00907800" w:rsidRPr="007B31BE" w14:paraId="4BA0AA09" w14:textId="77777777" w:rsidTr="00DA7D1E">
        <w:trPr>
          <w:cantSplit/>
        </w:trPr>
        <w:tc>
          <w:tcPr>
            <w:tcW w:w="6771" w:type="dxa"/>
            <w:shd w:val="clear" w:color="auto" w:fill="auto"/>
          </w:tcPr>
          <w:p w14:paraId="1E8D492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2D3BE2C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6D782AC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360D4A5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36E9BAC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12 4 01 10080</w:t>
            </w:r>
          </w:p>
        </w:tc>
        <w:tc>
          <w:tcPr>
            <w:tcW w:w="850" w:type="dxa"/>
            <w:shd w:val="clear" w:color="auto" w:fill="auto"/>
          </w:tcPr>
          <w:p w14:paraId="3FB04A7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692500E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1 395 659,00</w:t>
            </w:r>
          </w:p>
        </w:tc>
      </w:tr>
      <w:tr w:rsidR="00907800" w:rsidRPr="007B31BE" w14:paraId="5EF217C6" w14:textId="77777777" w:rsidTr="00DA7D1E">
        <w:trPr>
          <w:cantSplit/>
        </w:trPr>
        <w:tc>
          <w:tcPr>
            <w:tcW w:w="6771" w:type="dxa"/>
            <w:shd w:val="clear" w:color="auto" w:fill="auto"/>
          </w:tcPr>
          <w:p w14:paraId="6DA7E85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Социальная поддержка лиц, награжденных медалью "Материнство"</w:t>
            </w:r>
          </w:p>
        </w:tc>
        <w:tc>
          <w:tcPr>
            <w:tcW w:w="1275" w:type="dxa"/>
            <w:shd w:val="clear" w:color="auto" w:fill="auto"/>
          </w:tcPr>
          <w:p w14:paraId="5D8A5AD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1FCB5A7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5759A2A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4C2A9D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12 4 01 10090</w:t>
            </w:r>
          </w:p>
        </w:tc>
        <w:tc>
          <w:tcPr>
            <w:tcW w:w="850" w:type="dxa"/>
            <w:shd w:val="clear" w:color="auto" w:fill="auto"/>
          </w:tcPr>
          <w:p w14:paraId="5AFA01D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4251DB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187 200,00</w:t>
            </w:r>
          </w:p>
        </w:tc>
      </w:tr>
      <w:tr w:rsidR="00907800" w:rsidRPr="007B31BE" w14:paraId="33755D7F" w14:textId="77777777" w:rsidTr="00DA7D1E">
        <w:trPr>
          <w:cantSplit/>
        </w:trPr>
        <w:tc>
          <w:tcPr>
            <w:tcW w:w="6771" w:type="dxa"/>
            <w:shd w:val="clear" w:color="auto" w:fill="auto"/>
          </w:tcPr>
          <w:p w14:paraId="0886F16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3BE7DA8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48B74C4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3AF6147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0D7BD67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12 4 01 10090</w:t>
            </w:r>
          </w:p>
        </w:tc>
        <w:tc>
          <w:tcPr>
            <w:tcW w:w="850" w:type="dxa"/>
            <w:shd w:val="clear" w:color="auto" w:fill="auto"/>
          </w:tcPr>
          <w:p w14:paraId="62DEBC9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15F6ADC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187 200,00</w:t>
            </w:r>
          </w:p>
        </w:tc>
      </w:tr>
      <w:tr w:rsidR="00907800" w:rsidRPr="007B31BE" w14:paraId="022353C3" w14:textId="77777777" w:rsidTr="00DA7D1E">
        <w:trPr>
          <w:cantSplit/>
        </w:trPr>
        <w:tc>
          <w:tcPr>
            <w:tcW w:w="6771" w:type="dxa"/>
            <w:shd w:val="clear" w:color="auto" w:fill="auto"/>
          </w:tcPr>
          <w:p w14:paraId="38909F7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"Обеспечение мер социальной поддержки отдельным категориям граждан города Орска"</w:t>
            </w:r>
          </w:p>
        </w:tc>
        <w:tc>
          <w:tcPr>
            <w:tcW w:w="1275" w:type="dxa"/>
            <w:shd w:val="clear" w:color="auto" w:fill="auto"/>
          </w:tcPr>
          <w:p w14:paraId="1F415E6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29CFAA0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1EB9A34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2B8EBF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12 4 03 00000</w:t>
            </w:r>
          </w:p>
        </w:tc>
        <w:tc>
          <w:tcPr>
            <w:tcW w:w="850" w:type="dxa"/>
            <w:shd w:val="clear" w:color="auto" w:fill="auto"/>
          </w:tcPr>
          <w:p w14:paraId="1B4196D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E4542E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1 992 000,00</w:t>
            </w:r>
          </w:p>
        </w:tc>
      </w:tr>
      <w:tr w:rsidR="00907800" w:rsidRPr="007B31BE" w14:paraId="265A61C5" w14:textId="77777777" w:rsidTr="00DA7D1E">
        <w:trPr>
          <w:cantSplit/>
        </w:trPr>
        <w:tc>
          <w:tcPr>
            <w:tcW w:w="6771" w:type="dxa"/>
            <w:shd w:val="clear" w:color="auto" w:fill="auto"/>
          </w:tcPr>
          <w:p w14:paraId="2050FEC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Выплаты по оплате проезда детей при направлении на специальное лечение или консультацию государственными учреждениями здравоохранения, расположенными на территории г. Орска, и оплате проживания</w:t>
            </w:r>
          </w:p>
        </w:tc>
        <w:tc>
          <w:tcPr>
            <w:tcW w:w="1275" w:type="dxa"/>
            <w:shd w:val="clear" w:color="auto" w:fill="auto"/>
          </w:tcPr>
          <w:p w14:paraId="5E4B3F8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07D145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026184E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235242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12 4 03 10030</w:t>
            </w:r>
          </w:p>
        </w:tc>
        <w:tc>
          <w:tcPr>
            <w:tcW w:w="850" w:type="dxa"/>
            <w:shd w:val="clear" w:color="auto" w:fill="auto"/>
          </w:tcPr>
          <w:p w14:paraId="7BB8E4E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F316E1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20 000,00</w:t>
            </w:r>
          </w:p>
        </w:tc>
      </w:tr>
      <w:tr w:rsidR="00907800" w:rsidRPr="007B31BE" w14:paraId="7FD74639" w14:textId="77777777" w:rsidTr="00DA7D1E">
        <w:trPr>
          <w:cantSplit/>
        </w:trPr>
        <w:tc>
          <w:tcPr>
            <w:tcW w:w="6771" w:type="dxa"/>
            <w:shd w:val="clear" w:color="auto" w:fill="auto"/>
          </w:tcPr>
          <w:p w14:paraId="7465998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Публичные нормативные социальные выплаты гражданам</w:t>
            </w:r>
          </w:p>
        </w:tc>
        <w:tc>
          <w:tcPr>
            <w:tcW w:w="1275" w:type="dxa"/>
            <w:shd w:val="clear" w:color="auto" w:fill="auto"/>
          </w:tcPr>
          <w:p w14:paraId="78C0D85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19396AB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4ABEA20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0E59BF7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12 4 03 10030</w:t>
            </w:r>
          </w:p>
        </w:tc>
        <w:tc>
          <w:tcPr>
            <w:tcW w:w="850" w:type="dxa"/>
            <w:shd w:val="clear" w:color="auto" w:fill="auto"/>
          </w:tcPr>
          <w:p w14:paraId="24129CB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310</w:t>
            </w:r>
          </w:p>
        </w:tc>
        <w:tc>
          <w:tcPr>
            <w:tcW w:w="2297" w:type="dxa"/>
            <w:shd w:val="clear" w:color="auto" w:fill="auto"/>
          </w:tcPr>
          <w:p w14:paraId="791398B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20 000,00</w:t>
            </w:r>
          </w:p>
        </w:tc>
      </w:tr>
      <w:tr w:rsidR="00907800" w:rsidRPr="007B31BE" w14:paraId="05EDF7A4" w14:textId="77777777" w:rsidTr="00DA7D1E">
        <w:trPr>
          <w:cantSplit/>
        </w:trPr>
        <w:tc>
          <w:tcPr>
            <w:tcW w:w="6771" w:type="dxa"/>
            <w:shd w:val="clear" w:color="auto" w:fill="auto"/>
          </w:tcPr>
          <w:p w14:paraId="00AE088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Выплаты приглашенным врачам-специалистам</w:t>
            </w:r>
          </w:p>
        </w:tc>
        <w:tc>
          <w:tcPr>
            <w:tcW w:w="1275" w:type="dxa"/>
            <w:shd w:val="clear" w:color="auto" w:fill="auto"/>
          </w:tcPr>
          <w:p w14:paraId="2F88B97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2B40E9F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745BBF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ED6CD0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12 4 03 10040</w:t>
            </w:r>
          </w:p>
        </w:tc>
        <w:tc>
          <w:tcPr>
            <w:tcW w:w="850" w:type="dxa"/>
            <w:shd w:val="clear" w:color="auto" w:fill="auto"/>
          </w:tcPr>
          <w:p w14:paraId="118432E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7A0912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1 830 000,00</w:t>
            </w:r>
          </w:p>
        </w:tc>
      </w:tr>
      <w:tr w:rsidR="00907800" w:rsidRPr="007B31BE" w14:paraId="115FB6F0" w14:textId="77777777" w:rsidTr="00DA7D1E">
        <w:trPr>
          <w:cantSplit/>
        </w:trPr>
        <w:tc>
          <w:tcPr>
            <w:tcW w:w="6771" w:type="dxa"/>
            <w:shd w:val="clear" w:color="auto" w:fill="auto"/>
          </w:tcPr>
          <w:p w14:paraId="1541F9F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Публичные нормативные социальные выплаты гражданам</w:t>
            </w:r>
          </w:p>
        </w:tc>
        <w:tc>
          <w:tcPr>
            <w:tcW w:w="1275" w:type="dxa"/>
            <w:shd w:val="clear" w:color="auto" w:fill="auto"/>
          </w:tcPr>
          <w:p w14:paraId="1F1F32B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0AE9D3A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476A5FF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56F0C24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12 4 03 10040</w:t>
            </w:r>
          </w:p>
        </w:tc>
        <w:tc>
          <w:tcPr>
            <w:tcW w:w="850" w:type="dxa"/>
            <w:shd w:val="clear" w:color="auto" w:fill="auto"/>
          </w:tcPr>
          <w:p w14:paraId="6D59EA1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310</w:t>
            </w:r>
          </w:p>
        </w:tc>
        <w:tc>
          <w:tcPr>
            <w:tcW w:w="2297" w:type="dxa"/>
            <w:shd w:val="clear" w:color="auto" w:fill="auto"/>
          </w:tcPr>
          <w:p w14:paraId="2D758AE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1 830 000,00</w:t>
            </w:r>
          </w:p>
        </w:tc>
      </w:tr>
      <w:tr w:rsidR="00907800" w:rsidRPr="007B31BE" w14:paraId="5723EA2B" w14:textId="77777777" w:rsidTr="00DA7D1E">
        <w:trPr>
          <w:cantSplit/>
        </w:trPr>
        <w:tc>
          <w:tcPr>
            <w:tcW w:w="6771" w:type="dxa"/>
            <w:shd w:val="clear" w:color="auto" w:fill="auto"/>
          </w:tcPr>
          <w:p w14:paraId="1FF9CCF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Предоставление муниципальных квот для поддержки детей из социально незащищенных семей на обучение в высших учебных заведениях</w:t>
            </w:r>
          </w:p>
        </w:tc>
        <w:tc>
          <w:tcPr>
            <w:tcW w:w="1275" w:type="dxa"/>
            <w:shd w:val="clear" w:color="auto" w:fill="auto"/>
          </w:tcPr>
          <w:p w14:paraId="4D37CC0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709C301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32EED27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0F0D7B9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12 4 03 10070</w:t>
            </w:r>
          </w:p>
        </w:tc>
        <w:tc>
          <w:tcPr>
            <w:tcW w:w="850" w:type="dxa"/>
            <w:shd w:val="clear" w:color="auto" w:fill="auto"/>
          </w:tcPr>
          <w:p w14:paraId="134B57E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C78F38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142 000,00</w:t>
            </w:r>
          </w:p>
        </w:tc>
      </w:tr>
      <w:tr w:rsidR="00907800" w:rsidRPr="007B31BE" w14:paraId="2015800B" w14:textId="77777777" w:rsidTr="00DA7D1E">
        <w:trPr>
          <w:cantSplit/>
        </w:trPr>
        <w:tc>
          <w:tcPr>
            <w:tcW w:w="6771" w:type="dxa"/>
            <w:shd w:val="clear" w:color="auto" w:fill="auto"/>
          </w:tcPr>
          <w:p w14:paraId="17DB693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575F09B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7403881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4687D9E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64C04CB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12 4 03 10070</w:t>
            </w:r>
          </w:p>
        </w:tc>
        <w:tc>
          <w:tcPr>
            <w:tcW w:w="850" w:type="dxa"/>
            <w:shd w:val="clear" w:color="auto" w:fill="auto"/>
          </w:tcPr>
          <w:p w14:paraId="404BC65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360605B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142 000,00</w:t>
            </w:r>
          </w:p>
        </w:tc>
      </w:tr>
      <w:tr w:rsidR="00907800" w:rsidRPr="007B31BE" w14:paraId="3542CAFE" w14:textId="77777777" w:rsidTr="00DA7D1E">
        <w:trPr>
          <w:cantSplit/>
        </w:trPr>
        <w:tc>
          <w:tcPr>
            <w:tcW w:w="6771" w:type="dxa"/>
            <w:shd w:val="clear" w:color="auto" w:fill="auto"/>
          </w:tcPr>
          <w:p w14:paraId="73DDDB9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социальной политики</w:t>
            </w:r>
          </w:p>
        </w:tc>
        <w:tc>
          <w:tcPr>
            <w:tcW w:w="1275" w:type="dxa"/>
            <w:shd w:val="clear" w:color="auto" w:fill="auto"/>
          </w:tcPr>
          <w:p w14:paraId="213D450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468D36F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3282886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54B6EB9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87917D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2893482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7 384 923,05</w:t>
            </w:r>
          </w:p>
        </w:tc>
      </w:tr>
      <w:tr w:rsidR="00907800" w:rsidRPr="007B31BE" w14:paraId="7DCFC4EF" w14:textId="77777777" w:rsidTr="00DA7D1E">
        <w:trPr>
          <w:cantSplit/>
        </w:trPr>
        <w:tc>
          <w:tcPr>
            <w:tcW w:w="6771" w:type="dxa"/>
            <w:shd w:val="clear" w:color="auto" w:fill="auto"/>
          </w:tcPr>
          <w:p w14:paraId="5E72442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60AE13E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113EE03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342D2AA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43CAF04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5B7003C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34D76B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63 140,00</w:t>
            </w:r>
          </w:p>
        </w:tc>
      </w:tr>
      <w:tr w:rsidR="00907800" w:rsidRPr="007B31BE" w14:paraId="265A315C" w14:textId="77777777" w:rsidTr="00DA7D1E">
        <w:trPr>
          <w:cantSplit/>
        </w:trPr>
        <w:tc>
          <w:tcPr>
            <w:tcW w:w="6771" w:type="dxa"/>
            <w:shd w:val="clear" w:color="auto" w:fill="auto"/>
          </w:tcPr>
          <w:p w14:paraId="26C2F43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2020CC4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2548E2B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782F093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3F8117F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56810CC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FD5563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63 140,00</w:t>
            </w:r>
          </w:p>
        </w:tc>
      </w:tr>
      <w:tr w:rsidR="00907800" w:rsidRPr="007B31BE" w14:paraId="50494C0A" w14:textId="77777777" w:rsidTr="00DA7D1E">
        <w:trPr>
          <w:cantSplit/>
        </w:trPr>
        <w:tc>
          <w:tcPr>
            <w:tcW w:w="6771" w:type="dxa"/>
            <w:shd w:val="clear" w:color="auto" w:fill="auto"/>
          </w:tcPr>
          <w:p w14:paraId="6D24700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 процессных мероприятий "Повышение качества управления финансами"</w:t>
            </w:r>
          </w:p>
        </w:tc>
        <w:tc>
          <w:tcPr>
            <w:tcW w:w="1275" w:type="dxa"/>
            <w:shd w:val="clear" w:color="auto" w:fill="auto"/>
          </w:tcPr>
          <w:p w14:paraId="29EAEC6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347BEA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10EEB42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3082CE2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252C9E8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BCA05B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63 140,00</w:t>
            </w:r>
          </w:p>
        </w:tc>
      </w:tr>
      <w:tr w:rsidR="00907800" w:rsidRPr="007B31BE" w14:paraId="51AD4A09" w14:textId="77777777" w:rsidTr="00DA7D1E">
        <w:trPr>
          <w:cantSplit/>
        </w:trPr>
        <w:tc>
          <w:tcPr>
            <w:tcW w:w="6771" w:type="dxa"/>
            <w:shd w:val="clear" w:color="auto" w:fill="auto"/>
          </w:tcPr>
          <w:p w14:paraId="26F6F55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6B2E34E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66AFCA1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00E8EEA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0317969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3AF9F61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2632C7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63 140,00</w:t>
            </w:r>
          </w:p>
        </w:tc>
      </w:tr>
      <w:tr w:rsidR="00907800" w:rsidRPr="007B31BE" w14:paraId="4EBA9C5E" w14:textId="77777777" w:rsidTr="00DA7D1E">
        <w:trPr>
          <w:cantSplit/>
        </w:trPr>
        <w:tc>
          <w:tcPr>
            <w:tcW w:w="6771" w:type="dxa"/>
            <w:shd w:val="clear" w:color="auto" w:fill="auto"/>
          </w:tcPr>
          <w:p w14:paraId="7FFE2AA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4B87F9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4503EC8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42957F4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7C40EC9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61C1F56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8EFB33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63 140,00</w:t>
            </w:r>
          </w:p>
        </w:tc>
      </w:tr>
      <w:tr w:rsidR="00907800" w:rsidRPr="007B31BE" w14:paraId="4F965FD8" w14:textId="77777777" w:rsidTr="00DA7D1E">
        <w:trPr>
          <w:cantSplit/>
        </w:trPr>
        <w:tc>
          <w:tcPr>
            <w:tcW w:w="6771" w:type="dxa"/>
            <w:shd w:val="clear" w:color="auto" w:fill="auto"/>
          </w:tcPr>
          <w:p w14:paraId="680DB11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"Социальная политика города Орска"</w:t>
            </w:r>
          </w:p>
        </w:tc>
        <w:tc>
          <w:tcPr>
            <w:tcW w:w="1275" w:type="dxa"/>
            <w:shd w:val="clear" w:color="auto" w:fill="auto"/>
          </w:tcPr>
          <w:p w14:paraId="7050A61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610174A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0FE648C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1083912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12 0 00 00000</w:t>
            </w:r>
          </w:p>
        </w:tc>
        <w:tc>
          <w:tcPr>
            <w:tcW w:w="850" w:type="dxa"/>
            <w:shd w:val="clear" w:color="auto" w:fill="auto"/>
          </w:tcPr>
          <w:p w14:paraId="226547B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27DCFB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7 321 783,05</w:t>
            </w:r>
          </w:p>
        </w:tc>
      </w:tr>
      <w:tr w:rsidR="00907800" w:rsidRPr="007B31BE" w14:paraId="322B0DBC" w14:textId="77777777" w:rsidTr="00DA7D1E">
        <w:trPr>
          <w:cantSplit/>
        </w:trPr>
        <w:tc>
          <w:tcPr>
            <w:tcW w:w="6771" w:type="dxa"/>
            <w:shd w:val="clear" w:color="auto" w:fill="auto"/>
          </w:tcPr>
          <w:p w14:paraId="56E7BC6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334B56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6821254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5A9F4F2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2CADA1B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12 4 00 00000</w:t>
            </w:r>
          </w:p>
        </w:tc>
        <w:tc>
          <w:tcPr>
            <w:tcW w:w="850" w:type="dxa"/>
            <w:shd w:val="clear" w:color="auto" w:fill="auto"/>
          </w:tcPr>
          <w:p w14:paraId="1C224CB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AE6C54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7 321 783,05</w:t>
            </w:r>
          </w:p>
        </w:tc>
      </w:tr>
      <w:tr w:rsidR="00907800" w:rsidRPr="007B31BE" w14:paraId="311F6707" w14:textId="77777777" w:rsidTr="00DA7D1E">
        <w:trPr>
          <w:cantSplit/>
        </w:trPr>
        <w:tc>
          <w:tcPr>
            <w:tcW w:w="6771" w:type="dxa"/>
            <w:shd w:val="clear" w:color="auto" w:fill="auto"/>
          </w:tcPr>
          <w:p w14:paraId="38BAB02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проведения муниципальных акций и мероприятий социальной направленности"</w:t>
            </w:r>
          </w:p>
        </w:tc>
        <w:tc>
          <w:tcPr>
            <w:tcW w:w="1275" w:type="dxa"/>
            <w:shd w:val="clear" w:color="auto" w:fill="auto"/>
          </w:tcPr>
          <w:p w14:paraId="6D048D4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62ABBC3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7160A6C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23EC0D5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12 4 04 00000</w:t>
            </w:r>
          </w:p>
        </w:tc>
        <w:tc>
          <w:tcPr>
            <w:tcW w:w="850" w:type="dxa"/>
            <w:shd w:val="clear" w:color="auto" w:fill="auto"/>
          </w:tcPr>
          <w:p w14:paraId="31C8C10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DA153F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575 000,00</w:t>
            </w:r>
          </w:p>
        </w:tc>
      </w:tr>
      <w:tr w:rsidR="00907800" w:rsidRPr="007B31BE" w14:paraId="21AB63BD" w14:textId="77777777" w:rsidTr="00DA7D1E">
        <w:trPr>
          <w:cantSplit/>
        </w:trPr>
        <w:tc>
          <w:tcPr>
            <w:tcW w:w="6771" w:type="dxa"/>
            <w:shd w:val="clear" w:color="auto" w:fill="auto"/>
          </w:tcPr>
          <w:p w14:paraId="1CC03CD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муниципальных акций и мероприятий социальной направленности</w:t>
            </w:r>
          </w:p>
        </w:tc>
        <w:tc>
          <w:tcPr>
            <w:tcW w:w="1275" w:type="dxa"/>
            <w:shd w:val="clear" w:color="auto" w:fill="auto"/>
          </w:tcPr>
          <w:p w14:paraId="15EB51B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7FAA76C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499B8AF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6F2EAAC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12 4 04 10100</w:t>
            </w:r>
          </w:p>
        </w:tc>
        <w:tc>
          <w:tcPr>
            <w:tcW w:w="850" w:type="dxa"/>
            <w:shd w:val="clear" w:color="auto" w:fill="auto"/>
          </w:tcPr>
          <w:p w14:paraId="6C59681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CFBC46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575 000,00</w:t>
            </w:r>
          </w:p>
        </w:tc>
      </w:tr>
      <w:tr w:rsidR="00907800" w:rsidRPr="007B31BE" w14:paraId="3A1E650E" w14:textId="77777777" w:rsidTr="00DA7D1E">
        <w:trPr>
          <w:cantSplit/>
        </w:trPr>
        <w:tc>
          <w:tcPr>
            <w:tcW w:w="6771" w:type="dxa"/>
            <w:shd w:val="clear" w:color="auto" w:fill="auto"/>
          </w:tcPr>
          <w:p w14:paraId="471E10D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778F75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26B6ED9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52C5EA9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0DC64F5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12 4 04 10100</w:t>
            </w:r>
          </w:p>
        </w:tc>
        <w:tc>
          <w:tcPr>
            <w:tcW w:w="850" w:type="dxa"/>
            <w:shd w:val="clear" w:color="auto" w:fill="auto"/>
          </w:tcPr>
          <w:p w14:paraId="0BDDBEC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4ED994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575 000,00</w:t>
            </w:r>
          </w:p>
        </w:tc>
      </w:tr>
      <w:tr w:rsidR="00907800" w:rsidRPr="007B31BE" w14:paraId="7EB769D9" w14:textId="77777777" w:rsidTr="00DA7D1E">
        <w:trPr>
          <w:cantSplit/>
        </w:trPr>
        <w:tc>
          <w:tcPr>
            <w:tcW w:w="6771" w:type="dxa"/>
            <w:shd w:val="clear" w:color="auto" w:fill="auto"/>
          </w:tcPr>
          <w:p w14:paraId="3B17944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организационных условий по реализации социальной политики в городе Орске"</w:t>
            </w:r>
          </w:p>
        </w:tc>
        <w:tc>
          <w:tcPr>
            <w:tcW w:w="1275" w:type="dxa"/>
            <w:shd w:val="clear" w:color="auto" w:fill="auto"/>
          </w:tcPr>
          <w:p w14:paraId="129FC7C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16C0C7C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7CBE1C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2465AA1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12 4 05 00000</w:t>
            </w:r>
          </w:p>
        </w:tc>
        <w:tc>
          <w:tcPr>
            <w:tcW w:w="850" w:type="dxa"/>
            <w:shd w:val="clear" w:color="auto" w:fill="auto"/>
          </w:tcPr>
          <w:p w14:paraId="6B3A241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08879D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6 746 783,05</w:t>
            </w:r>
          </w:p>
        </w:tc>
      </w:tr>
      <w:tr w:rsidR="00907800" w:rsidRPr="007B31BE" w14:paraId="679066CC" w14:textId="77777777" w:rsidTr="00DA7D1E">
        <w:trPr>
          <w:cantSplit/>
        </w:trPr>
        <w:tc>
          <w:tcPr>
            <w:tcW w:w="6771" w:type="dxa"/>
            <w:shd w:val="clear" w:color="auto" w:fill="auto"/>
          </w:tcPr>
          <w:p w14:paraId="5D6498E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Центральный аппарат</w:t>
            </w:r>
          </w:p>
        </w:tc>
        <w:tc>
          <w:tcPr>
            <w:tcW w:w="1275" w:type="dxa"/>
            <w:shd w:val="clear" w:color="auto" w:fill="auto"/>
          </w:tcPr>
          <w:p w14:paraId="7749AAB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732</w:t>
            </w:r>
          </w:p>
        </w:tc>
        <w:tc>
          <w:tcPr>
            <w:tcW w:w="1106" w:type="dxa"/>
            <w:shd w:val="clear" w:color="auto" w:fill="auto"/>
          </w:tcPr>
          <w:p w14:paraId="6026B9B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48AFAB4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164A77B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12 4 05 00020</w:t>
            </w:r>
          </w:p>
        </w:tc>
        <w:tc>
          <w:tcPr>
            <w:tcW w:w="850" w:type="dxa"/>
            <w:shd w:val="clear" w:color="auto" w:fill="auto"/>
          </w:tcPr>
          <w:p w14:paraId="41DEA44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55135F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6 746 783,05</w:t>
            </w:r>
          </w:p>
        </w:tc>
      </w:tr>
      <w:tr w:rsidR="00907800" w:rsidRPr="007B31BE" w14:paraId="360C835A" w14:textId="77777777" w:rsidTr="00DA7D1E">
        <w:trPr>
          <w:cantSplit/>
        </w:trPr>
        <w:tc>
          <w:tcPr>
            <w:tcW w:w="6771" w:type="dxa"/>
            <w:shd w:val="clear" w:color="auto" w:fill="auto"/>
          </w:tcPr>
          <w:p w14:paraId="29C49C0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76A3161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6993E7E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6A35019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0E8B6BF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12 4 05 00020</w:t>
            </w:r>
          </w:p>
        </w:tc>
        <w:tc>
          <w:tcPr>
            <w:tcW w:w="850" w:type="dxa"/>
            <w:shd w:val="clear" w:color="auto" w:fill="auto"/>
          </w:tcPr>
          <w:p w14:paraId="15BA396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2438E74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6 694 715,13</w:t>
            </w:r>
          </w:p>
        </w:tc>
      </w:tr>
      <w:tr w:rsidR="00907800" w:rsidRPr="007B31BE" w14:paraId="0662B11B" w14:textId="77777777" w:rsidTr="00DA7D1E">
        <w:trPr>
          <w:cantSplit/>
        </w:trPr>
        <w:tc>
          <w:tcPr>
            <w:tcW w:w="6771" w:type="dxa"/>
            <w:shd w:val="clear" w:color="auto" w:fill="auto"/>
          </w:tcPr>
          <w:p w14:paraId="1917EC4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5CF94A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732</w:t>
            </w:r>
          </w:p>
        </w:tc>
        <w:tc>
          <w:tcPr>
            <w:tcW w:w="1106" w:type="dxa"/>
            <w:shd w:val="clear" w:color="auto" w:fill="auto"/>
          </w:tcPr>
          <w:p w14:paraId="47862A4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011193D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1A610D4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12 4 05 00020</w:t>
            </w:r>
          </w:p>
        </w:tc>
        <w:tc>
          <w:tcPr>
            <w:tcW w:w="850" w:type="dxa"/>
            <w:shd w:val="clear" w:color="auto" w:fill="auto"/>
          </w:tcPr>
          <w:p w14:paraId="1847076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7F4D37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52 067,92</w:t>
            </w:r>
          </w:p>
        </w:tc>
      </w:tr>
      <w:tr w:rsidR="00907800" w:rsidRPr="007B31BE" w14:paraId="216A0DC6" w14:textId="77777777" w:rsidTr="00DA7D1E">
        <w:trPr>
          <w:cantSplit/>
        </w:trPr>
        <w:tc>
          <w:tcPr>
            <w:tcW w:w="6771" w:type="dxa"/>
            <w:shd w:val="clear" w:color="auto" w:fill="auto"/>
          </w:tcPr>
          <w:p w14:paraId="1330FB5B"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Муниципальное учреждение "Управление финансового контроля администрации города Орска"</w:t>
            </w:r>
          </w:p>
        </w:tc>
        <w:tc>
          <w:tcPr>
            <w:tcW w:w="1275" w:type="dxa"/>
            <w:shd w:val="clear" w:color="auto" w:fill="auto"/>
          </w:tcPr>
          <w:p w14:paraId="59277B6B"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733</w:t>
            </w:r>
          </w:p>
        </w:tc>
        <w:tc>
          <w:tcPr>
            <w:tcW w:w="1106" w:type="dxa"/>
            <w:shd w:val="clear" w:color="auto" w:fill="auto"/>
          </w:tcPr>
          <w:p w14:paraId="5AB69BE6"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2A87B334"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32F293E7"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1F20DFBC"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4B33E878" w14:textId="77777777" w:rsidR="00907800" w:rsidRPr="007B31BE"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7 798 381,51</w:t>
            </w:r>
          </w:p>
        </w:tc>
      </w:tr>
      <w:tr w:rsidR="00907800" w:rsidRPr="007B31BE" w14:paraId="37E081E3" w14:textId="77777777" w:rsidTr="00DA7D1E">
        <w:trPr>
          <w:cantSplit/>
        </w:trPr>
        <w:tc>
          <w:tcPr>
            <w:tcW w:w="6771" w:type="dxa"/>
            <w:shd w:val="clear" w:color="auto" w:fill="auto"/>
          </w:tcPr>
          <w:p w14:paraId="7C9F380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ОБЩЕГОСУДАРСТВЕННЫЕ ВОПРОСЫ</w:t>
            </w:r>
          </w:p>
        </w:tc>
        <w:tc>
          <w:tcPr>
            <w:tcW w:w="1275" w:type="dxa"/>
            <w:shd w:val="clear" w:color="auto" w:fill="auto"/>
          </w:tcPr>
          <w:p w14:paraId="033528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733</w:t>
            </w:r>
          </w:p>
        </w:tc>
        <w:tc>
          <w:tcPr>
            <w:tcW w:w="1106" w:type="dxa"/>
            <w:shd w:val="clear" w:color="auto" w:fill="auto"/>
          </w:tcPr>
          <w:p w14:paraId="296E0C6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DDE2B3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4F2C305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D46B01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BDEA80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7 748 381,51</w:t>
            </w:r>
          </w:p>
        </w:tc>
      </w:tr>
      <w:tr w:rsidR="00907800" w:rsidRPr="007B31BE" w14:paraId="28CE6896" w14:textId="77777777" w:rsidTr="00DA7D1E">
        <w:trPr>
          <w:cantSplit/>
        </w:trPr>
        <w:tc>
          <w:tcPr>
            <w:tcW w:w="6771" w:type="dxa"/>
            <w:shd w:val="clear" w:color="auto" w:fill="auto"/>
          </w:tcPr>
          <w:p w14:paraId="3AE3B28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275" w:type="dxa"/>
            <w:shd w:val="clear" w:color="auto" w:fill="auto"/>
          </w:tcPr>
          <w:p w14:paraId="4C45202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733</w:t>
            </w:r>
          </w:p>
        </w:tc>
        <w:tc>
          <w:tcPr>
            <w:tcW w:w="1106" w:type="dxa"/>
            <w:shd w:val="clear" w:color="auto" w:fill="auto"/>
          </w:tcPr>
          <w:p w14:paraId="12EECDE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6E5E2C6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2DDA2D3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605105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2B4FA08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7 748 381,51</w:t>
            </w:r>
          </w:p>
        </w:tc>
      </w:tr>
      <w:tr w:rsidR="00907800" w:rsidRPr="007B31BE" w14:paraId="02C03361" w14:textId="77777777" w:rsidTr="00DA7D1E">
        <w:trPr>
          <w:cantSplit/>
        </w:trPr>
        <w:tc>
          <w:tcPr>
            <w:tcW w:w="6771" w:type="dxa"/>
            <w:shd w:val="clear" w:color="auto" w:fill="auto"/>
          </w:tcPr>
          <w:p w14:paraId="118EFA8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352E54E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733</w:t>
            </w:r>
          </w:p>
        </w:tc>
        <w:tc>
          <w:tcPr>
            <w:tcW w:w="1106" w:type="dxa"/>
            <w:shd w:val="clear" w:color="auto" w:fill="auto"/>
          </w:tcPr>
          <w:p w14:paraId="4D7AFFE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2B8E5D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0A5537A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0245BCE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86C6DE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7 748 381,51</w:t>
            </w:r>
          </w:p>
        </w:tc>
      </w:tr>
      <w:tr w:rsidR="00907800" w:rsidRPr="007B31BE" w14:paraId="61AED94E" w14:textId="77777777" w:rsidTr="00DA7D1E">
        <w:trPr>
          <w:cantSplit/>
        </w:trPr>
        <w:tc>
          <w:tcPr>
            <w:tcW w:w="6771" w:type="dxa"/>
            <w:shd w:val="clear" w:color="auto" w:fill="auto"/>
          </w:tcPr>
          <w:p w14:paraId="227FBD4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98CE04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733</w:t>
            </w:r>
          </w:p>
        </w:tc>
        <w:tc>
          <w:tcPr>
            <w:tcW w:w="1106" w:type="dxa"/>
            <w:shd w:val="clear" w:color="auto" w:fill="auto"/>
          </w:tcPr>
          <w:p w14:paraId="4C84D6F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1F378D0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312A5AC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40EA3DB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54E8E1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7 748 381,51</w:t>
            </w:r>
          </w:p>
        </w:tc>
      </w:tr>
      <w:tr w:rsidR="00907800" w:rsidRPr="007B31BE" w14:paraId="6C7A5407" w14:textId="77777777" w:rsidTr="00DA7D1E">
        <w:trPr>
          <w:cantSplit/>
        </w:trPr>
        <w:tc>
          <w:tcPr>
            <w:tcW w:w="6771" w:type="dxa"/>
            <w:shd w:val="clear" w:color="auto" w:fill="auto"/>
          </w:tcPr>
          <w:p w14:paraId="0BD37F6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условий для осуществления бюджетного процесса"</w:t>
            </w:r>
          </w:p>
        </w:tc>
        <w:tc>
          <w:tcPr>
            <w:tcW w:w="1275" w:type="dxa"/>
            <w:shd w:val="clear" w:color="auto" w:fill="auto"/>
          </w:tcPr>
          <w:p w14:paraId="4BCB1B6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733</w:t>
            </w:r>
          </w:p>
        </w:tc>
        <w:tc>
          <w:tcPr>
            <w:tcW w:w="1106" w:type="dxa"/>
            <w:shd w:val="clear" w:color="auto" w:fill="auto"/>
          </w:tcPr>
          <w:p w14:paraId="49E75D3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4BEEF6A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2979DE1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05 4 01 00000</w:t>
            </w:r>
          </w:p>
        </w:tc>
        <w:tc>
          <w:tcPr>
            <w:tcW w:w="850" w:type="dxa"/>
            <w:shd w:val="clear" w:color="auto" w:fill="auto"/>
          </w:tcPr>
          <w:p w14:paraId="434A7F6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C07A60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7 726 381,51</w:t>
            </w:r>
          </w:p>
        </w:tc>
      </w:tr>
      <w:tr w:rsidR="00907800" w:rsidRPr="007B31BE" w14:paraId="52B8438A" w14:textId="77777777" w:rsidTr="00DA7D1E">
        <w:trPr>
          <w:cantSplit/>
        </w:trPr>
        <w:tc>
          <w:tcPr>
            <w:tcW w:w="6771" w:type="dxa"/>
            <w:shd w:val="clear" w:color="auto" w:fill="auto"/>
          </w:tcPr>
          <w:p w14:paraId="2BF694C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Центральный аппарат</w:t>
            </w:r>
          </w:p>
        </w:tc>
        <w:tc>
          <w:tcPr>
            <w:tcW w:w="1275" w:type="dxa"/>
            <w:shd w:val="clear" w:color="auto" w:fill="auto"/>
          </w:tcPr>
          <w:p w14:paraId="2DB6FA2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733</w:t>
            </w:r>
          </w:p>
        </w:tc>
        <w:tc>
          <w:tcPr>
            <w:tcW w:w="1106" w:type="dxa"/>
            <w:shd w:val="clear" w:color="auto" w:fill="auto"/>
          </w:tcPr>
          <w:p w14:paraId="5FA76BC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34DF9C2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017711C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05 4 01 00020</w:t>
            </w:r>
          </w:p>
        </w:tc>
        <w:tc>
          <w:tcPr>
            <w:tcW w:w="850" w:type="dxa"/>
            <w:shd w:val="clear" w:color="auto" w:fill="auto"/>
          </w:tcPr>
          <w:p w14:paraId="4FF12E2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284262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7 726 381,51</w:t>
            </w:r>
          </w:p>
        </w:tc>
      </w:tr>
      <w:tr w:rsidR="00907800" w:rsidRPr="007B31BE" w14:paraId="04D0D51F" w14:textId="77777777" w:rsidTr="00DA7D1E">
        <w:trPr>
          <w:cantSplit/>
        </w:trPr>
        <w:tc>
          <w:tcPr>
            <w:tcW w:w="6771" w:type="dxa"/>
            <w:shd w:val="clear" w:color="auto" w:fill="auto"/>
          </w:tcPr>
          <w:p w14:paraId="0203E6C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6AB8BAA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733</w:t>
            </w:r>
          </w:p>
        </w:tc>
        <w:tc>
          <w:tcPr>
            <w:tcW w:w="1106" w:type="dxa"/>
            <w:shd w:val="clear" w:color="auto" w:fill="auto"/>
          </w:tcPr>
          <w:p w14:paraId="4BDE780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30AECA8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3C9D7DA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05 4 01 00020</w:t>
            </w:r>
          </w:p>
        </w:tc>
        <w:tc>
          <w:tcPr>
            <w:tcW w:w="850" w:type="dxa"/>
            <w:shd w:val="clear" w:color="auto" w:fill="auto"/>
          </w:tcPr>
          <w:p w14:paraId="00EA683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3BAD5CE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7 602 757,51</w:t>
            </w:r>
          </w:p>
        </w:tc>
      </w:tr>
      <w:tr w:rsidR="00907800" w:rsidRPr="007B31BE" w14:paraId="469606AC" w14:textId="77777777" w:rsidTr="00DA7D1E">
        <w:trPr>
          <w:cantSplit/>
        </w:trPr>
        <w:tc>
          <w:tcPr>
            <w:tcW w:w="6771" w:type="dxa"/>
            <w:shd w:val="clear" w:color="auto" w:fill="auto"/>
          </w:tcPr>
          <w:p w14:paraId="5A8CB9B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3BE595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733</w:t>
            </w:r>
          </w:p>
        </w:tc>
        <w:tc>
          <w:tcPr>
            <w:tcW w:w="1106" w:type="dxa"/>
            <w:shd w:val="clear" w:color="auto" w:fill="auto"/>
          </w:tcPr>
          <w:p w14:paraId="1875EB4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ECF844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7A12FCF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05 4 01 00020</w:t>
            </w:r>
          </w:p>
        </w:tc>
        <w:tc>
          <w:tcPr>
            <w:tcW w:w="850" w:type="dxa"/>
            <w:shd w:val="clear" w:color="auto" w:fill="auto"/>
          </w:tcPr>
          <w:p w14:paraId="4580B50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5AE9BA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123 624,00</w:t>
            </w:r>
          </w:p>
        </w:tc>
      </w:tr>
      <w:tr w:rsidR="00907800" w:rsidRPr="007B31BE" w14:paraId="7366E119" w14:textId="77777777" w:rsidTr="00DA7D1E">
        <w:trPr>
          <w:cantSplit/>
        </w:trPr>
        <w:tc>
          <w:tcPr>
            <w:tcW w:w="6771" w:type="dxa"/>
            <w:shd w:val="clear" w:color="auto" w:fill="auto"/>
          </w:tcPr>
          <w:p w14:paraId="048AC68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5AEF254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733</w:t>
            </w:r>
          </w:p>
        </w:tc>
        <w:tc>
          <w:tcPr>
            <w:tcW w:w="1106" w:type="dxa"/>
            <w:shd w:val="clear" w:color="auto" w:fill="auto"/>
          </w:tcPr>
          <w:p w14:paraId="2375CE6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797C862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3932A71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6740BDA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9B86E2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22 000,00</w:t>
            </w:r>
          </w:p>
        </w:tc>
      </w:tr>
      <w:tr w:rsidR="00907800" w:rsidRPr="007B31BE" w14:paraId="4A921FA1" w14:textId="77777777" w:rsidTr="00DA7D1E">
        <w:trPr>
          <w:cantSplit/>
        </w:trPr>
        <w:tc>
          <w:tcPr>
            <w:tcW w:w="6771" w:type="dxa"/>
            <w:shd w:val="clear" w:color="auto" w:fill="auto"/>
          </w:tcPr>
          <w:p w14:paraId="4CD683D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5C8D212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733</w:t>
            </w:r>
          </w:p>
        </w:tc>
        <w:tc>
          <w:tcPr>
            <w:tcW w:w="1106" w:type="dxa"/>
            <w:shd w:val="clear" w:color="auto" w:fill="auto"/>
          </w:tcPr>
          <w:p w14:paraId="2D3CCE2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10BD558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4A861D9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1629062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EDD4AF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22 000,00</w:t>
            </w:r>
          </w:p>
        </w:tc>
      </w:tr>
      <w:tr w:rsidR="00907800" w:rsidRPr="007B31BE" w14:paraId="0EEC2716" w14:textId="77777777" w:rsidTr="00DA7D1E">
        <w:trPr>
          <w:cantSplit/>
        </w:trPr>
        <w:tc>
          <w:tcPr>
            <w:tcW w:w="6771" w:type="dxa"/>
            <w:shd w:val="clear" w:color="auto" w:fill="auto"/>
          </w:tcPr>
          <w:p w14:paraId="62D42FE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13F085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733</w:t>
            </w:r>
          </w:p>
        </w:tc>
        <w:tc>
          <w:tcPr>
            <w:tcW w:w="1106" w:type="dxa"/>
            <w:shd w:val="clear" w:color="auto" w:fill="auto"/>
          </w:tcPr>
          <w:p w14:paraId="6A2FAD6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421BF9F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4650A0B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1E316FB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998331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22 000,00</w:t>
            </w:r>
          </w:p>
        </w:tc>
      </w:tr>
      <w:tr w:rsidR="00907800" w:rsidRPr="007B31BE" w14:paraId="0DF308D5" w14:textId="77777777" w:rsidTr="00DA7D1E">
        <w:trPr>
          <w:cantSplit/>
        </w:trPr>
        <w:tc>
          <w:tcPr>
            <w:tcW w:w="6771" w:type="dxa"/>
            <w:shd w:val="clear" w:color="auto" w:fill="auto"/>
          </w:tcPr>
          <w:p w14:paraId="14A43FE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ОБРАЗОВАНИЕ</w:t>
            </w:r>
          </w:p>
        </w:tc>
        <w:tc>
          <w:tcPr>
            <w:tcW w:w="1275" w:type="dxa"/>
            <w:shd w:val="clear" w:color="auto" w:fill="auto"/>
          </w:tcPr>
          <w:p w14:paraId="7C342A4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733</w:t>
            </w:r>
          </w:p>
        </w:tc>
        <w:tc>
          <w:tcPr>
            <w:tcW w:w="1106" w:type="dxa"/>
            <w:shd w:val="clear" w:color="auto" w:fill="auto"/>
          </w:tcPr>
          <w:p w14:paraId="7846C9D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4EB96A0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3A24BE2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E9F6F1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3576143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50 000,00</w:t>
            </w:r>
          </w:p>
        </w:tc>
      </w:tr>
      <w:tr w:rsidR="00907800" w:rsidRPr="007B31BE" w14:paraId="4F7A15EC" w14:textId="77777777" w:rsidTr="00DA7D1E">
        <w:trPr>
          <w:cantSplit/>
        </w:trPr>
        <w:tc>
          <w:tcPr>
            <w:tcW w:w="6771" w:type="dxa"/>
            <w:shd w:val="clear" w:color="auto" w:fill="auto"/>
          </w:tcPr>
          <w:p w14:paraId="3FA68E5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Профессиональная подготовка, переподготовка и повышение квалификации</w:t>
            </w:r>
          </w:p>
        </w:tc>
        <w:tc>
          <w:tcPr>
            <w:tcW w:w="1275" w:type="dxa"/>
            <w:shd w:val="clear" w:color="auto" w:fill="auto"/>
          </w:tcPr>
          <w:p w14:paraId="73AFC44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733</w:t>
            </w:r>
          </w:p>
        </w:tc>
        <w:tc>
          <w:tcPr>
            <w:tcW w:w="1106" w:type="dxa"/>
            <w:shd w:val="clear" w:color="auto" w:fill="auto"/>
          </w:tcPr>
          <w:p w14:paraId="390A7AE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62194A3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7F41854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FA22E4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BD6835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50 000,00</w:t>
            </w:r>
          </w:p>
        </w:tc>
      </w:tr>
      <w:tr w:rsidR="00907800" w:rsidRPr="007B31BE" w14:paraId="415D949D" w14:textId="77777777" w:rsidTr="00DA7D1E">
        <w:trPr>
          <w:cantSplit/>
        </w:trPr>
        <w:tc>
          <w:tcPr>
            <w:tcW w:w="6771" w:type="dxa"/>
            <w:shd w:val="clear" w:color="auto" w:fill="auto"/>
          </w:tcPr>
          <w:p w14:paraId="19A7CCB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муниципальной службы в городе Орске "</w:t>
            </w:r>
          </w:p>
        </w:tc>
        <w:tc>
          <w:tcPr>
            <w:tcW w:w="1275" w:type="dxa"/>
            <w:shd w:val="clear" w:color="auto" w:fill="auto"/>
          </w:tcPr>
          <w:p w14:paraId="5566258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733</w:t>
            </w:r>
          </w:p>
        </w:tc>
        <w:tc>
          <w:tcPr>
            <w:tcW w:w="1106" w:type="dxa"/>
            <w:shd w:val="clear" w:color="auto" w:fill="auto"/>
          </w:tcPr>
          <w:p w14:paraId="4AB9C49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53B6CE6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271A576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17 0 00 00000</w:t>
            </w:r>
          </w:p>
        </w:tc>
        <w:tc>
          <w:tcPr>
            <w:tcW w:w="850" w:type="dxa"/>
            <w:shd w:val="clear" w:color="auto" w:fill="auto"/>
          </w:tcPr>
          <w:p w14:paraId="38981DE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EBF063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50 000,00</w:t>
            </w:r>
          </w:p>
        </w:tc>
      </w:tr>
      <w:tr w:rsidR="00907800" w:rsidRPr="007B31BE" w14:paraId="3708EDA1" w14:textId="77777777" w:rsidTr="00DA7D1E">
        <w:trPr>
          <w:cantSplit/>
        </w:trPr>
        <w:tc>
          <w:tcPr>
            <w:tcW w:w="6771" w:type="dxa"/>
            <w:shd w:val="clear" w:color="auto" w:fill="auto"/>
          </w:tcPr>
          <w:p w14:paraId="3E1B2CD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393295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733</w:t>
            </w:r>
          </w:p>
        </w:tc>
        <w:tc>
          <w:tcPr>
            <w:tcW w:w="1106" w:type="dxa"/>
            <w:shd w:val="clear" w:color="auto" w:fill="auto"/>
          </w:tcPr>
          <w:p w14:paraId="2FA5B92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3BD297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AECB6B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17 4 00 00000</w:t>
            </w:r>
          </w:p>
        </w:tc>
        <w:tc>
          <w:tcPr>
            <w:tcW w:w="850" w:type="dxa"/>
            <w:shd w:val="clear" w:color="auto" w:fill="auto"/>
          </w:tcPr>
          <w:p w14:paraId="36294C7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967327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50 000,00</w:t>
            </w:r>
          </w:p>
        </w:tc>
      </w:tr>
      <w:tr w:rsidR="00907800" w:rsidRPr="007B31BE" w14:paraId="11C8B089" w14:textId="77777777" w:rsidTr="00DA7D1E">
        <w:trPr>
          <w:cantSplit/>
        </w:trPr>
        <w:tc>
          <w:tcPr>
            <w:tcW w:w="6771" w:type="dxa"/>
            <w:shd w:val="clear" w:color="auto" w:fill="auto"/>
          </w:tcPr>
          <w:p w14:paraId="6C911BD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 процессных мероприятий "Формирование квалифицированного кадрового состава муниципальной службы"</w:t>
            </w:r>
          </w:p>
        </w:tc>
        <w:tc>
          <w:tcPr>
            <w:tcW w:w="1275" w:type="dxa"/>
            <w:shd w:val="clear" w:color="auto" w:fill="auto"/>
          </w:tcPr>
          <w:p w14:paraId="15E7007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733</w:t>
            </w:r>
          </w:p>
        </w:tc>
        <w:tc>
          <w:tcPr>
            <w:tcW w:w="1106" w:type="dxa"/>
            <w:shd w:val="clear" w:color="auto" w:fill="auto"/>
          </w:tcPr>
          <w:p w14:paraId="5A08E55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253F35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9ABCA5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17 4 01 00000</w:t>
            </w:r>
          </w:p>
        </w:tc>
        <w:tc>
          <w:tcPr>
            <w:tcW w:w="850" w:type="dxa"/>
            <w:shd w:val="clear" w:color="auto" w:fill="auto"/>
          </w:tcPr>
          <w:p w14:paraId="1E7E551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F93BD0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50 000,00</w:t>
            </w:r>
          </w:p>
        </w:tc>
      </w:tr>
      <w:tr w:rsidR="00907800" w:rsidRPr="007B31BE" w14:paraId="0B1400BA" w14:textId="77777777" w:rsidTr="00DA7D1E">
        <w:trPr>
          <w:cantSplit/>
        </w:trPr>
        <w:tc>
          <w:tcPr>
            <w:tcW w:w="6771" w:type="dxa"/>
            <w:shd w:val="clear" w:color="auto" w:fill="auto"/>
          </w:tcPr>
          <w:p w14:paraId="5B29215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Профессиональное развитие муниципальных служащих</w:t>
            </w:r>
          </w:p>
        </w:tc>
        <w:tc>
          <w:tcPr>
            <w:tcW w:w="1275" w:type="dxa"/>
            <w:shd w:val="clear" w:color="auto" w:fill="auto"/>
          </w:tcPr>
          <w:p w14:paraId="53F172A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733</w:t>
            </w:r>
          </w:p>
        </w:tc>
        <w:tc>
          <w:tcPr>
            <w:tcW w:w="1106" w:type="dxa"/>
            <w:shd w:val="clear" w:color="auto" w:fill="auto"/>
          </w:tcPr>
          <w:p w14:paraId="70C76AC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D57F11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21C7E9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17 4 01 00010</w:t>
            </w:r>
          </w:p>
        </w:tc>
        <w:tc>
          <w:tcPr>
            <w:tcW w:w="850" w:type="dxa"/>
            <w:shd w:val="clear" w:color="auto" w:fill="auto"/>
          </w:tcPr>
          <w:p w14:paraId="0D52C2A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B035D0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50 000,00</w:t>
            </w:r>
          </w:p>
        </w:tc>
      </w:tr>
      <w:tr w:rsidR="00907800" w:rsidRPr="007B31BE" w14:paraId="61DA2DD6" w14:textId="77777777" w:rsidTr="00DA7D1E">
        <w:trPr>
          <w:cantSplit/>
        </w:trPr>
        <w:tc>
          <w:tcPr>
            <w:tcW w:w="6771" w:type="dxa"/>
            <w:shd w:val="clear" w:color="auto" w:fill="auto"/>
          </w:tcPr>
          <w:p w14:paraId="196CA1B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7856BA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733</w:t>
            </w:r>
          </w:p>
        </w:tc>
        <w:tc>
          <w:tcPr>
            <w:tcW w:w="1106" w:type="dxa"/>
            <w:shd w:val="clear" w:color="auto" w:fill="auto"/>
          </w:tcPr>
          <w:p w14:paraId="5480EFD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717EE2A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2BC9F3B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17 4 01 00010</w:t>
            </w:r>
          </w:p>
        </w:tc>
        <w:tc>
          <w:tcPr>
            <w:tcW w:w="850" w:type="dxa"/>
            <w:shd w:val="clear" w:color="auto" w:fill="auto"/>
          </w:tcPr>
          <w:p w14:paraId="7D968AA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35292E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50 000,00</w:t>
            </w:r>
          </w:p>
        </w:tc>
      </w:tr>
      <w:tr w:rsidR="00907800" w:rsidRPr="007B31BE" w14:paraId="59F6B1DD" w14:textId="77777777" w:rsidTr="00DA7D1E">
        <w:trPr>
          <w:cantSplit/>
        </w:trPr>
        <w:tc>
          <w:tcPr>
            <w:tcW w:w="6771" w:type="dxa"/>
            <w:shd w:val="clear" w:color="auto" w:fill="auto"/>
          </w:tcPr>
          <w:p w14:paraId="0A1D51FF"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Отдел записи актов гражданского состояния администрации города Орска</w:t>
            </w:r>
          </w:p>
        </w:tc>
        <w:tc>
          <w:tcPr>
            <w:tcW w:w="1275" w:type="dxa"/>
            <w:shd w:val="clear" w:color="auto" w:fill="auto"/>
          </w:tcPr>
          <w:p w14:paraId="21DF62A7"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734</w:t>
            </w:r>
          </w:p>
        </w:tc>
        <w:tc>
          <w:tcPr>
            <w:tcW w:w="1106" w:type="dxa"/>
            <w:shd w:val="clear" w:color="auto" w:fill="auto"/>
          </w:tcPr>
          <w:p w14:paraId="11D8714B"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377F0ECE"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2067D665"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4A98A733"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5D532671" w14:textId="77777777" w:rsidR="00907800" w:rsidRPr="007B31BE"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12 419 400,00</w:t>
            </w:r>
          </w:p>
        </w:tc>
      </w:tr>
      <w:tr w:rsidR="00907800" w:rsidRPr="007B31BE" w14:paraId="68A38FB2" w14:textId="77777777" w:rsidTr="00DA7D1E">
        <w:trPr>
          <w:cantSplit/>
        </w:trPr>
        <w:tc>
          <w:tcPr>
            <w:tcW w:w="6771" w:type="dxa"/>
            <w:shd w:val="clear" w:color="auto" w:fill="auto"/>
          </w:tcPr>
          <w:p w14:paraId="68124BF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НАЦИОНАЛЬНАЯ БЕЗОПАСНОСТЬ И ПРАВООХРАНИТЕЛЬНАЯ ДЕЯТЕЛЬНОСТЬ</w:t>
            </w:r>
          </w:p>
        </w:tc>
        <w:tc>
          <w:tcPr>
            <w:tcW w:w="1275" w:type="dxa"/>
            <w:shd w:val="clear" w:color="auto" w:fill="auto"/>
          </w:tcPr>
          <w:p w14:paraId="20F8428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734</w:t>
            </w:r>
          </w:p>
        </w:tc>
        <w:tc>
          <w:tcPr>
            <w:tcW w:w="1106" w:type="dxa"/>
            <w:shd w:val="clear" w:color="auto" w:fill="auto"/>
          </w:tcPr>
          <w:p w14:paraId="6F1D170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4A0A17A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003B2C7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79261BF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60C805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r>
      <w:tr w:rsidR="00907800" w:rsidRPr="007B31BE" w14:paraId="6DB86D31" w14:textId="77777777" w:rsidTr="00DA7D1E">
        <w:trPr>
          <w:cantSplit/>
        </w:trPr>
        <w:tc>
          <w:tcPr>
            <w:tcW w:w="6771" w:type="dxa"/>
            <w:shd w:val="clear" w:color="auto" w:fill="auto"/>
          </w:tcPr>
          <w:p w14:paraId="65CC8B8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Органы юстиции</w:t>
            </w:r>
          </w:p>
        </w:tc>
        <w:tc>
          <w:tcPr>
            <w:tcW w:w="1275" w:type="dxa"/>
            <w:shd w:val="clear" w:color="auto" w:fill="auto"/>
          </w:tcPr>
          <w:p w14:paraId="7312DC5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734</w:t>
            </w:r>
          </w:p>
        </w:tc>
        <w:tc>
          <w:tcPr>
            <w:tcW w:w="1106" w:type="dxa"/>
            <w:shd w:val="clear" w:color="auto" w:fill="auto"/>
          </w:tcPr>
          <w:p w14:paraId="359CDFC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5E42E42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4736E7A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062FDA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10AA3B7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r>
      <w:tr w:rsidR="00907800" w:rsidRPr="007B31BE" w14:paraId="5FD4488F" w14:textId="77777777" w:rsidTr="00DA7D1E">
        <w:trPr>
          <w:cantSplit/>
        </w:trPr>
        <w:tc>
          <w:tcPr>
            <w:tcW w:w="6771" w:type="dxa"/>
            <w:shd w:val="clear" w:color="auto" w:fill="auto"/>
          </w:tcPr>
          <w:p w14:paraId="5741E1A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157A3FB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734</w:t>
            </w:r>
          </w:p>
        </w:tc>
        <w:tc>
          <w:tcPr>
            <w:tcW w:w="1106" w:type="dxa"/>
            <w:shd w:val="clear" w:color="auto" w:fill="auto"/>
          </w:tcPr>
          <w:p w14:paraId="0DEA77D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770352D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558DA14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09 0 00 00000</w:t>
            </w:r>
          </w:p>
        </w:tc>
        <w:tc>
          <w:tcPr>
            <w:tcW w:w="850" w:type="dxa"/>
            <w:shd w:val="clear" w:color="auto" w:fill="auto"/>
          </w:tcPr>
          <w:p w14:paraId="3570E9D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7C8077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12 419 400,00</w:t>
            </w:r>
          </w:p>
        </w:tc>
      </w:tr>
      <w:tr w:rsidR="00907800" w:rsidRPr="007B31BE" w14:paraId="2622DF38" w14:textId="77777777" w:rsidTr="00DA7D1E">
        <w:trPr>
          <w:cantSplit/>
        </w:trPr>
        <w:tc>
          <w:tcPr>
            <w:tcW w:w="6771" w:type="dxa"/>
            <w:shd w:val="clear" w:color="auto" w:fill="auto"/>
          </w:tcPr>
          <w:p w14:paraId="6DF0835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EEBA84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734</w:t>
            </w:r>
          </w:p>
        </w:tc>
        <w:tc>
          <w:tcPr>
            <w:tcW w:w="1106" w:type="dxa"/>
            <w:shd w:val="clear" w:color="auto" w:fill="auto"/>
          </w:tcPr>
          <w:p w14:paraId="71A46A0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4B83DF5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1D1BD5F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09 4 00 00000</w:t>
            </w:r>
          </w:p>
        </w:tc>
        <w:tc>
          <w:tcPr>
            <w:tcW w:w="850" w:type="dxa"/>
            <w:shd w:val="clear" w:color="auto" w:fill="auto"/>
          </w:tcPr>
          <w:p w14:paraId="4FEC118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E69A67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12 419 400,00</w:t>
            </w:r>
          </w:p>
        </w:tc>
      </w:tr>
      <w:tr w:rsidR="00907800" w:rsidRPr="007B31BE" w14:paraId="61119607" w14:textId="77777777" w:rsidTr="00DA7D1E">
        <w:trPr>
          <w:cantSplit/>
        </w:trPr>
        <w:tc>
          <w:tcPr>
            <w:tcW w:w="6771" w:type="dxa"/>
            <w:shd w:val="clear" w:color="auto" w:fill="auto"/>
          </w:tcPr>
          <w:p w14:paraId="22DA3A9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2906852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734</w:t>
            </w:r>
          </w:p>
        </w:tc>
        <w:tc>
          <w:tcPr>
            <w:tcW w:w="1106" w:type="dxa"/>
            <w:shd w:val="clear" w:color="auto" w:fill="auto"/>
          </w:tcPr>
          <w:p w14:paraId="7A2E076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52DEA7A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42D3669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09 4 01 00000</w:t>
            </w:r>
          </w:p>
        </w:tc>
        <w:tc>
          <w:tcPr>
            <w:tcW w:w="850" w:type="dxa"/>
            <w:shd w:val="clear" w:color="auto" w:fill="auto"/>
          </w:tcPr>
          <w:p w14:paraId="4313D1C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A62883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12 419 400,00</w:t>
            </w:r>
          </w:p>
        </w:tc>
      </w:tr>
      <w:tr w:rsidR="00907800" w:rsidRPr="007B31BE" w14:paraId="2F73D4B9" w14:textId="77777777" w:rsidTr="00DA7D1E">
        <w:trPr>
          <w:cantSplit/>
        </w:trPr>
        <w:tc>
          <w:tcPr>
            <w:tcW w:w="6771" w:type="dxa"/>
            <w:shd w:val="clear" w:color="auto" w:fill="auto"/>
          </w:tcPr>
          <w:p w14:paraId="7AB56CC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275" w:type="dxa"/>
            <w:shd w:val="clear" w:color="auto" w:fill="auto"/>
          </w:tcPr>
          <w:p w14:paraId="1D1AC6C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734</w:t>
            </w:r>
          </w:p>
        </w:tc>
        <w:tc>
          <w:tcPr>
            <w:tcW w:w="1106" w:type="dxa"/>
            <w:shd w:val="clear" w:color="auto" w:fill="auto"/>
          </w:tcPr>
          <w:p w14:paraId="27490BB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1134" w:type="dxa"/>
            <w:shd w:val="clear" w:color="auto" w:fill="auto"/>
          </w:tcPr>
          <w:p w14:paraId="385397F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79F9BDD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09 4 01 59302</w:t>
            </w:r>
          </w:p>
        </w:tc>
        <w:tc>
          <w:tcPr>
            <w:tcW w:w="850" w:type="dxa"/>
            <w:shd w:val="clear" w:color="auto" w:fill="auto"/>
          </w:tcPr>
          <w:p w14:paraId="7CF3C1A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E5935D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12 419 400,00</w:t>
            </w:r>
          </w:p>
        </w:tc>
      </w:tr>
      <w:tr w:rsidR="00907800" w:rsidRPr="007B31BE" w14:paraId="0C32D876" w14:textId="77777777" w:rsidTr="00DA7D1E">
        <w:trPr>
          <w:cantSplit/>
        </w:trPr>
        <w:tc>
          <w:tcPr>
            <w:tcW w:w="6771" w:type="dxa"/>
            <w:shd w:val="clear" w:color="auto" w:fill="auto"/>
          </w:tcPr>
          <w:p w14:paraId="09B47F9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6C8FC18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734</w:t>
            </w:r>
          </w:p>
        </w:tc>
        <w:tc>
          <w:tcPr>
            <w:tcW w:w="1106" w:type="dxa"/>
            <w:shd w:val="clear" w:color="auto" w:fill="auto"/>
          </w:tcPr>
          <w:p w14:paraId="61FF898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234B7F5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2262210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09 4 01 59302</w:t>
            </w:r>
          </w:p>
        </w:tc>
        <w:tc>
          <w:tcPr>
            <w:tcW w:w="850" w:type="dxa"/>
            <w:shd w:val="clear" w:color="auto" w:fill="auto"/>
          </w:tcPr>
          <w:p w14:paraId="2998CD6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660C981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10 630 601,30</w:t>
            </w:r>
          </w:p>
        </w:tc>
      </w:tr>
      <w:tr w:rsidR="00907800" w:rsidRPr="007B31BE" w14:paraId="75A3AF3E" w14:textId="77777777" w:rsidTr="00DA7D1E">
        <w:trPr>
          <w:cantSplit/>
        </w:trPr>
        <w:tc>
          <w:tcPr>
            <w:tcW w:w="6771" w:type="dxa"/>
            <w:shd w:val="clear" w:color="auto" w:fill="auto"/>
          </w:tcPr>
          <w:p w14:paraId="15A6EC4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FC234B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734</w:t>
            </w:r>
          </w:p>
        </w:tc>
        <w:tc>
          <w:tcPr>
            <w:tcW w:w="1106" w:type="dxa"/>
            <w:shd w:val="clear" w:color="auto" w:fill="auto"/>
          </w:tcPr>
          <w:p w14:paraId="186DCFD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47CB1FC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568F09B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09 4 01 59302</w:t>
            </w:r>
          </w:p>
        </w:tc>
        <w:tc>
          <w:tcPr>
            <w:tcW w:w="850" w:type="dxa"/>
            <w:shd w:val="clear" w:color="auto" w:fill="auto"/>
          </w:tcPr>
          <w:p w14:paraId="48752F1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29D3FC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1 628 798,70</w:t>
            </w:r>
          </w:p>
        </w:tc>
      </w:tr>
      <w:tr w:rsidR="00907800" w:rsidRPr="007B31BE" w14:paraId="3DFECD34" w14:textId="77777777" w:rsidTr="00DA7D1E">
        <w:trPr>
          <w:cantSplit/>
        </w:trPr>
        <w:tc>
          <w:tcPr>
            <w:tcW w:w="6771" w:type="dxa"/>
            <w:shd w:val="clear" w:color="auto" w:fill="auto"/>
          </w:tcPr>
          <w:p w14:paraId="2386DF7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Уплата налогов, сборов и иных платежей</w:t>
            </w:r>
          </w:p>
        </w:tc>
        <w:tc>
          <w:tcPr>
            <w:tcW w:w="1275" w:type="dxa"/>
            <w:shd w:val="clear" w:color="auto" w:fill="auto"/>
          </w:tcPr>
          <w:p w14:paraId="0837176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734</w:t>
            </w:r>
          </w:p>
        </w:tc>
        <w:tc>
          <w:tcPr>
            <w:tcW w:w="1106" w:type="dxa"/>
            <w:shd w:val="clear" w:color="auto" w:fill="auto"/>
          </w:tcPr>
          <w:p w14:paraId="448A392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134" w:type="dxa"/>
            <w:shd w:val="clear" w:color="auto" w:fill="auto"/>
          </w:tcPr>
          <w:p w14:paraId="05BEE8A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07F1237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09 4 01 59302</w:t>
            </w:r>
          </w:p>
        </w:tc>
        <w:tc>
          <w:tcPr>
            <w:tcW w:w="850" w:type="dxa"/>
            <w:shd w:val="clear" w:color="auto" w:fill="auto"/>
          </w:tcPr>
          <w:p w14:paraId="48E983C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417198C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160 000,00</w:t>
            </w:r>
          </w:p>
        </w:tc>
      </w:tr>
      <w:tr w:rsidR="00907800" w:rsidRPr="007B31BE" w14:paraId="13028295" w14:textId="77777777" w:rsidTr="00DA7D1E">
        <w:trPr>
          <w:cantSplit/>
        </w:trPr>
        <w:tc>
          <w:tcPr>
            <w:tcW w:w="6771" w:type="dxa"/>
            <w:shd w:val="clear" w:color="auto" w:fill="auto"/>
          </w:tcPr>
          <w:p w14:paraId="73132598"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Комитет архитектуры и градостроительства администрации города Орска</w:t>
            </w:r>
          </w:p>
        </w:tc>
        <w:tc>
          <w:tcPr>
            <w:tcW w:w="1275" w:type="dxa"/>
            <w:shd w:val="clear" w:color="auto" w:fill="auto"/>
          </w:tcPr>
          <w:p w14:paraId="40963307"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741</w:t>
            </w:r>
          </w:p>
        </w:tc>
        <w:tc>
          <w:tcPr>
            <w:tcW w:w="1106" w:type="dxa"/>
            <w:shd w:val="clear" w:color="auto" w:fill="auto"/>
          </w:tcPr>
          <w:p w14:paraId="5D30624B"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2437AD6A"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07049101"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553B9081"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69238718" w14:textId="77777777" w:rsidR="00907800" w:rsidRPr="007B31BE"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88 998 492,07</w:t>
            </w:r>
          </w:p>
        </w:tc>
      </w:tr>
      <w:tr w:rsidR="00907800" w:rsidRPr="007B31BE" w14:paraId="5B345F2E" w14:textId="77777777" w:rsidTr="00DA7D1E">
        <w:trPr>
          <w:cantSplit/>
        </w:trPr>
        <w:tc>
          <w:tcPr>
            <w:tcW w:w="6771" w:type="dxa"/>
            <w:shd w:val="clear" w:color="auto" w:fill="auto"/>
          </w:tcPr>
          <w:p w14:paraId="62583FF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НАЦИОНАЛЬНАЯ ЭКОНОМИКА</w:t>
            </w:r>
          </w:p>
        </w:tc>
        <w:tc>
          <w:tcPr>
            <w:tcW w:w="1275" w:type="dxa"/>
            <w:shd w:val="clear" w:color="auto" w:fill="auto"/>
          </w:tcPr>
          <w:p w14:paraId="6E9A6BD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352764F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4359B73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63D798F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1152F7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4CA2D3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67 654 584,07</w:t>
            </w:r>
          </w:p>
        </w:tc>
      </w:tr>
      <w:tr w:rsidR="00907800" w:rsidRPr="007B31BE" w14:paraId="26F03344" w14:textId="77777777" w:rsidTr="00DA7D1E">
        <w:trPr>
          <w:cantSplit/>
        </w:trPr>
        <w:tc>
          <w:tcPr>
            <w:tcW w:w="6771" w:type="dxa"/>
            <w:shd w:val="clear" w:color="auto" w:fill="auto"/>
          </w:tcPr>
          <w:p w14:paraId="0334524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национальной экономики</w:t>
            </w:r>
          </w:p>
        </w:tc>
        <w:tc>
          <w:tcPr>
            <w:tcW w:w="1275" w:type="dxa"/>
            <w:shd w:val="clear" w:color="auto" w:fill="auto"/>
          </w:tcPr>
          <w:p w14:paraId="0944930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26CA5B3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3C199F9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3E0B456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17303D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46662F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67 654 584,07</w:t>
            </w:r>
          </w:p>
        </w:tc>
      </w:tr>
      <w:tr w:rsidR="00907800" w:rsidRPr="007B31BE" w14:paraId="1C4EC2CF" w14:textId="77777777" w:rsidTr="00DA7D1E">
        <w:trPr>
          <w:cantSplit/>
        </w:trPr>
        <w:tc>
          <w:tcPr>
            <w:tcW w:w="6771" w:type="dxa"/>
            <w:shd w:val="clear" w:color="auto" w:fill="auto"/>
          </w:tcPr>
          <w:p w14:paraId="67EB89B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5210609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59576D6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0A0C163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0CBD8FC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5F42986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8DE1EC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617 896,00</w:t>
            </w:r>
          </w:p>
        </w:tc>
      </w:tr>
      <w:tr w:rsidR="00907800" w:rsidRPr="007B31BE" w14:paraId="772250F4" w14:textId="77777777" w:rsidTr="00DA7D1E">
        <w:trPr>
          <w:cantSplit/>
        </w:trPr>
        <w:tc>
          <w:tcPr>
            <w:tcW w:w="6771" w:type="dxa"/>
            <w:shd w:val="clear" w:color="auto" w:fill="auto"/>
          </w:tcPr>
          <w:p w14:paraId="149439D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57CDC1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7214C53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21DE747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6E260C5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44B5022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F219A1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617 896,00</w:t>
            </w:r>
          </w:p>
        </w:tc>
      </w:tr>
      <w:tr w:rsidR="00907800" w:rsidRPr="007B31BE" w14:paraId="68191B6A" w14:textId="77777777" w:rsidTr="00DA7D1E">
        <w:trPr>
          <w:cantSplit/>
        </w:trPr>
        <w:tc>
          <w:tcPr>
            <w:tcW w:w="6771" w:type="dxa"/>
            <w:shd w:val="clear" w:color="auto" w:fill="auto"/>
          </w:tcPr>
          <w:p w14:paraId="7A889BB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65CBD90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58510D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388D1BC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18700C0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1D8ADEE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3964D1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617 896,00</w:t>
            </w:r>
          </w:p>
        </w:tc>
      </w:tr>
      <w:tr w:rsidR="00907800" w:rsidRPr="007B31BE" w14:paraId="27AC32C9" w14:textId="77777777" w:rsidTr="00DA7D1E">
        <w:trPr>
          <w:cantSplit/>
        </w:trPr>
        <w:tc>
          <w:tcPr>
            <w:tcW w:w="6771" w:type="dxa"/>
            <w:shd w:val="clear" w:color="auto" w:fill="auto"/>
          </w:tcPr>
          <w:p w14:paraId="263D8F3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22AD204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66BC2D1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5C19C6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63EFA08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7AEEE98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A81FBF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617 896,00</w:t>
            </w:r>
          </w:p>
        </w:tc>
      </w:tr>
      <w:tr w:rsidR="00907800" w:rsidRPr="007B31BE" w14:paraId="0B7C2BA9" w14:textId="77777777" w:rsidTr="00DA7D1E">
        <w:trPr>
          <w:cantSplit/>
        </w:trPr>
        <w:tc>
          <w:tcPr>
            <w:tcW w:w="6771" w:type="dxa"/>
            <w:shd w:val="clear" w:color="auto" w:fill="auto"/>
          </w:tcPr>
          <w:p w14:paraId="14250CC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C6729B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4CB951D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7C865E3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49D9DA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4594853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DC7224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617 896,00</w:t>
            </w:r>
          </w:p>
        </w:tc>
      </w:tr>
      <w:tr w:rsidR="00907800" w:rsidRPr="007B31BE" w14:paraId="0B6044C8" w14:textId="77777777" w:rsidTr="00DA7D1E">
        <w:trPr>
          <w:cantSplit/>
        </w:trPr>
        <w:tc>
          <w:tcPr>
            <w:tcW w:w="6771" w:type="dxa"/>
            <w:shd w:val="clear" w:color="auto" w:fill="auto"/>
          </w:tcPr>
          <w:p w14:paraId="35A3A8B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системы градорегулирования, информационное и картографическое обеспечение градостроительной деятельности муниципального образования "Город Орск"</w:t>
            </w:r>
          </w:p>
        </w:tc>
        <w:tc>
          <w:tcPr>
            <w:tcW w:w="1275" w:type="dxa"/>
            <w:shd w:val="clear" w:color="auto" w:fill="auto"/>
          </w:tcPr>
          <w:p w14:paraId="628C68C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3F9C23C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641698A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51EB6A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11 0 00 00000</w:t>
            </w:r>
          </w:p>
        </w:tc>
        <w:tc>
          <w:tcPr>
            <w:tcW w:w="850" w:type="dxa"/>
            <w:shd w:val="clear" w:color="auto" w:fill="auto"/>
          </w:tcPr>
          <w:p w14:paraId="4F6C36E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582F0E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67 036 688,07</w:t>
            </w:r>
          </w:p>
        </w:tc>
      </w:tr>
      <w:tr w:rsidR="00907800" w:rsidRPr="007B31BE" w14:paraId="3C742A93" w14:textId="77777777" w:rsidTr="00DA7D1E">
        <w:trPr>
          <w:cantSplit/>
        </w:trPr>
        <w:tc>
          <w:tcPr>
            <w:tcW w:w="6771" w:type="dxa"/>
            <w:shd w:val="clear" w:color="auto" w:fill="auto"/>
          </w:tcPr>
          <w:p w14:paraId="073B59F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AF814A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6A3C368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2304FBA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11367C3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11 4 00 00000</w:t>
            </w:r>
          </w:p>
        </w:tc>
        <w:tc>
          <w:tcPr>
            <w:tcW w:w="850" w:type="dxa"/>
            <w:shd w:val="clear" w:color="auto" w:fill="auto"/>
          </w:tcPr>
          <w:p w14:paraId="72477E2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BBF7EE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67 036 688,07</w:t>
            </w:r>
          </w:p>
        </w:tc>
      </w:tr>
      <w:tr w:rsidR="00907800" w:rsidRPr="007B31BE" w14:paraId="20CD7F31" w14:textId="77777777" w:rsidTr="00DA7D1E">
        <w:trPr>
          <w:cantSplit/>
        </w:trPr>
        <w:tc>
          <w:tcPr>
            <w:tcW w:w="6771" w:type="dxa"/>
            <w:shd w:val="clear" w:color="auto" w:fill="auto"/>
          </w:tcPr>
          <w:p w14:paraId="4F922E4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"Развитие системы градорегулирования муниципального образования "Город Орск"</w:t>
            </w:r>
          </w:p>
        </w:tc>
        <w:tc>
          <w:tcPr>
            <w:tcW w:w="1275" w:type="dxa"/>
            <w:shd w:val="clear" w:color="auto" w:fill="auto"/>
          </w:tcPr>
          <w:p w14:paraId="3605602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0747CC7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687C699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07ECB19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11 4 01 00000</w:t>
            </w:r>
          </w:p>
        </w:tc>
        <w:tc>
          <w:tcPr>
            <w:tcW w:w="850" w:type="dxa"/>
            <w:shd w:val="clear" w:color="auto" w:fill="auto"/>
          </w:tcPr>
          <w:p w14:paraId="1E6488A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1DB300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47 395 401,89</w:t>
            </w:r>
          </w:p>
        </w:tc>
      </w:tr>
      <w:tr w:rsidR="00907800" w:rsidRPr="007B31BE" w14:paraId="3FDE0CE5" w14:textId="77777777" w:rsidTr="00DA7D1E">
        <w:trPr>
          <w:cantSplit/>
        </w:trPr>
        <w:tc>
          <w:tcPr>
            <w:tcW w:w="6771" w:type="dxa"/>
            <w:shd w:val="clear" w:color="auto" w:fill="auto"/>
          </w:tcPr>
          <w:p w14:paraId="069532B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Центральный аппарат</w:t>
            </w:r>
          </w:p>
        </w:tc>
        <w:tc>
          <w:tcPr>
            <w:tcW w:w="1275" w:type="dxa"/>
            <w:shd w:val="clear" w:color="auto" w:fill="auto"/>
          </w:tcPr>
          <w:p w14:paraId="24C6C3D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7853B52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3E5A16F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212F4A8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11 4 01 00020</w:t>
            </w:r>
          </w:p>
        </w:tc>
        <w:tc>
          <w:tcPr>
            <w:tcW w:w="850" w:type="dxa"/>
            <w:shd w:val="clear" w:color="auto" w:fill="auto"/>
          </w:tcPr>
          <w:p w14:paraId="2E4A3C1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0EFF02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20 006 551,89</w:t>
            </w:r>
          </w:p>
        </w:tc>
      </w:tr>
      <w:tr w:rsidR="00907800" w:rsidRPr="007B31BE" w14:paraId="66E70EF6" w14:textId="77777777" w:rsidTr="00DA7D1E">
        <w:trPr>
          <w:cantSplit/>
        </w:trPr>
        <w:tc>
          <w:tcPr>
            <w:tcW w:w="6771" w:type="dxa"/>
            <w:shd w:val="clear" w:color="auto" w:fill="auto"/>
          </w:tcPr>
          <w:p w14:paraId="44A1948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05CB784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69D2EE7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5C13834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739F32A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11 4 01 00020</w:t>
            </w:r>
          </w:p>
        </w:tc>
        <w:tc>
          <w:tcPr>
            <w:tcW w:w="850" w:type="dxa"/>
            <w:shd w:val="clear" w:color="auto" w:fill="auto"/>
          </w:tcPr>
          <w:p w14:paraId="3D66E29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2F0ED3F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19 123 285,91</w:t>
            </w:r>
          </w:p>
        </w:tc>
      </w:tr>
      <w:tr w:rsidR="00907800" w:rsidRPr="007B31BE" w14:paraId="2FDF48D6" w14:textId="77777777" w:rsidTr="00DA7D1E">
        <w:trPr>
          <w:cantSplit/>
        </w:trPr>
        <w:tc>
          <w:tcPr>
            <w:tcW w:w="6771" w:type="dxa"/>
            <w:shd w:val="clear" w:color="auto" w:fill="auto"/>
          </w:tcPr>
          <w:p w14:paraId="4935D7D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1A6699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582C88F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3F8F226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7128A05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11 4 01 00020</w:t>
            </w:r>
          </w:p>
        </w:tc>
        <w:tc>
          <w:tcPr>
            <w:tcW w:w="850" w:type="dxa"/>
            <w:shd w:val="clear" w:color="auto" w:fill="auto"/>
          </w:tcPr>
          <w:p w14:paraId="3E9CF7C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6DAB85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883 265,98</w:t>
            </w:r>
          </w:p>
        </w:tc>
      </w:tr>
      <w:tr w:rsidR="00907800" w:rsidRPr="007B31BE" w14:paraId="0B435408" w14:textId="77777777" w:rsidTr="00DA7D1E">
        <w:trPr>
          <w:cantSplit/>
        </w:trPr>
        <w:tc>
          <w:tcPr>
            <w:tcW w:w="6771" w:type="dxa"/>
            <w:shd w:val="clear" w:color="auto" w:fill="auto"/>
          </w:tcPr>
          <w:p w14:paraId="23FA020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Разработка документов территориального планирования, градостроительного зонирования, документации по планировке территории, актуализация документов территориального планирования и градостроительного зонирования</w:t>
            </w:r>
          </w:p>
        </w:tc>
        <w:tc>
          <w:tcPr>
            <w:tcW w:w="1275" w:type="dxa"/>
            <w:shd w:val="clear" w:color="auto" w:fill="auto"/>
          </w:tcPr>
          <w:p w14:paraId="492D6B1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6E71237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0569B61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437A622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11 4 01 70200</w:t>
            </w:r>
          </w:p>
        </w:tc>
        <w:tc>
          <w:tcPr>
            <w:tcW w:w="850" w:type="dxa"/>
            <w:shd w:val="clear" w:color="auto" w:fill="auto"/>
          </w:tcPr>
          <w:p w14:paraId="4914199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326317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27 388 850,00</w:t>
            </w:r>
          </w:p>
        </w:tc>
      </w:tr>
      <w:tr w:rsidR="00907800" w:rsidRPr="007B31BE" w14:paraId="1B4F6087" w14:textId="77777777" w:rsidTr="00DA7D1E">
        <w:trPr>
          <w:cantSplit/>
        </w:trPr>
        <w:tc>
          <w:tcPr>
            <w:tcW w:w="6771" w:type="dxa"/>
            <w:shd w:val="clear" w:color="auto" w:fill="auto"/>
          </w:tcPr>
          <w:p w14:paraId="30FB6F2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8E4FAF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437DE6D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500CEC7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1AD96E5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11 4 01 70200</w:t>
            </w:r>
          </w:p>
        </w:tc>
        <w:tc>
          <w:tcPr>
            <w:tcW w:w="850" w:type="dxa"/>
            <w:shd w:val="clear" w:color="auto" w:fill="auto"/>
          </w:tcPr>
          <w:p w14:paraId="226A23B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CEA15B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27 388 850,00</w:t>
            </w:r>
          </w:p>
        </w:tc>
      </w:tr>
      <w:tr w:rsidR="00907800" w:rsidRPr="007B31BE" w14:paraId="2B2790B4" w14:textId="77777777" w:rsidTr="00DA7D1E">
        <w:trPr>
          <w:cantSplit/>
        </w:trPr>
        <w:tc>
          <w:tcPr>
            <w:tcW w:w="6771" w:type="dxa"/>
            <w:shd w:val="clear" w:color="auto" w:fill="auto"/>
          </w:tcPr>
          <w:p w14:paraId="4F36CF1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"Мероприятия по информационному и картографическому обеспечению градостроительной деятельности"</w:t>
            </w:r>
          </w:p>
        </w:tc>
        <w:tc>
          <w:tcPr>
            <w:tcW w:w="1275" w:type="dxa"/>
            <w:shd w:val="clear" w:color="auto" w:fill="auto"/>
          </w:tcPr>
          <w:p w14:paraId="04B494F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1EC333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198ADD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1951273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11 4 02 00000</w:t>
            </w:r>
          </w:p>
        </w:tc>
        <w:tc>
          <w:tcPr>
            <w:tcW w:w="850" w:type="dxa"/>
            <w:shd w:val="clear" w:color="auto" w:fill="auto"/>
          </w:tcPr>
          <w:p w14:paraId="595AE96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FB8447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19 641 286,18</w:t>
            </w:r>
          </w:p>
        </w:tc>
      </w:tr>
      <w:tr w:rsidR="00907800" w:rsidRPr="007B31BE" w14:paraId="61A7EDB2" w14:textId="77777777" w:rsidTr="00DA7D1E">
        <w:trPr>
          <w:cantSplit/>
        </w:trPr>
        <w:tc>
          <w:tcPr>
            <w:tcW w:w="6771" w:type="dxa"/>
            <w:shd w:val="clear" w:color="auto" w:fill="auto"/>
          </w:tcPr>
          <w:p w14:paraId="27E70C7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деятельности и оказания услуг в области градостроительства</w:t>
            </w:r>
          </w:p>
        </w:tc>
        <w:tc>
          <w:tcPr>
            <w:tcW w:w="1275" w:type="dxa"/>
            <w:shd w:val="clear" w:color="auto" w:fill="auto"/>
          </w:tcPr>
          <w:p w14:paraId="65D5876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4BB906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1438C61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w:t>
            </w:r>
          </w:p>
        </w:tc>
        <w:tc>
          <w:tcPr>
            <w:tcW w:w="2013" w:type="dxa"/>
            <w:shd w:val="clear" w:color="auto" w:fill="auto"/>
          </w:tcPr>
          <w:p w14:paraId="61150E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11 4 02 70170</w:t>
            </w:r>
          </w:p>
        </w:tc>
        <w:tc>
          <w:tcPr>
            <w:tcW w:w="850" w:type="dxa"/>
            <w:shd w:val="clear" w:color="auto" w:fill="auto"/>
          </w:tcPr>
          <w:p w14:paraId="7FE1731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7083A0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19 641 286,18</w:t>
            </w:r>
          </w:p>
        </w:tc>
      </w:tr>
      <w:tr w:rsidR="00907800" w:rsidRPr="007B31BE" w14:paraId="78A6D66D" w14:textId="77777777" w:rsidTr="00DA7D1E">
        <w:trPr>
          <w:cantSplit/>
        </w:trPr>
        <w:tc>
          <w:tcPr>
            <w:tcW w:w="6771" w:type="dxa"/>
            <w:shd w:val="clear" w:color="auto" w:fill="auto"/>
          </w:tcPr>
          <w:p w14:paraId="0256B1D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52F229D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2F3C5D6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39D6F9C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073A03B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11 4 02 70170</w:t>
            </w:r>
          </w:p>
        </w:tc>
        <w:tc>
          <w:tcPr>
            <w:tcW w:w="850" w:type="dxa"/>
            <w:shd w:val="clear" w:color="auto" w:fill="auto"/>
          </w:tcPr>
          <w:p w14:paraId="57AD5FF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297" w:type="dxa"/>
            <w:shd w:val="clear" w:color="auto" w:fill="auto"/>
          </w:tcPr>
          <w:p w14:paraId="31467FF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18 526 922,10</w:t>
            </w:r>
          </w:p>
        </w:tc>
      </w:tr>
      <w:tr w:rsidR="00907800" w:rsidRPr="007B31BE" w14:paraId="4369A30B" w14:textId="77777777" w:rsidTr="00DA7D1E">
        <w:trPr>
          <w:cantSplit/>
        </w:trPr>
        <w:tc>
          <w:tcPr>
            <w:tcW w:w="6771" w:type="dxa"/>
            <w:shd w:val="clear" w:color="auto" w:fill="auto"/>
          </w:tcPr>
          <w:p w14:paraId="337D154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0A6EEA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7F1D978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2D4A748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1C6617B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11 4 02 70170</w:t>
            </w:r>
          </w:p>
        </w:tc>
        <w:tc>
          <w:tcPr>
            <w:tcW w:w="850" w:type="dxa"/>
            <w:shd w:val="clear" w:color="auto" w:fill="auto"/>
          </w:tcPr>
          <w:p w14:paraId="13A8C72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4CED372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1 085 674,08</w:t>
            </w:r>
          </w:p>
        </w:tc>
      </w:tr>
      <w:tr w:rsidR="00907800" w:rsidRPr="007B31BE" w14:paraId="38E8DF92" w14:textId="77777777" w:rsidTr="00DA7D1E">
        <w:trPr>
          <w:cantSplit/>
        </w:trPr>
        <w:tc>
          <w:tcPr>
            <w:tcW w:w="6771" w:type="dxa"/>
            <w:shd w:val="clear" w:color="auto" w:fill="auto"/>
          </w:tcPr>
          <w:p w14:paraId="46A0A89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1C70D9F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306781A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0DE6774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2013" w:type="dxa"/>
            <w:shd w:val="clear" w:color="auto" w:fill="auto"/>
          </w:tcPr>
          <w:p w14:paraId="5D79D54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11 4 02 70170</w:t>
            </w:r>
          </w:p>
        </w:tc>
        <w:tc>
          <w:tcPr>
            <w:tcW w:w="850" w:type="dxa"/>
            <w:shd w:val="clear" w:color="auto" w:fill="auto"/>
          </w:tcPr>
          <w:p w14:paraId="25F8B8E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51DA25C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28 690,00</w:t>
            </w:r>
          </w:p>
        </w:tc>
      </w:tr>
      <w:tr w:rsidR="00907800" w:rsidRPr="007B31BE" w14:paraId="45192C2C" w14:textId="77777777" w:rsidTr="00DA7D1E">
        <w:trPr>
          <w:cantSplit/>
        </w:trPr>
        <w:tc>
          <w:tcPr>
            <w:tcW w:w="6771" w:type="dxa"/>
            <w:shd w:val="clear" w:color="auto" w:fill="auto"/>
          </w:tcPr>
          <w:p w14:paraId="58D5C36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ЖИЛИЩНО-КОММУНАЛЬНОЕ ХОЗЯЙСТВО</w:t>
            </w:r>
          </w:p>
        </w:tc>
        <w:tc>
          <w:tcPr>
            <w:tcW w:w="1275" w:type="dxa"/>
            <w:shd w:val="clear" w:color="auto" w:fill="auto"/>
          </w:tcPr>
          <w:p w14:paraId="1BB6E8D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530F5B7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0F33E80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55581BB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02B516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8DDEEA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21 286 310,00</w:t>
            </w:r>
          </w:p>
        </w:tc>
      </w:tr>
      <w:tr w:rsidR="00907800" w:rsidRPr="007B31BE" w14:paraId="56C667A6" w14:textId="77777777" w:rsidTr="00DA7D1E">
        <w:trPr>
          <w:cantSplit/>
        </w:trPr>
        <w:tc>
          <w:tcPr>
            <w:tcW w:w="6771" w:type="dxa"/>
            <w:shd w:val="clear" w:color="auto" w:fill="auto"/>
          </w:tcPr>
          <w:p w14:paraId="71C073F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Благоустройство</w:t>
            </w:r>
          </w:p>
        </w:tc>
        <w:tc>
          <w:tcPr>
            <w:tcW w:w="1275" w:type="dxa"/>
            <w:shd w:val="clear" w:color="auto" w:fill="auto"/>
          </w:tcPr>
          <w:p w14:paraId="7F2DBEB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18FA799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5C16E96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7605B916"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49A6D9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36A0EC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21 286 310,00</w:t>
            </w:r>
          </w:p>
        </w:tc>
      </w:tr>
      <w:tr w:rsidR="00907800" w:rsidRPr="007B31BE" w14:paraId="31A37336" w14:textId="77777777" w:rsidTr="00DA7D1E">
        <w:trPr>
          <w:cantSplit/>
        </w:trPr>
        <w:tc>
          <w:tcPr>
            <w:tcW w:w="6771" w:type="dxa"/>
            <w:shd w:val="clear" w:color="auto" w:fill="auto"/>
          </w:tcPr>
          <w:p w14:paraId="1483265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"Формирование современной городской среды"</w:t>
            </w:r>
          </w:p>
        </w:tc>
        <w:tc>
          <w:tcPr>
            <w:tcW w:w="1275" w:type="dxa"/>
            <w:shd w:val="clear" w:color="auto" w:fill="auto"/>
          </w:tcPr>
          <w:p w14:paraId="0662CC0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173AA62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005E09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C84FAC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14 0 00 00000</w:t>
            </w:r>
          </w:p>
        </w:tc>
        <w:tc>
          <w:tcPr>
            <w:tcW w:w="850" w:type="dxa"/>
            <w:shd w:val="clear" w:color="auto" w:fill="auto"/>
          </w:tcPr>
          <w:p w14:paraId="5496B2C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454BB5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21 286 310,00</w:t>
            </w:r>
          </w:p>
        </w:tc>
      </w:tr>
      <w:tr w:rsidR="00907800" w:rsidRPr="007B31BE" w14:paraId="68AC3C72" w14:textId="77777777" w:rsidTr="00DA7D1E">
        <w:trPr>
          <w:cantSplit/>
        </w:trPr>
        <w:tc>
          <w:tcPr>
            <w:tcW w:w="6771" w:type="dxa"/>
            <w:shd w:val="clear" w:color="auto" w:fill="auto"/>
          </w:tcPr>
          <w:p w14:paraId="6687B57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1275" w:type="dxa"/>
            <w:shd w:val="clear" w:color="auto" w:fill="auto"/>
          </w:tcPr>
          <w:p w14:paraId="7F49375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36DD361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F71B5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85A325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14 1 00 00000</w:t>
            </w:r>
          </w:p>
        </w:tc>
        <w:tc>
          <w:tcPr>
            <w:tcW w:w="850" w:type="dxa"/>
            <w:shd w:val="clear" w:color="auto" w:fill="auto"/>
          </w:tcPr>
          <w:p w14:paraId="27499AF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DCA65B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20 486 310,00</w:t>
            </w:r>
          </w:p>
        </w:tc>
      </w:tr>
      <w:tr w:rsidR="00907800" w:rsidRPr="007B31BE" w14:paraId="43FAC336" w14:textId="77777777" w:rsidTr="00DA7D1E">
        <w:trPr>
          <w:cantSplit/>
        </w:trPr>
        <w:tc>
          <w:tcPr>
            <w:tcW w:w="6771" w:type="dxa"/>
            <w:shd w:val="clear" w:color="auto" w:fill="auto"/>
          </w:tcPr>
          <w:p w14:paraId="3297D90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Региональный проект «Формирование комфортной городской среды в Оренбургской области»</w:t>
            </w:r>
          </w:p>
        </w:tc>
        <w:tc>
          <w:tcPr>
            <w:tcW w:w="1275" w:type="dxa"/>
            <w:shd w:val="clear" w:color="auto" w:fill="auto"/>
          </w:tcPr>
          <w:p w14:paraId="066CAAF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11E6C68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D5A0C5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299534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1 F2 00000</w:t>
            </w:r>
          </w:p>
        </w:tc>
        <w:tc>
          <w:tcPr>
            <w:tcW w:w="850" w:type="dxa"/>
            <w:shd w:val="clear" w:color="auto" w:fill="auto"/>
          </w:tcPr>
          <w:p w14:paraId="2F1BCE0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8BC1EE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20 486 310,00</w:t>
            </w:r>
          </w:p>
        </w:tc>
      </w:tr>
      <w:tr w:rsidR="00907800" w:rsidRPr="007B31BE" w14:paraId="5F64D5B1" w14:textId="77777777" w:rsidTr="00DA7D1E">
        <w:trPr>
          <w:cantSplit/>
        </w:trPr>
        <w:tc>
          <w:tcPr>
            <w:tcW w:w="6771" w:type="dxa"/>
            <w:shd w:val="clear" w:color="auto" w:fill="auto"/>
          </w:tcPr>
          <w:p w14:paraId="061FBE0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Реализация мероприятий регионального проекта "Формирование комфортной городской среды в Оренбургской области"</w:t>
            </w:r>
          </w:p>
        </w:tc>
        <w:tc>
          <w:tcPr>
            <w:tcW w:w="1275" w:type="dxa"/>
            <w:shd w:val="clear" w:color="auto" w:fill="auto"/>
          </w:tcPr>
          <w:p w14:paraId="0ACA742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13D6D2F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36701B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1B918E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1 F2 00010</w:t>
            </w:r>
          </w:p>
        </w:tc>
        <w:tc>
          <w:tcPr>
            <w:tcW w:w="850" w:type="dxa"/>
            <w:shd w:val="clear" w:color="auto" w:fill="auto"/>
          </w:tcPr>
          <w:p w14:paraId="04FE215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451563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1 445 210,00</w:t>
            </w:r>
          </w:p>
        </w:tc>
      </w:tr>
      <w:tr w:rsidR="00907800" w:rsidRPr="007B31BE" w14:paraId="74A9F334" w14:textId="77777777" w:rsidTr="00DA7D1E">
        <w:trPr>
          <w:cantSplit/>
        </w:trPr>
        <w:tc>
          <w:tcPr>
            <w:tcW w:w="6771" w:type="dxa"/>
            <w:shd w:val="clear" w:color="auto" w:fill="auto"/>
          </w:tcPr>
          <w:p w14:paraId="3A66C81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1417A7B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6A8A3DF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5478442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24DBB66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1 F2 00010</w:t>
            </w:r>
          </w:p>
        </w:tc>
        <w:tc>
          <w:tcPr>
            <w:tcW w:w="850" w:type="dxa"/>
            <w:shd w:val="clear" w:color="auto" w:fill="auto"/>
          </w:tcPr>
          <w:p w14:paraId="1BF181A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B06F32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1 445 210,00</w:t>
            </w:r>
          </w:p>
        </w:tc>
      </w:tr>
      <w:tr w:rsidR="00907800" w:rsidRPr="007B31BE" w14:paraId="73C8F2A8" w14:textId="77777777" w:rsidTr="00DA7D1E">
        <w:trPr>
          <w:cantSplit/>
        </w:trPr>
        <w:tc>
          <w:tcPr>
            <w:tcW w:w="6771" w:type="dxa"/>
            <w:shd w:val="clear" w:color="auto" w:fill="auto"/>
          </w:tcPr>
          <w:p w14:paraId="36E4174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Реализация мероприятий по формированию современной городской среды - благоустройство общественных территорий</w:t>
            </w:r>
          </w:p>
        </w:tc>
        <w:tc>
          <w:tcPr>
            <w:tcW w:w="1275" w:type="dxa"/>
            <w:shd w:val="clear" w:color="auto" w:fill="auto"/>
          </w:tcPr>
          <w:p w14:paraId="675D4B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0125042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41DF41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0C28C8C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1 F2 55550</w:t>
            </w:r>
          </w:p>
        </w:tc>
        <w:tc>
          <w:tcPr>
            <w:tcW w:w="850" w:type="dxa"/>
            <w:shd w:val="clear" w:color="auto" w:fill="auto"/>
          </w:tcPr>
          <w:p w14:paraId="13AA694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B95256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19 041 100,00</w:t>
            </w:r>
          </w:p>
        </w:tc>
      </w:tr>
      <w:tr w:rsidR="00907800" w:rsidRPr="007B31BE" w14:paraId="276B56B8" w14:textId="77777777" w:rsidTr="00DA7D1E">
        <w:trPr>
          <w:cantSplit/>
        </w:trPr>
        <w:tc>
          <w:tcPr>
            <w:tcW w:w="6771" w:type="dxa"/>
            <w:shd w:val="clear" w:color="auto" w:fill="auto"/>
          </w:tcPr>
          <w:p w14:paraId="7F120E4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2BB61F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19AADB7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4AB117E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06EEC5F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1 F2 55550</w:t>
            </w:r>
          </w:p>
        </w:tc>
        <w:tc>
          <w:tcPr>
            <w:tcW w:w="850" w:type="dxa"/>
            <w:shd w:val="clear" w:color="auto" w:fill="auto"/>
          </w:tcPr>
          <w:p w14:paraId="112CA44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8A685E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19 041 100,00</w:t>
            </w:r>
          </w:p>
        </w:tc>
      </w:tr>
      <w:tr w:rsidR="00907800" w:rsidRPr="007B31BE" w14:paraId="54B194F3" w14:textId="77777777" w:rsidTr="00DA7D1E">
        <w:trPr>
          <w:cantSplit/>
        </w:trPr>
        <w:tc>
          <w:tcPr>
            <w:tcW w:w="6771" w:type="dxa"/>
            <w:shd w:val="clear" w:color="auto" w:fill="auto"/>
          </w:tcPr>
          <w:p w14:paraId="5BEA910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0CBB97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32974CA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716523A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016585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14 4 00 00000</w:t>
            </w:r>
          </w:p>
        </w:tc>
        <w:tc>
          <w:tcPr>
            <w:tcW w:w="850" w:type="dxa"/>
            <w:shd w:val="clear" w:color="auto" w:fill="auto"/>
          </w:tcPr>
          <w:p w14:paraId="04491B1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3A10E6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800 000,00</w:t>
            </w:r>
          </w:p>
        </w:tc>
      </w:tr>
      <w:tr w:rsidR="00907800" w:rsidRPr="007B31BE" w14:paraId="5AC2B6CB" w14:textId="77777777" w:rsidTr="00DA7D1E">
        <w:trPr>
          <w:cantSplit/>
        </w:trPr>
        <w:tc>
          <w:tcPr>
            <w:tcW w:w="6771" w:type="dxa"/>
            <w:shd w:val="clear" w:color="auto" w:fill="auto"/>
          </w:tcPr>
          <w:p w14:paraId="3BAC15D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"Реализация мероприятий по благоустройству территорий города"</w:t>
            </w:r>
          </w:p>
        </w:tc>
        <w:tc>
          <w:tcPr>
            <w:tcW w:w="1275" w:type="dxa"/>
            <w:shd w:val="clear" w:color="auto" w:fill="auto"/>
          </w:tcPr>
          <w:p w14:paraId="53CE40E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2A9CC46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B28294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EC4F5B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14 4 01 00000</w:t>
            </w:r>
          </w:p>
        </w:tc>
        <w:tc>
          <w:tcPr>
            <w:tcW w:w="850" w:type="dxa"/>
            <w:shd w:val="clear" w:color="auto" w:fill="auto"/>
          </w:tcPr>
          <w:p w14:paraId="551354A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1A38F7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800 000,00</w:t>
            </w:r>
          </w:p>
        </w:tc>
      </w:tr>
      <w:tr w:rsidR="00907800" w:rsidRPr="007B31BE" w14:paraId="0F088779" w14:textId="77777777" w:rsidTr="00DA7D1E">
        <w:trPr>
          <w:cantSplit/>
        </w:trPr>
        <w:tc>
          <w:tcPr>
            <w:tcW w:w="6771" w:type="dxa"/>
            <w:shd w:val="clear" w:color="auto" w:fill="auto"/>
          </w:tcPr>
          <w:p w14:paraId="7AEB744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подготовительных мероприятий для благоустройства территорий города</w:t>
            </w:r>
          </w:p>
        </w:tc>
        <w:tc>
          <w:tcPr>
            <w:tcW w:w="1275" w:type="dxa"/>
            <w:shd w:val="clear" w:color="auto" w:fill="auto"/>
          </w:tcPr>
          <w:p w14:paraId="35D9465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6B6BB95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EB21A9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1B3FB5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14 4 01 10000</w:t>
            </w:r>
          </w:p>
        </w:tc>
        <w:tc>
          <w:tcPr>
            <w:tcW w:w="850" w:type="dxa"/>
            <w:shd w:val="clear" w:color="auto" w:fill="auto"/>
          </w:tcPr>
          <w:p w14:paraId="60BDE73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05BDBB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800 000,00</w:t>
            </w:r>
          </w:p>
        </w:tc>
      </w:tr>
      <w:tr w:rsidR="00907800" w:rsidRPr="007B31BE" w14:paraId="0D0F7521" w14:textId="77777777" w:rsidTr="00DA7D1E">
        <w:trPr>
          <w:cantSplit/>
        </w:trPr>
        <w:tc>
          <w:tcPr>
            <w:tcW w:w="6771" w:type="dxa"/>
            <w:shd w:val="clear" w:color="auto" w:fill="auto"/>
          </w:tcPr>
          <w:p w14:paraId="5541E2D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BA7CFD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4FDDF38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10D45C4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3DE41E2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14 4 01 10000</w:t>
            </w:r>
          </w:p>
        </w:tc>
        <w:tc>
          <w:tcPr>
            <w:tcW w:w="850" w:type="dxa"/>
            <w:shd w:val="clear" w:color="auto" w:fill="auto"/>
          </w:tcPr>
          <w:p w14:paraId="73649CC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5DF280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800 000,00</w:t>
            </w:r>
          </w:p>
        </w:tc>
      </w:tr>
      <w:tr w:rsidR="00907800" w:rsidRPr="007B31BE" w14:paraId="43AC56DC" w14:textId="77777777" w:rsidTr="00DA7D1E">
        <w:trPr>
          <w:cantSplit/>
        </w:trPr>
        <w:tc>
          <w:tcPr>
            <w:tcW w:w="6771" w:type="dxa"/>
            <w:shd w:val="clear" w:color="auto" w:fill="auto"/>
          </w:tcPr>
          <w:p w14:paraId="250D2BB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ОБРАЗОВАНИЕ</w:t>
            </w:r>
          </w:p>
        </w:tc>
        <w:tc>
          <w:tcPr>
            <w:tcW w:w="1275" w:type="dxa"/>
            <w:shd w:val="clear" w:color="auto" w:fill="auto"/>
          </w:tcPr>
          <w:p w14:paraId="0552ABD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4F978FA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046EE21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2CE57AA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7AA0409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0DC04A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57 598,00</w:t>
            </w:r>
          </w:p>
        </w:tc>
      </w:tr>
      <w:tr w:rsidR="00907800" w:rsidRPr="007B31BE" w14:paraId="19971DC3" w14:textId="77777777" w:rsidTr="00DA7D1E">
        <w:trPr>
          <w:cantSplit/>
        </w:trPr>
        <w:tc>
          <w:tcPr>
            <w:tcW w:w="6771" w:type="dxa"/>
            <w:shd w:val="clear" w:color="auto" w:fill="auto"/>
          </w:tcPr>
          <w:p w14:paraId="458D130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Профессиональная подготовка, переподготовка и повышение квалификации</w:t>
            </w:r>
          </w:p>
        </w:tc>
        <w:tc>
          <w:tcPr>
            <w:tcW w:w="1275" w:type="dxa"/>
            <w:shd w:val="clear" w:color="auto" w:fill="auto"/>
          </w:tcPr>
          <w:p w14:paraId="5020F7D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1BD0172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1915AB5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6F5AA62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3A4406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F48093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57 598,00</w:t>
            </w:r>
          </w:p>
        </w:tc>
      </w:tr>
      <w:tr w:rsidR="00907800" w:rsidRPr="007B31BE" w14:paraId="1E95ECE9" w14:textId="77777777" w:rsidTr="00DA7D1E">
        <w:trPr>
          <w:cantSplit/>
        </w:trPr>
        <w:tc>
          <w:tcPr>
            <w:tcW w:w="6771" w:type="dxa"/>
            <w:shd w:val="clear" w:color="auto" w:fill="auto"/>
          </w:tcPr>
          <w:p w14:paraId="555D88F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муниципальной службы в городе Орске "</w:t>
            </w:r>
          </w:p>
        </w:tc>
        <w:tc>
          <w:tcPr>
            <w:tcW w:w="1275" w:type="dxa"/>
            <w:shd w:val="clear" w:color="auto" w:fill="auto"/>
          </w:tcPr>
          <w:p w14:paraId="005B943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5451D5D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284E34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1F1125E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17 0 00 00000</w:t>
            </w:r>
          </w:p>
        </w:tc>
        <w:tc>
          <w:tcPr>
            <w:tcW w:w="850" w:type="dxa"/>
            <w:shd w:val="clear" w:color="auto" w:fill="auto"/>
          </w:tcPr>
          <w:p w14:paraId="6FE76DA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C6660A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57 598,00</w:t>
            </w:r>
          </w:p>
        </w:tc>
      </w:tr>
      <w:tr w:rsidR="00907800" w:rsidRPr="007B31BE" w14:paraId="1018D406" w14:textId="77777777" w:rsidTr="00DA7D1E">
        <w:trPr>
          <w:cantSplit/>
        </w:trPr>
        <w:tc>
          <w:tcPr>
            <w:tcW w:w="6771" w:type="dxa"/>
            <w:shd w:val="clear" w:color="auto" w:fill="auto"/>
          </w:tcPr>
          <w:p w14:paraId="78AE7A1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88F91B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16D5D19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3D6DCA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4DBFF7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17 4 00 00000</w:t>
            </w:r>
          </w:p>
        </w:tc>
        <w:tc>
          <w:tcPr>
            <w:tcW w:w="850" w:type="dxa"/>
            <w:shd w:val="clear" w:color="auto" w:fill="auto"/>
          </w:tcPr>
          <w:p w14:paraId="06E410F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66B5E9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57 598,00</w:t>
            </w:r>
          </w:p>
        </w:tc>
      </w:tr>
      <w:tr w:rsidR="00907800" w:rsidRPr="007B31BE" w14:paraId="223CE313" w14:textId="77777777" w:rsidTr="00DA7D1E">
        <w:trPr>
          <w:cantSplit/>
        </w:trPr>
        <w:tc>
          <w:tcPr>
            <w:tcW w:w="6771" w:type="dxa"/>
            <w:shd w:val="clear" w:color="auto" w:fill="auto"/>
          </w:tcPr>
          <w:p w14:paraId="238AA5C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"Формирование квалифицированного кадрового состава муниципальной службы"</w:t>
            </w:r>
          </w:p>
        </w:tc>
        <w:tc>
          <w:tcPr>
            <w:tcW w:w="1275" w:type="dxa"/>
            <w:shd w:val="clear" w:color="auto" w:fill="auto"/>
          </w:tcPr>
          <w:p w14:paraId="190579B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021C09F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8B765C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7EC878B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17 4 01 00000</w:t>
            </w:r>
          </w:p>
        </w:tc>
        <w:tc>
          <w:tcPr>
            <w:tcW w:w="850" w:type="dxa"/>
            <w:shd w:val="clear" w:color="auto" w:fill="auto"/>
          </w:tcPr>
          <w:p w14:paraId="6BCB9A6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CF01AB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57 598,00</w:t>
            </w:r>
          </w:p>
        </w:tc>
      </w:tr>
      <w:tr w:rsidR="00907800" w:rsidRPr="007B31BE" w14:paraId="05D0AFAC" w14:textId="77777777" w:rsidTr="00DA7D1E">
        <w:trPr>
          <w:cantSplit/>
        </w:trPr>
        <w:tc>
          <w:tcPr>
            <w:tcW w:w="6771" w:type="dxa"/>
            <w:shd w:val="clear" w:color="auto" w:fill="auto"/>
          </w:tcPr>
          <w:p w14:paraId="14E0239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Профессиональное развитие муниципальных служащих</w:t>
            </w:r>
          </w:p>
        </w:tc>
        <w:tc>
          <w:tcPr>
            <w:tcW w:w="1275" w:type="dxa"/>
            <w:shd w:val="clear" w:color="auto" w:fill="auto"/>
          </w:tcPr>
          <w:p w14:paraId="75C27A4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741</w:t>
            </w:r>
          </w:p>
        </w:tc>
        <w:tc>
          <w:tcPr>
            <w:tcW w:w="1106" w:type="dxa"/>
            <w:shd w:val="clear" w:color="auto" w:fill="auto"/>
          </w:tcPr>
          <w:p w14:paraId="40DAAE0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052CBC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235FB86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17 4 01 00010</w:t>
            </w:r>
          </w:p>
        </w:tc>
        <w:tc>
          <w:tcPr>
            <w:tcW w:w="850" w:type="dxa"/>
            <w:shd w:val="clear" w:color="auto" w:fill="auto"/>
          </w:tcPr>
          <w:p w14:paraId="2A331D7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5FE3F5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57 598,00</w:t>
            </w:r>
          </w:p>
        </w:tc>
      </w:tr>
      <w:tr w:rsidR="00907800" w:rsidRPr="007B31BE" w14:paraId="1B1BBF74" w14:textId="77777777" w:rsidTr="00DA7D1E">
        <w:trPr>
          <w:cantSplit/>
        </w:trPr>
        <w:tc>
          <w:tcPr>
            <w:tcW w:w="6771" w:type="dxa"/>
            <w:shd w:val="clear" w:color="auto" w:fill="auto"/>
          </w:tcPr>
          <w:p w14:paraId="31EFFC6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EB2C79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741</w:t>
            </w:r>
          </w:p>
        </w:tc>
        <w:tc>
          <w:tcPr>
            <w:tcW w:w="1106" w:type="dxa"/>
            <w:shd w:val="clear" w:color="auto" w:fill="auto"/>
          </w:tcPr>
          <w:p w14:paraId="0BA0EE3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37DE6F9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6B6BF0F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17 4 01 00010</w:t>
            </w:r>
          </w:p>
        </w:tc>
        <w:tc>
          <w:tcPr>
            <w:tcW w:w="850" w:type="dxa"/>
            <w:shd w:val="clear" w:color="auto" w:fill="auto"/>
          </w:tcPr>
          <w:p w14:paraId="2708DA6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9B04A3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57 598,00</w:t>
            </w:r>
          </w:p>
        </w:tc>
      </w:tr>
      <w:tr w:rsidR="00907800" w:rsidRPr="007B31BE" w14:paraId="3ABECCFD" w14:textId="77777777" w:rsidTr="00DA7D1E">
        <w:trPr>
          <w:cantSplit/>
        </w:trPr>
        <w:tc>
          <w:tcPr>
            <w:tcW w:w="6771" w:type="dxa"/>
            <w:shd w:val="clear" w:color="auto" w:fill="auto"/>
          </w:tcPr>
          <w:p w14:paraId="128C83B5"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Управление жилищно-коммунального, дорожного хозяйства и транспорта администрации г. Орска</w:t>
            </w:r>
          </w:p>
        </w:tc>
        <w:tc>
          <w:tcPr>
            <w:tcW w:w="1275" w:type="dxa"/>
            <w:shd w:val="clear" w:color="auto" w:fill="auto"/>
          </w:tcPr>
          <w:p w14:paraId="33A583EE"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751</w:t>
            </w:r>
          </w:p>
        </w:tc>
        <w:tc>
          <w:tcPr>
            <w:tcW w:w="1106" w:type="dxa"/>
            <w:shd w:val="clear" w:color="auto" w:fill="auto"/>
          </w:tcPr>
          <w:p w14:paraId="6FC31EBE"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2B7F64B2"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5146DC4D"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267E556F"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57A04689" w14:textId="77777777" w:rsidR="00907800" w:rsidRPr="007B31BE"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2 560 271 934,22</w:t>
            </w:r>
          </w:p>
        </w:tc>
      </w:tr>
      <w:tr w:rsidR="00907800" w:rsidRPr="007B31BE" w14:paraId="1BBF8A9D" w14:textId="77777777" w:rsidTr="00DA7D1E">
        <w:trPr>
          <w:cantSplit/>
        </w:trPr>
        <w:tc>
          <w:tcPr>
            <w:tcW w:w="6771" w:type="dxa"/>
            <w:shd w:val="clear" w:color="auto" w:fill="auto"/>
          </w:tcPr>
          <w:p w14:paraId="44CAC9D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ОБЩЕГОСУДАРСТВЕННЫЕ ВОПРОСЫ</w:t>
            </w:r>
          </w:p>
        </w:tc>
        <w:tc>
          <w:tcPr>
            <w:tcW w:w="1275" w:type="dxa"/>
            <w:shd w:val="clear" w:color="auto" w:fill="auto"/>
          </w:tcPr>
          <w:p w14:paraId="32AF403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083E328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55261F2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328592B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4959C91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1483B4E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6 500 000,00</w:t>
            </w:r>
          </w:p>
        </w:tc>
      </w:tr>
      <w:tr w:rsidR="00907800" w:rsidRPr="007B31BE" w14:paraId="763D3857" w14:textId="77777777" w:rsidTr="00DA7D1E">
        <w:trPr>
          <w:cantSplit/>
        </w:trPr>
        <w:tc>
          <w:tcPr>
            <w:tcW w:w="6771" w:type="dxa"/>
            <w:shd w:val="clear" w:color="auto" w:fill="auto"/>
          </w:tcPr>
          <w:p w14:paraId="1E355F3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общегосударственные вопросы</w:t>
            </w:r>
          </w:p>
        </w:tc>
        <w:tc>
          <w:tcPr>
            <w:tcW w:w="1275" w:type="dxa"/>
            <w:shd w:val="clear" w:color="auto" w:fill="auto"/>
          </w:tcPr>
          <w:p w14:paraId="00925A9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09AACAC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7832A97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4A9BDF6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8D7732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C6A549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6 500 000,00</w:t>
            </w:r>
          </w:p>
        </w:tc>
      </w:tr>
      <w:tr w:rsidR="00907800" w:rsidRPr="007B31BE" w14:paraId="6193B014" w14:textId="77777777" w:rsidTr="00DA7D1E">
        <w:trPr>
          <w:cantSplit/>
        </w:trPr>
        <w:tc>
          <w:tcPr>
            <w:tcW w:w="6771" w:type="dxa"/>
            <w:shd w:val="clear" w:color="auto" w:fill="auto"/>
          </w:tcPr>
          <w:p w14:paraId="25A766F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Непрограммные расходы</w:t>
            </w:r>
          </w:p>
        </w:tc>
        <w:tc>
          <w:tcPr>
            <w:tcW w:w="1275" w:type="dxa"/>
            <w:shd w:val="clear" w:color="auto" w:fill="auto"/>
          </w:tcPr>
          <w:p w14:paraId="22266AF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36E1B5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C0A7AA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090F7E2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71 0 00 00000</w:t>
            </w:r>
          </w:p>
        </w:tc>
        <w:tc>
          <w:tcPr>
            <w:tcW w:w="850" w:type="dxa"/>
            <w:shd w:val="clear" w:color="auto" w:fill="auto"/>
          </w:tcPr>
          <w:p w14:paraId="32678E3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9C6901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6 500 000,00</w:t>
            </w:r>
          </w:p>
        </w:tc>
      </w:tr>
      <w:tr w:rsidR="00907800" w:rsidRPr="007B31BE" w14:paraId="0AF29663" w14:textId="77777777" w:rsidTr="00DA7D1E">
        <w:trPr>
          <w:cantSplit/>
        </w:trPr>
        <w:tc>
          <w:tcPr>
            <w:tcW w:w="6771" w:type="dxa"/>
            <w:shd w:val="clear" w:color="auto" w:fill="auto"/>
          </w:tcPr>
          <w:p w14:paraId="79D6DFA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Прочие непрограммные мероприятия</w:t>
            </w:r>
          </w:p>
        </w:tc>
        <w:tc>
          <w:tcPr>
            <w:tcW w:w="1275" w:type="dxa"/>
            <w:shd w:val="clear" w:color="auto" w:fill="auto"/>
          </w:tcPr>
          <w:p w14:paraId="434F1B8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4CE0E33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6A7A6E0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75DBFEB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71 3 00 00000</w:t>
            </w:r>
          </w:p>
        </w:tc>
        <w:tc>
          <w:tcPr>
            <w:tcW w:w="850" w:type="dxa"/>
            <w:shd w:val="clear" w:color="auto" w:fill="auto"/>
          </w:tcPr>
          <w:p w14:paraId="13C6F20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24061B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6 500 000,00</w:t>
            </w:r>
          </w:p>
        </w:tc>
      </w:tr>
      <w:tr w:rsidR="00907800" w:rsidRPr="007B31BE" w14:paraId="0860CED4" w14:textId="77777777" w:rsidTr="00DA7D1E">
        <w:trPr>
          <w:cantSplit/>
        </w:trPr>
        <w:tc>
          <w:tcPr>
            <w:tcW w:w="6771" w:type="dxa"/>
            <w:shd w:val="clear" w:color="auto" w:fill="auto"/>
          </w:tcPr>
          <w:p w14:paraId="177FF7B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Выполнение других обязательств муниципального образования</w:t>
            </w:r>
          </w:p>
        </w:tc>
        <w:tc>
          <w:tcPr>
            <w:tcW w:w="1275" w:type="dxa"/>
            <w:shd w:val="clear" w:color="auto" w:fill="auto"/>
          </w:tcPr>
          <w:p w14:paraId="234EA6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B64F48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1134" w:type="dxa"/>
            <w:shd w:val="clear" w:color="auto" w:fill="auto"/>
          </w:tcPr>
          <w:p w14:paraId="0B06DE3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13</w:t>
            </w:r>
          </w:p>
        </w:tc>
        <w:tc>
          <w:tcPr>
            <w:tcW w:w="2013" w:type="dxa"/>
            <w:shd w:val="clear" w:color="auto" w:fill="auto"/>
          </w:tcPr>
          <w:p w14:paraId="21882D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71 3 00 90020</w:t>
            </w:r>
          </w:p>
        </w:tc>
        <w:tc>
          <w:tcPr>
            <w:tcW w:w="850" w:type="dxa"/>
            <w:shd w:val="clear" w:color="auto" w:fill="auto"/>
          </w:tcPr>
          <w:p w14:paraId="0044F24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00EF1D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6 500 000,00</w:t>
            </w:r>
          </w:p>
        </w:tc>
      </w:tr>
      <w:tr w:rsidR="00907800" w:rsidRPr="007B31BE" w14:paraId="64B034BE" w14:textId="77777777" w:rsidTr="00DA7D1E">
        <w:trPr>
          <w:cantSplit/>
        </w:trPr>
        <w:tc>
          <w:tcPr>
            <w:tcW w:w="6771" w:type="dxa"/>
            <w:shd w:val="clear" w:color="auto" w:fill="auto"/>
          </w:tcPr>
          <w:p w14:paraId="04EB575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3823A2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45FF02E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631F2BF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3DE75B1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71 3 00 90020</w:t>
            </w:r>
          </w:p>
        </w:tc>
        <w:tc>
          <w:tcPr>
            <w:tcW w:w="850" w:type="dxa"/>
            <w:shd w:val="clear" w:color="auto" w:fill="auto"/>
          </w:tcPr>
          <w:p w14:paraId="6F9EFE9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419AA4C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308 104,82</w:t>
            </w:r>
          </w:p>
        </w:tc>
      </w:tr>
      <w:tr w:rsidR="00907800" w:rsidRPr="007B31BE" w14:paraId="6CF5A8BD" w14:textId="77777777" w:rsidTr="00DA7D1E">
        <w:trPr>
          <w:cantSplit/>
        </w:trPr>
        <w:tc>
          <w:tcPr>
            <w:tcW w:w="6771" w:type="dxa"/>
            <w:shd w:val="clear" w:color="auto" w:fill="auto"/>
          </w:tcPr>
          <w:p w14:paraId="56E43DA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Исполнение судебных актов</w:t>
            </w:r>
          </w:p>
        </w:tc>
        <w:tc>
          <w:tcPr>
            <w:tcW w:w="1275" w:type="dxa"/>
            <w:shd w:val="clear" w:color="auto" w:fill="auto"/>
          </w:tcPr>
          <w:p w14:paraId="0D1F223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7E6F6D7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13C6785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400492C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71 3 00 90020</w:t>
            </w:r>
          </w:p>
        </w:tc>
        <w:tc>
          <w:tcPr>
            <w:tcW w:w="850" w:type="dxa"/>
            <w:shd w:val="clear" w:color="auto" w:fill="auto"/>
          </w:tcPr>
          <w:p w14:paraId="0A7FB3F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830</w:t>
            </w:r>
          </w:p>
        </w:tc>
        <w:tc>
          <w:tcPr>
            <w:tcW w:w="2297" w:type="dxa"/>
            <w:shd w:val="clear" w:color="auto" w:fill="auto"/>
          </w:tcPr>
          <w:p w14:paraId="6027ABC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6 190 095,18</w:t>
            </w:r>
          </w:p>
        </w:tc>
      </w:tr>
      <w:tr w:rsidR="00907800" w:rsidRPr="007B31BE" w14:paraId="615AEFE8" w14:textId="77777777" w:rsidTr="00DA7D1E">
        <w:trPr>
          <w:cantSplit/>
        </w:trPr>
        <w:tc>
          <w:tcPr>
            <w:tcW w:w="6771" w:type="dxa"/>
            <w:shd w:val="clear" w:color="auto" w:fill="auto"/>
          </w:tcPr>
          <w:p w14:paraId="2757446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59E748D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18E1D61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134" w:type="dxa"/>
            <w:shd w:val="clear" w:color="auto" w:fill="auto"/>
          </w:tcPr>
          <w:p w14:paraId="2ADE16F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2013" w:type="dxa"/>
            <w:shd w:val="clear" w:color="auto" w:fill="auto"/>
          </w:tcPr>
          <w:p w14:paraId="252455A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71 3 00 90020</w:t>
            </w:r>
          </w:p>
        </w:tc>
        <w:tc>
          <w:tcPr>
            <w:tcW w:w="850" w:type="dxa"/>
            <w:shd w:val="clear" w:color="auto" w:fill="auto"/>
          </w:tcPr>
          <w:p w14:paraId="7DF5CF0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5A148C6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1 800,00</w:t>
            </w:r>
          </w:p>
        </w:tc>
      </w:tr>
      <w:tr w:rsidR="00907800" w:rsidRPr="007B31BE" w14:paraId="0E66DD28" w14:textId="77777777" w:rsidTr="00DA7D1E">
        <w:trPr>
          <w:cantSplit/>
        </w:trPr>
        <w:tc>
          <w:tcPr>
            <w:tcW w:w="6771" w:type="dxa"/>
            <w:shd w:val="clear" w:color="auto" w:fill="auto"/>
          </w:tcPr>
          <w:p w14:paraId="78B282B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НАЦИОНАЛЬНАЯ ЭКОНОМИКА</w:t>
            </w:r>
          </w:p>
        </w:tc>
        <w:tc>
          <w:tcPr>
            <w:tcW w:w="1275" w:type="dxa"/>
            <w:shd w:val="clear" w:color="auto" w:fill="auto"/>
          </w:tcPr>
          <w:p w14:paraId="734E058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1337759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51A728C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14D51F7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4F2597C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03DD02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1 158 239 904,25</w:t>
            </w:r>
          </w:p>
        </w:tc>
      </w:tr>
      <w:tr w:rsidR="00907800" w:rsidRPr="007B31BE" w14:paraId="7FFE68BA" w14:textId="77777777" w:rsidTr="00DA7D1E">
        <w:trPr>
          <w:cantSplit/>
        </w:trPr>
        <w:tc>
          <w:tcPr>
            <w:tcW w:w="6771" w:type="dxa"/>
            <w:shd w:val="clear" w:color="auto" w:fill="auto"/>
          </w:tcPr>
          <w:p w14:paraId="1B3F068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Сельское хозяйство и рыболовство</w:t>
            </w:r>
          </w:p>
        </w:tc>
        <w:tc>
          <w:tcPr>
            <w:tcW w:w="1275" w:type="dxa"/>
            <w:shd w:val="clear" w:color="auto" w:fill="auto"/>
          </w:tcPr>
          <w:p w14:paraId="5BEAF97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6071CE9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090FF1D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43BE982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1E00D7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B70C33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13 267 800,00</w:t>
            </w:r>
          </w:p>
        </w:tc>
      </w:tr>
      <w:tr w:rsidR="00907800" w:rsidRPr="007B31BE" w14:paraId="0C15C198" w14:textId="77777777" w:rsidTr="00DA7D1E">
        <w:trPr>
          <w:cantSplit/>
        </w:trPr>
        <w:tc>
          <w:tcPr>
            <w:tcW w:w="6771" w:type="dxa"/>
            <w:shd w:val="clear" w:color="auto" w:fill="auto"/>
          </w:tcPr>
          <w:p w14:paraId="5E04A48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7329324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E7B8A9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34809BC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44E5ABE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04 0 00 00000</w:t>
            </w:r>
          </w:p>
        </w:tc>
        <w:tc>
          <w:tcPr>
            <w:tcW w:w="850" w:type="dxa"/>
            <w:shd w:val="clear" w:color="auto" w:fill="auto"/>
          </w:tcPr>
          <w:p w14:paraId="3A0007F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E3D98A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13 267 800,00</w:t>
            </w:r>
          </w:p>
        </w:tc>
      </w:tr>
      <w:tr w:rsidR="00907800" w:rsidRPr="007B31BE" w14:paraId="0ADE98B4" w14:textId="77777777" w:rsidTr="00DA7D1E">
        <w:trPr>
          <w:cantSplit/>
        </w:trPr>
        <w:tc>
          <w:tcPr>
            <w:tcW w:w="6771" w:type="dxa"/>
            <w:shd w:val="clear" w:color="auto" w:fill="auto"/>
          </w:tcPr>
          <w:p w14:paraId="39B09AE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4733F3C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2F1BDAE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5AAABAC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62CCF1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04 4 00 00000</w:t>
            </w:r>
          </w:p>
        </w:tc>
        <w:tc>
          <w:tcPr>
            <w:tcW w:w="850" w:type="dxa"/>
            <w:shd w:val="clear" w:color="auto" w:fill="auto"/>
          </w:tcPr>
          <w:p w14:paraId="6B6859C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D48BF4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13 267 800,00</w:t>
            </w:r>
          </w:p>
        </w:tc>
      </w:tr>
      <w:tr w:rsidR="00907800" w:rsidRPr="007B31BE" w14:paraId="2BB5DC44" w14:textId="77777777" w:rsidTr="00DA7D1E">
        <w:trPr>
          <w:cantSplit/>
        </w:trPr>
        <w:tc>
          <w:tcPr>
            <w:tcW w:w="6771" w:type="dxa"/>
            <w:shd w:val="clear" w:color="auto" w:fill="auto"/>
          </w:tcPr>
          <w:p w14:paraId="1894F4A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257B6F0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B5F6C1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66C33EB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6B49FCC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04 4 04 00000</w:t>
            </w:r>
          </w:p>
        </w:tc>
        <w:tc>
          <w:tcPr>
            <w:tcW w:w="850" w:type="dxa"/>
            <w:shd w:val="clear" w:color="auto" w:fill="auto"/>
          </w:tcPr>
          <w:p w14:paraId="107403C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DC2229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13 267 800,00</w:t>
            </w:r>
          </w:p>
        </w:tc>
      </w:tr>
      <w:tr w:rsidR="00907800" w:rsidRPr="007B31BE" w14:paraId="0430E7C4" w14:textId="77777777" w:rsidTr="00DA7D1E">
        <w:trPr>
          <w:cantSplit/>
        </w:trPr>
        <w:tc>
          <w:tcPr>
            <w:tcW w:w="6771" w:type="dxa"/>
            <w:shd w:val="clear" w:color="auto" w:fill="auto"/>
          </w:tcPr>
          <w:p w14:paraId="7ACFD54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Выполнение отдельных государственных полномочий по защите населения от болезней, общих для человека и животных, в части сбора, утилизации и уничтожения биологических отходов</w:t>
            </w:r>
          </w:p>
        </w:tc>
        <w:tc>
          <w:tcPr>
            <w:tcW w:w="1275" w:type="dxa"/>
            <w:shd w:val="clear" w:color="auto" w:fill="auto"/>
          </w:tcPr>
          <w:p w14:paraId="1235BD9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32B717B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35154A0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CC5CF2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04 4 04 80870</w:t>
            </w:r>
          </w:p>
        </w:tc>
        <w:tc>
          <w:tcPr>
            <w:tcW w:w="850" w:type="dxa"/>
            <w:shd w:val="clear" w:color="auto" w:fill="auto"/>
          </w:tcPr>
          <w:p w14:paraId="1BA7DDA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1EE75F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847 000,00</w:t>
            </w:r>
          </w:p>
        </w:tc>
      </w:tr>
      <w:tr w:rsidR="00907800" w:rsidRPr="007B31BE" w14:paraId="3616BD4F" w14:textId="77777777" w:rsidTr="00DA7D1E">
        <w:trPr>
          <w:cantSplit/>
        </w:trPr>
        <w:tc>
          <w:tcPr>
            <w:tcW w:w="6771" w:type="dxa"/>
            <w:shd w:val="clear" w:color="auto" w:fill="auto"/>
          </w:tcPr>
          <w:p w14:paraId="63380BE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82DF54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1628C7B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3582A69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703E23B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04 4 04 80870</w:t>
            </w:r>
          </w:p>
        </w:tc>
        <w:tc>
          <w:tcPr>
            <w:tcW w:w="850" w:type="dxa"/>
            <w:shd w:val="clear" w:color="auto" w:fill="auto"/>
          </w:tcPr>
          <w:p w14:paraId="1AEDA93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A811BD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847 000,00</w:t>
            </w:r>
          </w:p>
        </w:tc>
      </w:tr>
      <w:tr w:rsidR="00907800" w:rsidRPr="007B31BE" w14:paraId="5069E054" w14:textId="77777777" w:rsidTr="00DA7D1E">
        <w:trPr>
          <w:cantSplit/>
        </w:trPr>
        <w:tc>
          <w:tcPr>
            <w:tcW w:w="6771" w:type="dxa"/>
            <w:shd w:val="clear" w:color="auto" w:fill="auto"/>
          </w:tcPr>
          <w:p w14:paraId="2169593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отдельных государственных полномочий в сфере обращения с животными без владельцев</w:t>
            </w:r>
          </w:p>
        </w:tc>
        <w:tc>
          <w:tcPr>
            <w:tcW w:w="1275" w:type="dxa"/>
            <w:shd w:val="clear" w:color="auto" w:fill="auto"/>
          </w:tcPr>
          <w:p w14:paraId="6191555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F8314A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02BC8A7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161990E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04 4 04 81160</w:t>
            </w:r>
          </w:p>
        </w:tc>
        <w:tc>
          <w:tcPr>
            <w:tcW w:w="850" w:type="dxa"/>
            <w:shd w:val="clear" w:color="auto" w:fill="auto"/>
          </w:tcPr>
          <w:p w14:paraId="6DD8262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83BFD1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12 420 800,00</w:t>
            </w:r>
          </w:p>
        </w:tc>
      </w:tr>
      <w:tr w:rsidR="00907800" w:rsidRPr="007B31BE" w14:paraId="2E4BA31D" w14:textId="77777777" w:rsidTr="00DA7D1E">
        <w:trPr>
          <w:cantSplit/>
        </w:trPr>
        <w:tc>
          <w:tcPr>
            <w:tcW w:w="6771" w:type="dxa"/>
            <w:shd w:val="clear" w:color="auto" w:fill="auto"/>
          </w:tcPr>
          <w:p w14:paraId="08CFE97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B3BF96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36DBE4B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2CE1594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5C2BDA9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04 4 04 81160</w:t>
            </w:r>
          </w:p>
        </w:tc>
        <w:tc>
          <w:tcPr>
            <w:tcW w:w="850" w:type="dxa"/>
            <w:shd w:val="clear" w:color="auto" w:fill="auto"/>
          </w:tcPr>
          <w:p w14:paraId="196E3AE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34D6C4E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12 420 800,00</w:t>
            </w:r>
          </w:p>
        </w:tc>
      </w:tr>
      <w:tr w:rsidR="00907800" w:rsidRPr="007B31BE" w14:paraId="4FEDFB80" w14:textId="77777777" w:rsidTr="00DA7D1E">
        <w:trPr>
          <w:cantSplit/>
        </w:trPr>
        <w:tc>
          <w:tcPr>
            <w:tcW w:w="6771" w:type="dxa"/>
            <w:shd w:val="clear" w:color="auto" w:fill="auto"/>
          </w:tcPr>
          <w:p w14:paraId="26BD4BE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Водное хозяйство</w:t>
            </w:r>
          </w:p>
        </w:tc>
        <w:tc>
          <w:tcPr>
            <w:tcW w:w="1275" w:type="dxa"/>
            <w:shd w:val="clear" w:color="auto" w:fill="auto"/>
          </w:tcPr>
          <w:p w14:paraId="4716AC5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4BDF9A3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5C2C2AC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2572560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E5C4CA6"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25F555E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11 627 100,00</w:t>
            </w:r>
          </w:p>
        </w:tc>
      </w:tr>
      <w:tr w:rsidR="00907800" w:rsidRPr="007B31BE" w14:paraId="51DCF176" w14:textId="77777777" w:rsidTr="00DA7D1E">
        <w:trPr>
          <w:cantSplit/>
        </w:trPr>
        <w:tc>
          <w:tcPr>
            <w:tcW w:w="6771" w:type="dxa"/>
            <w:shd w:val="clear" w:color="auto" w:fill="auto"/>
          </w:tcPr>
          <w:p w14:paraId="77D6434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71DEE1B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E85FFE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5B5F87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710A8B2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04 0 00 00000</w:t>
            </w:r>
          </w:p>
        </w:tc>
        <w:tc>
          <w:tcPr>
            <w:tcW w:w="850" w:type="dxa"/>
            <w:shd w:val="clear" w:color="auto" w:fill="auto"/>
          </w:tcPr>
          <w:p w14:paraId="3C895CC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CB89FF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11 627 100,00</w:t>
            </w:r>
          </w:p>
        </w:tc>
      </w:tr>
      <w:tr w:rsidR="00907800" w:rsidRPr="007B31BE" w14:paraId="18BB7CA5" w14:textId="77777777" w:rsidTr="00DA7D1E">
        <w:trPr>
          <w:cantSplit/>
        </w:trPr>
        <w:tc>
          <w:tcPr>
            <w:tcW w:w="6771" w:type="dxa"/>
            <w:shd w:val="clear" w:color="auto" w:fill="auto"/>
          </w:tcPr>
          <w:p w14:paraId="2428211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28A7EC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62E185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3169AEF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3E69BA8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04 4 00 00000</w:t>
            </w:r>
          </w:p>
        </w:tc>
        <w:tc>
          <w:tcPr>
            <w:tcW w:w="850" w:type="dxa"/>
            <w:shd w:val="clear" w:color="auto" w:fill="auto"/>
          </w:tcPr>
          <w:p w14:paraId="7926B35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CBB4E6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11 627 100,00</w:t>
            </w:r>
          </w:p>
        </w:tc>
      </w:tr>
      <w:tr w:rsidR="00907800" w:rsidRPr="007B31BE" w14:paraId="771B293D" w14:textId="77777777" w:rsidTr="00DA7D1E">
        <w:trPr>
          <w:cantSplit/>
        </w:trPr>
        <w:tc>
          <w:tcPr>
            <w:tcW w:w="6771" w:type="dxa"/>
            <w:shd w:val="clear" w:color="auto" w:fill="auto"/>
          </w:tcPr>
          <w:p w14:paraId="6BA9746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5EE3383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4DF02A4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119314F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5298883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04 4 04 00000</w:t>
            </w:r>
          </w:p>
        </w:tc>
        <w:tc>
          <w:tcPr>
            <w:tcW w:w="850" w:type="dxa"/>
            <w:shd w:val="clear" w:color="auto" w:fill="auto"/>
          </w:tcPr>
          <w:p w14:paraId="40AEBE8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AD060B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3 860 000,00</w:t>
            </w:r>
          </w:p>
        </w:tc>
      </w:tr>
      <w:tr w:rsidR="00907800" w:rsidRPr="007B31BE" w14:paraId="3033B023" w14:textId="77777777" w:rsidTr="00DA7D1E">
        <w:trPr>
          <w:cantSplit/>
        </w:trPr>
        <w:tc>
          <w:tcPr>
            <w:tcW w:w="6771" w:type="dxa"/>
            <w:shd w:val="clear" w:color="auto" w:fill="auto"/>
          </w:tcPr>
          <w:p w14:paraId="680A046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прочих мероприятий по благоустройству города</w:t>
            </w:r>
          </w:p>
        </w:tc>
        <w:tc>
          <w:tcPr>
            <w:tcW w:w="1275" w:type="dxa"/>
            <w:shd w:val="clear" w:color="auto" w:fill="auto"/>
          </w:tcPr>
          <w:p w14:paraId="63584F1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4DDE22F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5DF0CEE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7A3F287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04 4 04 20030</w:t>
            </w:r>
          </w:p>
        </w:tc>
        <w:tc>
          <w:tcPr>
            <w:tcW w:w="850" w:type="dxa"/>
            <w:shd w:val="clear" w:color="auto" w:fill="auto"/>
          </w:tcPr>
          <w:p w14:paraId="640083A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2C73B1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3 860 000,00</w:t>
            </w:r>
          </w:p>
        </w:tc>
      </w:tr>
      <w:tr w:rsidR="00907800" w:rsidRPr="007B31BE" w14:paraId="3EF85B2C" w14:textId="77777777" w:rsidTr="00DA7D1E">
        <w:trPr>
          <w:cantSplit/>
        </w:trPr>
        <w:tc>
          <w:tcPr>
            <w:tcW w:w="6771" w:type="dxa"/>
            <w:shd w:val="clear" w:color="auto" w:fill="auto"/>
          </w:tcPr>
          <w:p w14:paraId="49F8F81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F51B4B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2C8E92B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749F66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222085B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04 4 04 20030</w:t>
            </w:r>
          </w:p>
        </w:tc>
        <w:tc>
          <w:tcPr>
            <w:tcW w:w="850" w:type="dxa"/>
            <w:shd w:val="clear" w:color="auto" w:fill="auto"/>
          </w:tcPr>
          <w:p w14:paraId="54B5EF7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2B1182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3 860 000,00</w:t>
            </w:r>
          </w:p>
        </w:tc>
      </w:tr>
      <w:tr w:rsidR="00907800" w:rsidRPr="007B31BE" w14:paraId="628F63B6" w14:textId="77777777" w:rsidTr="00DA7D1E">
        <w:trPr>
          <w:cantSplit/>
        </w:trPr>
        <w:tc>
          <w:tcPr>
            <w:tcW w:w="6771" w:type="dxa"/>
            <w:shd w:val="clear" w:color="auto" w:fill="auto"/>
          </w:tcPr>
          <w:p w14:paraId="58CE7A0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"Проведение водохозяйственных работ"</w:t>
            </w:r>
          </w:p>
        </w:tc>
        <w:tc>
          <w:tcPr>
            <w:tcW w:w="1275" w:type="dxa"/>
            <w:shd w:val="clear" w:color="auto" w:fill="auto"/>
          </w:tcPr>
          <w:p w14:paraId="042B5C1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E78D57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CA3154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2773D16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04 4 10 00000</w:t>
            </w:r>
          </w:p>
        </w:tc>
        <w:tc>
          <w:tcPr>
            <w:tcW w:w="850" w:type="dxa"/>
            <w:shd w:val="clear" w:color="auto" w:fill="auto"/>
          </w:tcPr>
          <w:p w14:paraId="213463D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1E7BEC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7 767 100,00</w:t>
            </w:r>
          </w:p>
        </w:tc>
      </w:tr>
      <w:tr w:rsidR="00907800" w:rsidRPr="007B31BE" w14:paraId="32FE9596" w14:textId="77777777" w:rsidTr="00DA7D1E">
        <w:trPr>
          <w:cantSplit/>
        </w:trPr>
        <w:tc>
          <w:tcPr>
            <w:tcW w:w="6771" w:type="dxa"/>
            <w:shd w:val="clear" w:color="auto" w:fill="auto"/>
          </w:tcPr>
          <w:p w14:paraId="31F1219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мер по предотвращению негативного воздействия вод и ликвидации его последствий</w:t>
            </w:r>
          </w:p>
        </w:tc>
        <w:tc>
          <w:tcPr>
            <w:tcW w:w="1275" w:type="dxa"/>
            <w:shd w:val="clear" w:color="auto" w:fill="auto"/>
          </w:tcPr>
          <w:p w14:paraId="0AA2B45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EEC30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6615932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64BC161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04 4 10 10000</w:t>
            </w:r>
          </w:p>
        </w:tc>
        <w:tc>
          <w:tcPr>
            <w:tcW w:w="850" w:type="dxa"/>
            <w:shd w:val="clear" w:color="auto" w:fill="auto"/>
          </w:tcPr>
          <w:p w14:paraId="1EA93E8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DD0EC1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7 767 100,00</w:t>
            </w:r>
          </w:p>
        </w:tc>
      </w:tr>
      <w:tr w:rsidR="00907800" w:rsidRPr="007B31BE" w14:paraId="52DBF85F" w14:textId="77777777" w:rsidTr="00DA7D1E">
        <w:trPr>
          <w:cantSplit/>
        </w:trPr>
        <w:tc>
          <w:tcPr>
            <w:tcW w:w="6771" w:type="dxa"/>
            <w:shd w:val="clear" w:color="auto" w:fill="auto"/>
          </w:tcPr>
          <w:p w14:paraId="6BBD63C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BAA6DD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3443A33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21D89ED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0E516FC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04 4 10 10000</w:t>
            </w:r>
          </w:p>
        </w:tc>
        <w:tc>
          <w:tcPr>
            <w:tcW w:w="850" w:type="dxa"/>
            <w:shd w:val="clear" w:color="auto" w:fill="auto"/>
          </w:tcPr>
          <w:p w14:paraId="6538D89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0D9E96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7 767 100,00</w:t>
            </w:r>
          </w:p>
        </w:tc>
      </w:tr>
      <w:tr w:rsidR="00907800" w:rsidRPr="007B31BE" w14:paraId="514561F4" w14:textId="77777777" w:rsidTr="00DA7D1E">
        <w:trPr>
          <w:cantSplit/>
        </w:trPr>
        <w:tc>
          <w:tcPr>
            <w:tcW w:w="6771" w:type="dxa"/>
            <w:shd w:val="clear" w:color="auto" w:fill="auto"/>
          </w:tcPr>
          <w:p w14:paraId="5BD43A3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Транспорт</w:t>
            </w:r>
          </w:p>
        </w:tc>
        <w:tc>
          <w:tcPr>
            <w:tcW w:w="1275" w:type="dxa"/>
            <w:shd w:val="clear" w:color="auto" w:fill="auto"/>
          </w:tcPr>
          <w:p w14:paraId="77C92FE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7C40BE4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5ACFF37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2013" w:type="dxa"/>
            <w:shd w:val="clear" w:color="auto" w:fill="auto"/>
          </w:tcPr>
          <w:p w14:paraId="76BC286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B678B4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3E5801A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201 504 281,38</w:t>
            </w:r>
          </w:p>
        </w:tc>
      </w:tr>
      <w:tr w:rsidR="00907800" w:rsidRPr="007B31BE" w14:paraId="2E60A81C" w14:textId="77777777" w:rsidTr="00DA7D1E">
        <w:trPr>
          <w:cantSplit/>
        </w:trPr>
        <w:tc>
          <w:tcPr>
            <w:tcW w:w="6771" w:type="dxa"/>
            <w:shd w:val="clear" w:color="auto" w:fill="auto"/>
          </w:tcPr>
          <w:p w14:paraId="6DCB9D2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37583D3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4F30C68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1D3D5D0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2013" w:type="dxa"/>
            <w:shd w:val="clear" w:color="auto" w:fill="auto"/>
          </w:tcPr>
          <w:p w14:paraId="56266E3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04 0 00 00000</w:t>
            </w:r>
          </w:p>
        </w:tc>
        <w:tc>
          <w:tcPr>
            <w:tcW w:w="850" w:type="dxa"/>
            <w:shd w:val="clear" w:color="auto" w:fill="auto"/>
          </w:tcPr>
          <w:p w14:paraId="1B5E44C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A81BDF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201 004 281,38</w:t>
            </w:r>
          </w:p>
        </w:tc>
      </w:tr>
      <w:tr w:rsidR="00907800" w:rsidRPr="007B31BE" w14:paraId="52E118E5" w14:textId="77777777" w:rsidTr="00DA7D1E">
        <w:trPr>
          <w:cantSplit/>
        </w:trPr>
        <w:tc>
          <w:tcPr>
            <w:tcW w:w="6771" w:type="dxa"/>
            <w:shd w:val="clear" w:color="auto" w:fill="auto"/>
          </w:tcPr>
          <w:p w14:paraId="4D1E00A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30CEA2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717EC26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26F6235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2013" w:type="dxa"/>
            <w:shd w:val="clear" w:color="auto" w:fill="auto"/>
          </w:tcPr>
          <w:p w14:paraId="4BB6CD1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04 4 00 00000</w:t>
            </w:r>
          </w:p>
        </w:tc>
        <w:tc>
          <w:tcPr>
            <w:tcW w:w="850" w:type="dxa"/>
            <w:shd w:val="clear" w:color="auto" w:fill="auto"/>
          </w:tcPr>
          <w:p w14:paraId="3EE701A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F37987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201 004 281,38</w:t>
            </w:r>
          </w:p>
        </w:tc>
      </w:tr>
      <w:tr w:rsidR="00907800" w:rsidRPr="007B31BE" w14:paraId="1D0BF60B" w14:textId="77777777" w:rsidTr="00DA7D1E">
        <w:trPr>
          <w:cantSplit/>
        </w:trPr>
        <w:tc>
          <w:tcPr>
            <w:tcW w:w="6771" w:type="dxa"/>
            <w:shd w:val="clear" w:color="auto" w:fill="auto"/>
          </w:tcPr>
          <w:p w14:paraId="2084F93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"Обеспечение перевозок общественным пассажирским транспортом"</w:t>
            </w:r>
          </w:p>
        </w:tc>
        <w:tc>
          <w:tcPr>
            <w:tcW w:w="1275" w:type="dxa"/>
            <w:shd w:val="clear" w:color="auto" w:fill="auto"/>
          </w:tcPr>
          <w:p w14:paraId="2859554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62A25C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19F8A6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2013" w:type="dxa"/>
            <w:shd w:val="clear" w:color="auto" w:fill="auto"/>
          </w:tcPr>
          <w:p w14:paraId="7322E57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04 4 07 00000</w:t>
            </w:r>
          </w:p>
        </w:tc>
        <w:tc>
          <w:tcPr>
            <w:tcW w:w="850" w:type="dxa"/>
            <w:shd w:val="clear" w:color="auto" w:fill="auto"/>
          </w:tcPr>
          <w:p w14:paraId="1CC95FB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469E1E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201 004 281,38</w:t>
            </w:r>
          </w:p>
        </w:tc>
      </w:tr>
      <w:tr w:rsidR="00907800" w:rsidRPr="007B31BE" w14:paraId="53DE2D4F" w14:textId="77777777" w:rsidTr="00DA7D1E">
        <w:trPr>
          <w:cantSplit/>
        </w:trPr>
        <w:tc>
          <w:tcPr>
            <w:tcW w:w="6771" w:type="dxa"/>
            <w:shd w:val="clear" w:color="auto" w:fill="auto"/>
          </w:tcPr>
          <w:p w14:paraId="6EEAD48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организации пассажирских перевозок</w:t>
            </w:r>
          </w:p>
        </w:tc>
        <w:tc>
          <w:tcPr>
            <w:tcW w:w="1275" w:type="dxa"/>
            <w:shd w:val="clear" w:color="auto" w:fill="auto"/>
          </w:tcPr>
          <w:p w14:paraId="41E8BC7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8926D9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483A76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2013" w:type="dxa"/>
            <w:shd w:val="clear" w:color="auto" w:fill="auto"/>
          </w:tcPr>
          <w:p w14:paraId="09B906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04 4 07 70080</w:t>
            </w:r>
          </w:p>
        </w:tc>
        <w:tc>
          <w:tcPr>
            <w:tcW w:w="850" w:type="dxa"/>
            <w:shd w:val="clear" w:color="auto" w:fill="auto"/>
          </w:tcPr>
          <w:p w14:paraId="1A38B42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C632DB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197 063 500,00</w:t>
            </w:r>
          </w:p>
        </w:tc>
      </w:tr>
      <w:tr w:rsidR="00907800" w:rsidRPr="007B31BE" w14:paraId="540431E1" w14:textId="77777777" w:rsidTr="00DA7D1E">
        <w:trPr>
          <w:cantSplit/>
        </w:trPr>
        <w:tc>
          <w:tcPr>
            <w:tcW w:w="6771" w:type="dxa"/>
            <w:shd w:val="clear" w:color="auto" w:fill="auto"/>
          </w:tcPr>
          <w:p w14:paraId="0D7D096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0DE051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3075187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17379AE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2013" w:type="dxa"/>
            <w:shd w:val="clear" w:color="auto" w:fill="auto"/>
          </w:tcPr>
          <w:p w14:paraId="4B3DEFA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04 4 07 70080</w:t>
            </w:r>
          </w:p>
        </w:tc>
        <w:tc>
          <w:tcPr>
            <w:tcW w:w="850" w:type="dxa"/>
            <w:shd w:val="clear" w:color="auto" w:fill="auto"/>
          </w:tcPr>
          <w:p w14:paraId="221E9BF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B51966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173 699 500,00</w:t>
            </w:r>
          </w:p>
        </w:tc>
      </w:tr>
      <w:tr w:rsidR="00907800" w:rsidRPr="007B31BE" w14:paraId="24DE1F3F" w14:textId="77777777" w:rsidTr="00DA7D1E">
        <w:trPr>
          <w:cantSplit/>
        </w:trPr>
        <w:tc>
          <w:tcPr>
            <w:tcW w:w="6771" w:type="dxa"/>
            <w:shd w:val="clear" w:color="auto" w:fill="auto"/>
          </w:tcPr>
          <w:p w14:paraId="3FFA689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tcPr>
          <w:p w14:paraId="048C541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1683806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4DE2AFA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2013" w:type="dxa"/>
            <w:shd w:val="clear" w:color="auto" w:fill="auto"/>
          </w:tcPr>
          <w:p w14:paraId="0C79CCF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04 4 07 70080</w:t>
            </w:r>
          </w:p>
        </w:tc>
        <w:tc>
          <w:tcPr>
            <w:tcW w:w="850" w:type="dxa"/>
            <w:shd w:val="clear" w:color="auto" w:fill="auto"/>
          </w:tcPr>
          <w:p w14:paraId="37B9397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297" w:type="dxa"/>
            <w:shd w:val="clear" w:color="auto" w:fill="auto"/>
          </w:tcPr>
          <w:p w14:paraId="57DF196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23 364 000,00</w:t>
            </w:r>
          </w:p>
        </w:tc>
      </w:tr>
      <w:tr w:rsidR="00907800" w:rsidRPr="007B31BE" w14:paraId="772ECFF5" w14:textId="77777777" w:rsidTr="00DA7D1E">
        <w:trPr>
          <w:cantSplit/>
        </w:trPr>
        <w:tc>
          <w:tcPr>
            <w:tcW w:w="6771" w:type="dxa"/>
            <w:shd w:val="clear" w:color="auto" w:fill="auto"/>
          </w:tcPr>
          <w:p w14:paraId="7861686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пассажирских перевозок на территории города</w:t>
            </w:r>
          </w:p>
        </w:tc>
        <w:tc>
          <w:tcPr>
            <w:tcW w:w="1275" w:type="dxa"/>
            <w:shd w:val="clear" w:color="auto" w:fill="auto"/>
          </w:tcPr>
          <w:p w14:paraId="4BEF6AA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3ADB285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04A84B4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2013" w:type="dxa"/>
            <w:shd w:val="clear" w:color="auto" w:fill="auto"/>
          </w:tcPr>
          <w:p w14:paraId="475BE3C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04 4 07 70090</w:t>
            </w:r>
          </w:p>
        </w:tc>
        <w:tc>
          <w:tcPr>
            <w:tcW w:w="850" w:type="dxa"/>
            <w:shd w:val="clear" w:color="auto" w:fill="auto"/>
          </w:tcPr>
          <w:p w14:paraId="2B3E9AC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BC5327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3 940 781,38</w:t>
            </w:r>
          </w:p>
        </w:tc>
      </w:tr>
      <w:tr w:rsidR="00907800" w:rsidRPr="007B31BE" w14:paraId="219CCC87" w14:textId="77777777" w:rsidTr="00DA7D1E">
        <w:trPr>
          <w:cantSplit/>
        </w:trPr>
        <w:tc>
          <w:tcPr>
            <w:tcW w:w="6771" w:type="dxa"/>
            <w:shd w:val="clear" w:color="auto" w:fill="auto"/>
          </w:tcPr>
          <w:p w14:paraId="59ECCF1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CD133D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30BDB4F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78D3371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2013" w:type="dxa"/>
            <w:shd w:val="clear" w:color="auto" w:fill="auto"/>
          </w:tcPr>
          <w:p w14:paraId="59F69B9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04 4 07 70090</w:t>
            </w:r>
          </w:p>
        </w:tc>
        <w:tc>
          <w:tcPr>
            <w:tcW w:w="850" w:type="dxa"/>
            <w:shd w:val="clear" w:color="auto" w:fill="auto"/>
          </w:tcPr>
          <w:p w14:paraId="64BBEF7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8DE422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1 343 570,00</w:t>
            </w:r>
          </w:p>
        </w:tc>
      </w:tr>
      <w:tr w:rsidR="00907800" w:rsidRPr="007B31BE" w14:paraId="1AE435F1" w14:textId="77777777" w:rsidTr="00DA7D1E">
        <w:trPr>
          <w:cantSplit/>
        </w:trPr>
        <w:tc>
          <w:tcPr>
            <w:tcW w:w="6771" w:type="dxa"/>
            <w:shd w:val="clear" w:color="auto" w:fill="auto"/>
          </w:tcPr>
          <w:p w14:paraId="175F224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tcPr>
          <w:p w14:paraId="37B298F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59A41FA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085EA87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2013" w:type="dxa"/>
            <w:shd w:val="clear" w:color="auto" w:fill="auto"/>
          </w:tcPr>
          <w:p w14:paraId="3272184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04 4 07 70090</w:t>
            </w:r>
          </w:p>
        </w:tc>
        <w:tc>
          <w:tcPr>
            <w:tcW w:w="850" w:type="dxa"/>
            <w:shd w:val="clear" w:color="auto" w:fill="auto"/>
          </w:tcPr>
          <w:p w14:paraId="5E19377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297" w:type="dxa"/>
            <w:shd w:val="clear" w:color="auto" w:fill="auto"/>
          </w:tcPr>
          <w:p w14:paraId="0872103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2 597 211,38</w:t>
            </w:r>
          </w:p>
        </w:tc>
      </w:tr>
      <w:tr w:rsidR="00907800" w:rsidRPr="007B31BE" w14:paraId="1420BB74" w14:textId="77777777" w:rsidTr="00DA7D1E">
        <w:trPr>
          <w:cantSplit/>
        </w:trPr>
        <w:tc>
          <w:tcPr>
            <w:tcW w:w="6771" w:type="dxa"/>
            <w:shd w:val="clear" w:color="auto" w:fill="auto"/>
          </w:tcPr>
          <w:p w14:paraId="3FF627F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6168A25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628115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A2DD92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2013" w:type="dxa"/>
            <w:shd w:val="clear" w:color="auto" w:fill="auto"/>
          </w:tcPr>
          <w:p w14:paraId="5BF0568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2E345D1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9E3683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500 000,00</w:t>
            </w:r>
          </w:p>
        </w:tc>
      </w:tr>
      <w:tr w:rsidR="00907800" w:rsidRPr="007B31BE" w14:paraId="123D185F" w14:textId="77777777" w:rsidTr="00DA7D1E">
        <w:trPr>
          <w:cantSplit/>
        </w:trPr>
        <w:tc>
          <w:tcPr>
            <w:tcW w:w="6771" w:type="dxa"/>
            <w:shd w:val="clear" w:color="auto" w:fill="auto"/>
          </w:tcPr>
          <w:p w14:paraId="46C4059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6917516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3E9A338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3CB6D55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2013" w:type="dxa"/>
            <w:shd w:val="clear" w:color="auto" w:fill="auto"/>
          </w:tcPr>
          <w:p w14:paraId="4D22957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42CDA91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6DB9DA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500 000,00</w:t>
            </w:r>
          </w:p>
        </w:tc>
      </w:tr>
      <w:tr w:rsidR="00907800" w:rsidRPr="007B31BE" w14:paraId="09B49A02" w14:textId="77777777" w:rsidTr="00DA7D1E">
        <w:trPr>
          <w:cantSplit/>
        </w:trPr>
        <w:tc>
          <w:tcPr>
            <w:tcW w:w="6771" w:type="dxa"/>
            <w:shd w:val="clear" w:color="auto" w:fill="auto"/>
          </w:tcPr>
          <w:p w14:paraId="4CDCA72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4805C80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20D6AEB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66F9B94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2013" w:type="dxa"/>
            <w:shd w:val="clear" w:color="auto" w:fill="auto"/>
          </w:tcPr>
          <w:p w14:paraId="1546FE3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5F92664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E69BE4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500 000,00</w:t>
            </w:r>
          </w:p>
        </w:tc>
      </w:tr>
      <w:tr w:rsidR="00907800" w:rsidRPr="007B31BE" w14:paraId="1E84A296" w14:textId="77777777" w:rsidTr="00DA7D1E">
        <w:trPr>
          <w:cantSplit/>
        </w:trPr>
        <w:tc>
          <w:tcPr>
            <w:tcW w:w="6771" w:type="dxa"/>
            <w:shd w:val="clear" w:color="auto" w:fill="auto"/>
          </w:tcPr>
          <w:p w14:paraId="708502C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39C7C9F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409C859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FBEB34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2013" w:type="dxa"/>
            <w:shd w:val="clear" w:color="auto" w:fill="auto"/>
          </w:tcPr>
          <w:p w14:paraId="61F14D9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013A71A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A27A8D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500 000,00</w:t>
            </w:r>
          </w:p>
        </w:tc>
      </w:tr>
      <w:tr w:rsidR="00907800" w:rsidRPr="007B31BE" w14:paraId="0312AAEB" w14:textId="77777777" w:rsidTr="00DA7D1E">
        <w:trPr>
          <w:cantSplit/>
        </w:trPr>
        <w:tc>
          <w:tcPr>
            <w:tcW w:w="6771" w:type="dxa"/>
            <w:shd w:val="clear" w:color="auto" w:fill="auto"/>
          </w:tcPr>
          <w:p w14:paraId="615E241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39A764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07B8039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396E9F7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2013" w:type="dxa"/>
            <w:shd w:val="clear" w:color="auto" w:fill="auto"/>
          </w:tcPr>
          <w:p w14:paraId="63E9138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7F9F778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3B8C96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500 000,00</w:t>
            </w:r>
          </w:p>
        </w:tc>
      </w:tr>
      <w:tr w:rsidR="00907800" w:rsidRPr="007B31BE" w14:paraId="3C4EA959" w14:textId="77777777" w:rsidTr="00DA7D1E">
        <w:trPr>
          <w:cantSplit/>
        </w:trPr>
        <w:tc>
          <w:tcPr>
            <w:tcW w:w="6771" w:type="dxa"/>
            <w:shd w:val="clear" w:color="auto" w:fill="auto"/>
          </w:tcPr>
          <w:p w14:paraId="7E33A59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Дорожное хозяйство (дорожные фонды)</w:t>
            </w:r>
          </w:p>
        </w:tc>
        <w:tc>
          <w:tcPr>
            <w:tcW w:w="1275" w:type="dxa"/>
            <w:shd w:val="clear" w:color="auto" w:fill="auto"/>
          </w:tcPr>
          <w:p w14:paraId="1E63FF0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7D3C6FD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129C387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0E2F1CA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406AE9F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09E848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931 840 722,87</w:t>
            </w:r>
          </w:p>
        </w:tc>
      </w:tr>
      <w:tr w:rsidR="00907800" w:rsidRPr="007B31BE" w14:paraId="29238A67" w14:textId="77777777" w:rsidTr="00DA7D1E">
        <w:trPr>
          <w:cantSplit/>
        </w:trPr>
        <w:tc>
          <w:tcPr>
            <w:tcW w:w="6771" w:type="dxa"/>
            <w:shd w:val="clear" w:color="auto" w:fill="auto"/>
          </w:tcPr>
          <w:p w14:paraId="30C39CA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5B5DFDB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3FDB857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639CD9B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1359EC8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04 0 00 00000</w:t>
            </w:r>
          </w:p>
        </w:tc>
        <w:tc>
          <w:tcPr>
            <w:tcW w:w="850" w:type="dxa"/>
            <w:shd w:val="clear" w:color="auto" w:fill="auto"/>
          </w:tcPr>
          <w:p w14:paraId="7BD3816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C1768F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883 840 722,87</w:t>
            </w:r>
          </w:p>
        </w:tc>
      </w:tr>
      <w:tr w:rsidR="00907800" w:rsidRPr="007B31BE" w14:paraId="35972CBD" w14:textId="77777777" w:rsidTr="00DA7D1E">
        <w:trPr>
          <w:cantSplit/>
        </w:trPr>
        <w:tc>
          <w:tcPr>
            <w:tcW w:w="6771" w:type="dxa"/>
            <w:shd w:val="clear" w:color="auto" w:fill="auto"/>
          </w:tcPr>
          <w:p w14:paraId="538158D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1275" w:type="dxa"/>
            <w:shd w:val="clear" w:color="auto" w:fill="auto"/>
          </w:tcPr>
          <w:p w14:paraId="243974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4B35BC9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6790D20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39D578C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04 1 00 00000</w:t>
            </w:r>
          </w:p>
        </w:tc>
        <w:tc>
          <w:tcPr>
            <w:tcW w:w="850" w:type="dxa"/>
            <w:shd w:val="clear" w:color="auto" w:fill="auto"/>
          </w:tcPr>
          <w:p w14:paraId="4D886E1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5F57BB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216 002 219,00</w:t>
            </w:r>
          </w:p>
        </w:tc>
      </w:tr>
      <w:tr w:rsidR="00907800" w:rsidRPr="007B31BE" w14:paraId="4DAC3C35" w14:textId="77777777" w:rsidTr="00DA7D1E">
        <w:trPr>
          <w:cantSplit/>
        </w:trPr>
        <w:tc>
          <w:tcPr>
            <w:tcW w:w="6771" w:type="dxa"/>
            <w:shd w:val="clear" w:color="auto" w:fill="auto"/>
          </w:tcPr>
          <w:p w14:paraId="039C16A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Региональный проект «Региональная и местная дорожная сеть (Оренбургская область)»</w:t>
            </w:r>
          </w:p>
        </w:tc>
        <w:tc>
          <w:tcPr>
            <w:tcW w:w="1275" w:type="dxa"/>
            <w:shd w:val="clear" w:color="auto" w:fill="auto"/>
          </w:tcPr>
          <w:p w14:paraId="161E66F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2760676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386B75D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0D94A56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1 R1 00000</w:t>
            </w:r>
          </w:p>
        </w:tc>
        <w:tc>
          <w:tcPr>
            <w:tcW w:w="850" w:type="dxa"/>
            <w:shd w:val="clear" w:color="auto" w:fill="auto"/>
          </w:tcPr>
          <w:p w14:paraId="1A993FC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43057F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216 002 219,00</w:t>
            </w:r>
          </w:p>
        </w:tc>
      </w:tr>
      <w:tr w:rsidR="00907800" w:rsidRPr="007B31BE" w14:paraId="0F7B61BF" w14:textId="77777777" w:rsidTr="00DA7D1E">
        <w:trPr>
          <w:cantSplit/>
        </w:trPr>
        <w:tc>
          <w:tcPr>
            <w:tcW w:w="6771" w:type="dxa"/>
            <w:shd w:val="clear" w:color="auto" w:fill="auto"/>
          </w:tcPr>
          <w:p w14:paraId="638E990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Капитальный ремонт и ремонт автомобильных дорог общего пользования населенных пунктов в целях приведения в нормативное состояние автомобильных дорог</w:t>
            </w:r>
          </w:p>
        </w:tc>
        <w:tc>
          <w:tcPr>
            <w:tcW w:w="1275" w:type="dxa"/>
            <w:shd w:val="clear" w:color="auto" w:fill="auto"/>
          </w:tcPr>
          <w:p w14:paraId="7092020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2C64A7E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2C89146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21E110C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1 R1 А3943</w:t>
            </w:r>
          </w:p>
        </w:tc>
        <w:tc>
          <w:tcPr>
            <w:tcW w:w="850" w:type="dxa"/>
            <w:shd w:val="clear" w:color="auto" w:fill="auto"/>
          </w:tcPr>
          <w:p w14:paraId="524CABA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2631DC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75 559 895,00</w:t>
            </w:r>
          </w:p>
        </w:tc>
      </w:tr>
      <w:tr w:rsidR="00907800" w:rsidRPr="007B31BE" w14:paraId="2D6E3BB2" w14:textId="77777777" w:rsidTr="00DA7D1E">
        <w:trPr>
          <w:cantSplit/>
        </w:trPr>
        <w:tc>
          <w:tcPr>
            <w:tcW w:w="6771" w:type="dxa"/>
            <w:shd w:val="clear" w:color="auto" w:fill="auto"/>
          </w:tcPr>
          <w:p w14:paraId="0B61A42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BE3DFE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3011C2C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346999D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5240AA1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R1 А3943</w:t>
            </w:r>
          </w:p>
        </w:tc>
        <w:tc>
          <w:tcPr>
            <w:tcW w:w="850" w:type="dxa"/>
            <w:shd w:val="clear" w:color="auto" w:fill="auto"/>
          </w:tcPr>
          <w:p w14:paraId="15CB444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32060EB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75 559 895,00</w:t>
            </w:r>
          </w:p>
        </w:tc>
      </w:tr>
      <w:tr w:rsidR="00907800" w:rsidRPr="007B31BE" w14:paraId="300F89BE" w14:textId="77777777" w:rsidTr="00DA7D1E">
        <w:trPr>
          <w:cantSplit/>
        </w:trPr>
        <w:tc>
          <w:tcPr>
            <w:tcW w:w="6771" w:type="dxa"/>
            <w:shd w:val="clear" w:color="auto" w:fill="auto"/>
          </w:tcPr>
          <w:p w14:paraId="78F4F99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Приведение в нормативное состояние автомобильных дорог городских агломераций</w:t>
            </w:r>
          </w:p>
        </w:tc>
        <w:tc>
          <w:tcPr>
            <w:tcW w:w="1275" w:type="dxa"/>
            <w:shd w:val="clear" w:color="auto" w:fill="auto"/>
          </w:tcPr>
          <w:p w14:paraId="6919406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8C94C3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2D7DEA2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528C533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1 R1 А3944</w:t>
            </w:r>
          </w:p>
        </w:tc>
        <w:tc>
          <w:tcPr>
            <w:tcW w:w="850" w:type="dxa"/>
            <w:shd w:val="clear" w:color="auto" w:fill="auto"/>
          </w:tcPr>
          <w:p w14:paraId="6C60A97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352F1B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140 442 324,00</w:t>
            </w:r>
          </w:p>
        </w:tc>
      </w:tr>
      <w:tr w:rsidR="00907800" w:rsidRPr="007B31BE" w14:paraId="12AE4BAF" w14:textId="77777777" w:rsidTr="00DA7D1E">
        <w:trPr>
          <w:cantSplit/>
        </w:trPr>
        <w:tc>
          <w:tcPr>
            <w:tcW w:w="6771" w:type="dxa"/>
            <w:shd w:val="clear" w:color="auto" w:fill="auto"/>
          </w:tcPr>
          <w:p w14:paraId="5F24017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358D1A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016EC51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118BAE4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36AA29C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R1 А3944</w:t>
            </w:r>
          </w:p>
        </w:tc>
        <w:tc>
          <w:tcPr>
            <w:tcW w:w="850" w:type="dxa"/>
            <w:shd w:val="clear" w:color="auto" w:fill="auto"/>
          </w:tcPr>
          <w:p w14:paraId="39123F1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C0ABAD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140 442 324,00</w:t>
            </w:r>
          </w:p>
        </w:tc>
      </w:tr>
      <w:tr w:rsidR="00907800" w:rsidRPr="007B31BE" w14:paraId="3D28F1FB" w14:textId="77777777" w:rsidTr="00DA7D1E">
        <w:trPr>
          <w:cantSplit/>
        </w:trPr>
        <w:tc>
          <w:tcPr>
            <w:tcW w:w="6771" w:type="dxa"/>
            <w:shd w:val="clear" w:color="auto" w:fill="auto"/>
          </w:tcPr>
          <w:p w14:paraId="439A24E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B87ACA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6EF870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BFF7C9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235B945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04 4 00 00000</w:t>
            </w:r>
          </w:p>
        </w:tc>
        <w:tc>
          <w:tcPr>
            <w:tcW w:w="850" w:type="dxa"/>
            <w:shd w:val="clear" w:color="auto" w:fill="auto"/>
          </w:tcPr>
          <w:p w14:paraId="0B5654C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A0000B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667 838 503,87</w:t>
            </w:r>
          </w:p>
        </w:tc>
      </w:tr>
      <w:tr w:rsidR="00907800" w:rsidRPr="007B31BE" w14:paraId="4792B0D2" w14:textId="77777777" w:rsidTr="00DA7D1E">
        <w:trPr>
          <w:cantSplit/>
        </w:trPr>
        <w:tc>
          <w:tcPr>
            <w:tcW w:w="6771" w:type="dxa"/>
            <w:shd w:val="clear" w:color="auto" w:fill="auto"/>
          </w:tcPr>
          <w:p w14:paraId="66D8012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07B1F0C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506E6BB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3728180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182E099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04 4 04 00000</w:t>
            </w:r>
          </w:p>
        </w:tc>
        <w:tc>
          <w:tcPr>
            <w:tcW w:w="850" w:type="dxa"/>
            <w:shd w:val="clear" w:color="auto" w:fill="auto"/>
          </w:tcPr>
          <w:p w14:paraId="3932281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439C6F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429 545 802,50</w:t>
            </w:r>
          </w:p>
        </w:tc>
      </w:tr>
      <w:tr w:rsidR="00907800" w:rsidRPr="007B31BE" w14:paraId="4DEE25D3" w14:textId="77777777" w:rsidTr="00DA7D1E">
        <w:trPr>
          <w:cantSplit/>
        </w:trPr>
        <w:tc>
          <w:tcPr>
            <w:tcW w:w="6771" w:type="dxa"/>
            <w:shd w:val="clear" w:color="auto" w:fill="auto"/>
          </w:tcPr>
          <w:p w14:paraId="61963FE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Уличное освещение</w:t>
            </w:r>
          </w:p>
        </w:tc>
        <w:tc>
          <w:tcPr>
            <w:tcW w:w="1275" w:type="dxa"/>
            <w:shd w:val="clear" w:color="auto" w:fill="auto"/>
          </w:tcPr>
          <w:p w14:paraId="5C1D818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72FF6D1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C07E82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666255B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04 4 04 20010</w:t>
            </w:r>
          </w:p>
        </w:tc>
        <w:tc>
          <w:tcPr>
            <w:tcW w:w="850" w:type="dxa"/>
            <w:shd w:val="clear" w:color="auto" w:fill="auto"/>
          </w:tcPr>
          <w:p w14:paraId="657F521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07D9C9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95 209 428,90</w:t>
            </w:r>
          </w:p>
        </w:tc>
      </w:tr>
      <w:tr w:rsidR="00907800" w:rsidRPr="007B31BE" w14:paraId="1654C80E" w14:textId="77777777" w:rsidTr="00DA7D1E">
        <w:trPr>
          <w:cantSplit/>
        </w:trPr>
        <w:tc>
          <w:tcPr>
            <w:tcW w:w="6771" w:type="dxa"/>
            <w:shd w:val="clear" w:color="auto" w:fill="auto"/>
          </w:tcPr>
          <w:p w14:paraId="442DF3F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1F5C65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3CC6CF7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3213177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2177683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04 4 04 20010</w:t>
            </w:r>
          </w:p>
        </w:tc>
        <w:tc>
          <w:tcPr>
            <w:tcW w:w="850" w:type="dxa"/>
            <w:shd w:val="clear" w:color="auto" w:fill="auto"/>
          </w:tcPr>
          <w:p w14:paraId="7CE63D8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7D44B2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95 209 428,90</w:t>
            </w:r>
          </w:p>
        </w:tc>
      </w:tr>
      <w:tr w:rsidR="00907800" w:rsidRPr="007B31BE" w14:paraId="029AF531" w14:textId="77777777" w:rsidTr="00DA7D1E">
        <w:trPr>
          <w:cantSplit/>
        </w:trPr>
        <w:tc>
          <w:tcPr>
            <w:tcW w:w="6771" w:type="dxa"/>
            <w:shd w:val="clear" w:color="auto" w:fill="auto"/>
          </w:tcPr>
          <w:p w14:paraId="4D8B783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Ремонт и содержание автомобильных дорог общего пользования</w:t>
            </w:r>
          </w:p>
        </w:tc>
        <w:tc>
          <w:tcPr>
            <w:tcW w:w="1275" w:type="dxa"/>
            <w:shd w:val="clear" w:color="auto" w:fill="auto"/>
          </w:tcPr>
          <w:p w14:paraId="7A9063A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04BA69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1425C8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29E3611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04 4 04 20050</w:t>
            </w:r>
          </w:p>
        </w:tc>
        <w:tc>
          <w:tcPr>
            <w:tcW w:w="850" w:type="dxa"/>
            <w:shd w:val="clear" w:color="auto" w:fill="auto"/>
          </w:tcPr>
          <w:p w14:paraId="1310408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187D24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334 336 373,60</w:t>
            </w:r>
          </w:p>
        </w:tc>
      </w:tr>
      <w:tr w:rsidR="00907800" w:rsidRPr="007B31BE" w14:paraId="297B8F76" w14:textId="77777777" w:rsidTr="00DA7D1E">
        <w:trPr>
          <w:cantSplit/>
        </w:trPr>
        <w:tc>
          <w:tcPr>
            <w:tcW w:w="6771" w:type="dxa"/>
            <w:shd w:val="clear" w:color="auto" w:fill="auto"/>
          </w:tcPr>
          <w:p w14:paraId="0DBD14F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9DA427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3534ADF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4101C0C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7B4E78E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04 4 04 20050</w:t>
            </w:r>
          </w:p>
        </w:tc>
        <w:tc>
          <w:tcPr>
            <w:tcW w:w="850" w:type="dxa"/>
            <w:shd w:val="clear" w:color="auto" w:fill="auto"/>
          </w:tcPr>
          <w:p w14:paraId="0C80F62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4A6F437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332 967 548,60</w:t>
            </w:r>
          </w:p>
        </w:tc>
      </w:tr>
      <w:tr w:rsidR="00907800" w:rsidRPr="007B31BE" w14:paraId="57E7F35A" w14:textId="77777777" w:rsidTr="00DA7D1E">
        <w:trPr>
          <w:cantSplit/>
        </w:trPr>
        <w:tc>
          <w:tcPr>
            <w:tcW w:w="6771" w:type="dxa"/>
            <w:shd w:val="clear" w:color="auto" w:fill="auto"/>
          </w:tcPr>
          <w:p w14:paraId="043B5EF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1275" w:type="dxa"/>
            <w:shd w:val="clear" w:color="auto" w:fill="auto"/>
          </w:tcPr>
          <w:p w14:paraId="74B5D21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7E4978F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63B2C05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5B89F2B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04 4 04 20050</w:t>
            </w:r>
          </w:p>
        </w:tc>
        <w:tc>
          <w:tcPr>
            <w:tcW w:w="850" w:type="dxa"/>
            <w:shd w:val="clear" w:color="auto" w:fill="auto"/>
          </w:tcPr>
          <w:p w14:paraId="5631554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297" w:type="dxa"/>
            <w:shd w:val="clear" w:color="auto" w:fill="auto"/>
          </w:tcPr>
          <w:p w14:paraId="3DA0ABB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1 368 825,00</w:t>
            </w:r>
          </w:p>
        </w:tc>
      </w:tr>
      <w:tr w:rsidR="00907800" w:rsidRPr="007B31BE" w14:paraId="3AE411BD" w14:textId="77777777" w:rsidTr="00DA7D1E">
        <w:trPr>
          <w:cantSplit/>
        </w:trPr>
        <w:tc>
          <w:tcPr>
            <w:tcW w:w="6771" w:type="dxa"/>
            <w:shd w:val="clear" w:color="auto" w:fill="auto"/>
          </w:tcPr>
          <w:p w14:paraId="786FB12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безопасности дорожного движения"</w:t>
            </w:r>
          </w:p>
        </w:tc>
        <w:tc>
          <w:tcPr>
            <w:tcW w:w="1275" w:type="dxa"/>
            <w:shd w:val="clear" w:color="auto" w:fill="auto"/>
          </w:tcPr>
          <w:p w14:paraId="6FEC808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5F0CC1C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07736C7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7215551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04 4 06 00000</w:t>
            </w:r>
          </w:p>
        </w:tc>
        <w:tc>
          <w:tcPr>
            <w:tcW w:w="850" w:type="dxa"/>
            <w:shd w:val="clear" w:color="auto" w:fill="auto"/>
          </w:tcPr>
          <w:p w14:paraId="376E4C3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D6EB35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238 292 701,37</w:t>
            </w:r>
          </w:p>
        </w:tc>
      </w:tr>
      <w:tr w:rsidR="00907800" w:rsidRPr="007B31BE" w14:paraId="4A50075D" w14:textId="77777777" w:rsidTr="00DA7D1E">
        <w:trPr>
          <w:cantSplit/>
        </w:trPr>
        <w:tc>
          <w:tcPr>
            <w:tcW w:w="6771" w:type="dxa"/>
            <w:shd w:val="clear" w:color="auto" w:fill="auto"/>
          </w:tcPr>
          <w:p w14:paraId="5A894B6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Мероприятия по повышению безопасности дорожного движения</w:t>
            </w:r>
          </w:p>
        </w:tc>
        <w:tc>
          <w:tcPr>
            <w:tcW w:w="1275" w:type="dxa"/>
            <w:shd w:val="clear" w:color="auto" w:fill="auto"/>
          </w:tcPr>
          <w:p w14:paraId="601EED7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D898EE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13D14F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5F5AB6D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04 4 06 20100</w:t>
            </w:r>
          </w:p>
        </w:tc>
        <w:tc>
          <w:tcPr>
            <w:tcW w:w="850" w:type="dxa"/>
            <w:shd w:val="clear" w:color="auto" w:fill="auto"/>
          </w:tcPr>
          <w:p w14:paraId="3624AE1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837A8B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45 522 975,10</w:t>
            </w:r>
          </w:p>
        </w:tc>
      </w:tr>
      <w:tr w:rsidR="00907800" w:rsidRPr="007B31BE" w14:paraId="0649A958" w14:textId="77777777" w:rsidTr="00DA7D1E">
        <w:trPr>
          <w:cantSplit/>
        </w:trPr>
        <w:tc>
          <w:tcPr>
            <w:tcW w:w="6771" w:type="dxa"/>
            <w:shd w:val="clear" w:color="auto" w:fill="auto"/>
          </w:tcPr>
          <w:p w14:paraId="7B374BE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368DEC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3938235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39B04AF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3B38024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04 4 06 20100</w:t>
            </w:r>
          </w:p>
        </w:tc>
        <w:tc>
          <w:tcPr>
            <w:tcW w:w="850" w:type="dxa"/>
            <w:shd w:val="clear" w:color="auto" w:fill="auto"/>
          </w:tcPr>
          <w:p w14:paraId="6EBD1C6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7F6E8B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45 522 975,10</w:t>
            </w:r>
          </w:p>
        </w:tc>
      </w:tr>
      <w:tr w:rsidR="00907800" w:rsidRPr="007B31BE" w14:paraId="61DA9008" w14:textId="77777777" w:rsidTr="00DA7D1E">
        <w:trPr>
          <w:cantSplit/>
        </w:trPr>
        <w:tc>
          <w:tcPr>
            <w:tcW w:w="6771" w:type="dxa"/>
            <w:shd w:val="clear" w:color="auto" w:fill="auto"/>
          </w:tcPr>
          <w:p w14:paraId="52F23CA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Обеспечение надежной эксплуатации конструкций искусственных дорожных сооружений</w:t>
            </w:r>
          </w:p>
        </w:tc>
        <w:tc>
          <w:tcPr>
            <w:tcW w:w="1275" w:type="dxa"/>
            <w:shd w:val="clear" w:color="auto" w:fill="auto"/>
          </w:tcPr>
          <w:p w14:paraId="320EC36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7B6AA78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5AA85F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39E33CE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04 4 06 20200</w:t>
            </w:r>
          </w:p>
        </w:tc>
        <w:tc>
          <w:tcPr>
            <w:tcW w:w="850" w:type="dxa"/>
            <w:shd w:val="clear" w:color="auto" w:fill="auto"/>
          </w:tcPr>
          <w:p w14:paraId="5DA4961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E1F4D0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192 769 726,27</w:t>
            </w:r>
          </w:p>
        </w:tc>
      </w:tr>
      <w:tr w:rsidR="00907800" w:rsidRPr="007B31BE" w14:paraId="5239BF0C" w14:textId="77777777" w:rsidTr="00DA7D1E">
        <w:trPr>
          <w:cantSplit/>
        </w:trPr>
        <w:tc>
          <w:tcPr>
            <w:tcW w:w="6771" w:type="dxa"/>
            <w:shd w:val="clear" w:color="auto" w:fill="auto"/>
          </w:tcPr>
          <w:p w14:paraId="18D46D3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86F409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4F0E61C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75CA2FF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689DF4C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04 4 06 20200</w:t>
            </w:r>
          </w:p>
        </w:tc>
        <w:tc>
          <w:tcPr>
            <w:tcW w:w="850" w:type="dxa"/>
            <w:shd w:val="clear" w:color="auto" w:fill="auto"/>
          </w:tcPr>
          <w:p w14:paraId="0EC5955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4CFE48C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192 769 726,27</w:t>
            </w:r>
          </w:p>
        </w:tc>
      </w:tr>
      <w:tr w:rsidR="00907800" w:rsidRPr="007B31BE" w14:paraId="37E95D70" w14:textId="77777777" w:rsidTr="00DA7D1E">
        <w:trPr>
          <w:cantSplit/>
        </w:trPr>
        <w:tc>
          <w:tcPr>
            <w:tcW w:w="6771" w:type="dxa"/>
            <w:shd w:val="clear" w:color="auto" w:fill="auto"/>
          </w:tcPr>
          <w:p w14:paraId="0C630C4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4EDA95E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32B5626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738E19E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2D84D4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5BD7A46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ACA248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48 000 000,00</w:t>
            </w:r>
          </w:p>
        </w:tc>
      </w:tr>
      <w:tr w:rsidR="00907800" w:rsidRPr="007B31BE" w14:paraId="4629122E" w14:textId="77777777" w:rsidTr="00DA7D1E">
        <w:trPr>
          <w:cantSplit/>
        </w:trPr>
        <w:tc>
          <w:tcPr>
            <w:tcW w:w="6771" w:type="dxa"/>
            <w:shd w:val="clear" w:color="auto" w:fill="auto"/>
          </w:tcPr>
          <w:p w14:paraId="0EB2634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6C97B9F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3C524E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0D25570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6C87BE3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2E984F2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421F7B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48 000 000,00</w:t>
            </w:r>
          </w:p>
        </w:tc>
      </w:tr>
      <w:tr w:rsidR="00907800" w:rsidRPr="007B31BE" w14:paraId="7419C181" w14:textId="77777777" w:rsidTr="00DA7D1E">
        <w:trPr>
          <w:cantSplit/>
        </w:trPr>
        <w:tc>
          <w:tcPr>
            <w:tcW w:w="6771" w:type="dxa"/>
            <w:shd w:val="clear" w:color="auto" w:fill="auto"/>
          </w:tcPr>
          <w:p w14:paraId="30AB3B5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341131A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2AACFD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3DF3AAA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47E733D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0BBDAC0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67C92D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48 000 000,00</w:t>
            </w:r>
          </w:p>
        </w:tc>
      </w:tr>
      <w:tr w:rsidR="00907800" w:rsidRPr="007B31BE" w14:paraId="1C41D1CC" w14:textId="77777777" w:rsidTr="00DA7D1E">
        <w:trPr>
          <w:cantSplit/>
        </w:trPr>
        <w:tc>
          <w:tcPr>
            <w:tcW w:w="6771" w:type="dxa"/>
            <w:shd w:val="clear" w:color="auto" w:fill="auto"/>
          </w:tcPr>
          <w:p w14:paraId="1B2160A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6A86E5E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542F927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1134" w:type="dxa"/>
            <w:shd w:val="clear" w:color="auto" w:fill="auto"/>
          </w:tcPr>
          <w:p w14:paraId="401278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1FB0682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4D993FD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B321AF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48 000 000,00</w:t>
            </w:r>
          </w:p>
        </w:tc>
      </w:tr>
      <w:tr w:rsidR="00907800" w:rsidRPr="007B31BE" w14:paraId="0CB31BE0" w14:textId="77777777" w:rsidTr="00DA7D1E">
        <w:trPr>
          <w:cantSplit/>
        </w:trPr>
        <w:tc>
          <w:tcPr>
            <w:tcW w:w="6771" w:type="dxa"/>
            <w:shd w:val="clear" w:color="auto" w:fill="auto"/>
          </w:tcPr>
          <w:p w14:paraId="241A44F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ED3B67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3B0C59D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134" w:type="dxa"/>
            <w:shd w:val="clear" w:color="auto" w:fill="auto"/>
          </w:tcPr>
          <w:p w14:paraId="63E02A3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29C0129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4894F9F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645BEB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48 000 000,00</w:t>
            </w:r>
          </w:p>
        </w:tc>
      </w:tr>
      <w:tr w:rsidR="00907800" w:rsidRPr="007B31BE" w14:paraId="6E426FFA" w14:textId="77777777" w:rsidTr="00DA7D1E">
        <w:trPr>
          <w:cantSplit/>
        </w:trPr>
        <w:tc>
          <w:tcPr>
            <w:tcW w:w="6771" w:type="dxa"/>
            <w:shd w:val="clear" w:color="auto" w:fill="auto"/>
          </w:tcPr>
          <w:p w14:paraId="4E41113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ЖИЛИЩНО-КОММУНАЛЬНОЕ ХОЗЯЙСТВО</w:t>
            </w:r>
          </w:p>
        </w:tc>
        <w:tc>
          <w:tcPr>
            <w:tcW w:w="1275" w:type="dxa"/>
            <w:shd w:val="clear" w:color="auto" w:fill="auto"/>
          </w:tcPr>
          <w:p w14:paraId="313EC86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509A9AD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5633F7C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22B4C7C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C60481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4BAD32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1 395 482 029,97</w:t>
            </w:r>
          </w:p>
        </w:tc>
      </w:tr>
      <w:tr w:rsidR="00907800" w:rsidRPr="007B31BE" w14:paraId="53EE0FA3" w14:textId="77777777" w:rsidTr="00DA7D1E">
        <w:trPr>
          <w:cantSplit/>
        </w:trPr>
        <w:tc>
          <w:tcPr>
            <w:tcW w:w="6771" w:type="dxa"/>
            <w:shd w:val="clear" w:color="auto" w:fill="auto"/>
          </w:tcPr>
          <w:p w14:paraId="05CEC59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Жилищное хозяйство</w:t>
            </w:r>
          </w:p>
        </w:tc>
        <w:tc>
          <w:tcPr>
            <w:tcW w:w="1275" w:type="dxa"/>
            <w:shd w:val="clear" w:color="auto" w:fill="auto"/>
          </w:tcPr>
          <w:p w14:paraId="687F817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7E97320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096761C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5E1E04E6"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40AED8F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EC5C39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23 347 783,67</w:t>
            </w:r>
          </w:p>
        </w:tc>
      </w:tr>
      <w:tr w:rsidR="00907800" w:rsidRPr="007B31BE" w14:paraId="2B783709" w14:textId="77777777" w:rsidTr="00DA7D1E">
        <w:trPr>
          <w:cantSplit/>
        </w:trPr>
        <w:tc>
          <w:tcPr>
            <w:tcW w:w="6771" w:type="dxa"/>
            <w:shd w:val="clear" w:color="auto" w:fill="auto"/>
          </w:tcPr>
          <w:p w14:paraId="6EDAC37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598AAC7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3807161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2E747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7DABD69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04 0 00 00000</w:t>
            </w:r>
          </w:p>
        </w:tc>
        <w:tc>
          <w:tcPr>
            <w:tcW w:w="850" w:type="dxa"/>
            <w:shd w:val="clear" w:color="auto" w:fill="auto"/>
          </w:tcPr>
          <w:p w14:paraId="44556A2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BD73E2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20 460 450,00</w:t>
            </w:r>
          </w:p>
        </w:tc>
      </w:tr>
      <w:tr w:rsidR="00907800" w:rsidRPr="007B31BE" w14:paraId="3482D9AE" w14:textId="77777777" w:rsidTr="00DA7D1E">
        <w:trPr>
          <w:cantSplit/>
        </w:trPr>
        <w:tc>
          <w:tcPr>
            <w:tcW w:w="6771" w:type="dxa"/>
            <w:shd w:val="clear" w:color="auto" w:fill="auto"/>
          </w:tcPr>
          <w:p w14:paraId="3DE4181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727C9FD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320DD10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717E69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4AF6C0F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04 4 00 00000</w:t>
            </w:r>
          </w:p>
        </w:tc>
        <w:tc>
          <w:tcPr>
            <w:tcW w:w="850" w:type="dxa"/>
            <w:shd w:val="clear" w:color="auto" w:fill="auto"/>
          </w:tcPr>
          <w:p w14:paraId="7754C85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A95EBC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20 460 450,00</w:t>
            </w:r>
          </w:p>
        </w:tc>
      </w:tr>
      <w:tr w:rsidR="00907800" w:rsidRPr="007B31BE" w14:paraId="719BFEAC" w14:textId="77777777" w:rsidTr="00DA7D1E">
        <w:trPr>
          <w:cantSplit/>
        </w:trPr>
        <w:tc>
          <w:tcPr>
            <w:tcW w:w="6771" w:type="dxa"/>
            <w:shd w:val="clear" w:color="auto" w:fill="auto"/>
          </w:tcPr>
          <w:p w14:paraId="1AE5BE6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"Проведение мероприятий по обследованию и капитальному ремонту МКД"</w:t>
            </w:r>
          </w:p>
        </w:tc>
        <w:tc>
          <w:tcPr>
            <w:tcW w:w="1275" w:type="dxa"/>
            <w:shd w:val="clear" w:color="auto" w:fill="auto"/>
          </w:tcPr>
          <w:p w14:paraId="7AC564B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1B63D7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75FD3E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4251BD3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04 4 03 00000</w:t>
            </w:r>
          </w:p>
        </w:tc>
        <w:tc>
          <w:tcPr>
            <w:tcW w:w="850" w:type="dxa"/>
            <w:shd w:val="clear" w:color="auto" w:fill="auto"/>
          </w:tcPr>
          <w:p w14:paraId="54D56FA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B283C3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20 460 450,00</w:t>
            </w:r>
          </w:p>
        </w:tc>
      </w:tr>
      <w:tr w:rsidR="00907800" w:rsidRPr="007B31BE" w14:paraId="4C316E3C" w14:textId="77777777" w:rsidTr="00DA7D1E">
        <w:trPr>
          <w:cantSplit/>
        </w:trPr>
        <w:tc>
          <w:tcPr>
            <w:tcW w:w="6771" w:type="dxa"/>
            <w:shd w:val="clear" w:color="auto" w:fill="auto"/>
          </w:tcPr>
          <w:p w14:paraId="0885F8C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Инструментальное обследование строительных конструкций жилых домов, лабораторные исследования грунтов под жилыми домами</w:t>
            </w:r>
          </w:p>
        </w:tc>
        <w:tc>
          <w:tcPr>
            <w:tcW w:w="1275" w:type="dxa"/>
            <w:shd w:val="clear" w:color="auto" w:fill="auto"/>
          </w:tcPr>
          <w:p w14:paraId="16A4F01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509B4C0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70C00EF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130C02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04 4 03 00010</w:t>
            </w:r>
          </w:p>
        </w:tc>
        <w:tc>
          <w:tcPr>
            <w:tcW w:w="850" w:type="dxa"/>
            <w:shd w:val="clear" w:color="auto" w:fill="auto"/>
          </w:tcPr>
          <w:p w14:paraId="4EC6465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7859EF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20 460 450,00</w:t>
            </w:r>
          </w:p>
        </w:tc>
      </w:tr>
      <w:tr w:rsidR="00907800" w:rsidRPr="007B31BE" w14:paraId="16E8C998" w14:textId="77777777" w:rsidTr="00DA7D1E">
        <w:trPr>
          <w:cantSplit/>
        </w:trPr>
        <w:tc>
          <w:tcPr>
            <w:tcW w:w="6771" w:type="dxa"/>
            <w:shd w:val="clear" w:color="auto" w:fill="auto"/>
          </w:tcPr>
          <w:p w14:paraId="1F5EC63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1E724B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6B7765A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5E8493B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1F237C5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04 4 03 00010</w:t>
            </w:r>
          </w:p>
        </w:tc>
        <w:tc>
          <w:tcPr>
            <w:tcW w:w="850" w:type="dxa"/>
            <w:shd w:val="clear" w:color="auto" w:fill="auto"/>
          </w:tcPr>
          <w:p w14:paraId="2F65090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218A7C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20 460 450,00</w:t>
            </w:r>
          </w:p>
        </w:tc>
      </w:tr>
      <w:tr w:rsidR="00907800" w:rsidRPr="007B31BE" w14:paraId="49EC0299" w14:textId="77777777" w:rsidTr="00DA7D1E">
        <w:trPr>
          <w:cantSplit/>
        </w:trPr>
        <w:tc>
          <w:tcPr>
            <w:tcW w:w="6771" w:type="dxa"/>
            <w:shd w:val="clear" w:color="auto" w:fill="auto"/>
          </w:tcPr>
          <w:p w14:paraId="7B8A995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0F28B51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27B8B03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734DEF6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0FE6E53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27F446E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14FB55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2 887 333,67</w:t>
            </w:r>
          </w:p>
        </w:tc>
      </w:tr>
      <w:tr w:rsidR="00907800" w:rsidRPr="007B31BE" w14:paraId="48D3B7CA" w14:textId="77777777" w:rsidTr="00DA7D1E">
        <w:trPr>
          <w:cantSplit/>
        </w:trPr>
        <w:tc>
          <w:tcPr>
            <w:tcW w:w="6771" w:type="dxa"/>
            <w:shd w:val="clear" w:color="auto" w:fill="auto"/>
          </w:tcPr>
          <w:p w14:paraId="7E2C926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EFA60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3656CBE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ADA209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5D21CE8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74FCB9F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E76A63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2 887 333,67</w:t>
            </w:r>
          </w:p>
        </w:tc>
      </w:tr>
      <w:tr w:rsidR="00907800" w:rsidRPr="007B31BE" w14:paraId="524D473A" w14:textId="77777777" w:rsidTr="00DA7D1E">
        <w:trPr>
          <w:cantSplit/>
        </w:trPr>
        <w:tc>
          <w:tcPr>
            <w:tcW w:w="6771" w:type="dxa"/>
            <w:shd w:val="clear" w:color="auto" w:fill="auto"/>
          </w:tcPr>
          <w:p w14:paraId="7D3EAD7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 процессных мероприятий "Управление и распоряжение имуществом"</w:t>
            </w:r>
          </w:p>
        </w:tc>
        <w:tc>
          <w:tcPr>
            <w:tcW w:w="1275" w:type="dxa"/>
            <w:shd w:val="clear" w:color="auto" w:fill="auto"/>
          </w:tcPr>
          <w:p w14:paraId="68920D2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460F069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97D2AB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61DBC5F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05 4 05 00000</w:t>
            </w:r>
          </w:p>
        </w:tc>
        <w:tc>
          <w:tcPr>
            <w:tcW w:w="850" w:type="dxa"/>
            <w:shd w:val="clear" w:color="auto" w:fill="auto"/>
          </w:tcPr>
          <w:p w14:paraId="474612E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65126E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2 702 333,67</w:t>
            </w:r>
          </w:p>
        </w:tc>
      </w:tr>
      <w:tr w:rsidR="00907800" w:rsidRPr="007B31BE" w14:paraId="3875BB9E" w14:textId="77777777" w:rsidTr="00DA7D1E">
        <w:trPr>
          <w:cantSplit/>
        </w:trPr>
        <w:tc>
          <w:tcPr>
            <w:tcW w:w="6771" w:type="dxa"/>
            <w:shd w:val="clear" w:color="auto" w:fill="auto"/>
          </w:tcPr>
          <w:p w14:paraId="79B24C7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Оплата коммунальных услуг и услуг, связанных с содержанием имущества, находящегося в муниципальной собственности</w:t>
            </w:r>
          </w:p>
        </w:tc>
        <w:tc>
          <w:tcPr>
            <w:tcW w:w="1275" w:type="dxa"/>
            <w:shd w:val="clear" w:color="auto" w:fill="auto"/>
          </w:tcPr>
          <w:p w14:paraId="482C6D9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6B75E79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2542779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01F3309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05 4 05 70090</w:t>
            </w:r>
          </w:p>
        </w:tc>
        <w:tc>
          <w:tcPr>
            <w:tcW w:w="850" w:type="dxa"/>
            <w:shd w:val="clear" w:color="auto" w:fill="auto"/>
          </w:tcPr>
          <w:p w14:paraId="699B6B3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A6DFC5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2 702 333,67</w:t>
            </w:r>
          </w:p>
        </w:tc>
      </w:tr>
      <w:tr w:rsidR="00907800" w:rsidRPr="007B31BE" w14:paraId="0446B056" w14:textId="77777777" w:rsidTr="00DA7D1E">
        <w:trPr>
          <w:cantSplit/>
        </w:trPr>
        <w:tc>
          <w:tcPr>
            <w:tcW w:w="6771" w:type="dxa"/>
            <w:shd w:val="clear" w:color="auto" w:fill="auto"/>
          </w:tcPr>
          <w:p w14:paraId="17AB707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7067DC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3F14923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1339132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0FA19A1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05 4 05 70090</w:t>
            </w:r>
          </w:p>
        </w:tc>
        <w:tc>
          <w:tcPr>
            <w:tcW w:w="850" w:type="dxa"/>
            <w:shd w:val="clear" w:color="auto" w:fill="auto"/>
          </w:tcPr>
          <w:p w14:paraId="45A117A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016584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2 702 333,67</w:t>
            </w:r>
          </w:p>
        </w:tc>
      </w:tr>
      <w:tr w:rsidR="00907800" w:rsidRPr="007B31BE" w14:paraId="70668E2F" w14:textId="77777777" w:rsidTr="00DA7D1E">
        <w:trPr>
          <w:cantSplit/>
        </w:trPr>
        <w:tc>
          <w:tcPr>
            <w:tcW w:w="6771" w:type="dxa"/>
            <w:shd w:val="clear" w:color="auto" w:fill="auto"/>
          </w:tcPr>
          <w:p w14:paraId="26E77A5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194DC7D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57F8EB6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36AEBB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37E2830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07C9ADC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F1CD6B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185 000,00</w:t>
            </w:r>
          </w:p>
        </w:tc>
      </w:tr>
      <w:tr w:rsidR="00907800" w:rsidRPr="007B31BE" w14:paraId="323AB82E" w14:textId="77777777" w:rsidTr="00DA7D1E">
        <w:trPr>
          <w:cantSplit/>
        </w:trPr>
        <w:tc>
          <w:tcPr>
            <w:tcW w:w="6771" w:type="dxa"/>
            <w:shd w:val="clear" w:color="auto" w:fill="auto"/>
          </w:tcPr>
          <w:p w14:paraId="2969A18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5465923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57A7960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3339E6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7E4FB12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524CDF3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A1B3E8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185 000,00</w:t>
            </w:r>
          </w:p>
        </w:tc>
      </w:tr>
      <w:tr w:rsidR="00907800" w:rsidRPr="007B31BE" w14:paraId="6AAAAEE0" w14:textId="77777777" w:rsidTr="00DA7D1E">
        <w:trPr>
          <w:cantSplit/>
        </w:trPr>
        <w:tc>
          <w:tcPr>
            <w:tcW w:w="6771" w:type="dxa"/>
            <w:shd w:val="clear" w:color="auto" w:fill="auto"/>
          </w:tcPr>
          <w:p w14:paraId="11B88F3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05ABD9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6427514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5366A08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232A608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2BC5AE9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9C80D1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185 000,00</w:t>
            </w:r>
          </w:p>
        </w:tc>
      </w:tr>
      <w:tr w:rsidR="00907800" w:rsidRPr="007B31BE" w14:paraId="0A5321C6" w14:textId="77777777" w:rsidTr="00DA7D1E">
        <w:trPr>
          <w:cantSplit/>
        </w:trPr>
        <w:tc>
          <w:tcPr>
            <w:tcW w:w="6771" w:type="dxa"/>
            <w:shd w:val="clear" w:color="auto" w:fill="auto"/>
          </w:tcPr>
          <w:p w14:paraId="3103B5D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Коммунальное хозяйство</w:t>
            </w:r>
          </w:p>
        </w:tc>
        <w:tc>
          <w:tcPr>
            <w:tcW w:w="1275" w:type="dxa"/>
            <w:shd w:val="clear" w:color="auto" w:fill="auto"/>
          </w:tcPr>
          <w:p w14:paraId="7663091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50607BF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2081817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234F681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858783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3507E11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1 013 075 460,00</w:t>
            </w:r>
          </w:p>
        </w:tc>
      </w:tr>
      <w:tr w:rsidR="00907800" w:rsidRPr="007B31BE" w14:paraId="736E2A8E" w14:textId="77777777" w:rsidTr="00DA7D1E">
        <w:trPr>
          <w:cantSplit/>
        </w:trPr>
        <w:tc>
          <w:tcPr>
            <w:tcW w:w="6771" w:type="dxa"/>
            <w:shd w:val="clear" w:color="auto" w:fill="auto"/>
          </w:tcPr>
          <w:p w14:paraId="32436A6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5F565B4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EF83C1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425DF8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1BFDE99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04 0 00 00000</w:t>
            </w:r>
          </w:p>
        </w:tc>
        <w:tc>
          <w:tcPr>
            <w:tcW w:w="850" w:type="dxa"/>
            <w:shd w:val="clear" w:color="auto" w:fill="auto"/>
          </w:tcPr>
          <w:p w14:paraId="76F7C0C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9ABEB4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1 013 075 460,00</w:t>
            </w:r>
          </w:p>
        </w:tc>
      </w:tr>
      <w:tr w:rsidR="00907800" w:rsidRPr="007B31BE" w14:paraId="7A2C4481" w14:textId="77777777" w:rsidTr="00DA7D1E">
        <w:trPr>
          <w:cantSplit/>
        </w:trPr>
        <w:tc>
          <w:tcPr>
            <w:tcW w:w="6771" w:type="dxa"/>
            <w:shd w:val="clear" w:color="auto" w:fill="auto"/>
          </w:tcPr>
          <w:p w14:paraId="64637E0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7E6908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4342AD6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7002607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263C9E1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04 4 00 00000</w:t>
            </w:r>
          </w:p>
        </w:tc>
        <w:tc>
          <w:tcPr>
            <w:tcW w:w="850" w:type="dxa"/>
            <w:shd w:val="clear" w:color="auto" w:fill="auto"/>
          </w:tcPr>
          <w:p w14:paraId="7E89837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C844A8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1 013 075 460,00</w:t>
            </w:r>
          </w:p>
        </w:tc>
      </w:tr>
      <w:tr w:rsidR="00907800" w:rsidRPr="007B31BE" w14:paraId="6FF46C63" w14:textId="77777777" w:rsidTr="00DA7D1E">
        <w:trPr>
          <w:cantSplit/>
        </w:trPr>
        <w:tc>
          <w:tcPr>
            <w:tcW w:w="6771" w:type="dxa"/>
            <w:shd w:val="clear" w:color="auto" w:fill="auto"/>
          </w:tcPr>
          <w:p w14:paraId="0F4D07D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"Реализация проектов реконструкции, модернизации, строительства объектов и иные мероприятия в области коммунальной инфраструктуры"</w:t>
            </w:r>
          </w:p>
        </w:tc>
        <w:tc>
          <w:tcPr>
            <w:tcW w:w="1275" w:type="dxa"/>
            <w:shd w:val="clear" w:color="auto" w:fill="auto"/>
          </w:tcPr>
          <w:p w14:paraId="1933A4F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6D4D79D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048179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78BD66F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04 4 01 00000</w:t>
            </w:r>
          </w:p>
        </w:tc>
        <w:tc>
          <w:tcPr>
            <w:tcW w:w="850" w:type="dxa"/>
            <w:shd w:val="clear" w:color="auto" w:fill="auto"/>
          </w:tcPr>
          <w:p w14:paraId="15235E7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8EC653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1 004 392 960,00</w:t>
            </w:r>
          </w:p>
        </w:tc>
      </w:tr>
      <w:tr w:rsidR="00907800" w:rsidRPr="007B31BE" w14:paraId="014420D1" w14:textId="77777777" w:rsidTr="00DA7D1E">
        <w:trPr>
          <w:cantSplit/>
        </w:trPr>
        <w:tc>
          <w:tcPr>
            <w:tcW w:w="6771" w:type="dxa"/>
            <w:shd w:val="clear" w:color="auto" w:fill="auto"/>
          </w:tcPr>
          <w:p w14:paraId="0EEEF7A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Строительство, реконструкция и модернизация объектов коммунальной инфраструктуры</w:t>
            </w:r>
          </w:p>
        </w:tc>
        <w:tc>
          <w:tcPr>
            <w:tcW w:w="1275" w:type="dxa"/>
            <w:shd w:val="clear" w:color="auto" w:fill="auto"/>
          </w:tcPr>
          <w:p w14:paraId="009F3B2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77AD023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33AB0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3D93FBF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04 4 01 00020</w:t>
            </w:r>
          </w:p>
        </w:tc>
        <w:tc>
          <w:tcPr>
            <w:tcW w:w="850" w:type="dxa"/>
            <w:shd w:val="clear" w:color="auto" w:fill="auto"/>
          </w:tcPr>
          <w:p w14:paraId="7137394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E9C67B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189 200,00</w:t>
            </w:r>
          </w:p>
        </w:tc>
      </w:tr>
      <w:tr w:rsidR="00907800" w:rsidRPr="007B31BE" w14:paraId="796ECF1F" w14:textId="77777777" w:rsidTr="00DA7D1E">
        <w:trPr>
          <w:cantSplit/>
        </w:trPr>
        <w:tc>
          <w:tcPr>
            <w:tcW w:w="6771" w:type="dxa"/>
            <w:shd w:val="clear" w:color="auto" w:fill="auto"/>
          </w:tcPr>
          <w:p w14:paraId="2DABA81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1275" w:type="dxa"/>
            <w:shd w:val="clear" w:color="auto" w:fill="auto"/>
          </w:tcPr>
          <w:p w14:paraId="2D5CAD7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5776654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7419720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0F39904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04 4 01 00020</w:t>
            </w:r>
          </w:p>
        </w:tc>
        <w:tc>
          <w:tcPr>
            <w:tcW w:w="850" w:type="dxa"/>
            <w:shd w:val="clear" w:color="auto" w:fill="auto"/>
          </w:tcPr>
          <w:p w14:paraId="2E5FC92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297" w:type="dxa"/>
            <w:shd w:val="clear" w:color="auto" w:fill="auto"/>
          </w:tcPr>
          <w:p w14:paraId="2BB5D31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189 200,00</w:t>
            </w:r>
          </w:p>
        </w:tc>
      </w:tr>
      <w:tr w:rsidR="00907800" w:rsidRPr="007B31BE" w14:paraId="6683DEEE" w14:textId="77777777" w:rsidTr="00DA7D1E">
        <w:trPr>
          <w:cantSplit/>
        </w:trPr>
        <w:tc>
          <w:tcPr>
            <w:tcW w:w="6771" w:type="dxa"/>
            <w:shd w:val="clear" w:color="auto" w:fill="auto"/>
          </w:tcPr>
          <w:p w14:paraId="2B0CCEF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Иные расходы в рамках реализации проектов реконструкции, модернизации, строительства системы теплоснабжения г. Орска</w:t>
            </w:r>
          </w:p>
        </w:tc>
        <w:tc>
          <w:tcPr>
            <w:tcW w:w="1275" w:type="dxa"/>
            <w:shd w:val="clear" w:color="auto" w:fill="auto"/>
          </w:tcPr>
          <w:p w14:paraId="256C0F5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3D94D53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1C3A42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197E10F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04 4 01 00030</w:t>
            </w:r>
          </w:p>
        </w:tc>
        <w:tc>
          <w:tcPr>
            <w:tcW w:w="850" w:type="dxa"/>
            <w:shd w:val="clear" w:color="auto" w:fill="auto"/>
          </w:tcPr>
          <w:p w14:paraId="145E8E0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A7C884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3 908 760,00</w:t>
            </w:r>
          </w:p>
        </w:tc>
      </w:tr>
      <w:tr w:rsidR="00907800" w:rsidRPr="007B31BE" w14:paraId="1CD4FB1B" w14:textId="77777777" w:rsidTr="00DA7D1E">
        <w:trPr>
          <w:cantSplit/>
        </w:trPr>
        <w:tc>
          <w:tcPr>
            <w:tcW w:w="6771" w:type="dxa"/>
            <w:shd w:val="clear" w:color="auto" w:fill="auto"/>
          </w:tcPr>
          <w:p w14:paraId="6C0C4EF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tcPr>
          <w:p w14:paraId="2F3D3E6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5B8FE0F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39B54A2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7AE99FE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04 4 01 00030</w:t>
            </w:r>
          </w:p>
        </w:tc>
        <w:tc>
          <w:tcPr>
            <w:tcW w:w="850" w:type="dxa"/>
            <w:shd w:val="clear" w:color="auto" w:fill="auto"/>
          </w:tcPr>
          <w:p w14:paraId="6FA7C7B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297" w:type="dxa"/>
            <w:shd w:val="clear" w:color="auto" w:fill="auto"/>
          </w:tcPr>
          <w:p w14:paraId="12A69CA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3 908 760,00</w:t>
            </w:r>
          </w:p>
        </w:tc>
      </w:tr>
      <w:tr w:rsidR="00907800" w:rsidRPr="007B31BE" w14:paraId="7513BFC6" w14:textId="77777777" w:rsidTr="00DA7D1E">
        <w:trPr>
          <w:cantSplit/>
        </w:trPr>
        <w:tc>
          <w:tcPr>
            <w:tcW w:w="6771" w:type="dxa"/>
            <w:shd w:val="clear" w:color="auto" w:fill="auto"/>
          </w:tcPr>
          <w:p w14:paraId="31B1EA0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Иные расходы в области водоснабжения и водоотведения</w:t>
            </w:r>
          </w:p>
        </w:tc>
        <w:tc>
          <w:tcPr>
            <w:tcW w:w="1275" w:type="dxa"/>
            <w:shd w:val="clear" w:color="auto" w:fill="auto"/>
          </w:tcPr>
          <w:p w14:paraId="116B5F9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5F3DF56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6FD0F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1547434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04 4 01 00040</w:t>
            </w:r>
          </w:p>
        </w:tc>
        <w:tc>
          <w:tcPr>
            <w:tcW w:w="850" w:type="dxa"/>
            <w:shd w:val="clear" w:color="auto" w:fill="auto"/>
          </w:tcPr>
          <w:p w14:paraId="69EC44E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81CD49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295 000,00</w:t>
            </w:r>
          </w:p>
        </w:tc>
      </w:tr>
      <w:tr w:rsidR="00907800" w:rsidRPr="007B31BE" w14:paraId="6E40EDF5" w14:textId="77777777" w:rsidTr="00DA7D1E">
        <w:trPr>
          <w:cantSplit/>
        </w:trPr>
        <w:tc>
          <w:tcPr>
            <w:tcW w:w="6771" w:type="dxa"/>
            <w:shd w:val="clear" w:color="auto" w:fill="auto"/>
          </w:tcPr>
          <w:p w14:paraId="11B10DD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06D7F5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13BC402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37F6979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0A22AA9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04 4 01 00040</w:t>
            </w:r>
          </w:p>
        </w:tc>
        <w:tc>
          <w:tcPr>
            <w:tcW w:w="850" w:type="dxa"/>
            <w:shd w:val="clear" w:color="auto" w:fill="auto"/>
          </w:tcPr>
          <w:p w14:paraId="6EF72CC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B7EE5C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295 000,00</w:t>
            </w:r>
          </w:p>
        </w:tc>
      </w:tr>
      <w:tr w:rsidR="00907800" w:rsidRPr="007B31BE" w14:paraId="06B5BC73" w14:textId="77777777" w:rsidTr="00DA7D1E">
        <w:trPr>
          <w:cantSplit/>
        </w:trPr>
        <w:tc>
          <w:tcPr>
            <w:tcW w:w="6771" w:type="dxa"/>
            <w:shd w:val="clear" w:color="auto" w:fill="auto"/>
          </w:tcPr>
          <w:p w14:paraId="4BF5CFD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Реализация мероприятий по восстановлению объектов жилищно-коммунального хозяйства, поврежденных в результате чрезвычайной ситуации, вызванной прохождением весеннего паводка</w:t>
            </w:r>
          </w:p>
        </w:tc>
        <w:tc>
          <w:tcPr>
            <w:tcW w:w="1275" w:type="dxa"/>
            <w:shd w:val="clear" w:color="auto" w:fill="auto"/>
          </w:tcPr>
          <w:p w14:paraId="3032F3B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2DBCD5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061F76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095D088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01 5П010</w:t>
            </w:r>
          </w:p>
        </w:tc>
        <w:tc>
          <w:tcPr>
            <w:tcW w:w="850" w:type="dxa"/>
            <w:shd w:val="clear" w:color="auto" w:fill="auto"/>
          </w:tcPr>
          <w:p w14:paraId="511D024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0ED327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1 000 000 000,00</w:t>
            </w:r>
          </w:p>
        </w:tc>
      </w:tr>
      <w:tr w:rsidR="00907800" w:rsidRPr="007B31BE" w14:paraId="603291F9" w14:textId="77777777" w:rsidTr="00DA7D1E">
        <w:trPr>
          <w:cantSplit/>
        </w:trPr>
        <w:tc>
          <w:tcPr>
            <w:tcW w:w="6771" w:type="dxa"/>
            <w:shd w:val="clear" w:color="auto" w:fill="auto"/>
          </w:tcPr>
          <w:p w14:paraId="050B4A9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tcPr>
          <w:p w14:paraId="1D3A43C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5F46DB7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3C5F657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32C34C6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5П010</w:t>
            </w:r>
          </w:p>
        </w:tc>
        <w:tc>
          <w:tcPr>
            <w:tcW w:w="850" w:type="dxa"/>
            <w:shd w:val="clear" w:color="auto" w:fill="auto"/>
          </w:tcPr>
          <w:p w14:paraId="0957200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297" w:type="dxa"/>
            <w:shd w:val="clear" w:color="auto" w:fill="auto"/>
          </w:tcPr>
          <w:p w14:paraId="6E73814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1 000 000 000,00</w:t>
            </w:r>
          </w:p>
        </w:tc>
      </w:tr>
      <w:tr w:rsidR="00907800" w:rsidRPr="007B31BE" w14:paraId="59061203" w14:textId="77777777" w:rsidTr="00DA7D1E">
        <w:trPr>
          <w:cantSplit/>
        </w:trPr>
        <w:tc>
          <w:tcPr>
            <w:tcW w:w="6771" w:type="dxa"/>
            <w:shd w:val="clear" w:color="auto" w:fill="auto"/>
          </w:tcPr>
          <w:p w14:paraId="0F16E4F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7C5978B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F79FBA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5B7D51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0875A4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04 4 04 00000</w:t>
            </w:r>
          </w:p>
        </w:tc>
        <w:tc>
          <w:tcPr>
            <w:tcW w:w="850" w:type="dxa"/>
            <w:shd w:val="clear" w:color="auto" w:fill="auto"/>
          </w:tcPr>
          <w:p w14:paraId="243F113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284BAF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8 682 500,00</w:t>
            </w:r>
          </w:p>
        </w:tc>
      </w:tr>
      <w:tr w:rsidR="00907800" w:rsidRPr="007B31BE" w14:paraId="4B1538F0" w14:textId="77777777" w:rsidTr="00DA7D1E">
        <w:trPr>
          <w:cantSplit/>
        </w:trPr>
        <w:tc>
          <w:tcPr>
            <w:tcW w:w="6771" w:type="dxa"/>
            <w:shd w:val="clear" w:color="auto" w:fill="auto"/>
          </w:tcPr>
          <w:p w14:paraId="58EDED5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Приобретение коммунальной техники и оборудования</w:t>
            </w:r>
          </w:p>
        </w:tc>
        <w:tc>
          <w:tcPr>
            <w:tcW w:w="1275" w:type="dxa"/>
            <w:shd w:val="clear" w:color="auto" w:fill="auto"/>
          </w:tcPr>
          <w:p w14:paraId="3AB6B3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E0FB10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B080AE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4E96145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2К030</w:t>
            </w:r>
          </w:p>
        </w:tc>
        <w:tc>
          <w:tcPr>
            <w:tcW w:w="850" w:type="dxa"/>
            <w:shd w:val="clear" w:color="auto" w:fill="auto"/>
          </w:tcPr>
          <w:p w14:paraId="6E96DC5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C90D3A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8 682 500,00</w:t>
            </w:r>
          </w:p>
        </w:tc>
      </w:tr>
      <w:tr w:rsidR="00907800" w:rsidRPr="007B31BE" w14:paraId="2DC94E71" w14:textId="77777777" w:rsidTr="00DA7D1E">
        <w:trPr>
          <w:cantSplit/>
        </w:trPr>
        <w:tc>
          <w:tcPr>
            <w:tcW w:w="6771" w:type="dxa"/>
            <w:shd w:val="clear" w:color="auto" w:fill="auto"/>
          </w:tcPr>
          <w:p w14:paraId="083625A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04F690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217D514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5FA4679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4127C2C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2К030</w:t>
            </w:r>
          </w:p>
        </w:tc>
        <w:tc>
          <w:tcPr>
            <w:tcW w:w="850" w:type="dxa"/>
            <w:shd w:val="clear" w:color="auto" w:fill="auto"/>
          </w:tcPr>
          <w:p w14:paraId="2D6951B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3C6FF2F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8 682 500,00</w:t>
            </w:r>
          </w:p>
        </w:tc>
      </w:tr>
      <w:tr w:rsidR="00907800" w:rsidRPr="007B31BE" w14:paraId="7EA81B34" w14:textId="77777777" w:rsidTr="00DA7D1E">
        <w:trPr>
          <w:cantSplit/>
        </w:trPr>
        <w:tc>
          <w:tcPr>
            <w:tcW w:w="6771" w:type="dxa"/>
            <w:shd w:val="clear" w:color="auto" w:fill="auto"/>
          </w:tcPr>
          <w:p w14:paraId="1ED314E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Благоустройство</w:t>
            </w:r>
          </w:p>
        </w:tc>
        <w:tc>
          <w:tcPr>
            <w:tcW w:w="1275" w:type="dxa"/>
            <w:shd w:val="clear" w:color="auto" w:fill="auto"/>
          </w:tcPr>
          <w:p w14:paraId="22D693B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1CED1E6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4FB54B1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790E5EC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7563B8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236780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271 949 716,04</w:t>
            </w:r>
          </w:p>
        </w:tc>
      </w:tr>
      <w:tr w:rsidR="00907800" w:rsidRPr="007B31BE" w14:paraId="7F7B2654" w14:textId="77777777" w:rsidTr="00DA7D1E">
        <w:trPr>
          <w:cantSplit/>
        </w:trPr>
        <w:tc>
          <w:tcPr>
            <w:tcW w:w="6771" w:type="dxa"/>
            <w:shd w:val="clear" w:color="auto" w:fill="auto"/>
          </w:tcPr>
          <w:p w14:paraId="1228989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3A72F5F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6753743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79DB67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86D1F2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04 0 00 00000</w:t>
            </w:r>
          </w:p>
        </w:tc>
        <w:tc>
          <w:tcPr>
            <w:tcW w:w="850" w:type="dxa"/>
            <w:shd w:val="clear" w:color="auto" w:fill="auto"/>
          </w:tcPr>
          <w:p w14:paraId="1D51496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278CDC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255 079 920,93</w:t>
            </w:r>
          </w:p>
        </w:tc>
      </w:tr>
      <w:tr w:rsidR="00907800" w:rsidRPr="007B31BE" w14:paraId="762E65F9" w14:textId="77777777" w:rsidTr="00DA7D1E">
        <w:trPr>
          <w:cantSplit/>
        </w:trPr>
        <w:tc>
          <w:tcPr>
            <w:tcW w:w="6771" w:type="dxa"/>
            <w:shd w:val="clear" w:color="auto" w:fill="auto"/>
          </w:tcPr>
          <w:p w14:paraId="327A58F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AB36CF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7068483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BA8972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DBB1C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04 4 00 00000</w:t>
            </w:r>
          </w:p>
        </w:tc>
        <w:tc>
          <w:tcPr>
            <w:tcW w:w="850" w:type="dxa"/>
            <w:shd w:val="clear" w:color="auto" w:fill="auto"/>
          </w:tcPr>
          <w:p w14:paraId="4E3FD9B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290558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255 079 920,93</w:t>
            </w:r>
          </w:p>
        </w:tc>
      </w:tr>
      <w:tr w:rsidR="00907800" w:rsidRPr="007B31BE" w14:paraId="1E376B97" w14:textId="77777777" w:rsidTr="00DA7D1E">
        <w:trPr>
          <w:cantSplit/>
        </w:trPr>
        <w:tc>
          <w:tcPr>
            <w:tcW w:w="6771" w:type="dxa"/>
            <w:shd w:val="clear" w:color="auto" w:fill="auto"/>
          </w:tcPr>
          <w:p w14:paraId="6D0AEF4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"Реализация проектов реконструкции, модернизации, строительства объектов и иные мероприятия в области коммунальной инфраструктуры"</w:t>
            </w:r>
          </w:p>
        </w:tc>
        <w:tc>
          <w:tcPr>
            <w:tcW w:w="1275" w:type="dxa"/>
            <w:shd w:val="clear" w:color="auto" w:fill="auto"/>
          </w:tcPr>
          <w:p w14:paraId="578B58D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7DBA09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FACD06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03C4739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04 4 01 00000</w:t>
            </w:r>
          </w:p>
        </w:tc>
        <w:tc>
          <w:tcPr>
            <w:tcW w:w="850" w:type="dxa"/>
            <w:shd w:val="clear" w:color="auto" w:fill="auto"/>
          </w:tcPr>
          <w:p w14:paraId="2294003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2D9F27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50 131,00</w:t>
            </w:r>
          </w:p>
        </w:tc>
      </w:tr>
      <w:tr w:rsidR="00907800" w:rsidRPr="007B31BE" w14:paraId="79265976" w14:textId="77777777" w:rsidTr="00DA7D1E">
        <w:trPr>
          <w:cantSplit/>
        </w:trPr>
        <w:tc>
          <w:tcPr>
            <w:tcW w:w="6771" w:type="dxa"/>
            <w:shd w:val="clear" w:color="auto" w:fill="auto"/>
          </w:tcPr>
          <w:p w14:paraId="4F2747B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Ликвидация последствий чрезвычайной ситуации, вызванной в результате прохождения весеннего паводка на территории города Орска, по восстановлению объектов жилищно-коммунального хозяйства за счет средств резервного фонда Правительства РФ</w:t>
            </w:r>
          </w:p>
        </w:tc>
        <w:tc>
          <w:tcPr>
            <w:tcW w:w="1275" w:type="dxa"/>
            <w:shd w:val="clear" w:color="auto" w:fill="auto"/>
          </w:tcPr>
          <w:p w14:paraId="30F6F26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CBD1DE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E2FDB6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D013E7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01 L6171</w:t>
            </w:r>
          </w:p>
        </w:tc>
        <w:tc>
          <w:tcPr>
            <w:tcW w:w="850" w:type="dxa"/>
            <w:shd w:val="clear" w:color="auto" w:fill="auto"/>
          </w:tcPr>
          <w:p w14:paraId="53C5FD3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D91458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50 131,00</w:t>
            </w:r>
          </w:p>
        </w:tc>
      </w:tr>
      <w:tr w:rsidR="00907800" w:rsidRPr="007B31BE" w14:paraId="27F23001" w14:textId="77777777" w:rsidTr="00DA7D1E">
        <w:trPr>
          <w:cantSplit/>
        </w:trPr>
        <w:tc>
          <w:tcPr>
            <w:tcW w:w="6771" w:type="dxa"/>
            <w:shd w:val="clear" w:color="auto" w:fill="auto"/>
          </w:tcPr>
          <w:p w14:paraId="4F42EDE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tcPr>
          <w:p w14:paraId="55AD1E9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6D7A793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0E8A0DD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61412A7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L6171</w:t>
            </w:r>
          </w:p>
        </w:tc>
        <w:tc>
          <w:tcPr>
            <w:tcW w:w="850" w:type="dxa"/>
            <w:shd w:val="clear" w:color="auto" w:fill="auto"/>
          </w:tcPr>
          <w:p w14:paraId="1C064C9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297" w:type="dxa"/>
            <w:shd w:val="clear" w:color="auto" w:fill="auto"/>
          </w:tcPr>
          <w:p w14:paraId="38B58D1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50 131,00</w:t>
            </w:r>
          </w:p>
        </w:tc>
      </w:tr>
      <w:tr w:rsidR="00907800" w:rsidRPr="007B31BE" w14:paraId="55BC18BD" w14:textId="77777777" w:rsidTr="00DA7D1E">
        <w:trPr>
          <w:cantSplit/>
        </w:trPr>
        <w:tc>
          <w:tcPr>
            <w:tcW w:w="6771" w:type="dxa"/>
            <w:shd w:val="clear" w:color="auto" w:fill="auto"/>
          </w:tcPr>
          <w:p w14:paraId="112853E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5326BD7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03EAF0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FCD9FF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E7ED3A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04 4 04 00000</w:t>
            </w:r>
          </w:p>
        </w:tc>
        <w:tc>
          <w:tcPr>
            <w:tcW w:w="850" w:type="dxa"/>
            <w:shd w:val="clear" w:color="auto" w:fill="auto"/>
          </w:tcPr>
          <w:p w14:paraId="028B3A8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25082F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253 536 989,93</w:t>
            </w:r>
          </w:p>
        </w:tc>
      </w:tr>
      <w:tr w:rsidR="00907800" w:rsidRPr="007B31BE" w14:paraId="228B9080" w14:textId="77777777" w:rsidTr="00DA7D1E">
        <w:trPr>
          <w:cantSplit/>
        </w:trPr>
        <w:tc>
          <w:tcPr>
            <w:tcW w:w="6771" w:type="dxa"/>
            <w:shd w:val="clear" w:color="auto" w:fill="auto"/>
          </w:tcPr>
          <w:p w14:paraId="2C0DFC8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Озеленение</w:t>
            </w:r>
          </w:p>
        </w:tc>
        <w:tc>
          <w:tcPr>
            <w:tcW w:w="1275" w:type="dxa"/>
            <w:shd w:val="clear" w:color="auto" w:fill="auto"/>
          </w:tcPr>
          <w:p w14:paraId="2F9E8AA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703A3C4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527433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E4968B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04 4 04 20020</w:t>
            </w:r>
          </w:p>
        </w:tc>
        <w:tc>
          <w:tcPr>
            <w:tcW w:w="850" w:type="dxa"/>
            <w:shd w:val="clear" w:color="auto" w:fill="auto"/>
          </w:tcPr>
          <w:p w14:paraId="7143445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CA1B43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4 725 737,21</w:t>
            </w:r>
          </w:p>
        </w:tc>
      </w:tr>
      <w:tr w:rsidR="00907800" w:rsidRPr="007B31BE" w14:paraId="19B2E3E7" w14:textId="77777777" w:rsidTr="00DA7D1E">
        <w:trPr>
          <w:cantSplit/>
        </w:trPr>
        <w:tc>
          <w:tcPr>
            <w:tcW w:w="6771" w:type="dxa"/>
            <w:shd w:val="clear" w:color="auto" w:fill="auto"/>
          </w:tcPr>
          <w:p w14:paraId="5F33554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F5AF89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6FFF2EA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2BAE14F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5067F0A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04 4 04 20020</w:t>
            </w:r>
          </w:p>
        </w:tc>
        <w:tc>
          <w:tcPr>
            <w:tcW w:w="850" w:type="dxa"/>
            <w:shd w:val="clear" w:color="auto" w:fill="auto"/>
          </w:tcPr>
          <w:p w14:paraId="3E88CA4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0C3FC4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4 725 737,21</w:t>
            </w:r>
          </w:p>
        </w:tc>
      </w:tr>
      <w:tr w:rsidR="00907800" w:rsidRPr="007B31BE" w14:paraId="16ED82AE" w14:textId="77777777" w:rsidTr="00DA7D1E">
        <w:trPr>
          <w:cantSplit/>
        </w:trPr>
        <w:tc>
          <w:tcPr>
            <w:tcW w:w="6771" w:type="dxa"/>
            <w:shd w:val="clear" w:color="auto" w:fill="auto"/>
          </w:tcPr>
          <w:p w14:paraId="7EDDC4C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прочих мероприятий по благоустройству города</w:t>
            </w:r>
          </w:p>
        </w:tc>
        <w:tc>
          <w:tcPr>
            <w:tcW w:w="1275" w:type="dxa"/>
            <w:shd w:val="clear" w:color="auto" w:fill="auto"/>
          </w:tcPr>
          <w:p w14:paraId="1CD3A29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7E109A9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E06C39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489FE6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04 4 04 20030</w:t>
            </w:r>
          </w:p>
        </w:tc>
        <w:tc>
          <w:tcPr>
            <w:tcW w:w="850" w:type="dxa"/>
            <w:shd w:val="clear" w:color="auto" w:fill="auto"/>
          </w:tcPr>
          <w:p w14:paraId="7CF07B2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0B1253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103 295 350,72</w:t>
            </w:r>
          </w:p>
        </w:tc>
      </w:tr>
      <w:tr w:rsidR="00907800" w:rsidRPr="007B31BE" w14:paraId="761F6512" w14:textId="77777777" w:rsidTr="00DA7D1E">
        <w:trPr>
          <w:cantSplit/>
        </w:trPr>
        <w:tc>
          <w:tcPr>
            <w:tcW w:w="6771" w:type="dxa"/>
            <w:shd w:val="clear" w:color="auto" w:fill="auto"/>
          </w:tcPr>
          <w:p w14:paraId="30BAFC9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07818B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6A59471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7E0883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27B8691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04 4 04 20030</w:t>
            </w:r>
          </w:p>
        </w:tc>
        <w:tc>
          <w:tcPr>
            <w:tcW w:w="850" w:type="dxa"/>
            <w:shd w:val="clear" w:color="auto" w:fill="auto"/>
          </w:tcPr>
          <w:p w14:paraId="68A4781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89FD0F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103 295 350,72</w:t>
            </w:r>
          </w:p>
        </w:tc>
      </w:tr>
      <w:tr w:rsidR="00907800" w:rsidRPr="007B31BE" w14:paraId="69AC2AE8" w14:textId="77777777" w:rsidTr="00DA7D1E">
        <w:trPr>
          <w:cantSplit/>
        </w:trPr>
        <w:tc>
          <w:tcPr>
            <w:tcW w:w="6771" w:type="dxa"/>
            <w:shd w:val="clear" w:color="auto" w:fill="auto"/>
          </w:tcPr>
          <w:p w14:paraId="2D75543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мероприятий по содержанию и уходу за территориями кладбищ</w:t>
            </w:r>
          </w:p>
        </w:tc>
        <w:tc>
          <w:tcPr>
            <w:tcW w:w="1275" w:type="dxa"/>
            <w:shd w:val="clear" w:color="auto" w:fill="auto"/>
          </w:tcPr>
          <w:p w14:paraId="092D3C7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277583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249C45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2FE096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04 4 04 20090</w:t>
            </w:r>
          </w:p>
        </w:tc>
        <w:tc>
          <w:tcPr>
            <w:tcW w:w="850" w:type="dxa"/>
            <w:shd w:val="clear" w:color="auto" w:fill="auto"/>
          </w:tcPr>
          <w:p w14:paraId="26BCBA4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142C5D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4 000 000,00</w:t>
            </w:r>
          </w:p>
        </w:tc>
      </w:tr>
      <w:tr w:rsidR="00907800" w:rsidRPr="007B31BE" w14:paraId="1927153D" w14:textId="77777777" w:rsidTr="00DA7D1E">
        <w:trPr>
          <w:cantSplit/>
        </w:trPr>
        <w:tc>
          <w:tcPr>
            <w:tcW w:w="6771" w:type="dxa"/>
            <w:shd w:val="clear" w:color="auto" w:fill="auto"/>
          </w:tcPr>
          <w:p w14:paraId="0CF6FEC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A98820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47C1957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890F74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1C6B96A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04 4 04 20090</w:t>
            </w:r>
          </w:p>
        </w:tc>
        <w:tc>
          <w:tcPr>
            <w:tcW w:w="850" w:type="dxa"/>
            <w:shd w:val="clear" w:color="auto" w:fill="auto"/>
          </w:tcPr>
          <w:p w14:paraId="667FEE3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4E2BAD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4 000 000,00</w:t>
            </w:r>
          </w:p>
        </w:tc>
      </w:tr>
      <w:tr w:rsidR="00907800" w:rsidRPr="007B31BE" w14:paraId="1239E895" w14:textId="77777777" w:rsidTr="00DA7D1E">
        <w:trPr>
          <w:cantSplit/>
        </w:trPr>
        <w:tc>
          <w:tcPr>
            <w:tcW w:w="6771" w:type="dxa"/>
            <w:shd w:val="clear" w:color="auto" w:fill="auto"/>
          </w:tcPr>
          <w:p w14:paraId="0B66890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Приобретение коммунальной техники и оборудования</w:t>
            </w:r>
          </w:p>
        </w:tc>
        <w:tc>
          <w:tcPr>
            <w:tcW w:w="1275" w:type="dxa"/>
            <w:shd w:val="clear" w:color="auto" w:fill="auto"/>
          </w:tcPr>
          <w:p w14:paraId="77A45A9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773331E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20E8B3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02FE9EA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2К030</w:t>
            </w:r>
          </w:p>
        </w:tc>
        <w:tc>
          <w:tcPr>
            <w:tcW w:w="850" w:type="dxa"/>
            <w:shd w:val="clear" w:color="auto" w:fill="auto"/>
          </w:tcPr>
          <w:p w14:paraId="7D19744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48F22E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103 718 100,00</w:t>
            </w:r>
          </w:p>
        </w:tc>
      </w:tr>
      <w:tr w:rsidR="00907800" w:rsidRPr="007B31BE" w14:paraId="472CE497" w14:textId="77777777" w:rsidTr="00DA7D1E">
        <w:trPr>
          <w:cantSplit/>
        </w:trPr>
        <w:tc>
          <w:tcPr>
            <w:tcW w:w="6771" w:type="dxa"/>
            <w:shd w:val="clear" w:color="auto" w:fill="auto"/>
          </w:tcPr>
          <w:p w14:paraId="529C639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4A63C7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0869ED6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2C487C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289948C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2К030</w:t>
            </w:r>
          </w:p>
        </w:tc>
        <w:tc>
          <w:tcPr>
            <w:tcW w:w="850" w:type="dxa"/>
            <w:shd w:val="clear" w:color="auto" w:fill="auto"/>
          </w:tcPr>
          <w:p w14:paraId="1B89438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BF0279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103 718 100,00</w:t>
            </w:r>
          </w:p>
        </w:tc>
      </w:tr>
      <w:tr w:rsidR="00907800" w:rsidRPr="007B31BE" w14:paraId="3579A4DC" w14:textId="77777777" w:rsidTr="00DA7D1E">
        <w:trPr>
          <w:cantSplit/>
        </w:trPr>
        <w:tc>
          <w:tcPr>
            <w:tcW w:w="6771" w:type="dxa"/>
            <w:shd w:val="clear" w:color="auto" w:fill="auto"/>
          </w:tcPr>
          <w:p w14:paraId="204A490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Реализация мероприятий федеральной целевой программы «Увековечение памяти погибших при защите Отечества»</w:t>
            </w:r>
          </w:p>
        </w:tc>
        <w:tc>
          <w:tcPr>
            <w:tcW w:w="1275" w:type="dxa"/>
            <w:shd w:val="clear" w:color="auto" w:fill="auto"/>
          </w:tcPr>
          <w:p w14:paraId="5CDF5E2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02C50F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F2A05A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A283BF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L2990</w:t>
            </w:r>
          </w:p>
        </w:tc>
        <w:tc>
          <w:tcPr>
            <w:tcW w:w="850" w:type="dxa"/>
            <w:shd w:val="clear" w:color="auto" w:fill="auto"/>
          </w:tcPr>
          <w:p w14:paraId="0491B94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57E330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37 782 800,00</w:t>
            </w:r>
          </w:p>
        </w:tc>
      </w:tr>
      <w:tr w:rsidR="00907800" w:rsidRPr="007B31BE" w14:paraId="33449C00" w14:textId="77777777" w:rsidTr="00DA7D1E">
        <w:trPr>
          <w:cantSplit/>
        </w:trPr>
        <w:tc>
          <w:tcPr>
            <w:tcW w:w="6771" w:type="dxa"/>
            <w:shd w:val="clear" w:color="auto" w:fill="auto"/>
          </w:tcPr>
          <w:p w14:paraId="16B660A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6DA7444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44F4496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AB142B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2D5882A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L2990</w:t>
            </w:r>
          </w:p>
        </w:tc>
        <w:tc>
          <w:tcPr>
            <w:tcW w:w="850" w:type="dxa"/>
            <w:shd w:val="clear" w:color="auto" w:fill="auto"/>
          </w:tcPr>
          <w:p w14:paraId="379A02C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A69ADF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37 782 800,00</w:t>
            </w:r>
          </w:p>
        </w:tc>
      </w:tr>
      <w:tr w:rsidR="00907800" w:rsidRPr="007B31BE" w14:paraId="1A035BA2" w14:textId="77777777" w:rsidTr="00DA7D1E">
        <w:trPr>
          <w:cantSplit/>
        </w:trPr>
        <w:tc>
          <w:tcPr>
            <w:tcW w:w="6771" w:type="dxa"/>
            <w:shd w:val="clear" w:color="auto" w:fill="auto"/>
          </w:tcPr>
          <w:p w14:paraId="6A2184B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Ликвидация последствий чрезвычайной ситуации, вызванной в результате прохождения весеннего паводка на территории Оренбургской области, по проведению аварийно-восстановительных работ дамбы в г. Орске за счет средств резервного фонда Правительства Российской Федерации</w:t>
            </w:r>
          </w:p>
        </w:tc>
        <w:tc>
          <w:tcPr>
            <w:tcW w:w="1275" w:type="dxa"/>
            <w:shd w:val="clear" w:color="auto" w:fill="auto"/>
          </w:tcPr>
          <w:p w14:paraId="22ED3CB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23F295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C211DC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D7F75B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L6050</w:t>
            </w:r>
          </w:p>
        </w:tc>
        <w:tc>
          <w:tcPr>
            <w:tcW w:w="850" w:type="dxa"/>
            <w:shd w:val="clear" w:color="auto" w:fill="auto"/>
          </w:tcPr>
          <w:p w14:paraId="0DD2EC7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FC6003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15 002,00</w:t>
            </w:r>
          </w:p>
        </w:tc>
      </w:tr>
      <w:tr w:rsidR="00907800" w:rsidRPr="007B31BE" w14:paraId="3C804E88" w14:textId="77777777" w:rsidTr="00DA7D1E">
        <w:trPr>
          <w:cantSplit/>
        </w:trPr>
        <w:tc>
          <w:tcPr>
            <w:tcW w:w="6771" w:type="dxa"/>
            <w:shd w:val="clear" w:color="auto" w:fill="auto"/>
          </w:tcPr>
          <w:p w14:paraId="0DDF0FE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172A1C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65B64A3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1D499C1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2BF5C0C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L6050</w:t>
            </w:r>
          </w:p>
        </w:tc>
        <w:tc>
          <w:tcPr>
            <w:tcW w:w="850" w:type="dxa"/>
            <w:shd w:val="clear" w:color="auto" w:fill="auto"/>
          </w:tcPr>
          <w:p w14:paraId="0DF0478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5F53F0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15 002,00</w:t>
            </w:r>
          </w:p>
        </w:tc>
      </w:tr>
      <w:tr w:rsidR="00907800" w:rsidRPr="007B31BE" w14:paraId="3882A3D7" w14:textId="77777777" w:rsidTr="00DA7D1E">
        <w:trPr>
          <w:cantSplit/>
        </w:trPr>
        <w:tc>
          <w:tcPr>
            <w:tcW w:w="6771" w:type="dxa"/>
            <w:shd w:val="clear" w:color="auto" w:fill="auto"/>
          </w:tcPr>
          <w:p w14:paraId="2151807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"Мероприятия по оздоровлению экологической обстановки в городе Орске"</w:t>
            </w:r>
          </w:p>
        </w:tc>
        <w:tc>
          <w:tcPr>
            <w:tcW w:w="1275" w:type="dxa"/>
            <w:shd w:val="clear" w:color="auto" w:fill="auto"/>
          </w:tcPr>
          <w:p w14:paraId="4EBA0C8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527F72D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7E651C6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07FFC97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04 4 08 00000</w:t>
            </w:r>
          </w:p>
        </w:tc>
        <w:tc>
          <w:tcPr>
            <w:tcW w:w="850" w:type="dxa"/>
            <w:shd w:val="clear" w:color="auto" w:fill="auto"/>
          </w:tcPr>
          <w:p w14:paraId="7AE1255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A6324A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1 492 800,00</w:t>
            </w:r>
          </w:p>
        </w:tc>
      </w:tr>
      <w:tr w:rsidR="00907800" w:rsidRPr="007B31BE" w14:paraId="0E69B91B" w14:textId="77777777" w:rsidTr="00DA7D1E">
        <w:trPr>
          <w:cantSplit/>
        </w:trPr>
        <w:tc>
          <w:tcPr>
            <w:tcW w:w="6771" w:type="dxa"/>
            <w:shd w:val="clear" w:color="auto" w:fill="auto"/>
          </w:tcPr>
          <w:p w14:paraId="06D4424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мероприятий по оздоровлению экологической обстановки города</w:t>
            </w:r>
          </w:p>
        </w:tc>
        <w:tc>
          <w:tcPr>
            <w:tcW w:w="1275" w:type="dxa"/>
            <w:shd w:val="clear" w:color="auto" w:fill="auto"/>
          </w:tcPr>
          <w:p w14:paraId="17FF691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3C6FAC9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233DD64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6525A6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04 4 08 20040</w:t>
            </w:r>
          </w:p>
        </w:tc>
        <w:tc>
          <w:tcPr>
            <w:tcW w:w="850" w:type="dxa"/>
            <w:shd w:val="clear" w:color="auto" w:fill="auto"/>
          </w:tcPr>
          <w:p w14:paraId="7063F25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555FA2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1 492 800,00</w:t>
            </w:r>
          </w:p>
        </w:tc>
      </w:tr>
      <w:tr w:rsidR="00907800" w:rsidRPr="007B31BE" w14:paraId="4A6CA529" w14:textId="77777777" w:rsidTr="00DA7D1E">
        <w:trPr>
          <w:cantSplit/>
        </w:trPr>
        <w:tc>
          <w:tcPr>
            <w:tcW w:w="6771" w:type="dxa"/>
            <w:shd w:val="clear" w:color="auto" w:fill="auto"/>
          </w:tcPr>
          <w:p w14:paraId="08EEF09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1918C8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57C8FA8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5440AF1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5089E43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04 4 08 20040</w:t>
            </w:r>
          </w:p>
        </w:tc>
        <w:tc>
          <w:tcPr>
            <w:tcW w:w="850" w:type="dxa"/>
            <w:shd w:val="clear" w:color="auto" w:fill="auto"/>
          </w:tcPr>
          <w:p w14:paraId="5504EA2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38986BC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1 492 800,00</w:t>
            </w:r>
          </w:p>
        </w:tc>
      </w:tr>
      <w:tr w:rsidR="00907800" w:rsidRPr="007B31BE" w14:paraId="2BC993B5" w14:textId="77777777" w:rsidTr="00DA7D1E">
        <w:trPr>
          <w:cantSplit/>
        </w:trPr>
        <w:tc>
          <w:tcPr>
            <w:tcW w:w="6771" w:type="dxa"/>
            <w:shd w:val="clear" w:color="auto" w:fill="auto"/>
          </w:tcPr>
          <w:p w14:paraId="4509023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05A7D10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20ABE7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13A2C5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FC4775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5F2283F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A2C97D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11 819 795,11</w:t>
            </w:r>
          </w:p>
        </w:tc>
      </w:tr>
      <w:tr w:rsidR="00907800" w:rsidRPr="007B31BE" w14:paraId="3EB26538" w14:textId="77777777" w:rsidTr="00DA7D1E">
        <w:trPr>
          <w:cantSplit/>
        </w:trPr>
        <w:tc>
          <w:tcPr>
            <w:tcW w:w="6771" w:type="dxa"/>
            <w:shd w:val="clear" w:color="auto" w:fill="auto"/>
          </w:tcPr>
          <w:p w14:paraId="6F344B9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44459D1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3DA8CAF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F7FE58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895974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5DD8745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3F37A9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9 247 145,06</w:t>
            </w:r>
          </w:p>
        </w:tc>
      </w:tr>
      <w:tr w:rsidR="00907800" w:rsidRPr="007B31BE" w14:paraId="03F20992" w14:textId="77777777" w:rsidTr="00DA7D1E">
        <w:trPr>
          <w:cantSplit/>
        </w:trPr>
        <w:tc>
          <w:tcPr>
            <w:tcW w:w="6771" w:type="dxa"/>
            <w:shd w:val="clear" w:color="auto" w:fill="auto"/>
          </w:tcPr>
          <w:p w14:paraId="5CE1ECE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624B73A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39FA30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E3F39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A8B3FF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4B23105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B360F3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9 247 145,06</w:t>
            </w:r>
          </w:p>
        </w:tc>
      </w:tr>
      <w:tr w:rsidR="00907800" w:rsidRPr="007B31BE" w14:paraId="1C5D3164" w14:textId="77777777" w:rsidTr="00DA7D1E">
        <w:trPr>
          <w:cantSplit/>
        </w:trPr>
        <w:tc>
          <w:tcPr>
            <w:tcW w:w="6771" w:type="dxa"/>
            <w:shd w:val="clear" w:color="auto" w:fill="auto"/>
          </w:tcPr>
          <w:p w14:paraId="7765EB0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1BF7105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703B93E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8A6EAA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683DBF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3B9A2C0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498FE3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9 247 145,06</w:t>
            </w:r>
          </w:p>
        </w:tc>
      </w:tr>
      <w:tr w:rsidR="00907800" w:rsidRPr="007B31BE" w14:paraId="28BDA762" w14:textId="77777777" w:rsidTr="00DA7D1E">
        <w:trPr>
          <w:cantSplit/>
        </w:trPr>
        <w:tc>
          <w:tcPr>
            <w:tcW w:w="6771" w:type="dxa"/>
            <w:shd w:val="clear" w:color="auto" w:fill="auto"/>
          </w:tcPr>
          <w:p w14:paraId="3E3C7FA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1F9F79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5D9C587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51FA835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128D0CE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4834B62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93D1E3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9 247 145,06</w:t>
            </w:r>
          </w:p>
        </w:tc>
      </w:tr>
      <w:tr w:rsidR="00907800" w:rsidRPr="007B31BE" w14:paraId="12DD9677" w14:textId="77777777" w:rsidTr="00DA7D1E">
        <w:trPr>
          <w:cantSplit/>
        </w:trPr>
        <w:tc>
          <w:tcPr>
            <w:tcW w:w="6771" w:type="dxa"/>
            <w:shd w:val="clear" w:color="auto" w:fill="auto"/>
          </w:tcPr>
          <w:p w14:paraId="0ECB2E4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Приоритетные проекты Оренбургской области</w:t>
            </w:r>
          </w:p>
        </w:tc>
        <w:tc>
          <w:tcPr>
            <w:tcW w:w="1275" w:type="dxa"/>
            <w:shd w:val="clear" w:color="auto" w:fill="auto"/>
          </w:tcPr>
          <w:p w14:paraId="23BBEF5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7BD93B8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7CED92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56E99D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05 5 00 00000</w:t>
            </w:r>
          </w:p>
        </w:tc>
        <w:tc>
          <w:tcPr>
            <w:tcW w:w="850" w:type="dxa"/>
            <w:shd w:val="clear" w:color="auto" w:fill="auto"/>
          </w:tcPr>
          <w:p w14:paraId="6F10CF0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2E33E6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907 630,00</w:t>
            </w:r>
          </w:p>
        </w:tc>
      </w:tr>
      <w:tr w:rsidR="00907800" w:rsidRPr="007B31BE" w14:paraId="265B1A91" w14:textId="77777777" w:rsidTr="00DA7D1E">
        <w:trPr>
          <w:cantSplit/>
        </w:trPr>
        <w:tc>
          <w:tcPr>
            <w:tcW w:w="6771" w:type="dxa"/>
            <w:shd w:val="clear" w:color="auto" w:fill="auto"/>
          </w:tcPr>
          <w:p w14:paraId="59E20AC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Приоритетный проект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275" w:type="dxa"/>
            <w:shd w:val="clear" w:color="auto" w:fill="auto"/>
          </w:tcPr>
          <w:p w14:paraId="4FC3587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424C81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21CB01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019C096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5 П5 00000</w:t>
            </w:r>
          </w:p>
        </w:tc>
        <w:tc>
          <w:tcPr>
            <w:tcW w:w="850" w:type="dxa"/>
            <w:shd w:val="clear" w:color="auto" w:fill="auto"/>
          </w:tcPr>
          <w:p w14:paraId="5A21338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6C2484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907 630,00</w:t>
            </w:r>
          </w:p>
        </w:tc>
      </w:tr>
      <w:tr w:rsidR="00907800" w:rsidRPr="007B31BE" w14:paraId="4FCE4A30" w14:textId="77777777" w:rsidTr="00DA7D1E">
        <w:trPr>
          <w:cantSplit/>
        </w:trPr>
        <w:tc>
          <w:tcPr>
            <w:tcW w:w="6771" w:type="dxa"/>
            <w:shd w:val="clear" w:color="auto" w:fill="auto"/>
          </w:tcPr>
          <w:p w14:paraId="1016F98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Реализация инициативных проектов (устройство контейнерных площадок на территории села Ударник Советского района города Орска Оренбургской области)</w:t>
            </w:r>
          </w:p>
        </w:tc>
        <w:tc>
          <w:tcPr>
            <w:tcW w:w="1275" w:type="dxa"/>
            <w:shd w:val="clear" w:color="auto" w:fill="auto"/>
          </w:tcPr>
          <w:p w14:paraId="5C707DF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629E8F6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77F1491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E8E31A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5 П5 S1715</w:t>
            </w:r>
          </w:p>
        </w:tc>
        <w:tc>
          <w:tcPr>
            <w:tcW w:w="850" w:type="dxa"/>
            <w:shd w:val="clear" w:color="auto" w:fill="auto"/>
          </w:tcPr>
          <w:p w14:paraId="3012B68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8F1D03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666 667,00</w:t>
            </w:r>
          </w:p>
        </w:tc>
      </w:tr>
      <w:tr w:rsidR="00907800" w:rsidRPr="007B31BE" w14:paraId="2459CA65" w14:textId="77777777" w:rsidTr="00DA7D1E">
        <w:trPr>
          <w:cantSplit/>
        </w:trPr>
        <w:tc>
          <w:tcPr>
            <w:tcW w:w="6771" w:type="dxa"/>
            <w:shd w:val="clear" w:color="auto" w:fill="auto"/>
          </w:tcPr>
          <w:p w14:paraId="3800FCB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8EBB3D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255E7A1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347EDFC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025AE4A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5 П5 S1715</w:t>
            </w:r>
          </w:p>
        </w:tc>
        <w:tc>
          <w:tcPr>
            <w:tcW w:w="850" w:type="dxa"/>
            <w:shd w:val="clear" w:color="auto" w:fill="auto"/>
          </w:tcPr>
          <w:p w14:paraId="74039A7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4949840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666 667,00</w:t>
            </w:r>
          </w:p>
        </w:tc>
      </w:tr>
      <w:tr w:rsidR="00907800" w:rsidRPr="007B31BE" w14:paraId="484335CF" w14:textId="77777777" w:rsidTr="00DA7D1E">
        <w:trPr>
          <w:cantSplit/>
        </w:trPr>
        <w:tc>
          <w:tcPr>
            <w:tcW w:w="6771" w:type="dxa"/>
            <w:shd w:val="clear" w:color="auto" w:fill="auto"/>
          </w:tcPr>
          <w:p w14:paraId="23B648B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Мероприятия по завершению реализации инициативных проектов (устройство контейнерных площадок на территории села Ударник Советского района города Орска Оренбургской области)</w:t>
            </w:r>
          </w:p>
        </w:tc>
        <w:tc>
          <w:tcPr>
            <w:tcW w:w="1275" w:type="dxa"/>
            <w:shd w:val="clear" w:color="auto" w:fill="auto"/>
          </w:tcPr>
          <w:p w14:paraId="2310DE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593CCF7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CF0294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46B635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5 П5 И1716</w:t>
            </w:r>
          </w:p>
        </w:tc>
        <w:tc>
          <w:tcPr>
            <w:tcW w:w="850" w:type="dxa"/>
            <w:shd w:val="clear" w:color="auto" w:fill="auto"/>
          </w:tcPr>
          <w:p w14:paraId="56CF4B2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98256A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240 963,00</w:t>
            </w:r>
          </w:p>
        </w:tc>
      </w:tr>
      <w:tr w:rsidR="00907800" w:rsidRPr="007B31BE" w14:paraId="68EAD99A" w14:textId="77777777" w:rsidTr="00DA7D1E">
        <w:trPr>
          <w:cantSplit/>
        </w:trPr>
        <w:tc>
          <w:tcPr>
            <w:tcW w:w="6771" w:type="dxa"/>
            <w:shd w:val="clear" w:color="auto" w:fill="auto"/>
          </w:tcPr>
          <w:p w14:paraId="55742AA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4961EF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6E2DD3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F0C289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407DF36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5 П5 И1716</w:t>
            </w:r>
          </w:p>
        </w:tc>
        <w:tc>
          <w:tcPr>
            <w:tcW w:w="850" w:type="dxa"/>
            <w:shd w:val="clear" w:color="auto" w:fill="auto"/>
          </w:tcPr>
          <w:p w14:paraId="3AEFD2C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D7692C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240 963,00</w:t>
            </w:r>
          </w:p>
        </w:tc>
      </w:tr>
      <w:tr w:rsidR="00907800" w:rsidRPr="007B31BE" w14:paraId="4B628819" w14:textId="77777777" w:rsidTr="00DA7D1E">
        <w:trPr>
          <w:cantSplit/>
        </w:trPr>
        <w:tc>
          <w:tcPr>
            <w:tcW w:w="6771" w:type="dxa"/>
            <w:shd w:val="clear" w:color="auto" w:fill="auto"/>
          </w:tcPr>
          <w:p w14:paraId="14AAD0F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Инициативные проекты</w:t>
            </w:r>
          </w:p>
        </w:tc>
        <w:tc>
          <w:tcPr>
            <w:tcW w:w="1275" w:type="dxa"/>
            <w:shd w:val="clear" w:color="auto" w:fill="auto"/>
          </w:tcPr>
          <w:p w14:paraId="781EB23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4CA90F0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CB2480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E80F44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05 7 00 00000</w:t>
            </w:r>
          </w:p>
        </w:tc>
        <w:tc>
          <w:tcPr>
            <w:tcW w:w="850" w:type="dxa"/>
            <w:shd w:val="clear" w:color="auto" w:fill="auto"/>
          </w:tcPr>
          <w:p w14:paraId="24281E3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21ADB7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1 665 020,05</w:t>
            </w:r>
          </w:p>
        </w:tc>
      </w:tr>
      <w:tr w:rsidR="00907800" w:rsidRPr="007B31BE" w14:paraId="03FEBDF3" w14:textId="77777777" w:rsidTr="00DA7D1E">
        <w:trPr>
          <w:cantSplit/>
        </w:trPr>
        <w:tc>
          <w:tcPr>
            <w:tcW w:w="6771" w:type="dxa"/>
            <w:shd w:val="clear" w:color="auto" w:fill="auto"/>
          </w:tcPr>
          <w:p w14:paraId="1E0C0A7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Инициативные проекты муниципального образования "Город Орск"</w:t>
            </w:r>
          </w:p>
        </w:tc>
        <w:tc>
          <w:tcPr>
            <w:tcW w:w="1275" w:type="dxa"/>
            <w:shd w:val="clear" w:color="auto" w:fill="auto"/>
          </w:tcPr>
          <w:p w14:paraId="4EF93EF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4AF20A4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28169F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9CADB3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00000</w:t>
            </w:r>
          </w:p>
        </w:tc>
        <w:tc>
          <w:tcPr>
            <w:tcW w:w="850" w:type="dxa"/>
            <w:shd w:val="clear" w:color="auto" w:fill="auto"/>
          </w:tcPr>
          <w:p w14:paraId="7649509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5A632F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1 665 020,05</w:t>
            </w:r>
          </w:p>
        </w:tc>
      </w:tr>
      <w:tr w:rsidR="00907800" w:rsidRPr="007B31BE" w14:paraId="0BE41B75" w14:textId="77777777" w:rsidTr="00DA7D1E">
        <w:trPr>
          <w:cantSplit/>
        </w:trPr>
        <w:tc>
          <w:tcPr>
            <w:tcW w:w="6771" w:type="dxa"/>
            <w:shd w:val="clear" w:color="auto" w:fill="auto"/>
          </w:tcPr>
          <w:p w14:paraId="5EC9C30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Реализация инициативного проекта "Монтаж опор освещения и подключения к уличной сети освещения от пешеходного моста через реку Елшанка, вблизи строений по ул. Краматорской, дома 11 "Б", по правому берегу реки Елшанки, протяженностью 175 метров"</w:t>
            </w:r>
          </w:p>
        </w:tc>
        <w:tc>
          <w:tcPr>
            <w:tcW w:w="1275" w:type="dxa"/>
            <w:shd w:val="clear" w:color="auto" w:fill="auto"/>
          </w:tcPr>
          <w:p w14:paraId="7D4AF23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3F3C68E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B903B4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74008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00040</w:t>
            </w:r>
          </w:p>
        </w:tc>
        <w:tc>
          <w:tcPr>
            <w:tcW w:w="850" w:type="dxa"/>
            <w:shd w:val="clear" w:color="auto" w:fill="auto"/>
          </w:tcPr>
          <w:p w14:paraId="2E9A0A4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688099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400 000,00</w:t>
            </w:r>
          </w:p>
        </w:tc>
      </w:tr>
      <w:tr w:rsidR="00907800" w:rsidRPr="007B31BE" w14:paraId="021ABE67" w14:textId="77777777" w:rsidTr="00DA7D1E">
        <w:trPr>
          <w:cantSplit/>
        </w:trPr>
        <w:tc>
          <w:tcPr>
            <w:tcW w:w="6771" w:type="dxa"/>
            <w:shd w:val="clear" w:color="auto" w:fill="auto"/>
          </w:tcPr>
          <w:p w14:paraId="48FDFCD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2D8C94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61AF4D9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1D41542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6E4741E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00040</w:t>
            </w:r>
          </w:p>
        </w:tc>
        <w:tc>
          <w:tcPr>
            <w:tcW w:w="850" w:type="dxa"/>
            <w:shd w:val="clear" w:color="auto" w:fill="auto"/>
          </w:tcPr>
          <w:p w14:paraId="3EB70E0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FA32DA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400 000,00</w:t>
            </w:r>
          </w:p>
        </w:tc>
      </w:tr>
      <w:tr w:rsidR="00907800" w:rsidRPr="007B31BE" w14:paraId="6F9F15A5" w14:textId="77777777" w:rsidTr="00DA7D1E">
        <w:trPr>
          <w:cantSplit/>
        </w:trPr>
        <w:tc>
          <w:tcPr>
            <w:tcW w:w="6771" w:type="dxa"/>
            <w:shd w:val="clear" w:color="auto" w:fill="auto"/>
          </w:tcPr>
          <w:p w14:paraId="5707366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Софинансирование со стороны лиц (в том числе организаций), заинтересованных в реализации инициативного проекта "Монтаж опор освещения и подключения к уличной сети освещения от пешеходного моста через реку Елшанка, вблизи строений по ул. Краматорской, дома 11 "Б", по правому берегу реки Елшанки, протяженностью 175 метров"</w:t>
            </w:r>
          </w:p>
        </w:tc>
        <w:tc>
          <w:tcPr>
            <w:tcW w:w="1275" w:type="dxa"/>
            <w:shd w:val="clear" w:color="auto" w:fill="auto"/>
          </w:tcPr>
          <w:p w14:paraId="4ABE139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790244F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71DCCD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D493F9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00041</w:t>
            </w:r>
          </w:p>
        </w:tc>
        <w:tc>
          <w:tcPr>
            <w:tcW w:w="850" w:type="dxa"/>
            <w:shd w:val="clear" w:color="auto" w:fill="auto"/>
          </w:tcPr>
          <w:p w14:paraId="7E19164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378E2B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47 140,00</w:t>
            </w:r>
          </w:p>
        </w:tc>
      </w:tr>
      <w:tr w:rsidR="00907800" w:rsidRPr="007B31BE" w14:paraId="70C2570C" w14:textId="77777777" w:rsidTr="00DA7D1E">
        <w:trPr>
          <w:cantSplit/>
        </w:trPr>
        <w:tc>
          <w:tcPr>
            <w:tcW w:w="6771" w:type="dxa"/>
            <w:shd w:val="clear" w:color="auto" w:fill="auto"/>
          </w:tcPr>
          <w:p w14:paraId="450E427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F19B6D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288717A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1A2AC6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38BC72E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00041</w:t>
            </w:r>
          </w:p>
        </w:tc>
        <w:tc>
          <w:tcPr>
            <w:tcW w:w="850" w:type="dxa"/>
            <w:shd w:val="clear" w:color="auto" w:fill="auto"/>
          </w:tcPr>
          <w:p w14:paraId="309134C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4DA291D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47 140,00</w:t>
            </w:r>
          </w:p>
        </w:tc>
      </w:tr>
      <w:tr w:rsidR="00907800" w:rsidRPr="007B31BE" w14:paraId="31C84437" w14:textId="77777777" w:rsidTr="00DA7D1E">
        <w:trPr>
          <w:cantSplit/>
        </w:trPr>
        <w:tc>
          <w:tcPr>
            <w:tcW w:w="6771" w:type="dxa"/>
            <w:shd w:val="clear" w:color="auto" w:fill="auto"/>
          </w:tcPr>
          <w:p w14:paraId="6A92550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Реализация инициативного проекта "Монтаж опор освещения и подключения к уличной сети освещения от подземного перехода железной дороги, расположенного в 80 метрах от дома № 2 "А" до дома 4 "А" по улице Щорса, по правому берегу реки Елшанка, протяженностью 175 метров"</w:t>
            </w:r>
          </w:p>
        </w:tc>
        <w:tc>
          <w:tcPr>
            <w:tcW w:w="1275" w:type="dxa"/>
            <w:shd w:val="clear" w:color="auto" w:fill="auto"/>
          </w:tcPr>
          <w:p w14:paraId="0AD5D0E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47BD01F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9005F5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E55FF1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00050</w:t>
            </w:r>
          </w:p>
        </w:tc>
        <w:tc>
          <w:tcPr>
            <w:tcW w:w="850" w:type="dxa"/>
            <w:shd w:val="clear" w:color="auto" w:fill="auto"/>
          </w:tcPr>
          <w:p w14:paraId="2429076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50EBF2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400 000,00</w:t>
            </w:r>
          </w:p>
        </w:tc>
      </w:tr>
      <w:tr w:rsidR="00907800" w:rsidRPr="007B31BE" w14:paraId="574F7238" w14:textId="77777777" w:rsidTr="00DA7D1E">
        <w:trPr>
          <w:cantSplit/>
        </w:trPr>
        <w:tc>
          <w:tcPr>
            <w:tcW w:w="6771" w:type="dxa"/>
            <w:shd w:val="clear" w:color="auto" w:fill="auto"/>
          </w:tcPr>
          <w:p w14:paraId="6AEDADE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B361C9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25F2947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63625A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464FF0C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00050</w:t>
            </w:r>
          </w:p>
        </w:tc>
        <w:tc>
          <w:tcPr>
            <w:tcW w:w="850" w:type="dxa"/>
            <w:shd w:val="clear" w:color="auto" w:fill="auto"/>
          </w:tcPr>
          <w:p w14:paraId="03D5E6F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4009E97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400 000,00</w:t>
            </w:r>
          </w:p>
        </w:tc>
      </w:tr>
      <w:tr w:rsidR="00907800" w:rsidRPr="007B31BE" w14:paraId="4756F1BA" w14:textId="77777777" w:rsidTr="00DA7D1E">
        <w:trPr>
          <w:cantSplit/>
        </w:trPr>
        <w:tc>
          <w:tcPr>
            <w:tcW w:w="6771" w:type="dxa"/>
            <w:shd w:val="clear" w:color="auto" w:fill="auto"/>
          </w:tcPr>
          <w:p w14:paraId="1DDDBA5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Софинансирование со стороны лиц (в том числе организаций), заинтересованных в реализации инициативного проекта "Монтаж опор освещения и подключения к уличной сети освещения от подземного перехода железной дороги, расположенного в 80 метрах от дома № 2 "А" до дома 4 "А" по улице Щорса, по правому берегу реки Елшанка, протяженностью 175 метров"</w:t>
            </w:r>
          </w:p>
        </w:tc>
        <w:tc>
          <w:tcPr>
            <w:tcW w:w="1275" w:type="dxa"/>
            <w:shd w:val="clear" w:color="auto" w:fill="auto"/>
          </w:tcPr>
          <w:p w14:paraId="5E41857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2A9665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7C70D9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A611D5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00051</w:t>
            </w:r>
          </w:p>
        </w:tc>
        <w:tc>
          <w:tcPr>
            <w:tcW w:w="850" w:type="dxa"/>
            <w:shd w:val="clear" w:color="auto" w:fill="auto"/>
          </w:tcPr>
          <w:p w14:paraId="7AB06BD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D274A3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47 140,00</w:t>
            </w:r>
          </w:p>
        </w:tc>
      </w:tr>
      <w:tr w:rsidR="00907800" w:rsidRPr="007B31BE" w14:paraId="77BE623C" w14:textId="77777777" w:rsidTr="00DA7D1E">
        <w:trPr>
          <w:cantSplit/>
        </w:trPr>
        <w:tc>
          <w:tcPr>
            <w:tcW w:w="6771" w:type="dxa"/>
            <w:shd w:val="clear" w:color="auto" w:fill="auto"/>
          </w:tcPr>
          <w:p w14:paraId="6D844CE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788109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09F056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441C52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4A35A46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00051</w:t>
            </w:r>
          </w:p>
        </w:tc>
        <w:tc>
          <w:tcPr>
            <w:tcW w:w="850" w:type="dxa"/>
            <w:shd w:val="clear" w:color="auto" w:fill="auto"/>
          </w:tcPr>
          <w:p w14:paraId="06F14D4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22E5D4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47 140,00</w:t>
            </w:r>
          </w:p>
        </w:tc>
      </w:tr>
      <w:tr w:rsidR="00907800" w:rsidRPr="007B31BE" w14:paraId="4C95393E" w14:textId="77777777" w:rsidTr="00DA7D1E">
        <w:trPr>
          <w:cantSplit/>
        </w:trPr>
        <w:tc>
          <w:tcPr>
            <w:tcW w:w="6771" w:type="dxa"/>
            <w:shd w:val="clear" w:color="auto" w:fill="auto"/>
          </w:tcPr>
          <w:p w14:paraId="5DCB7D0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Реализация инициативного проекта "Ремонт тротуара по улице Сорокина на протяжении 117,5 м. вдоль МОАУ "СОШ № 13 города Орска"</w:t>
            </w:r>
          </w:p>
        </w:tc>
        <w:tc>
          <w:tcPr>
            <w:tcW w:w="1275" w:type="dxa"/>
            <w:shd w:val="clear" w:color="auto" w:fill="auto"/>
          </w:tcPr>
          <w:p w14:paraId="6288384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EE4DC1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CDCD47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ED0DA1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00070</w:t>
            </w:r>
          </w:p>
        </w:tc>
        <w:tc>
          <w:tcPr>
            <w:tcW w:w="850" w:type="dxa"/>
            <w:shd w:val="clear" w:color="auto" w:fill="auto"/>
          </w:tcPr>
          <w:p w14:paraId="3D4A6E0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B6CEB8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333 000,00</w:t>
            </w:r>
          </w:p>
        </w:tc>
      </w:tr>
      <w:tr w:rsidR="00907800" w:rsidRPr="007B31BE" w14:paraId="77A469F5" w14:textId="77777777" w:rsidTr="00DA7D1E">
        <w:trPr>
          <w:cantSplit/>
        </w:trPr>
        <w:tc>
          <w:tcPr>
            <w:tcW w:w="6771" w:type="dxa"/>
            <w:shd w:val="clear" w:color="auto" w:fill="auto"/>
          </w:tcPr>
          <w:p w14:paraId="13C1E23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00FC73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4859AEF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339B1A5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604E742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00070</w:t>
            </w:r>
          </w:p>
        </w:tc>
        <w:tc>
          <w:tcPr>
            <w:tcW w:w="850" w:type="dxa"/>
            <w:shd w:val="clear" w:color="auto" w:fill="auto"/>
          </w:tcPr>
          <w:p w14:paraId="3CCB531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F3E648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333 000,00</w:t>
            </w:r>
          </w:p>
        </w:tc>
      </w:tr>
      <w:tr w:rsidR="00907800" w:rsidRPr="007B31BE" w14:paraId="296741F8" w14:textId="77777777" w:rsidTr="00DA7D1E">
        <w:trPr>
          <w:cantSplit/>
        </w:trPr>
        <w:tc>
          <w:tcPr>
            <w:tcW w:w="6771" w:type="dxa"/>
            <w:shd w:val="clear" w:color="auto" w:fill="auto"/>
          </w:tcPr>
          <w:p w14:paraId="7981DC0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Софинансирование со стороны лиц (в том числе организаций), заинтересованных в реализации инициативного проекта "Ремонт тротуара по улице Сорокина на протяжении 117,5 м. вдоль МОАУ "СОШ № 13 города Орска"</w:t>
            </w:r>
          </w:p>
        </w:tc>
        <w:tc>
          <w:tcPr>
            <w:tcW w:w="1275" w:type="dxa"/>
            <w:shd w:val="clear" w:color="auto" w:fill="auto"/>
          </w:tcPr>
          <w:p w14:paraId="05E3EF4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45E9FA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D1F99F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063745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00071</w:t>
            </w:r>
          </w:p>
        </w:tc>
        <w:tc>
          <w:tcPr>
            <w:tcW w:w="850" w:type="dxa"/>
            <w:shd w:val="clear" w:color="auto" w:fill="auto"/>
          </w:tcPr>
          <w:p w14:paraId="52725FD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8D3336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49 940,05</w:t>
            </w:r>
          </w:p>
        </w:tc>
      </w:tr>
      <w:tr w:rsidR="00907800" w:rsidRPr="007B31BE" w14:paraId="4CAE51AB" w14:textId="77777777" w:rsidTr="00DA7D1E">
        <w:trPr>
          <w:cantSplit/>
        </w:trPr>
        <w:tc>
          <w:tcPr>
            <w:tcW w:w="6771" w:type="dxa"/>
            <w:shd w:val="clear" w:color="auto" w:fill="auto"/>
          </w:tcPr>
          <w:p w14:paraId="795A9B3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4024C5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0736EBF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108089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0C3EBE8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00071</w:t>
            </w:r>
          </w:p>
        </w:tc>
        <w:tc>
          <w:tcPr>
            <w:tcW w:w="850" w:type="dxa"/>
            <w:shd w:val="clear" w:color="auto" w:fill="auto"/>
          </w:tcPr>
          <w:p w14:paraId="5E2139C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3BB2929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49 940,05</w:t>
            </w:r>
          </w:p>
        </w:tc>
      </w:tr>
      <w:tr w:rsidR="00907800" w:rsidRPr="007B31BE" w14:paraId="36CB85F1" w14:textId="77777777" w:rsidTr="00DA7D1E">
        <w:trPr>
          <w:cantSplit/>
        </w:trPr>
        <w:tc>
          <w:tcPr>
            <w:tcW w:w="6771" w:type="dxa"/>
            <w:shd w:val="clear" w:color="auto" w:fill="auto"/>
          </w:tcPr>
          <w:p w14:paraId="567FEA6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Реализация инициативного проекта "Приобретение оборудования и инвентаря для обустройства спортивно-оздоровительной площадки на улице Беляева, 2А на земельном участке с кадастровым номером 56:43:0109007:38"</w:t>
            </w:r>
          </w:p>
        </w:tc>
        <w:tc>
          <w:tcPr>
            <w:tcW w:w="1275" w:type="dxa"/>
            <w:shd w:val="clear" w:color="auto" w:fill="auto"/>
          </w:tcPr>
          <w:p w14:paraId="0450771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DF588F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F9557B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F538A8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00080</w:t>
            </w:r>
          </w:p>
        </w:tc>
        <w:tc>
          <w:tcPr>
            <w:tcW w:w="850" w:type="dxa"/>
            <w:shd w:val="clear" w:color="auto" w:fill="auto"/>
          </w:tcPr>
          <w:p w14:paraId="52F5748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D83DD3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330 000,00</w:t>
            </w:r>
          </w:p>
        </w:tc>
      </w:tr>
      <w:tr w:rsidR="00907800" w:rsidRPr="007B31BE" w14:paraId="079C719B" w14:textId="77777777" w:rsidTr="00DA7D1E">
        <w:trPr>
          <w:cantSplit/>
        </w:trPr>
        <w:tc>
          <w:tcPr>
            <w:tcW w:w="6771" w:type="dxa"/>
            <w:shd w:val="clear" w:color="auto" w:fill="auto"/>
          </w:tcPr>
          <w:p w14:paraId="38DE300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tcPr>
          <w:p w14:paraId="3EE5C00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0F04C8E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459CF3A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313C396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00080</w:t>
            </w:r>
          </w:p>
        </w:tc>
        <w:tc>
          <w:tcPr>
            <w:tcW w:w="850" w:type="dxa"/>
            <w:shd w:val="clear" w:color="auto" w:fill="auto"/>
          </w:tcPr>
          <w:p w14:paraId="6E7378F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297" w:type="dxa"/>
            <w:shd w:val="clear" w:color="auto" w:fill="auto"/>
          </w:tcPr>
          <w:p w14:paraId="5EF567D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330 000,00</w:t>
            </w:r>
          </w:p>
        </w:tc>
      </w:tr>
      <w:tr w:rsidR="00907800" w:rsidRPr="007B31BE" w14:paraId="48E1B9F7" w14:textId="77777777" w:rsidTr="00DA7D1E">
        <w:trPr>
          <w:cantSplit/>
        </w:trPr>
        <w:tc>
          <w:tcPr>
            <w:tcW w:w="6771" w:type="dxa"/>
            <w:shd w:val="clear" w:color="auto" w:fill="auto"/>
          </w:tcPr>
          <w:p w14:paraId="17BEEF0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Софинансирование со стороны лиц (в том числе организаций), заинтересованных в реализации инициативного проекта "Приобретение оборудования и инвентаря для обустройства спортивно-оздоровительной площадки на улице Беляева, 2А на земельном участке с кадастровым номером 56:43:0109007:38"</w:t>
            </w:r>
          </w:p>
        </w:tc>
        <w:tc>
          <w:tcPr>
            <w:tcW w:w="1275" w:type="dxa"/>
            <w:shd w:val="clear" w:color="auto" w:fill="auto"/>
          </w:tcPr>
          <w:p w14:paraId="12E4770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61B5E8D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AB2F9B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F21D6D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00081</w:t>
            </w:r>
          </w:p>
        </w:tc>
        <w:tc>
          <w:tcPr>
            <w:tcW w:w="850" w:type="dxa"/>
            <w:shd w:val="clear" w:color="auto" w:fill="auto"/>
          </w:tcPr>
          <w:p w14:paraId="303CB4C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3EFFDA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57 800,00</w:t>
            </w:r>
          </w:p>
        </w:tc>
      </w:tr>
      <w:tr w:rsidR="00907800" w:rsidRPr="007B31BE" w14:paraId="0B202BE0" w14:textId="77777777" w:rsidTr="00DA7D1E">
        <w:trPr>
          <w:cantSplit/>
        </w:trPr>
        <w:tc>
          <w:tcPr>
            <w:tcW w:w="6771" w:type="dxa"/>
            <w:shd w:val="clear" w:color="auto" w:fill="auto"/>
          </w:tcPr>
          <w:p w14:paraId="16A8269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tcPr>
          <w:p w14:paraId="4BDCBA2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6DDF5C5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2CE54E9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7404D57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00081</w:t>
            </w:r>
          </w:p>
        </w:tc>
        <w:tc>
          <w:tcPr>
            <w:tcW w:w="850" w:type="dxa"/>
            <w:shd w:val="clear" w:color="auto" w:fill="auto"/>
          </w:tcPr>
          <w:p w14:paraId="787F060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297" w:type="dxa"/>
            <w:shd w:val="clear" w:color="auto" w:fill="auto"/>
          </w:tcPr>
          <w:p w14:paraId="3C184BC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57 800,00</w:t>
            </w:r>
          </w:p>
        </w:tc>
      </w:tr>
      <w:tr w:rsidR="00907800" w:rsidRPr="007B31BE" w14:paraId="3A42290A" w14:textId="77777777" w:rsidTr="00DA7D1E">
        <w:trPr>
          <w:cantSplit/>
        </w:trPr>
        <w:tc>
          <w:tcPr>
            <w:tcW w:w="6771" w:type="dxa"/>
            <w:shd w:val="clear" w:color="auto" w:fill="auto"/>
          </w:tcPr>
          <w:p w14:paraId="6C3FD94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"Формирование современной городской среды"</w:t>
            </w:r>
          </w:p>
        </w:tc>
        <w:tc>
          <w:tcPr>
            <w:tcW w:w="1275" w:type="dxa"/>
            <w:shd w:val="clear" w:color="auto" w:fill="auto"/>
          </w:tcPr>
          <w:p w14:paraId="687FA61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414128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117B22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519D48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14 0 00 00000</w:t>
            </w:r>
          </w:p>
        </w:tc>
        <w:tc>
          <w:tcPr>
            <w:tcW w:w="850" w:type="dxa"/>
            <w:shd w:val="clear" w:color="auto" w:fill="auto"/>
          </w:tcPr>
          <w:p w14:paraId="5AFB743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BA66A1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5 050 000,00</w:t>
            </w:r>
          </w:p>
        </w:tc>
      </w:tr>
      <w:tr w:rsidR="00907800" w:rsidRPr="007B31BE" w14:paraId="03EFD806" w14:textId="77777777" w:rsidTr="00DA7D1E">
        <w:trPr>
          <w:cantSplit/>
        </w:trPr>
        <w:tc>
          <w:tcPr>
            <w:tcW w:w="6771" w:type="dxa"/>
            <w:shd w:val="clear" w:color="auto" w:fill="auto"/>
          </w:tcPr>
          <w:p w14:paraId="172D2F3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B78140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8A48D3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2BC9129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BDB5F3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14 4 00 00000</w:t>
            </w:r>
          </w:p>
        </w:tc>
        <w:tc>
          <w:tcPr>
            <w:tcW w:w="850" w:type="dxa"/>
            <w:shd w:val="clear" w:color="auto" w:fill="auto"/>
          </w:tcPr>
          <w:p w14:paraId="09E0561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E54528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5 050 000,00</w:t>
            </w:r>
          </w:p>
        </w:tc>
      </w:tr>
      <w:tr w:rsidR="00907800" w:rsidRPr="007B31BE" w14:paraId="3C7A4E57" w14:textId="77777777" w:rsidTr="00DA7D1E">
        <w:trPr>
          <w:cantSplit/>
        </w:trPr>
        <w:tc>
          <w:tcPr>
            <w:tcW w:w="6771" w:type="dxa"/>
            <w:shd w:val="clear" w:color="auto" w:fill="auto"/>
          </w:tcPr>
          <w:p w14:paraId="233F07C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"Реализация мероприятий по благоустройству территорий города"</w:t>
            </w:r>
          </w:p>
        </w:tc>
        <w:tc>
          <w:tcPr>
            <w:tcW w:w="1275" w:type="dxa"/>
            <w:shd w:val="clear" w:color="auto" w:fill="auto"/>
          </w:tcPr>
          <w:p w14:paraId="4419BCC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2A6BD83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652791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4FD442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14 4 01 00000</w:t>
            </w:r>
          </w:p>
        </w:tc>
        <w:tc>
          <w:tcPr>
            <w:tcW w:w="850" w:type="dxa"/>
            <w:shd w:val="clear" w:color="auto" w:fill="auto"/>
          </w:tcPr>
          <w:p w14:paraId="232C2DE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0E92D4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5 050 000,00</w:t>
            </w:r>
          </w:p>
        </w:tc>
      </w:tr>
      <w:tr w:rsidR="00907800" w:rsidRPr="007B31BE" w14:paraId="3CA19E22" w14:textId="77777777" w:rsidTr="00DA7D1E">
        <w:trPr>
          <w:cantSplit/>
        </w:trPr>
        <w:tc>
          <w:tcPr>
            <w:tcW w:w="6771" w:type="dxa"/>
            <w:shd w:val="clear" w:color="auto" w:fill="auto"/>
          </w:tcPr>
          <w:p w14:paraId="3B1C21C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подготовительных мероприятий для благоустройства территорий города</w:t>
            </w:r>
          </w:p>
        </w:tc>
        <w:tc>
          <w:tcPr>
            <w:tcW w:w="1275" w:type="dxa"/>
            <w:shd w:val="clear" w:color="auto" w:fill="auto"/>
          </w:tcPr>
          <w:p w14:paraId="414844F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0C8A1BF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295E6AC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6323A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14 4 01 10000</w:t>
            </w:r>
          </w:p>
        </w:tc>
        <w:tc>
          <w:tcPr>
            <w:tcW w:w="850" w:type="dxa"/>
            <w:shd w:val="clear" w:color="auto" w:fill="auto"/>
          </w:tcPr>
          <w:p w14:paraId="6FEE451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2DE139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5 050 000,00</w:t>
            </w:r>
          </w:p>
        </w:tc>
      </w:tr>
      <w:tr w:rsidR="00907800" w:rsidRPr="007B31BE" w14:paraId="345B890A" w14:textId="77777777" w:rsidTr="00DA7D1E">
        <w:trPr>
          <w:cantSplit/>
        </w:trPr>
        <w:tc>
          <w:tcPr>
            <w:tcW w:w="6771" w:type="dxa"/>
            <w:shd w:val="clear" w:color="auto" w:fill="auto"/>
          </w:tcPr>
          <w:p w14:paraId="1F3C4CE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75E150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1F5882D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21A0EDF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35D4FCF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14 4 01 10000</w:t>
            </w:r>
          </w:p>
        </w:tc>
        <w:tc>
          <w:tcPr>
            <w:tcW w:w="850" w:type="dxa"/>
            <w:shd w:val="clear" w:color="auto" w:fill="auto"/>
          </w:tcPr>
          <w:p w14:paraId="46FA1F7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4971DB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5 050 000,00</w:t>
            </w:r>
          </w:p>
        </w:tc>
      </w:tr>
      <w:tr w:rsidR="00907800" w:rsidRPr="007B31BE" w14:paraId="1D17075F" w14:textId="77777777" w:rsidTr="00DA7D1E">
        <w:trPr>
          <w:cantSplit/>
        </w:trPr>
        <w:tc>
          <w:tcPr>
            <w:tcW w:w="6771" w:type="dxa"/>
            <w:shd w:val="clear" w:color="auto" w:fill="auto"/>
          </w:tcPr>
          <w:p w14:paraId="36A507C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жилищно-коммунального хозяйства</w:t>
            </w:r>
          </w:p>
        </w:tc>
        <w:tc>
          <w:tcPr>
            <w:tcW w:w="1275" w:type="dxa"/>
            <w:shd w:val="clear" w:color="auto" w:fill="auto"/>
          </w:tcPr>
          <w:p w14:paraId="7427E0D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38E87A0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499D6EA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37ABB56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15BAA2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449B83A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87 109 070,26</w:t>
            </w:r>
          </w:p>
        </w:tc>
      </w:tr>
      <w:tr w:rsidR="00907800" w:rsidRPr="007B31BE" w14:paraId="32A8272D" w14:textId="77777777" w:rsidTr="00DA7D1E">
        <w:trPr>
          <w:cantSplit/>
        </w:trPr>
        <w:tc>
          <w:tcPr>
            <w:tcW w:w="6771" w:type="dxa"/>
            <w:shd w:val="clear" w:color="auto" w:fill="auto"/>
          </w:tcPr>
          <w:p w14:paraId="17828F9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06CB8A0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497AA67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150724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63DDCB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04 0 00 00000</w:t>
            </w:r>
          </w:p>
        </w:tc>
        <w:tc>
          <w:tcPr>
            <w:tcW w:w="850" w:type="dxa"/>
            <w:shd w:val="clear" w:color="auto" w:fill="auto"/>
          </w:tcPr>
          <w:p w14:paraId="0E497C8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43A10E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85 632 448,38</w:t>
            </w:r>
          </w:p>
        </w:tc>
      </w:tr>
      <w:tr w:rsidR="00907800" w:rsidRPr="007B31BE" w14:paraId="55061056" w14:textId="77777777" w:rsidTr="00DA7D1E">
        <w:trPr>
          <w:cantSplit/>
        </w:trPr>
        <w:tc>
          <w:tcPr>
            <w:tcW w:w="6771" w:type="dxa"/>
            <w:shd w:val="clear" w:color="auto" w:fill="auto"/>
          </w:tcPr>
          <w:p w14:paraId="77F3B58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B88B1A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2613F57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6BC86A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6985DBB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04 4 00 00000</w:t>
            </w:r>
          </w:p>
        </w:tc>
        <w:tc>
          <w:tcPr>
            <w:tcW w:w="850" w:type="dxa"/>
            <w:shd w:val="clear" w:color="auto" w:fill="auto"/>
          </w:tcPr>
          <w:p w14:paraId="4F4B577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8677BD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85 632 448,38</w:t>
            </w:r>
          </w:p>
        </w:tc>
      </w:tr>
      <w:tr w:rsidR="00907800" w:rsidRPr="007B31BE" w14:paraId="36FB7ECB" w14:textId="77777777" w:rsidTr="00DA7D1E">
        <w:trPr>
          <w:cantSplit/>
        </w:trPr>
        <w:tc>
          <w:tcPr>
            <w:tcW w:w="6771" w:type="dxa"/>
            <w:shd w:val="clear" w:color="auto" w:fill="auto"/>
          </w:tcPr>
          <w:p w14:paraId="64ADA66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"Проведение мероприятий по обследованию и капитальному ремонту МКД"</w:t>
            </w:r>
          </w:p>
        </w:tc>
        <w:tc>
          <w:tcPr>
            <w:tcW w:w="1275" w:type="dxa"/>
            <w:shd w:val="clear" w:color="auto" w:fill="auto"/>
          </w:tcPr>
          <w:p w14:paraId="74D5C49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47E3A26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2DA49A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B472A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04 4 03 00000</w:t>
            </w:r>
          </w:p>
        </w:tc>
        <w:tc>
          <w:tcPr>
            <w:tcW w:w="850" w:type="dxa"/>
            <w:shd w:val="clear" w:color="auto" w:fill="auto"/>
          </w:tcPr>
          <w:p w14:paraId="4433BDB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001FAB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554 363,39</w:t>
            </w:r>
          </w:p>
        </w:tc>
      </w:tr>
      <w:tr w:rsidR="00907800" w:rsidRPr="007B31BE" w14:paraId="1A11F83F" w14:textId="77777777" w:rsidTr="00DA7D1E">
        <w:trPr>
          <w:cantSplit/>
        </w:trPr>
        <w:tc>
          <w:tcPr>
            <w:tcW w:w="6771" w:type="dxa"/>
            <w:shd w:val="clear" w:color="auto" w:fill="auto"/>
          </w:tcPr>
          <w:p w14:paraId="693BFC7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Содержание и обслуживание муниципального имущества</w:t>
            </w:r>
          </w:p>
        </w:tc>
        <w:tc>
          <w:tcPr>
            <w:tcW w:w="1275" w:type="dxa"/>
            <w:shd w:val="clear" w:color="auto" w:fill="auto"/>
          </w:tcPr>
          <w:p w14:paraId="3D50A54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59E1D5B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7D15C9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45D92D9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04 4 03 90070</w:t>
            </w:r>
          </w:p>
        </w:tc>
        <w:tc>
          <w:tcPr>
            <w:tcW w:w="850" w:type="dxa"/>
            <w:shd w:val="clear" w:color="auto" w:fill="auto"/>
          </w:tcPr>
          <w:p w14:paraId="37B80BC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AA86AB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554 363,39</w:t>
            </w:r>
          </w:p>
        </w:tc>
      </w:tr>
      <w:tr w:rsidR="00907800" w:rsidRPr="007B31BE" w14:paraId="6C2D59AC" w14:textId="77777777" w:rsidTr="00DA7D1E">
        <w:trPr>
          <w:cantSplit/>
        </w:trPr>
        <w:tc>
          <w:tcPr>
            <w:tcW w:w="6771" w:type="dxa"/>
            <w:shd w:val="clear" w:color="auto" w:fill="auto"/>
          </w:tcPr>
          <w:p w14:paraId="3E6D4A9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1D3B4E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31CF321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74C297F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684BF0B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04 4 03 90070</w:t>
            </w:r>
          </w:p>
        </w:tc>
        <w:tc>
          <w:tcPr>
            <w:tcW w:w="850" w:type="dxa"/>
            <w:shd w:val="clear" w:color="auto" w:fill="auto"/>
          </w:tcPr>
          <w:p w14:paraId="445F43A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5B2171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554 363,39</w:t>
            </w:r>
          </w:p>
        </w:tc>
      </w:tr>
      <w:tr w:rsidR="00907800" w:rsidRPr="007B31BE" w14:paraId="01F64D74" w14:textId="77777777" w:rsidTr="00DA7D1E">
        <w:trPr>
          <w:cantSplit/>
        </w:trPr>
        <w:tc>
          <w:tcPr>
            <w:tcW w:w="6771" w:type="dxa"/>
            <w:shd w:val="clear" w:color="auto" w:fill="auto"/>
          </w:tcPr>
          <w:p w14:paraId="22D606C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07CF04B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2BF3D29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3E1DD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4AFA016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04 4 04 00000</w:t>
            </w:r>
          </w:p>
        </w:tc>
        <w:tc>
          <w:tcPr>
            <w:tcW w:w="850" w:type="dxa"/>
            <w:shd w:val="clear" w:color="auto" w:fill="auto"/>
          </w:tcPr>
          <w:p w14:paraId="7415EC0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80D515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9 100 000,00</w:t>
            </w:r>
          </w:p>
        </w:tc>
      </w:tr>
      <w:tr w:rsidR="00907800" w:rsidRPr="007B31BE" w14:paraId="4E2C80E4" w14:textId="77777777" w:rsidTr="00DA7D1E">
        <w:trPr>
          <w:cantSplit/>
        </w:trPr>
        <w:tc>
          <w:tcPr>
            <w:tcW w:w="6771" w:type="dxa"/>
            <w:shd w:val="clear" w:color="auto" w:fill="auto"/>
          </w:tcPr>
          <w:p w14:paraId="6105FC4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мероприятий, связанных с обслуживанием посетителей в банях</w:t>
            </w:r>
          </w:p>
        </w:tc>
        <w:tc>
          <w:tcPr>
            <w:tcW w:w="1275" w:type="dxa"/>
            <w:shd w:val="clear" w:color="auto" w:fill="auto"/>
          </w:tcPr>
          <w:p w14:paraId="3DAB54C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70DF6C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65AAB4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1F6AAED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04 4 04 20070</w:t>
            </w:r>
          </w:p>
        </w:tc>
        <w:tc>
          <w:tcPr>
            <w:tcW w:w="850" w:type="dxa"/>
            <w:shd w:val="clear" w:color="auto" w:fill="auto"/>
          </w:tcPr>
          <w:p w14:paraId="5AC36B3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5F409E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6 000 000,00</w:t>
            </w:r>
          </w:p>
        </w:tc>
      </w:tr>
      <w:tr w:rsidR="00907800" w:rsidRPr="007B31BE" w14:paraId="59385BDB" w14:textId="77777777" w:rsidTr="00DA7D1E">
        <w:trPr>
          <w:cantSplit/>
        </w:trPr>
        <w:tc>
          <w:tcPr>
            <w:tcW w:w="6771" w:type="dxa"/>
            <w:shd w:val="clear" w:color="auto" w:fill="auto"/>
          </w:tcPr>
          <w:p w14:paraId="1C59777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tcPr>
          <w:p w14:paraId="2F497C8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313C296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C0C474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2E165A5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04 4 04 20070</w:t>
            </w:r>
          </w:p>
        </w:tc>
        <w:tc>
          <w:tcPr>
            <w:tcW w:w="850" w:type="dxa"/>
            <w:shd w:val="clear" w:color="auto" w:fill="auto"/>
          </w:tcPr>
          <w:p w14:paraId="2A955BD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297" w:type="dxa"/>
            <w:shd w:val="clear" w:color="auto" w:fill="auto"/>
          </w:tcPr>
          <w:p w14:paraId="3EF1B1A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6 000 000,00</w:t>
            </w:r>
          </w:p>
        </w:tc>
      </w:tr>
      <w:tr w:rsidR="00907800" w:rsidRPr="007B31BE" w14:paraId="124074DC" w14:textId="77777777" w:rsidTr="00DA7D1E">
        <w:trPr>
          <w:cantSplit/>
        </w:trPr>
        <w:tc>
          <w:tcPr>
            <w:tcW w:w="6771" w:type="dxa"/>
            <w:shd w:val="clear" w:color="auto" w:fill="auto"/>
          </w:tcPr>
          <w:p w14:paraId="6228CFC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мероприятий по эвакуации умерших (погибших) с мест происшествий в учреждения, осуществляющие судебно-медицинскую экспертизу</w:t>
            </w:r>
          </w:p>
        </w:tc>
        <w:tc>
          <w:tcPr>
            <w:tcW w:w="1275" w:type="dxa"/>
            <w:shd w:val="clear" w:color="auto" w:fill="auto"/>
          </w:tcPr>
          <w:p w14:paraId="52B6E7D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4DEA17C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289FD96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17634A2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04 4 04 20080</w:t>
            </w:r>
          </w:p>
        </w:tc>
        <w:tc>
          <w:tcPr>
            <w:tcW w:w="850" w:type="dxa"/>
            <w:shd w:val="clear" w:color="auto" w:fill="auto"/>
          </w:tcPr>
          <w:p w14:paraId="571FE9C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E58083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3 100 000,00</w:t>
            </w:r>
          </w:p>
        </w:tc>
      </w:tr>
      <w:tr w:rsidR="00907800" w:rsidRPr="007B31BE" w14:paraId="3EA0451B" w14:textId="77777777" w:rsidTr="00DA7D1E">
        <w:trPr>
          <w:cantSplit/>
        </w:trPr>
        <w:tc>
          <w:tcPr>
            <w:tcW w:w="6771" w:type="dxa"/>
            <w:shd w:val="clear" w:color="auto" w:fill="auto"/>
          </w:tcPr>
          <w:p w14:paraId="4DCFE30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tcPr>
          <w:p w14:paraId="3B456BD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7147115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4E700DB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3BCB15C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04 4 04 20080</w:t>
            </w:r>
          </w:p>
        </w:tc>
        <w:tc>
          <w:tcPr>
            <w:tcW w:w="850" w:type="dxa"/>
            <w:shd w:val="clear" w:color="auto" w:fill="auto"/>
          </w:tcPr>
          <w:p w14:paraId="791017A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297" w:type="dxa"/>
            <w:shd w:val="clear" w:color="auto" w:fill="auto"/>
          </w:tcPr>
          <w:p w14:paraId="7968A57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3 100 000,00</w:t>
            </w:r>
          </w:p>
        </w:tc>
      </w:tr>
      <w:tr w:rsidR="00907800" w:rsidRPr="007B31BE" w14:paraId="75876578" w14:textId="77777777" w:rsidTr="00DA7D1E">
        <w:trPr>
          <w:cantSplit/>
        </w:trPr>
        <w:tc>
          <w:tcPr>
            <w:tcW w:w="6771" w:type="dxa"/>
            <w:shd w:val="clear" w:color="auto" w:fill="auto"/>
          </w:tcPr>
          <w:p w14:paraId="2588014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организационных условий для осуществления мероприятий в сфере жилищно-коммунального хозяйства"</w:t>
            </w:r>
          </w:p>
        </w:tc>
        <w:tc>
          <w:tcPr>
            <w:tcW w:w="1275" w:type="dxa"/>
            <w:shd w:val="clear" w:color="auto" w:fill="auto"/>
          </w:tcPr>
          <w:p w14:paraId="6DA63D9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D967F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1AD39B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5D8BCC7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04 4 05 00000</w:t>
            </w:r>
          </w:p>
        </w:tc>
        <w:tc>
          <w:tcPr>
            <w:tcW w:w="850" w:type="dxa"/>
            <w:shd w:val="clear" w:color="auto" w:fill="auto"/>
          </w:tcPr>
          <w:p w14:paraId="5730BB4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38DE49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75 978 084,99</w:t>
            </w:r>
          </w:p>
        </w:tc>
      </w:tr>
      <w:tr w:rsidR="00907800" w:rsidRPr="007B31BE" w14:paraId="5432256C" w14:textId="77777777" w:rsidTr="00DA7D1E">
        <w:trPr>
          <w:cantSplit/>
        </w:trPr>
        <w:tc>
          <w:tcPr>
            <w:tcW w:w="6771" w:type="dxa"/>
            <w:shd w:val="clear" w:color="auto" w:fill="auto"/>
          </w:tcPr>
          <w:p w14:paraId="664CAD0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Центральный аппарат</w:t>
            </w:r>
          </w:p>
        </w:tc>
        <w:tc>
          <w:tcPr>
            <w:tcW w:w="1275" w:type="dxa"/>
            <w:shd w:val="clear" w:color="auto" w:fill="auto"/>
          </w:tcPr>
          <w:p w14:paraId="26967F8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76A7D27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F41BFF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386E9BD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04 4 05 00020</w:t>
            </w:r>
          </w:p>
        </w:tc>
        <w:tc>
          <w:tcPr>
            <w:tcW w:w="850" w:type="dxa"/>
            <w:shd w:val="clear" w:color="auto" w:fill="auto"/>
          </w:tcPr>
          <w:p w14:paraId="065D153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C02D85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9 646 496,74</w:t>
            </w:r>
          </w:p>
        </w:tc>
      </w:tr>
      <w:tr w:rsidR="00907800" w:rsidRPr="007B31BE" w14:paraId="6080FA33" w14:textId="77777777" w:rsidTr="00DA7D1E">
        <w:trPr>
          <w:cantSplit/>
        </w:trPr>
        <w:tc>
          <w:tcPr>
            <w:tcW w:w="6771" w:type="dxa"/>
            <w:shd w:val="clear" w:color="auto" w:fill="auto"/>
          </w:tcPr>
          <w:p w14:paraId="22D2735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7E9F483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3FA232A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4C7D43C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7C9EC5D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04 4 05 00020</w:t>
            </w:r>
          </w:p>
        </w:tc>
        <w:tc>
          <w:tcPr>
            <w:tcW w:w="850" w:type="dxa"/>
            <w:shd w:val="clear" w:color="auto" w:fill="auto"/>
          </w:tcPr>
          <w:p w14:paraId="7219D0E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6370267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9 625 448,46</w:t>
            </w:r>
          </w:p>
        </w:tc>
      </w:tr>
      <w:tr w:rsidR="00907800" w:rsidRPr="007B31BE" w14:paraId="59EC160C" w14:textId="77777777" w:rsidTr="00DA7D1E">
        <w:trPr>
          <w:cantSplit/>
        </w:trPr>
        <w:tc>
          <w:tcPr>
            <w:tcW w:w="6771" w:type="dxa"/>
            <w:shd w:val="clear" w:color="auto" w:fill="auto"/>
          </w:tcPr>
          <w:p w14:paraId="4F0B553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0D1CF6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0C0EEF9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34099A9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6F7D77E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04 4 05 00020</w:t>
            </w:r>
          </w:p>
        </w:tc>
        <w:tc>
          <w:tcPr>
            <w:tcW w:w="850" w:type="dxa"/>
            <w:shd w:val="clear" w:color="auto" w:fill="auto"/>
          </w:tcPr>
          <w:p w14:paraId="3B6E9D1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D8D89C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21 048,28</w:t>
            </w:r>
          </w:p>
        </w:tc>
      </w:tr>
      <w:tr w:rsidR="00907800" w:rsidRPr="007B31BE" w14:paraId="12B84234" w14:textId="77777777" w:rsidTr="00DA7D1E">
        <w:trPr>
          <w:cantSplit/>
        </w:trPr>
        <w:tc>
          <w:tcPr>
            <w:tcW w:w="6771" w:type="dxa"/>
            <w:shd w:val="clear" w:color="auto" w:fill="auto"/>
          </w:tcPr>
          <w:p w14:paraId="5116BA6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нормативно-правового и консультационно-методического регулирования в сфере жилищно-коммунального хозяйства</w:t>
            </w:r>
          </w:p>
        </w:tc>
        <w:tc>
          <w:tcPr>
            <w:tcW w:w="1275" w:type="dxa"/>
            <w:shd w:val="clear" w:color="auto" w:fill="auto"/>
          </w:tcPr>
          <w:p w14:paraId="6FF8E3E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3A4C8F8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262C04B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1BCC66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04 4 05 00080</w:t>
            </w:r>
          </w:p>
        </w:tc>
        <w:tc>
          <w:tcPr>
            <w:tcW w:w="850" w:type="dxa"/>
            <w:shd w:val="clear" w:color="auto" w:fill="auto"/>
          </w:tcPr>
          <w:p w14:paraId="4215326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23BFF2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57 320 026,02</w:t>
            </w:r>
          </w:p>
        </w:tc>
      </w:tr>
      <w:tr w:rsidR="00907800" w:rsidRPr="007B31BE" w14:paraId="2AEF72CC" w14:textId="77777777" w:rsidTr="00DA7D1E">
        <w:trPr>
          <w:cantSplit/>
        </w:trPr>
        <w:tc>
          <w:tcPr>
            <w:tcW w:w="6771" w:type="dxa"/>
            <w:shd w:val="clear" w:color="auto" w:fill="auto"/>
          </w:tcPr>
          <w:p w14:paraId="41D07FD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76C5F2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2303D1B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49259C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5D8B663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04 4 05 00080</w:t>
            </w:r>
          </w:p>
        </w:tc>
        <w:tc>
          <w:tcPr>
            <w:tcW w:w="850" w:type="dxa"/>
            <w:shd w:val="clear" w:color="auto" w:fill="auto"/>
          </w:tcPr>
          <w:p w14:paraId="47DCF89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297" w:type="dxa"/>
            <w:shd w:val="clear" w:color="auto" w:fill="auto"/>
          </w:tcPr>
          <w:p w14:paraId="0338891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17 655 819,37</w:t>
            </w:r>
          </w:p>
        </w:tc>
      </w:tr>
      <w:tr w:rsidR="00907800" w:rsidRPr="007B31BE" w14:paraId="774B6B0B" w14:textId="77777777" w:rsidTr="00DA7D1E">
        <w:trPr>
          <w:cantSplit/>
        </w:trPr>
        <w:tc>
          <w:tcPr>
            <w:tcW w:w="6771" w:type="dxa"/>
            <w:shd w:val="clear" w:color="auto" w:fill="auto"/>
          </w:tcPr>
          <w:p w14:paraId="3F13CE3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5DBA14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05C6CD3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36BBF8F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644B26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04 4 05 00080</w:t>
            </w:r>
          </w:p>
        </w:tc>
        <w:tc>
          <w:tcPr>
            <w:tcW w:w="850" w:type="dxa"/>
            <w:shd w:val="clear" w:color="auto" w:fill="auto"/>
          </w:tcPr>
          <w:p w14:paraId="32053FC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E6C998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4 066 638,65</w:t>
            </w:r>
          </w:p>
        </w:tc>
      </w:tr>
      <w:tr w:rsidR="00907800" w:rsidRPr="007B31BE" w14:paraId="386A6E5C" w14:textId="77777777" w:rsidTr="00DA7D1E">
        <w:trPr>
          <w:cantSplit/>
        </w:trPr>
        <w:tc>
          <w:tcPr>
            <w:tcW w:w="6771" w:type="dxa"/>
            <w:shd w:val="clear" w:color="auto" w:fill="auto"/>
          </w:tcPr>
          <w:p w14:paraId="2356876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4994237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5320C7B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2B9BC37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11A6F80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04 4 05 00080</w:t>
            </w:r>
          </w:p>
        </w:tc>
        <w:tc>
          <w:tcPr>
            <w:tcW w:w="850" w:type="dxa"/>
            <w:shd w:val="clear" w:color="auto" w:fill="auto"/>
          </w:tcPr>
          <w:p w14:paraId="4D864D8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34583EB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15 000,00</w:t>
            </w:r>
          </w:p>
        </w:tc>
      </w:tr>
      <w:tr w:rsidR="00907800" w:rsidRPr="007B31BE" w14:paraId="285B1DB9" w14:textId="77777777" w:rsidTr="00DA7D1E">
        <w:trPr>
          <w:cantSplit/>
        </w:trPr>
        <w:tc>
          <w:tcPr>
            <w:tcW w:w="6771" w:type="dxa"/>
            <w:shd w:val="clear" w:color="auto" w:fill="auto"/>
          </w:tcPr>
          <w:p w14:paraId="661899A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58CAD05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77A86AE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131B22E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1317985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04 4 05 00080</w:t>
            </w:r>
          </w:p>
        </w:tc>
        <w:tc>
          <w:tcPr>
            <w:tcW w:w="850" w:type="dxa"/>
            <w:shd w:val="clear" w:color="auto" w:fill="auto"/>
          </w:tcPr>
          <w:p w14:paraId="0B3B3A7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7A3D9A7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35 582 568,00</w:t>
            </w:r>
          </w:p>
        </w:tc>
      </w:tr>
      <w:tr w:rsidR="00907800" w:rsidRPr="007B31BE" w14:paraId="7D1870E2" w14:textId="77777777" w:rsidTr="00DA7D1E">
        <w:trPr>
          <w:cantSplit/>
        </w:trPr>
        <w:tc>
          <w:tcPr>
            <w:tcW w:w="6771" w:type="dxa"/>
            <w:shd w:val="clear" w:color="auto" w:fill="auto"/>
          </w:tcPr>
          <w:p w14:paraId="4A90041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Администрирование мест захоронения</w:t>
            </w:r>
          </w:p>
        </w:tc>
        <w:tc>
          <w:tcPr>
            <w:tcW w:w="1275" w:type="dxa"/>
            <w:shd w:val="clear" w:color="auto" w:fill="auto"/>
          </w:tcPr>
          <w:p w14:paraId="11F8F36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169F114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F66E6F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59B6D26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04 4 05 00090</w:t>
            </w:r>
          </w:p>
        </w:tc>
        <w:tc>
          <w:tcPr>
            <w:tcW w:w="850" w:type="dxa"/>
            <w:shd w:val="clear" w:color="auto" w:fill="auto"/>
          </w:tcPr>
          <w:p w14:paraId="55B31A2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2FE33D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9 011 562,23</w:t>
            </w:r>
          </w:p>
        </w:tc>
      </w:tr>
      <w:tr w:rsidR="00907800" w:rsidRPr="007B31BE" w14:paraId="42E609E8" w14:textId="77777777" w:rsidTr="00DA7D1E">
        <w:trPr>
          <w:cantSplit/>
        </w:trPr>
        <w:tc>
          <w:tcPr>
            <w:tcW w:w="6771" w:type="dxa"/>
            <w:shd w:val="clear" w:color="auto" w:fill="auto"/>
          </w:tcPr>
          <w:p w14:paraId="2DAF98D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Расходы на выплаты персоналу казенных учреждений</w:t>
            </w:r>
          </w:p>
        </w:tc>
        <w:tc>
          <w:tcPr>
            <w:tcW w:w="1275" w:type="dxa"/>
            <w:shd w:val="clear" w:color="auto" w:fill="auto"/>
          </w:tcPr>
          <w:p w14:paraId="448865C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3FB530B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251A1FB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763F7D6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04 4 05 00090</w:t>
            </w:r>
          </w:p>
        </w:tc>
        <w:tc>
          <w:tcPr>
            <w:tcW w:w="850" w:type="dxa"/>
            <w:shd w:val="clear" w:color="auto" w:fill="auto"/>
          </w:tcPr>
          <w:p w14:paraId="7CBAD50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297" w:type="dxa"/>
            <w:shd w:val="clear" w:color="auto" w:fill="auto"/>
          </w:tcPr>
          <w:p w14:paraId="268B23B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8 522 622,41</w:t>
            </w:r>
          </w:p>
        </w:tc>
      </w:tr>
      <w:tr w:rsidR="00907800" w:rsidRPr="007B31BE" w14:paraId="0AE51309" w14:textId="77777777" w:rsidTr="00DA7D1E">
        <w:trPr>
          <w:cantSplit/>
        </w:trPr>
        <w:tc>
          <w:tcPr>
            <w:tcW w:w="6771" w:type="dxa"/>
            <w:shd w:val="clear" w:color="auto" w:fill="auto"/>
          </w:tcPr>
          <w:p w14:paraId="0E16EEB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0D179E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1F3DE04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23D172A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35279A3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04 4 05 00090</w:t>
            </w:r>
          </w:p>
        </w:tc>
        <w:tc>
          <w:tcPr>
            <w:tcW w:w="850" w:type="dxa"/>
            <w:shd w:val="clear" w:color="auto" w:fill="auto"/>
          </w:tcPr>
          <w:p w14:paraId="4B537F3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D43BE3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485 244,82</w:t>
            </w:r>
          </w:p>
        </w:tc>
      </w:tr>
      <w:tr w:rsidR="00907800" w:rsidRPr="007B31BE" w14:paraId="310C729C" w14:textId="77777777" w:rsidTr="00DA7D1E">
        <w:trPr>
          <w:cantSplit/>
        </w:trPr>
        <w:tc>
          <w:tcPr>
            <w:tcW w:w="6771" w:type="dxa"/>
            <w:shd w:val="clear" w:color="auto" w:fill="auto"/>
          </w:tcPr>
          <w:p w14:paraId="1117E59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5CCF708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1D1BC38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4D28000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129525E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04 4 05 00090</w:t>
            </w:r>
          </w:p>
        </w:tc>
        <w:tc>
          <w:tcPr>
            <w:tcW w:w="850" w:type="dxa"/>
            <w:shd w:val="clear" w:color="auto" w:fill="auto"/>
          </w:tcPr>
          <w:p w14:paraId="7EDB7B8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451E28B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3 695,00</w:t>
            </w:r>
          </w:p>
        </w:tc>
      </w:tr>
      <w:tr w:rsidR="00907800" w:rsidRPr="007B31BE" w14:paraId="44D14DBB" w14:textId="77777777" w:rsidTr="00DA7D1E">
        <w:trPr>
          <w:cantSplit/>
        </w:trPr>
        <w:tc>
          <w:tcPr>
            <w:tcW w:w="6771" w:type="dxa"/>
            <w:shd w:val="clear" w:color="auto" w:fill="auto"/>
          </w:tcPr>
          <w:p w14:paraId="45958FC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15B8CB1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6D53DB0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50601F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1287498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6B1BF11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9FC082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1 476 621,88</w:t>
            </w:r>
          </w:p>
        </w:tc>
      </w:tr>
      <w:tr w:rsidR="00907800" w:rsidRPr="007B31BE" w14:paraId="7716817D" w14:textId="77777777" w:rsidTr="00DA7D1E">
        <w:trPr>
          <w:cantSplit/>
        </w:trPr>
        <w:tc>
          <w:tcPr>
            <w:tcW w:w="6771" w:type="dxa"/>
            <w:shd w:val="clear" w:color="auto" w:fill="auto"/>
          </w:tcPr>
          <w:p w14:paraId="2C9FD40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A96DDC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58C5DF3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3A116AB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4936F21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5BF2953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452C9D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1 476 621,88</w:t>
            </w:r>
          </w:p>
        </w:tc>
      </w:tr>
      <w:tr w:rsidR="00907800" w:rsidRPr="007B31BE" w14:paraId="15BE2756" w14:textId="77777777" w:rsidTr="00DA7D1E">
        <w:trPr>
          <w:cantSplit/>
        </w:trPr>
        <w:tc>
          <w:tcPr>
            <w:tcW w:w="6771" w:type="dxa"/>
            <w:shd w:val="clear" w:color="auto" w:fill="auto"/>
          </w:tcPr>
          <w:p w14:paraId="35729BA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08CB6B6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7EE43EA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544B6F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82C901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30A0216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A2DAFC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1 476 621,88</w:t>
            </w:r>
          </w:p>
        </w:tc>
      </w:tr>
      <w:tr w:rsidR="00907800" w:rsidRPr="007B31BE" w14:paraId="44B7F847" w14:textId="77777777" w:rsidTr="00DA7D1E">
        <w:trPr>
          <w:cantSplit/>
        </w:trPr>
        <w:tc>
          <w:tcPr>
            <w:tcW w:w="6771" w:type="dxa"/>
            <w:shd w:val="clear" w:color="auto" w:fill="auto"/>
          </w:tcPr>
          <w:p w14:paraId="3AF7DC3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51C913B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2A06EBA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68AABF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70F44E8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6775F13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2B429E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1 476 621,88</w:t>
            </w:r>
          </w:p>
        </w:tc>
      </w:tr>
      <w:tr w:rsidR="00907800" w:rsidRPr="007B31BE" w14:paraId="59B16BB1" w14:textId="77777777" w:rsidTr="00DA7D1E">
        <w:trPr>
          <w:cantSplit/>
        </w:trPr>
        <w:tc>
          <w:tcPr>
            <w:tcW w:w="6771" w:type="dxa"/>
            <w:shd w:val="clear" w:color="auto" w:fill="auto"/>
          </w:tcPr>
          <w:p w14:paraId="60BC9D9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EF5EBD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7B647B7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58E1ED4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6E57D33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3A4EE7C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01FA96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1 476 621,88</w:t>
            </w:r>
          </w:p>
        </w:tc>
      </w:tr>
      <w:tr w:rsidR="00907800" w:rsidRPr="007B31BE" w14:paraId="51586A6A" w14:textId="77777777" w:rsidTr="00DA7D1E">
        <w:trPr>
          <w:cantSplit/>
        </w:trPr>
        <w:tc>
          <w:tcPr>
            <w:tcW w:w="6771" w:type="dxa"/>
            <w:shd w:val="clear" w:color="auto" w:fill="auto"/>
          </w:tcPr>
          <w:p w14:paraId="067D386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ОБРАЗОВАНИЕ</w:t>
            </w:r>
          </w:p>
        </w:tc>
        <w:tc>
          <w:tcPr>
            <w:tcW w:w="1275" w:type="dxa"/>
            <w:shd w:val="clear" w:color="auto" w:fill="auto"/>
          </w:tcPr>
          <w:p w14:paraId="0CE973C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730B612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169AD01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4C2CC6F6"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CD99A5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302E6A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50 000,00</w:t>
            </w:r>
          </w:p>
        </w:tc>
      </w:tr>
      <w:tr w:rsidR="00907800" w:rsidRPr="007B31BE" w14:paraId="4A295CC6" w14:textId="77777777" w:rsidTr="00DA7D1E">
        <w:trPr>
          <w:cantSplit/>
        </w:trPr>
        <w:tc>
          <w:tcPr>
            <w:tcW w:w="6771" w:type="dxa"/>
            <w:shd w:val="clear" w:color="auto" w:fill="auto"/>
          </w:tcPr>
          <w:p w14:paraId="47F7502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Профессиональная подготовка, переподготовка и повышение квалификации</w:t>
            </w:r>
          </w:p>
        </w:tc>
        <w:tc>
          <w:tcPr>
            <w:tcW w:w="1275" w:type="dxa"/>
            <w:shd w:val="clear" w:color="auto" w:fill="auto"/>
          </w:tcPr>
          <w:p w14:paraId="75CBCF3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26D9A7B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07048BA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546F1E0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45E0A706"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67463E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50 000,00</w:t>
            </w:r>
          </w:p>
        </w:tc>
      </w:tr>
      <w:tr w:rsidR="00907800" w:rsidRPr="007B31BE" w14:paraId="3333FD28" w14:textId="77777777" w:rsidTr="00DA7D1E">
        <w:trPr>
          <w:cantSplit/>
        </w:trPr>
        <w:tc>
          <w:tcPr>
            <w:tcW w:w="6771" w:type="dxa"/>
            <w:shd w:val="clear" w:color="auto" w:fill="auto"/>
          </w:tcPr>
          <w:p w14:paraId="2FD8F93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муниципальной службы в городе Орске "</w:t>
            </w:r>
          </w:p>
        </w:tc>
        <w:tc>
          <w:tcPr>
            <w:tcW w:w="1275" w:type="dxa"/>
            <w:shd w:val="clear" w:color="auto" w:fill="auto"/>
          </w:tcPr>
          <w:p w14:paraId="31DC77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71DEC4B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A2DE08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1D0B3D2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17 0 00 00000</w:t>
            </w:r>
          </w:p>
        </w:tc>
        <w:tc>
          <w:tcPr>
            <w:tcW w:w="850" w:type="dxa"/>
            <w:shd w:val="clear" w:color="auto" w:fill="auto"/>
          </w:tcPr>
          <w:p w14:paraId="533533F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B186DA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50 000,00</w:t>
            </w:r>
          </w:p>
        </w:tc>
      </w:tr>
      <w:tr w:rsidR="00907800" w:rsidRPr="007B31BE" w14:paraId="5921F000" w14:textId="77777777" w:rsidTr="00DA7D1E">
        <w:trPr>
          <w:cantSplit/>
        </w:trPr>
        <w:tc>
          <w:tcPr>
            <w:tcW w:w="6771" w:type="dxa"/>
            <w:shd w:val="clear" w:color="auto" w:fill="auto"/>
          </w:tcPr>
          <w:p w14:paraId="6C83BEA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536AFD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6E049F8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269B2E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6C00F0E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17 4 00 00000</w:t>
            </w:r>
          </w:p>
        </w:tc>
        <w:tc>
          <w:tcPr>
            <w:tcW w:w="850" w:type="dxa"/>
            <w:shd w:val="clear" w:color="auto" w:fill="auto"/>
          </w:tcPr>
          <w:p w14:paraId="7B26B57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70C97A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50 000,00</w:t>
            </w:r>
          </w:p>
        </w:tc>
      </w:tr>
      <w:tr w:rsidR="00907800" w:rsidRPr="007B31BE" w14:paraId="1C413210" w14:textId="77777777" w:rsidTr="00DA7D1E">
        <w:trPr>
          <w:cantSplit/>
        </w:trPr>
        <w:tc>
          <w:tcPr>
            <w:tcW w:w="6771" w:type="dxa"/>
            <w:shd w:val="clear" w:color="auto" w:fill="auto"/>
          </w:tcPr>
          <w:p w14:paraId="06011B2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"Формирование квалифицированного кадрового состава муниципальной службы"</w:t>
            </w:r>
          </w:p>
        </w:tc>
        <w:tc>
          <w:tcPr>
            <w:tcW w:w="1275" w:type="dxa"/>
            <w:shd w:val="clear" w:color="auto" w:fill="auto"/>
          </w:tcPr>
          <w:p w14:paraId="737B50E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5CDB8E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DF3C3A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3BA52E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17 4 01 00000</w:t>
            </w:r>
          </w:p>
        </w:tc>
        <w:tc>
          <w:tcPr>
            <w:tcW w:w="850" w:type="dxa"/>
            <w:shd w:val="clear" w:color="auto" w:fill="auto"/>
          </w:tcPr>
          <w:p w14:paraId="4AF4549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A5DD1A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50 000,00</w:t>
            </w:r>
          </w:p>
        </w:tc>
      </w:tr>
      <w:tr w:rsidR="00907800" w:rsidRPr="007B31BE" w14:paraId="476057DE" w14:textId="77777777" w:rsidTr="00DA7D1E">
        <w:trPr>
          <w:cantSplit/>
        </w:trPr>
        <w:tc>
          <w:tcPr>
            <w:tcW w:w="6771" w:type="dxa"/>
            <w:shd w:val="clear" w:color="auto" w:fill="auto"/>
          </w:tcPr>
          <w:p w14:paraId="0C2A585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Профессиональное развитие муниципальных служащих</w:t>
            </w:r>
          </w:p>
        </w:tc>
        <w:tc>
          <w:tcPr>
            <w:tcW w:w="1275" w:type="dxa"/>
            <w:shd w:val="clear" w:color="auto" w:fill="auto"/>
          </w:tcPr>
          <w:p w14:paraId="4F8BFB3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751</w:t>
            </w:r>
          </w:p>
        </w:tc>
        <w:tc>
          <w:tcPr>
            <w:tcW w:w="1106" w:type="dxa"/>
            <w:shd w:val="clear" w:color="auto" w:fill="auto"/>
          </w:tcPr>
          <w:p w14:paraId="48313F4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454650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54B46AC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17 4 01 00010</w:t>
            </w:r>
          </w:p>
        </w:tc>
        <w:tc>
          <w:tcPr>
            <w:tcW w:w="850" w:type="dxa"/>
            <w:shd w:val="clear" w:color="auto" w:fill="auto"/>
          </w:tcPr>
          <w:p w14:paraId="2872093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9D8A5E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50 000,00</w:t>
            </w:r>
          </w:p>
        </w:tc>
      </w:tr>
      <w:tr w:rsidR="00907800" w:rsidRPr="007B31BE" w14:paraId="5288FA9C" w14:textId="77777777" w:rsidTr="00DA7D1E">
        <w:trPr>
          <w:cantSplit/>
        </w:trPr>
        <w:tc>
          <w:tcPr>
            <w:tcW w:w="6771" w:type="dxa"/>
            <w:shd w:val="clear" w:color="auto" w:fill="auto"/>
          </w:tcPr>
          <w:p w14:paraId="5617C32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8A6916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751</w:t>
            </w:r>
          </w:p>
        </w:tc>
        <w:tc>
          <w:tcPr>
            <w:tcW w:w="1106" w:type="dxa"/>
            <w:shd w:val="clear" w:color="auto" w:fill="auto"/>
          </w:tcPr>
          <w:p w14:paraId="5924D4E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7508ED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72808F5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17 4 01 00010</w:t>
            </w:r>
          </w:p>
        </w:tc>
        <w:tc>
          <w:tcPr>
            <w:tcW w:w="850" w:type="dxa"/>
            <w:shd w:val="clear" w:color="auto" w:fill="auto"/>
          </w:tcPr>
          <w:p w14:paraId="490830A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A3F897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50 000,00</w:t>
            </w:r>
          </w:p>
        </w:tc>
      </w:tr>
      <w:tr w:rsidR="00907800" w:rsidRPr="007B31BE" w14:paraId="1B0B7DDF" w14:textId="77777777" w:rsidTr="00DA7D1E">
        <w:trPr>
          <w:cantSplit/>
        </w:trPr>
        <w:tc>
          <w:tcPr>
            <w:tcW w:w="6771" w:type="dxa"/>
            <w:shd w:val="clear" w:color="auto" w:fill="auto"/>
          </w:tcPr>
          <w:p w14:paraId="6C0319D9"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Муниципальное учреждение "Управление образования администрации города Орска"</w:t>
            </w:r>
          </w:p>
        </w:tc>
        <w:tc>
          <w:tcPr>
            <w:tcW w:w="1275" w:type="dxa"/>
            <w:shd w:val="clear" w:color="auto" w:fill="auto"/>
          </w:tcPr>
          <w:p w14:paraId="4E03783E"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771</w:t>
            </w:r>
          </w:p>
        </w:tc>
        <w:tc>
          <w:tcPr>
            <w:tcW w:w="1106" w:type="dxa"/>
            <w:shd w:val="clear" w:color="auto" w:fill="auto"/>
          </w:tcPr>
          <w:p w14:paraId="7628B744"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130B9641"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3E8FFA7B"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3489035F"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07532051" w14:textId="77777777" w:rsidR="00907800" w:rsidRPr="007B31BE"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4 775 238 185,88</w:t>
            </w:r>
          </w:p>
        </w:tc>
      </w:tr>
      <w:tr w:rsidR="00907800" w:rsidRPr="007B31BE" w14:paraId="45A1EEE6" w14:textId="77777777" w:rsidTr="00DA7D1E">
        <w:trPr>
          <w:cantSplit/>
        </w:trPr>
        <w:tc>
          <w:tcPr>
            <w:tcW w:w="6771" w:type="dxa"/>
            <w:shd w:val="clear" w:color="auto" w:fill="auto"/>
          </w:tcPr>
          <w:p w14:paraId="22E8A19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ОБРАЗОВАНИЕ</w:t>
            </w:r>
          </w:p>
        </w:tc>
        <w:tc>
          <w:tcPr>
            <w:tcW w:w="1275" w:type="dxa"/>
            <w:shd w:val="clear" w:color="auto" w:fill="auto"/>
          </w:tcPr>
          <w:p w14:paraId="518AEB1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596928F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32558F9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1772FB2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11A232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2C4093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4 640 962 027,25</w:t>
            </w:r>
          </w:p>
        </w:tc>
      </w:tr>
      <w:tr w:rsidR="00907800" w:rsidRPr="007B31BE" w14:paraId="658C610A" w14:textId="77777777" w:rsidTr="00DA7D1E">
        <w:trPr>
          <w:cantSplit/>
        </w:trPr>
        <w:tc>
          <w:tcPr>
            <w:tcW w:w="6771" w:type="dxa"/>
            <w:shd w:val="clear" w:color="auto" w:fill="auto"/>
          </w:tcPr>
          <w:p w14:paraId="7056D3A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Дошкольное образование</w:t>
            </w:r>
          </w:p>
        </w:tc>
        <w:tc>
          <w:tcPr>
            <w:tcW w:w="1275" w:type="dxa"/>
            <w:shd w:val="clear" w:color="auto" w:fill="auto"/>
          </w:tcPr>
          <w:p w14:paraId="4E03AA2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7DA3826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04CE299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741D879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BE7F65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CE12D1B" w14:textId="77777777" w:rsidR="00907800" w:rsidRPr="007B31BE" w:rsidRDefault="00907800" w:rsidP="00E1116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w:t>
            </w:r>
            <w:r w:rsidR="00E11160" w:rsidRPr="007B31BE">
              <w:rPr>
                <w:rFonts w:ascii="Times New Roman" w:hAnsi="Times New Roman"/>
                <w:color w:val="000000"/>
                <w:sz w:val="26"/>
                <w:szCs w:val="26"/>
              </w:rPr>
              <w:t>9</w:t>
            </w:r>
            <w:r w:rsidRPr="007B31BE">
              <w:rPr>
                <w:rFonts w:ascii="Times New Roman" w:hAnsi="Times New Roman"/>
                <w:color w:val="000000"/>
                <w:sz w:val="26"/>
                <w:szCs w:val="26"/>
              </w:rPr>
              <w:t>6 075 621,40</w:t>
            </w:r>
          </w:p>
        </w:tc>
      </w:tr>
      <w:tr w:rsidR="00907800" w:rsidRPr="007B31BE" w14:paraId="4685599D" w14:textId="77777777" w:rsidTr="00DA7D1E">
        <w:trPr>
          <w:cantSplit/>
        </w:trPr>
        <w:tc>
          <w:tcPr>
            <w:tcW w:w="6771" w:type="dxa"/>
            <w:shd w:val="clear" w:color="auto" w:fill="auto"/>
          </w:tcPr>
          <w:p w14:paraId="55739CC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образования в городе Орске "</w:t>
            </w:r>
          </w:p>
        </w:tc>
        <w:tc>
          <w:tcPr>
            <w:tcW w:w="1275" w:type="dxa"/>
            <w:shd w:val="clear" w:color="auto" w:fill="auto"/>
          </w:tcPr>
          <w:p w14:paraId="4F51E6C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140EC5B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5C3050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75A3817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01 0 00 00000</w:t>
            </w:r>
          </w:p>
        </w:tc>
        <w:tc>
          <w:tcPr>
            <w:tcW w:w="850" w:type="dxa"/>
            <w:shd w:val="clear" w:color="auto" w:fill="auto"/>
          </w:tcPr>
          <w:p w14:paraId="1CAB132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A0B172F" w14:textId="77777777" w:rsidR="00907800" w:rsidRPr="007B31BE" w:rsidRDefault="00907800" w:rsidP="00E1116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1 6</w:t>
            </w:r>
            <w:r w:rsidR="00E11160" w:rsidRPr="007B31BE">
              <w:rPr>
                <w:rFonts w:ascii="Times New Roman" w:hAnsi="Times New Roman"/>
                <w:i/>
                <w:iCs/>
                <w:color w:val="000000"/>
                <w:sz w:val="26"/>
                <w:szCs w:val="26"/>
              </w:rPr>
              <w:t>9</w:t>
            </w:r>
            <w:r w:rsidRPr="007B31BE">
              <w:rPr>
                <w:rFonts w:ascii="Times New Roman" w:hAnsi="Times New Roman"/>
                <w:i/>
                <w:iCs/>
                <w:color w:val="000000"/>
                <w:sz w:val="26"/>
                <w:szCs w:val="26"/>
              </w:rPr>
              <w:t>4 793 538,64</w:t>
            </w:r>
          </w:p>
        </w:tc>
      </w:tr>
      <w:tr w:rsidR="00907800" w:rsidRPr="007B31BE" w14:paraId="68974B3E" w14:textId="77777777" w:rsidTr="00DA7D1E">
        <w:trPr>
          <w:cantSplit/>
        </w:trPr>
        <w:tc>
          <w:tcPr>
            <w:tcW w:w="6771" w:type="dxa"/>
            <w:shd w:val="clear" w:color="auto" w:fill="auto"/>
          </w:tcPr>
          <w:p w14:paraId="04CBB95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6915E1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61D3C0B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395324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5DB79D8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01 4 00 00000</w:t>
            </w:r>
          </w:p>
        </w:tc>
        <w:tc>
          <w:tcPr>
            <w:tcW w:w="850" w:type="dxa"/>
            <w:shd w:val="clear" w:color="auto" w:fill="auto"/>
          </w:tcPr>
          <w:p w14:paraId="6823DB1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298523A" w14:textId="77777777" w:rsidR="00907800" w:rsidRPr="007B31BE" w:rsidRDefault="00907800" w:rsidP="00E1116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1 6</w:t>
            </w:r>
            <w:r w:rsidR="00E11160" w:rsidRPr="007B31BE">
              <w:rPr>
                <w:rFonts w:ascii="Times New Roman" w:hAnsi="Times New Roman"/>
                <w:i/>
                <w:iCs/>
                <w:color w:val="000000"/>
                <w:sz w:val="26"/>
                <w:szCs w:val="26"/>
              </w:rPr>
              <w:t>9</w:t>
            </w:r>
            <w:r w:rsidRPr="007B31BE">
              <w:rPr>
                <w:rFonts w:ascii="Times New Roman" w:hAnsi="Times New Roman"/>
                <w:i/>
                <w:iCs/>
                <w:color w:val="000000"/>
                <w:sz w:val="26"/>
                <w:szCs w:val="26"/>
              </w:rPr>
              <w:t>4 793 538,64</w:t>
            </w:r>
          </w:p>
        </w:tc>
      </w:tr>
      <w:tr w:rsidR="00907800" w:rsidRPr="007B31BE" w14:paraId="485360EE" w14:textId="77777777" w:rsidTr="00DA7D1E">
        <w:trPr>
          <w:cantSplit/>
        </w:trPr>
        <w:tc>
          <w:tcPr>
            <w:tcW w:w="6771" w:type="dxa"/>
            <w:shd w:val="clear" w:color="auto" w:fill="auto"/>
          </w:tcPr>
          <w:p w14:paraId="0F2E710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"Развитие дошкольного образования детей"</w:t>
            </w:r>
          </w:p>
        </w:tc>
        <w:tc>
          <w:tcPr>
            <w:tcW w:w="1275" w:type="dxa"/>
            <w:shd w:val="clear" w:color="auto" w:fill="auto"/>
          </w:tcPr>
          <w:p w14:paraId="03B1E0E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5A0E81F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799DD95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37A6F5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01 4 01 00000</w:t>
            </w:r>
          </w:p>
        </w:tc>
        <w:tc>
          <w:tcPr>
            <w:tcW w:w="850" w:type="dxa"/>
            <w:shd w:val="clear" w:color="auto" w:fill="auto"/>
          </w:tcPr>
          <w:p w14:paraId="1B2FCF2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42AC850" w14:textId="77777777" w:rsidR="00907800" w:rsidRPr="007B31BE" w:rsidRDefault="00907800" w:rsidP="00E1116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1 6</w:t>
            </w:r>
            <w:r w:rsidR="00E11160" w:rsidRPr="007B31BE">
              <w:rPr>
                <w:rFonts w:ascii="Times New Roman" w:hAnsi="Times New Roman"/>
                <w:i/>
                <w:iCs/>
                <w:color w:val="000000"/>
                <w:sz w:val="26"/>
                <w:szCs w:val="26"/>
              </w:rPr>
              <w:t>8</w:t>
            </w:r>
            <w:r w:rsidRPr="007B31BE">
              <w:rPr>
                <w:rFonts w:ascii="Times New Roman" w:hAnsi="Times New Roman"/>
                <w:i/>
                <w:iCs/>
                <w:color w:val="000000"/>
                <w:sz w:val="26"/>
                <w:szCs w:val="26"/>
              </w:rPr>
              <w:t>5 337 338,64</w:t>
            </w:r>
          </w:p>
        </w:tc>
      </w:tr>
      <w:tr w:rsidR="00907800" w:rsidRPr="007B31BE" w14:paraId="63CB4C70" w14:textId="77777777" w:rsidTr="00DA7D1E">
        <w:trPr>
          <w:cantSplit/>
        </w:trPr>
        <w:tc>
          <w:tcPr>
            <w:tcW w:w="6771" w:type="dxa"/>
            <w:shd w:val="clear" w:color="auto" w:fill="auto"/>
          </w:tcPr>
          <w:p w14:paraId="41BA695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Организация предоставления дошкольного образования, включая присмотр и уход за детьми в муниципальных образовательных организациях, реализующих образовательную программу дошкольного образования</w:t>
            </w:r>
          </w:p>
        </w:tc>
        <w:tc>
          <w:tcPr>
            <w:tcW w:w="1275" w:type="dxa"/>
            <w:shd w:val="clear" w:color="auto" w:fill="auto"/>
          </w:tcPr>
          <w:p w14:paraId="276746F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401ADD0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19D56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6C138A4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01 4 01 60010</w:t>
            </w:r>
          </w:p>
        </w:tc>
        <w:tc>
          <w:tcPr>
            <w:tcW w:w="850" w:type="dxa"/>
            <w:shd w:val="clear" w:color="auto" w:fill="auto"/>
          </w:tcPr>
          <w:p w14:paraId="44ACDF0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6F4AE3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751 918 428,64</w:t>
            </w:r>
          </w:p>
        </w:tc>
      </w:tr>
      <w:tr w:rsidR="00907800" w:rsidRPr="007B31BE" w14:paraId="28B379F4" w14:textId="77777777" w:rsidTr="00DA7D1E">
        <w:trPr>
          <w:cantSplit/>
        </w:trPr>
        <w:tc>
          <w:tcPr>
            <w:tcW w:w="6771" w:type="dxa"/>
            <w:shd w:val="clear" w:color="auto" w:fill="auto"/>
          </w:tcPr>
          <w:p w14:paraId="09405F3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0590DA5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2114A83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308584A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0D3E78C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01 4 01 60010</w:t>
            </w:r>
          </w:p>
        </w:tc>
        <w:tc>
          <w:tcPr>
            <w:tcW w:w="850" w:type="dxa"/>
            <w:shd w:val="clear" w:color="auto" w:fill="auto"/>
          </w:tcPr>
          <w:p w14:paraId="30ACEF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756116C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751 918 428,64</w:t>
            </w:r>
          </w:p>
        </w:tc>
      </w:tr>
      <w:tr w:rsidR="00907800" w:rsidRPr="007B31BE" w14:paraId="311243E1" w14:textId="77777777" w:rsidTr="00DA7D1E">
        <w:trPr>
          <w:cantSplit/>
        </w:trPr>
        <w:tc>
          <w:tcPr>
            <w:tcW w:w="6771" w:type="dxa"/>
            <w:shd w:val="clear" w:color="auto" w:fill="auto"/>
          </w:tcPr>
          <w:p w14:paraId="085A5F2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государственных гарантий реализации прав на получение общедоступного и бесплатного дошкольного образования детей в муниципальных образовательных организациях, реализующих образовательную программу дошкольного образования</w:t>
            </w:r>
          </w:p>
        </w:tc>
        <w:tc>
          <w:tcPr>
            <w:tcW w:w="1275" w:type="dxa"/>
            <w:shd w:val="clear" w:color="auto" w:fill="auto"/>
          </w:tcPr>
          <w:p w14:paraId="0E0243E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7F2ABE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3B8F03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68E361A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01 4 01 80981</w:t>
            </w:r>
          </w:p>
        </w:tc>
        <w:tc>
          <w:tcPr>
            <w:tcW w:w="850" w:type="dxa"/>
            <w:shd w:val="clear" w:color="auto" w:fill="auto"/>
          </w:tcPr>
          <w:p w14:paraId="7625A23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CCE4AA4" w14:textId="77777777" w:rsidR="00907800" w:rsidRPr="007B31BE" w:rsidRDefault="00907800" w:rsidP="00E1116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w:t>
            </w:r>
            <w:r w:rsidR="00E11160" w:rsidRPr="007B31BE">
              <w:rPr>
                <w:rFonts w:ascii="Times New Roman" w:hAnsi="Times New Roman"/>
                <w:i/>
                <w:iCs/>
                <w:color w:val="000000"/>
                <w:sz w:val="26"/>
                <w:szCs w:val="26"/>
              </w:rPr>
              <w:t>6</w:t>
            </w:r>
            <w:r w:rsidRPr="007B31BE">
              <w:rPr>
                <w:rFonts w:ascii="Times New Roman" w:hAnsi="Times New Roman"/>
                <w:i/>
                <w:iCs/>
                <w:color w:val="000000"/>
                <w:sz w:val="26"/>
                <w:szCs w:val="26"/>
              </w:rPr>
              <w:t>3 184 000,00</w:t>
            </w:r>
          </w:p>
        </w:tc>
      </w:tr>
      <w:tr w:rsidR="00907800" w:rsidRPr="007B31BE" w14:paraId="26E1C1DA" w14:textId="77777777" w:rsidTr="00DA7D1E">
        <w:trPr>
          <w:cantSplit/>
        </w:trPr>
        <w:tc>
          <w:tcPr>
            <w:tcW w:w="6771" w:type="dxa"/>
            <w:shd w:val="clear" w:color="auto" w:fill="auto"/>
          </w:tcPr>
          <w:p w14:paraId="24C2E17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635033B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16DD217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3C59A33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55D7CF7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01 4 01 80981</w:t>
            </w:r>
          </w:p>
        </w:tc>
        <w:tc>
          <w:tcPr>
            <w:tcW w:w="850" w:type="dxa"/>
            <w:shd w:val="clear" w:color="auto" w:fill="auto"/>
          </w:tcPr>
          <w:p w14:paraId="533F21E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3804B007" w14:textId="77777777" w:rsidR="00907800" w:rsidRPr="007B31BE" w:rsidRDefault="00907800" w:rsidP="00E1116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w:t>
            </w:r>
            <w:r w:rsidR="00E11160" w:rsidRPr="007B31BE">
              <w:rPr>
                <w:rFonts w:ascii="Times New Roman" w:hAnsi="Times New Roman"/>
                <w:color w:val="000000"/>
                <w:sz w:val="26"/>
                <w:szCs w:val="26"/>
              </w:rPr>
              <w:t>6</w:t>
            </w:r>
            <w:r w:rsidRPr="007B31BE">
              <w:rPr>
                <w:rFonts w:ascii="Times New Roman" w:hAnsi="Times New Roman"/>
                <w:color w:val="000000"/>
                <w:sz w:val="26"/>
                <w:szCs w:val="26"/>
              </w:rPr>
              <w:t>3 184 000,00</w:t>
            </w:r>
          </w:p>
        </w:tc>
      </w:tr>
      <w:tr w:rsidR="00907800" w:rsidRPr="007B31BE" w14:paraId="4EDB0231" w14:textId="77777777" w:rsidTr="00DA7D1E">
        <w:trPr>
          <w:cantSplit/>
        </w:trPr>
        <w:tc>
          <w:tcPr>
            <w:tcW w:w="6771" w:type="dxa"/>
            <w:shd w:val="clear" w:color="auto" w:fill="auto"/>
          </w:tcPr>
          <w:p w14:paraId="3DD6A2B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Модернизация объектов муниципальной собственности для размещения дошкольных образовательных организаций</w:t>
            </w:r>
          </w:p>
        </w:tc>
        <w:tc>
          <w:tcPr>
            <w:tcW w:w="1275" w:type="dxa"/>
            <w:shd w:val="clear" w:color="auto" w:fill="auto"/>
          </w:tcPr>
          <w:p w14:paraId="6E2CE3C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4B2B23F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510F3FC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510D891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01 S1440</w:t>
            </w:r>
          </w:p>
        </w:tc>
        <w:tc>
          <w:tcPr>
            <w:tcW w:w="850" w:type="dxa"/>
            <w:shd w:val="clear" w:color="auto" w:fill="auto"/>
          </w:tcPr>
          <w:p w14:paraId="0F51C14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E708CE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70 234 910,00</w:t>
            </w:r>
          </w:p>
        </w:tc>
      </w:tr>
      <w:tr w:rsidR="00907800" w:rsidRPr="007B31BE" w14:paraId="6540DAC6" w14:textId="77777777" w:rsidTr="00DA7D1E">
        <w:trPr>
          <w:cantSplit/>
        </w:trPr>
        <w:tc>
          <w:tcPr>
            <w:tcW w:w="6771" w:type="dxa"/>
            <w:shd w:val="clear" w:color="auto" w:fill="auto"/>
          </w:tcPr>
          <w:p w14:paraId="42EFDE1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07277BA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10BFC66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282C411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44CA65C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01 S1440</w:t>
            </w:r>
          </w:p>
        </w:tc>
        <w:tc>
          <w:tcPr>
            <w:tcW w:w="850" w:type="dxa"/>
            <w:shd w:val="clear" w:color="auto" w:fill="auto"/>
          </w:tcPr>
          <w:p w14:paraId="23B03DC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3B3E6F4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70 234 910,00</w:t>
            </w:r>
          </w:p>
        </w:tc>
      </w:tr>
      <w:tr w:rsidR="00907800" w:rsidRPr="007B31BE" w14:paraId="293DC491" w14:textId="77777777" w:rsidTr="00DA7D1E">
        <w:trPr>
          <w:cantSplit/>
        </w:trPr>
        <w:tc>
          <w:tcPr>
            <w:tcW w:w="6771" w:type="dxa"/>
            <w:shd w:val="clear" w:color="auto" w:fill="auto"/>
          </w:tcPr>
          <w:p w14:paraId="0415DD2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"Обеспечение обучения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275" w:type="dxa"/>
            <w:shd w:val="clear" w:color="auto" w:fill="auto"/>
          </w:tcPr>
          <w:p w14:paraId="55D231B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BC9AEF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34B0FA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71A366B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01 4 03 00000</w:t>
            </w:r>
          </w:p>
        </w:tc>
        <w:tc>
          <w:tcPr>
            <w:tcW w:w="850" w:type="dxa"/>
            <w:shd w:val="clear" w:color="auto" w:fill="auto"/>
          </w:tcPr>
          <w:p w14:paraId="24A90C9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454188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9 456 200,00</w:t>
            </w:r>
          </w:p>
        </w:tc>
      </w:tr>
      <w:tr w:rsidR="00907800" w:rsidRPr="007B31BE" w14:paraId="0B11AB00" w14:textId="77777777" w:rsidTr="00DA7D1E">
        <w:trPr>
          <w:cantSplit/>
        </w:trPr>
        <w:tc>
          <w:tcPr>
            <w:tcW w:w="6771" w:type="dxa"/>
            <w:shd w:val="clear" w:color="auto" w:fill="auto"/>
          </w:tcPr>
          <w:p w14:paraId="41AABA2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275" w:type="dxa"/>
            <w:shd w:val="clear" w:color="auto" w:fill="auto"/>
          </w:tcPr>
          <w:p w14:paraId="4DB35A7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4A2058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6BA1F4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2D4D979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01 4 03 80260</w:t>
            </w:r>
          </w:p>
        </w:tc>
        <w:tc>
          <w:tcPr>
            <w:tcW w:w="850" w:type="dxa"/>
            <w:shd w:val="clear" w:color="auto" w:fill="auto"/>
          </w:tcPr>
          <w:p w14:paraId="14BE592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56FBF7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9 456 200,00</w:t>
            </w:r>
          </w:p>
        </w:tc>
      </w:tr>
      <w:tr w:rsidR="00907800" w:rsidRPr="007B31BE" w14:paraId="7DEC6B1C" w14:textId="77777777" w:rsidTr="00DA7D1E">
        <w:trPr>
          <w:cantSplit/>
        </w:trPr>
        <w:tc>
          <w:tcPr>
            <w:tcW w:w="6771" w:type="dxa"/>
            <w:shd w:val="clear" w:color="auto" w:fill="auto"/>
          </w:tcPr>
          <w:p w14:paraId="3FD9E64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256341D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6BE213C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5B1E5D8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36F653B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01 4 03 80260</w:t>
            </w:r>
          </w:p>
        </w:tc>
        <w:tc>
          <w:tcPr>
            <w:tcW w:w="850" w:type="dxa"/>
            <w:shd w:val="clear" w:color="auto" w:fill="auto"/>
          </w:tcPr>
          <w:p w14:paraId="22F6674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61E3DEE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100 500,60</w:t>
            </w:r>
          </w:p>
        </w:tc>
      </w:tr>
      <w:tr w:rsidR="00907800" w:rsidRPr="007B31BE" w14:paraId="7545DB53" w14:textId="77777777" w:rsidTr="00DA7D1E">
        <w:trPr>
          <w:cantSplit/>
        </w:trPr>
        <w:tc>
          <w:tcPr>
            <w:tcW w:w="6771" w:type="dxa"/>
            <w:shd w:val="clear" w:color="auto" w:fill="auto"/>
          </w:tcPr>
          <w:p w14:paraId="71D60DC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3BDB67D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6B2B167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6F08D28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4080769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01 4 03 80260</w:t>
            </w:r>
          </w:p>
        </w:tc>
        <w:tc>
          <w:tcPr>
            <w:tcW w:w="850" w:type="dxa"/>
            <w:shd w:val="clear" w:color="auto" w:fill="auto"/>
          </w:tcPr>
          <w:p w14:paraId="1B52E6C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566B812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9 355 699,40</w:t>
            </w:r>
          </w:p>
        </w:tc>
      </w:tr>
      <w:tr w:rsidR="00907800" w:rsidRPr="007B31BE" w14:paraId="7795D5A3" w14:textId="77777777" w:rsidTr="00DA7D1E">
        <w:trPr>
          <w:cantSplit/>
        </w:trPr>
        <w:tc>
          <w:tcPr>
            <w:tcW w:w="6771" w:type="dxa"/>
            <w:shd w:val="clear" w:color="auto" w:fill="auto"/>
          </w:tcPr>
          <w:p w14:paraId="13FC078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46B969A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5216506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D17767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4829183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6B92AD0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505B8F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1 282 082,76</w:t>
            </w:r>
          </w:p>
        </w:tc>
      </w:tr>
      <w:tr w:rsidR="00907800" w:rsidRPr="007B31BE" w14:paraId="50DD7288" w14:textId="77777777" w:rsidTr="00DA7D1E">
        <w:trPr>
          <w:cantSplit/>
        </w:trPr>
        <w:tc>
          <w:tcPr>
            <w:tcW w:w="6771" w:type="dxa"/>
            <w:shd w:val="clear" w:color="auto" w:fill="auto"/>
          </w:tcPr>
          <w:p w14:paraId="4A31BC6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7116CFA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1329380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F56151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1473087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1C1793A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F88DEF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1 282 082,76</w:t>
            </w:r>
          </w:p>
        </w:tc>
      </w:tr>
      <w:tr w:rsidR="00907800" w:rsidRPr="007B31BE" w14:paraId="2A69ABF5" w14:textId="77777777" w:rsidTr="00DA7D1E">
        <w:trPr>
          <w:cantSplit/>
        </w:trPr>
        <w:tc>
          <w:tcPr>
            <w:tcW w:w="6771" w:type="dxa"/>
            <w:shd w:val="clear" w:color="auto" w:fill="auto"/>
          </w:tcPr>
          <w:p w14:paraId="5A7FA0F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6D4F5AE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18603A9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EB3D24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13969C1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13EF4EA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EA9929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1 282 082,76</w:t>
            </w:r>
          </w:p>
        </w:tc>
      </w:tr>
      <w:tr w:rsidR="00907800" w:rsidRPr="007B31BE" w14:paraId="3065C66F" w14:textId="77777777" w:rsidTr="00DA7D1E">
        <w:trPr>
          <w:cantSplit/>
        </w:trPr>
        <w:tc>
          <w:tcPr>
            <w:tcW w:w="6771" w:type="dxa"/>
            <w:shd w:val="clear" w:color="auto" w:fill="auto"/>
          </w:tcPr>
          <w:p w14:paraId="32F6AE9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3C93E55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10D20D5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556175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32CB78C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42E4EE9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3A0F1B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1 282 082,76</w:t>
            </w:r>
          </w:p>
        </w:tc>
      </w:tr>
      <w:tr w:rsidR="00907800" w:rsidRPr="007B31BE" w14:paraId="4F7975C4" w14:textId="77777777" w:rsidTr="00DA7D1E">
        <w:trPr>
          <w:cantSplit/>
        </w:trPr>
        <w:tc>
          <w:tcPr>
            <w:tcW w:w="6771" w:type="dxa"/>
            <w:shd w:val="clear" w:color="auto" w:fill="auto"/>
          </w:tcPr>
          <w:p w14:paraId="4B7A58B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2FA9DD1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2292895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6AAB1F2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41D7DC0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112030B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1AF8A25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1 282 082,76</w:t>
            </w:r>
          </w:p>
        </w:tc>
      </w:tr>
      <w:tr w:rsidR="00907800" w:rsidRPr="007B31BE" w14:paraId="4B3B9B05" w14:textId="77777777" w:rsidTr="00DA7D1E">
        <w:trPr>
          <w:cantSplit/>
        </w:trPr>
        <w:tc>
          <w:tcPr>
            <w:tcW w:w="6771" w:type="dxa"/>
            <w:shd w:val="clear" w:color="auto" w:fill="auto"/>
          </w:tcPr>
          <w:p w14:paraId="01A7D1F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Общее образование</w:t>
            </w:r>
          </w:p>
        </w:tc>
        <w:tc>
          <w:tcPr>
            <w:tcW w:w="1275" w:type="dxa"/>
            <w:shd w:val="clear" w:color="auto" w:fill="auto"/>
          </w:tcPr>
          <w:p w14:paraId="1E2E006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65D2B1A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5EF571F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0923399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764927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854E0A9" w14:textId="77777777" w:rsidR="00907800" w:rsidRPr="007B31BE" w:rsidRDefault="00907800" w:rsidP="00E1116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w:t>
            </w:r>
            <w:r w:rsidR="00E11160" w:rsidRPr="007B31BE">
              <w:rPr>
                <w:rFonts w:ascii="Times New Roman" w:hAnsi="Times New Roman"/>
                <w:color w:val="000000"/>
                <w:sz w:val="26"/>
                <w:szCs w:val="26"/>
              </w:rPr>
              <w:t>1</w:t>
            </w:r>
            <w:r w:rsidRPr="007B31BE">
              <w:rPr>
                <w:rFonts w:ascii="Times New Roman" w:hAnsi="Times New Roman"/>
                <w:color w:val="000000"/>
                <w:sz w:val="26"/>
                <w:szCs w:val="26"/>
              </w:rPr>
              <w:t>4 186 304,81</w:t>
            </w:r>
          </w:p>
        </w:tc>
      </w:tr>
      <w:tr w:rsidR="00907800" w:rsidRPr="007B31BE" w14:paraId="6196B229" w14:textId="77777777" w:rsidTr="00DA7D1E">
        <w:trPr>
          <w:cantSplit/>
        </w:trPr>
        <w:tc>
          <w:tcPr>
            <w:tcW w:w="6771" w:type="dxa"/>
            <w:shd w:val="clear" w:color="auto" w:fill="auto"/>
          </w:tcPr>
          <w:p w14:paraId="48B6F0A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образования в городе Орске "</w:t>
            </w:r>
          </w:p>
        </w:tc>
        <w:tc>
          <w:tcPr>
            <w:tcW w:w="1275" w:type="dxa"/>
            <w:shd w:val="clear" w:color="auto" w:fill="auto"/>
          </w:tcPr>
          <w:p w14:paraId="2D3BD8D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6BFB831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AE08C9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037DDC6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01 0 00 00000</w:t>
            </w:r>
          </w:p>
        </w:tc>
        <w:tc>
          <w:tcPr>
            <w:tcW w:w="850" w:type="dxa"/>
            <w:shd w:val="clear" w:color="auto" w:fill="auto"/>
          </w:tcPr>
          <w:p w14:paraId="0E7D8F6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1F2FB13" w14:textId="77777777" w:rsidR="00907800" w:rsidRPr="007B31BE" w:rsidRDefault="00907800" w:rsidP="00E1116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2 5</w:t>
            </w:r>
            <w:r w:rsidR="00E11160" w:rsidRPr="007B31BE">
              <w:rPr>
                <w:rFonts w:ascii="Times New Roman" w:hAnsi="Times New Roman"/>
                <w:i/>
                <w:iCs/>
                <w:color w:val="000000"/>
                <w:sz w:val="26"/>
                <w:szCs w:val="26"/>
              </w:rPr>
              <w:t>1</w:t>
            </w:r>
            <w:r w:rsidRPr="007B31BE">
              <w:rPr>
                <w:rFonts w:ascii="Times New Roman" w:hAnsi="Times New Roman"/>
                <w:i/>
                <w:iCs/>
                <w:color w:val="000000"/>
                <w:sz w:val="26"/>
                <w:szCs w:val="26"/>
              </w:rPr>
              <w:t>0 428 603,46</w:t>
            </w:r>
          </w:p>
        </w:tc>
      </w:tr>
      <w:tr w:rsidR="00907800" w:rsidRPr="007B31BE" w14:paraId="173CE532" w14:textId="77777777" w:rsidTr="00DA7D1E">
        <w:trPr>
          <w:cantSplit/>
        </w:trPr>
        <w:tc>
          <w:tcPr>
            <w:tcW w:w="6771" w:type="dxa"/>
            <w:shd w:val="clear" w:color="auto" w:fill="auto"/>
          </w:tcPr>
          <w:p w14:paraId="6D3DB9D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1275" w:type="dxa"/>
            <w:shd w:val="clear" w:color="auto" w:fill="auto"/>
          </w:tcPr>
          <w:p w14:paraId="740E7F7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6B3D9BE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593B1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7E1BFC6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01 1 00 00000</w:t>
            </w:r>
          </w:p>
        </w:tc>
        <w:tc>
          <w:tcPr>
            <w:tcW w:w="850" w:type="dxa"/>
            <w:shd w:val="clear" w:color="auto" w:fill="auto"/>
          </w:tcPr>
          <w:p w14:paraId="12AEB1F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2EE338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12 443 686,32</w:t>
            </w:r>
          </w:p>
        </w:tc>
      </w:tr>
      <w:tr w:rsidR="00907800" w:rsidRPr="007B31BE" w14:paraId="1C7B343E" w14:textId="77777777" w:rsidTr="00DA7D1E">
        <w:trPr>
          <w:cantSplit/>
        </w:trPr>
        <w:tc>
          <w:tcPr>
            <w:tcW w:w="6771" w:type="dxa"/>
            <w:shd w:val="clear" w:color="auto" w:fill="auto"/>
          </w:tcPr>
          <w:p w14:paraId="1631666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Региональный проект "Успех каждого ребенка"</w:t>
            </w:r>
          </w:p>
        </w:tc>
        <w:tc>
          <w:tcPr>
            <w:tcW w:w="1275" w:type="dxa"/>
            <w:shd w:val="clear" w:color="auto" w:fill="auto"/>
          </w:tcPr>
          <w:p w14:paraId="0031B8C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E8AC22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7C47F2F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6F3FF16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1 E2 00000</w:t>
            </w:r>
          </w:p>
        </w:tc>
        <w:tc>
          <w:tcPr>
            <w:tcW w:w="850" w:type="dxa"/>
            <w:shd w:val="clear" w:color="auto" w:fill="auto"/>
          </w:tcPr>
          <w:p w14:paraId="031CF76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94AFA9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12 443 686,32</w:t>
            </w:r>
          </w:p>
        </w:tc>
      </w:tr>
      <w:tr w:rsidR="00907800" w:rsidRPr="007B31BE" w14:paraId="70280B4F" w14:textId="77777777" w:rsidTr="00DA7D1E">
        <w:trPr>
          <w:cantSplit/>
        </w:trPr>
        <w:tc>
          <w:tcPr>
            <w:tcW w:w="6771" w:type="dxa"/>
            <w:shd w:val="clear" w:color="auto" w:fill="auto"/>
          </w:tcPr>
          <w:p w14:paraId="3D8FF56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Обновления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5" w:type="dxa"/>
            <w:shd w:val="clear" w:color="auto" w:fill="auto"/>
          </w:tcPr>
          <w:p w14:paraId="56C60E3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71BAF4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C1F9D6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73E5EF6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1 E2 50980</w:t>
            </w:r>
          </w:p>
        </w:tc>
        <w:tc>
          <w:tcPr>
            <w:tcW w:w="850" w:type="dxa"/>
            <w:shd w:val="clear" w:color="auto" w:fill="auto"/>
          </w:tcPr>
          <w:p w14:paraId="571F0A3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CD846F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870 526,32</w:t>
            </w:r>
          </w:p>
        </w:tc>
      </w:tr>
      <w:tr w:rsidR="00907800" w:rsidRPr="007B31BE" w14:paraId="15F8500C" w14:textId="77777777" w:rsidTr="00DA7D1E">
        <w:trPr>
          <w:cantSplit/>
        </w:trPr>
        <w:tc>
          <w:tcPr>
            <w:tcW w:w="6771" w:type="dxa"/>
            <w:shd w:val="clear" w:color="auto" w:fill="auto"/>
          </w:tcPr>
          <w:p w14:paraId="4B46C6C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75442AC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532A5C3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1B20020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35FB40F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1 E2 50980</w:t>
            </w:r>
          </w:p>
        </w:tc>
        <w:tc>
          <w:tcPr>
            <w:tcW w:w="850" w:type="dxa"/>
            <w:shd w:val="clear" w:color="auto" w:fill="auto"/>
          </w:tcPr>
          <w:p w14:paraId="02F7AC2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72933F8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870 526,32</w:t>
            </w:r>
          </w:p>
        </w:tc>
      </w:tr>
      <w:tr w:rsidR="00907800" w:rsidRPr="007B31BE" w14:paraId="3348FDD1" w14:textId="77777777" w:rsidTr="00DA7D1E">
        <w:trPr>
          <w:cantSplit/>
        </w:trPr>
        <w:tc>
          <w:tcPr>
            <w:tcW w:w="6771" w:type="dxa"/>
            <w:shd w:val="clear" w:color="auto" w:fill="auto"/>
          </w:tcPr>
          <w:p w14:paraId="7223A37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Проведение капитального ремонта и обновление материально-технической базы для занятий физической культурой и спортом в общеобразовательных организациях, расположенных в сельской местности и городах с численностью населения до 250 тысяч человек</w:t>
            </w:r>
          </w:p>
        </w:tc>
        <w:tc>
          <w:tcPr>
            <w:tcW w:w="1275" w:type="dxa"/>
            <w:shd w:val="clear" w:color="auto" w:fill="auto"/>
          </w:tcPr>
          <w:p w14:paraId="5C42F48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FABD94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EBA4FE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5C98411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1 E2 А0980</w:t>
            </w:r>
          </w:p>
        </w:tc>
        <w:tc>
          <w:tcPr>
            <w:tcW w:w="850" w:type="dxa"/>
            <w:shd w:val="clear" w:color="auto" w:fill="auto"/>
          </w:tcPr>
          <w:p w14:paraId="5805BF9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F949C9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11 573 160,00</w:t>
            </w:r>
          </w:p>
        </w:tc>
      </w:tr>
      <w:tr w:rsidR="00907800" w:rsidRPr="007B31BE" w14:paraId="6788A126" w14:textId="77777777" w:rsidTr="00DA7D1E">
        <w:trPr>
          <w:cantSplit/>
        </w:trPr>
        <w:tc>
          <w:tcPr>
            <w:tcW w:w="6771" w:type="dxa"/>
            <w:shd w:val="clear" w:color="auto" w:fill="auto"/>
          </w:tcPr>
          <w:p w14:paraId="123DF93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6E8DA47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4AEB570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417578E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52AB66C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1 E2 А0980</w:t>
            </w:r>
          </w:p>
        </w:tc>
        <w:tc>
          <w:tcPr>
            <w:tcW w:w="850" w:type="dxa"/>
            <w:shd w:val="clear" w:color="auto" w:fill="auto"/>
          </w:tcPr>
          <w:p w14:paraId="14935AC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740E66B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11 573 160,00</w:t>
            </w:r>
          </w:p>
        </w:tc>
      </w:tr>
      <w:tr w:rsidR="00907800" w:rsidRPr="007B31BE" w14:paraId="08DC528B" w14:textId="77777777" w:rsidTr="00DA7D1E">
        <w:trPr>
          <w:cantSplit/>
        </w:trPr>
        <w:tc>
          <w:tcPr>
            <w:tcW w:w="6771" w:type="dxa"/>
            <w:shd w:val="clear" w:color="auto" w:fill="auto"/>
          </w:tcPr>
          <w:p w14:paraId="7F9B211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7D50897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15B5FFC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222710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7E55E29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01 4 00 00000</w:t>
            </w:r>
          </w:p>
        </w:tc>
        <w:tc>
          <w:tcPr>
            <w:tcW w:w="850" w:type="dxa"/>
            <w:shd w:val="clear" w:color="auto" w:fill="auto"/>
          </w:tcPr>
          <w:p w14:paraId="3FE1BF2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26F09EB" w14:textId="77777777" w:rsidR="00907800" w:rsidRPr="007B31BE" w:rsidRDefault="00907800" w:rsidP="00E1116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2 3</w:t>
            </w:r>
            <w:r w:rsidR="00E11160" w:rsidRPr="007B31BE">
              <w:rPr>
                <w:rFonts w:ascii="Times New Roman" w:hAnsi="Times New Roman"/>
                <w:i/>
                <w:iCs/>
                <w:color w:val="000000"/>
                <w:sz w:val="26"/>
                <w:szCs w:val="26"/>
              </w:rPr>
              <w:t>0</w:t>
            </w:r>
            <w:r w:rsidRPr="007B31BE">
              <w:rPr>
                <w:rFonts w:ascii="Times New Roman" w:hAnsi="Times New Roman"/>
                <w:i/>
                <w:iCs/>
                <w:color w:val="000000"/>
                <w:sz w:val="26"/>
                <w:szCs w:val="26"/>
              </w:rPr>
              <w:t>7 704 614,72</w:t>
            </w:r>
          </w:p>
        </w:tc>
      </w:tr>
      <w:tr w:rsidR="00907800" w:rsidRPr="007B31BE" w14:paraId="4258904B" w14:textId="77777777" w:rsidTr="00DA7D1E">
        <w:trPr>
          <w:cantSplit/>
        </w:trPr>
        <w:tc>
          <w:tcPr>
            <w:tcW w:w="6771" w:type="dxa"/>
            <w:shd w:val="clear" w:color="auto" w:fill="auto"/>
          </w:tcPr>
          <w:p w14:paraId="07574DA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"Развитие общего образования детей"</w:t>
            </w:r>
          </w:p>
        </w:tc>
        <w:tc>
          <w:tcPr>
            <w:tcW w:w="1275" w:type="dxa"/>
            <w:shd w:val="clear" w:color="auto" w:fill="auto"/>
          </w:tcPr>
          <w:p w14:paraId="3B49D6A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1ABBC0B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FDD31B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53C89E9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01 4 04 00000</w:t>
            </w:r>
          </w:p>
        </w:tc>
        <w:tc>
          <w:tcPr>
            <w:tcW w:w="850" w:type="dxa"/>
            <w:shd w:val="clear" w:color="auto" w:fill="auto"/>
          </w:tcPr>
          <w:p w14:paraId="52788BF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59DD09A" w14:textId="77777777" w:rsidR="00907800" w:rsidRPr="007B31BE" w:rsidRDefault="00907800" w:rsidP="00E1116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2 0</w:t>
            </w:r>
            <w:r w:rsidR="00E11160" w:rsidRPr="007B31BE">
              <w:rPr>
                <w:rFonts w:ascii="Times New Roman" w:hAnsi="Times New Roman"/>
                <w:i/>
                <w:iCs/>
                <w:color w:val="000000"/>
                <w:sz w:val="26"/>
                <w:szCs w:val="26"/>
              </w:rPr>
              <w:t>2</w:t>
            </w:r>
            <w:r w:rsidRPr="007B31BE">
              <w:rPr>
                <w:rFonts w:ascii="Times New Roman" w:hAnsi="Times New Roman"/>
                <w:i/>
                <w:iCs/>
                <w:color w:val="000000"/>
                <w:sz w:val="26"/>
                <w:szCs w:val="26"/>
              </w:rPr>
              <w:t>6 458 159,32</w:t>
            </w:r>
          </w:p>
        </w:tc>
      </w:tr>
      <w:tr w:rsidR="00907800" w:rsidRPr="007B31BE" w14:paraId="0216611E" w14:textId="77777777" w:rsidTr="00DA7D1E">
        <w:trPr>
          <w:cantSplit/>
        </w:trPr>
        <w:tc>
          <w:tcPr>
            <w:tcW w:w="6771" w:type="dxa"/>
            <w:shd w:val="clear" w:color="auto" w:fill="auto"/>
          </w:tcPr>
          <w:p w14:paraId="5AA459E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Организация предоставления общего образования</w:t>
            </w:r>
          </w:p>
        </w:tc>
        <w:tc>
          <w:tcPr>
            <w:tcW w:w="1275" w:type="dxa"/>
            <w:shd w:val="clear" w:color="auto" w:fill="auto"/>
          </w:tcPr>
          <w:p w14:paraId="6E199F6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6805EE6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6974B6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3535209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01 4 04 60020</w:t>
            </w:r>
          </w:p>
        </w:tc>
        <w:tc>
          <w:tcPr>
            <w:tcW w:w="850" w:type="dxa"/>
            <w:shd w:val="clear" w:color="auto" w:fill="auto"/>
          </w:tcPr>
          <w:p w14:paraId="522FF6B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5192E6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683 672 749,32</w:t>
            </w:r>
          </w:p>
        </w:tc>
      </w:tr>
      <w:tr w:rsidR="00907800" w:rsidRPr="007B31BE" w14:paraId="25C08D2D" w14:textId="77777777" w:rsidTr="00DA7D1E">
        <w:trPr>
          <w:cantSplit/>
        </w:trPr>
        <w:tc>
          <w:tcPr>
            <w:tcW w:w="6771" w:type="dxa"/>
            <w:shd w:val="clear" w:color="auto" w:fill="auto"/>
          </w:tcPr>
          <w:p w14:paraId="2F986FC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603E6E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5EBE07B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3B3A71C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4C2C0D5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01 4 04 60020</w:t>
            </w:r>
          </w:p>
        </w:tc>
        <w:tc>
          <w:tcPr>
            <w:tcW w:w="850" w:type="dxa"/>
            <w:shd w:val="clear" w:color="auto" w:fill="auto"/>
          </w:tcPr>
          <w:p w14:paraId="51090DA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35DEFA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17 680,00</w:t>
            </w:r>
          </w:p>
        </w:tc>
      </w:tr>
      <w:tr w:rsidR="00907800" w:rsidRPr="007B31BE" w14:paraId="076E03E1" w14:textId="77777777" w:rsidTr="00DA7D1E">
        <w:trPr>
          <w:cantSplit/>
        </w:trPr>
        <w:tc>
          <w:tcPr>
            <w:tcW w:w="6771" w:type="dxa"/>
            <w:shd w:val="clear" w:color="auto" w:fill="auto"/>
          </w:tcPr>
          <w:p w14:paraId="66F4BC3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55E5145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50496A2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2B7B18C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2C71D79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01 4 04 60020</w:t>
            </w:r>
          </w:p>
        </w:tc>
        <w:tc>
          <w:tcPr>
            <w:tcW w:w="850" w:type="dxa"/>
            <w:shd w:val="clear" w:color="auto" w:fill="auto"/>
          </w:tcPr>
          <w:p w14:paraId="2667B0A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72F04AA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683 655 069,32</w:t>
            </w:r>
          </w:p>
        </w:tc>
      </w:tr>
      <w:tr w:rsidR="00907800" w:rsidRPr="007B31BE" w14:paraId="6726CB24" w14:textId="77777777" w:rsidTr="00DA7D1E">
        <w:trPr>
          <w:cantSplit/>
        </w:trPr>
        <w:tc>
          <w:tcPr>
            <w:tcW w:w="6771" w:type="dxa"/>
            <w:shd w:val="clear" w:color="auto" w:fill="auto"/>
          </w:tcPr>
          <w:p w14:paraId="22977C3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275" w:type="dxa"/>
            <w:shd w:val="clear" w:color="auto" w:fill="auto"/>
          </w:tcPr>
          <w:p w14:paraId="2885540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1DF44DC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059AE7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4B86711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01 4 04 80270</w:t>
            </w:r>
          </w:p>
        </w:tc>
        <w:tc>
          <w:tcPr>
            <w:tcW w:w="850" w:type="dxa"/>
            <w:shd w:val="clear" w:color="auto" w:fill="auto"/>
          </w:tcPr>
          <w:p w14:paraId="7FACFD6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A82634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9 781 100,00</w:t>
            </w:r>
          </w:p>
        </w:tc>
      </w:tr>
      <w:tr w:rsidR="00907800" w:rsidRPr="007B31BE" w14:paraId="7DBF53C4" w14:textId="77777777" w:rsidTr="00DA7D1E">
        <w:trPr>
          <w:cantSplit/>
        </w:trPr>
        <w:tc>
          <w:tcPr>
            <w:tcW w:w="6771" w:type="dxa"/>
            <w:shd w:val="clear" w:color="auto" w:fill="auto"/>
          </w:tcPr>
          <w:p w14:paraId="564C210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75" w:type="dxa"/>
            <w:shd w:val="clear" w:color="auto" w:fill="auto"/>
          </w:tcPr>
          <w:p w14:paraId="419D156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424A681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3B88B84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0712B89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01 4 04 80270</w:t>
            </w:r>
          </w:p>
        </w:tc>
        <w:tc>
          <w:tcPr>
            <w:tcW w:w="850" w:type="dxa"/>
            <w:shd w:val="clear" w:color="auto" w:fill="auto"/>
          </w:tcPr>
          <w:p w14:paraId="74412EA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630</w:t>
            </w:r>
          </w:p>
        </w:tc>
        <w:tc>
          <w:tcPr>
            <w:tcW w:w="2297" w:type="dxa"/>
            <w:shd w:val="clear" w:color="auto" w:fill="auto"/>
          </w:tcPr>
          <w:p w14:paraId="03A8CCA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9 781 100,00</w:t>
            </w:r>
          </w:p>
        </w:tc>
      </w:tr>
      <w:tr w:rsidR="00907800" w:rsidRPr="007B31BE" w14:paraId="304891FC" w14:textId="77777777" w:rsidTr="00DA7D1E">
        <w:trPr>
          <w:cantSplit/>
        </w:trPr>
        <w:tc>
          <w:tcPr>
            <w:tcW w:w="6771" w:type="dxa"/>
            <w:shd w:val="clear" w:color="auto" w:fill="auto"/>
          </w:tcPr>
          <w:p w14:paraId="2FFD7C2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образовательных организациях</w:t>
            </w:r>
          </w:p>
        </w:tc>
        <w:tc>
          <w:tcPr>
            <w:tcW w:w="1275" w:type="dxa"/>
            <w:shd w:val="clear" w:color="auto" w:fill="auto"/>
          </w:tcPr>
          <w:p w14:paraId="2A90475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C0CF13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79003A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0AE8408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01 4 04 80982</w:t>
            </w:r>
          </w:p>
        </w:tc>
        <w:tc>
          <w:tcPr>
            <w:tcW w:w="850" w:type="dxa"/>
            <w:shd w:val="clear" w:color="auto" w:fill="auto"/>
          </w:tcPr>
          <w:p w14:paraId="0B0083B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DC9C2F2" w14:textId="77777777" w:rsidR="00907800" w:rsidRPr="007B31BE" w:rsidRDefault="00907800" w:rsidP="00E1116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1 2</w:t>
            </w:r>
            <w:r w:rsidR="00E11160" w:rsidRPr="007B31BE">
              <w:rPr>
                <w:rFonts w:ascii="Times New Roman" w:hAnsi="Times New Roman"/>
                <w:i/>
                <w:iCs/>
                <w:color w:val="000000"/>
                <w:sz w:val="26"/>
                <w:szCs w:val="26"/>
              </w:rPr>
              <w:t>0</w:t>
            </w:r>
            <w:r w:rsidRPr="007B31BE">
              <w:rPr>
                <w:rFonts w:ascii="Times New Roman" w:hAnsi="Times New Roman"/>
                <w:i/>
                <w:iCs/>
                <w:color w:val="000000"/>
                <w:sz w:val="26"/>
                <w:szCs w:val="26"/>
              </w:rPr>
              <w:t>9 684 100,00</w:t>
            </w:r>
          </w:p>
        </w:tc>
      </w:tr>
      <w:tr w:rsidR="00907800" w:rsidRPr="007B31BE" w14:paraId="58E4EE72" w14:textId="77777777" w:rsidTr="00DA7D1E">
        <w:trPr>
          <w:cantSplit/>
        </w:trPr>
        <w:tc>
          <w:tcPr>
            <w:tcW w:w="6771" w:type="dxa"/>
            <w:shd w:val="clear" w:color="auto" w:fill="auto"/>
          </w:tcPr>
          <w:p w14:paraId="6B1542B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29AE56D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2045DAC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32E612D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3F6E0EE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01 4 04 80982</w:t>
            </w:r>
          </w:p>
        </w:tc>
        <w:tc>
          <w:tcPr>
            <w:tcW w:w="850" w:type="dxa"/>
            <w:shd w:val="clear" w:color="auto" w:fill="auto"/>
          </w:tcPr>
          <w:p w14:paraId="7C3DDE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6C822C28" w14:textId="77777777" w:rsidR="00907800" w:rsidRPr="007B31BE" w:rsidRDefault="00907800" w:rsidP="0063520B">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1 2</w:t>
            </w:r>
            <w:r w:rsidR="0063520B" w:rsidRPr="007B31BE">
              <w:rPr>
                <w:rFonts w:ascii="Times New Roman" w:hAnsi="Times New Roman"/>
                <w:color w:val="000000"/>
                <w:sz w:val="26"/>
                <w:szCs w:val="26"/>
              </w:rPr>
              <w:t>0</w:t>
            </w:r>
            <w:r w:rsidRPr="007B31BE">
              <w:rPr>
                <w:rFonts w:ascii="Times New Roman" w:hAnsi="Times New Roman"/>
                <w:color w:val="000000"/>
                <w:sz w:val="26"/>
                <w:szCs w:val="26"/>
              </w:rPr>
              <w:t>9 684 100,00</w:t>
            </w:r>
          </w:p>
        </w:tc>
      </w:tr>
      <w:tr w:rsidR="00907800" w:rsidRPr="007B31BE" w14:paraId="16C9F4A2" w14:textId="77777777" w:rsidTr="00DA7D1E">
        <w:trPr>
          <w:cantSplit/>
        </w:trPr>
        <w:tc>
          <w:tcPr>
            <w:tcW w:w="6771" w:type="dxa"/>
            <w:shd w:val="clear" w:color="auto" w:fill="auto"/>
          </w:tcPr>
          <w:p w14:paraId="619C654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Модернизация объектов муниципальной собственности для размещения общеобразовательных организаций</w:t>
            </w:r>
          </w:p>
        </w:tc>
        <w:tc>
          <w:tcPr>
            <w:tcW w:w="1275" w:type="dxa"/>
            <w:shd w:val="clear" w:color="auto" w:fill="auto"/>
          </w:tcPr>
          <w:p w14:paraId="47E5404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40E009E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DE8FDD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1E601FC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04 S1450</w:t>
            </w:r>
          </w:p>
        </w:tc>
        <w:tc>
          <w:tcPr>
            <w:tcW w:w="850" w:type="dxa"/>
            <w:shd w:val="clear" w:color="auto" w:fill="auto"/>
          </w:tcPr>
          <w:p w14:paraId="68AF6E4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D259B7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123 320 210,00</w:t>
            </w:r>
          </w:p>
        </w:tc>
      </w:tr>
      <w:tr w:rsidR="00907800" w:rsidRPr="007B31BE" w14:paraId="434031D4" w14:textId="77777777" w:rsidTr="00DA7D1E">
        <w:trPr>
          <w:cantSplit/>
        </w:trPr>
        <w:tc>
          <w:tcPr>
            <w:tcW w:w="6771" w:type="dxa"/>
            <w:shd w:val="clear" w:color="auto" w:fill="auto"/>
          </w:tcPr>
          <w:p w14:paraId="5CBA9A8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7DC634C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37E3C86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388BF90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6CDE35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04 S1450</w:t>
            </w:r>
          </w:p>
        </w:tc>
        <w:tc>
          <w:tcPr>
            <w:tcW w:w="850" w:type="dxa"/>
            <w:shd w:val="clear" w:color="auto" w:fill="auto"/>
          </w:tcPr>
          <w:p w14:paraId="23ABB85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0DCB170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123 320 210,00</w:t>
            </w:r>
          </w:p>
        </w:tc>
      </w:tr>
      <w:tr w:rsidR="00907800" w:rsidRPr="007B31BE" w14:paraId="1591E009" w14:textId="77777777" w:rsidTr="00DA7D1E">
        <w:trPr>
          <w:cantSplit/>
        </w:trPr>
        <w:tc>
          <w:tcPr>
            <w:tcW w:w="6771" w:type="dxa"/>
            <w:shd w:val="clear" w:color="auto" w:fill="auto"/>
          </w:tcPr>
          <w:p w14:paraId="10C45F4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"Обеспечение мероприятий по организации питания учащихся в общеобразовательных организациях"</w:t>
            </w:r>
          </w:p>
        </w:tc>
        <w:tc>
          <w:tcPr>
            <w:tcW w:w="1275" w:type="dxa"/>
            <w:shd w:val="clear" w:color="auto" w:fill="auto"/>
          </w:tcPr>
          <w:p w14:paraId="588797F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64DD6D3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DB2CCD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6F68237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01 4 05 00000</w:t>
            </w:r>
          </w:p>
        </w:tc>
        <w:tc>
          <w:tcPr>
            <w:tcW w:w="850" w:type="dxa"/>
            <w:shd w:val="clear" w:color="auto" w:fill="auto"/>
          </w:tcPr>
          <w:p w14:paraId="0926BA7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DCC66D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177 087 200,00</w:t>
            </w:r>
          </w:p>
        </w:tc>
      </w:tr>
      <w:tr w:rsidR="00907800" w:rsidRPr="007B31BE" w14:paraId="057D5A13" w14:textId="77777777" w:rsidTr="00DA7D1E">
        <w:trPr>
          <w:cantSplit/>
        </w:trPr>
        <w:tc>
          <w:tcPr>
            <w:tcW w:w="6771" w:type="dxa"/>
            <w:shd w:val="clear" w:color="auto" w:fill="auto"/>
          </w:tcPr>
          <w:p w14:paraId="184C66E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5" w:type="dxa"/>
            <w:shd w:val="clear" w:color="auto" w:fill="auto"/>
          </w:tcPr>
          <w:p w14:paraId="4614772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1A2BAE5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8CD238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10D850D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05 L3040</w:t>
            </w:r>
          </w:p>
        </w:tc>
        <w:tc>
          <w:tcPr>
            <w:tcW w:w="850" w:type="dxa"/>
            <w:shd w:val="clear" w:color="auto" w:fill="auto"/>
          </w:tcPr>
          <w:p w14:paraId="55A2832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68D4AD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133 937 800,00</w:t>
            </w:r>
          </w:p>
        </w:tc>
      </w:tr>
      <w:tr w:rsidR="00907800" w:rsidRPr="007B31BE" w14:paraId="2331DE10" w14:textId="77777777" w:rsidTr="00DA7D1E">
        <w:trPr>
          <w:cantSplit/>
        </w:trPr>
        <w:tc>
          <w:tcPr>
            <w:tcW w:w="6771" w:type="dxa"/>
            <w:shd w:val="clear" w:color="auto" w:fill="auto"/>
          </w:tcPr>
          <w:p w14:paraId="34F54C5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417D88D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07F813B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5318813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6E21BD8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05 L3040</w:t>
            </w:r>
          </w:p>
        </w:tc>
        <w:tc>
          <w:tcPr>
            <w:tcW w:w="850" w:type="dxa"/>
            <w:shd w:val="clear" w:color="auto" w:fill="auto"/>
          </w:tcPr>
          <w:p w14:paraId="1F708D6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3BED8C7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133 937 800,00</w:t>
            </w:r>
          </w:p>
        </w:tc>
      </w:tr>
      <w:tr w:rsidR="00907800" w:rsidRPr="007B31BE" w14:paraId="7F88BF8E" w14:textId="77777777" w:rsidTr="00DA7D1E">
        <w:trPr>
          <w:cantSplit/>
        </w:trPr>
        <w:tc>
          <w:tcPr>
            <w:tcW w:w="6771" w:type="dxa"/>
            <w:shd w:val="clear" w:color="auto" w:fill="auto"/>
          </w:tcPr>
          <w:p w14:paraId="4B20CDD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Дополнительное финансовое обеспечение мероприятий по организации питания обучающихся 5-11 классов в общеобразовательных организациях</w:t>
            </w:r>
          </w:p>
        </w:tc>
        <w:tc>
          <w:tcPr>
            <w:tcW w:w="1275" w:type="dxa"/>
            <w:shd w:val="clear" w:color="auto" w:fill="auto"/>
          </w:tcPr>
          <w:p w14:paraId="4484F2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3B569EC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5158F6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272A75B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05 S1370</w:t>
            </w:r>
          </w:p>
        </w:tc>
        <w:tc>
          <w:tcPr>
            <w:tcW w:w="850" w:type="dxa"/>
            <w:shd w:val="clear" w:color="auto" w:fill="auto"/>
          </w:tcPr>
          <w:p w14:paraId="22F2185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C9D747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32 403 600,00</w:t>
            </w:r>
          </w:p>
        </w:tc>
      </w:tr>
      <w:tr w:rsidR="00907800" w:rsidRPr="007B31BE" w14:paraId="0D221C7D" w14:textId="77777777" w:rsidTr="00DA7D1E">
        <w:trPr>
          <w:cantSplit/>
        </w:trPr>
        <w:tc>
          <w:tcPr>
            <w:tcW w:w="6771" w:type="dxa"/>
            <w:shd w:val="clear" w:color="auto" w:fill="auto"/>
          </w:tcPr>
          <w:p w14:paraId="3C29A6B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24EEA01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7181513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0916E07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4DAEE5F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05 S1370</w:t>
            </w:r>
          </w:p>
        </w:tc>
        <w:tc>
          <w:tcPr>
            <w:tcW w:w="850" w:type="dxa"/>
            <w:shd w:val="clear" w:color="auto" w:fill="auto"/>
          </w:tcPr>
          <w:p w14:paraId="49B9044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59E6FA6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32 403 600,00</w:t>
            </w:r>
          </w:p>
        </w:tc>
      </w:tr>
      <w:tr w:rsidR="00907800" w:rsidRPr="007B31BE" w14:paraId="5D60BEB0" w14:textId="77777777" w:rsidTr="00DA7D1E">
        <w:trPr>
          <w:cantSplit/>
        </w:trPr>
        <w:tc>
          <w:tcPr>
            <w:tcW w:w="6771" w:type="dxa"/>
            <w:shd w:val="clear" w:color="auto" w:fill="auto"/>
          </w:tcPr>
          <w:p w14:paraId="70ABA8A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бесплатным двухразовым питанием лиц с ограниченными возможностями здоровья, обучающихся в муниципальных общеобразовательных организациях</w:t>
            </w:r>
          </w:p>
        </w:tc>
        <w:tc>
          <w:tcPr>
            <w:tcW w:w="1275" w:type="dxa"/>
            <w:shd w:val="clear" w:color="auto" w:fill="auto"/>
          </w:tcPr>
          <w:p w14:paraId="0472B05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3EE3DC2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680FF1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5DC6B6B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05 S1680</w:t>
            </w:r>
          </w:p>
        </w:tc>
        <w:tc>
          <w:tcPr>
            <w:tcW w:w="850" w:type="dxa"/>
            <w:shd w:val="clear" w:color="auto" w:fill="auto"/>
          </w:tcPr>
          <w:p w14:paraId="2B5BC45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A88639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10 745 800,00</w:t>
            </w:r>
          </w:p>
        </w:tc>
      </w:tr>
      <w:tr w:rsidR="00907800" w:rsidRPr="007B31BE" w14:paraId="1E9CBE19" w14:textId="77777777" w:rsidTr="00DA7D1E">
        <w:trPr>
          <w:cantSplit/>
        </w:trPr>
        <w:tc>
          <w:tcPr>
            <w:tcW w:w="6771" w:type="dxa"/>
            <w:shd w:val="clear" w:color="auto" w:fill="auto"/>
          </w:tcPr>
          <w:p w14:paraId="6380607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4F00CE9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6D01E37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7C7F8AE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44003E0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05 S1680</w:t>
            </w:r>
          </w:p>
        </w:tc>
        <w:tc>
          <w:tcPr>
            <w:tcW w:w="850" w:type="dxa"/>
            <w:shd w:val="clear" w:color="auto" w:fill="auto"/>
          </w:tcPr>
          <w:p w14:paraId="5859178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6CE815E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3 462 027,80</w:t>
            </w:r>
          </w:p>
        </w:tc>
      </w:tr>
      <w:tr w:rsidR="00907800" w:rsidRPr="007B31BE" w14:paraId="379A684A" w14:textId="77777777" w:rsidTr="00DA7D1E">
        <w:trPr>
          <w:cantSplit/>
        </w:trPr>
        <w:tc>
          <w:tcPr>
            <w:tcW w:w="6771" w:type="dxa"/>
            <w:shd w:val="clear" w:color="auto" w:fill="auto"/>
          </w:tcPr>
          <w:p w14:paraId="7E3578B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6464975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020F9BF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2BDDEEC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7C1EF32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05 S1680</w:t>
            </w:r>
          </w:p>
        </w:tc>
        <w:tc>
          <w:tcPr>
            <w:tcW w:w="850" w:type="dxa"/>
            <w:shd w:val="clear" w:color="auto" w:fill="auto"/>
          </w:tcPr>
          <w:p w14:paraId="4A64323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00E6F6E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7 283 772,20</w:t>
            </w:r>
          </w:p>
        </w:tc>
      </w:tr>
      <w:tr w:rsidR="00907800" w:rsidRPr="007B31BE" w14:paraId="5E74446F" w14:textId="77777777" w:rsidTr="00DA7D1E">
        <w:trPr>
          <w:cantSplit/>
        </w:trPr>
        <w:tc>
          <w:tcPr>
            <w:tcW w:w="6771" w:type="dxa"/>
            <w:shd w:val="clear" w:color="auto" w:fill="auto"/>
          </w:tcPr>
          <w:p w14:paraId="399FA21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 процессных мероприятий "Поддержка одаренных детей, обучающихся в общеобразовательных организациях"</w:t>
            </w:r>
          </w:p>
        </w:tc>
        <w:tc>
          <w:tcPr>
            <w:tcW w:w="1275" w:type="dxa"/>
            <w:shd w:val="clear" w:color="auto" w:fill="auto"/>
          </w:tcPr>
          <w:p w14:paraId="3C1A556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594B0C5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F260B4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618A6A5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01 4 06 00000</w:t>
            </w:r>
          </w:p>
        </w:tc>
        <w:tc>
          <w:tcPr>
            <w:tcW w:w="850" w:type="dxa"/>
            <w:shd w:val="clear" w:color="auto" w:fill="auto"/>
          </w:tcPr>
          <w:p w14:paraId="161D9DF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942B05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815 655,40</w:t>
            </w:r>
          </w:p>
        </w:tc>
      </w:tr>
      <w:tr w:rsidR="00907800" w:rsidRPr="007B31BE" w14:paraId="6326AD3F" w14:textId="77777777" w:rsidTr="00DA7D1E">
        <w:trPr>
          <w:cantSplit/>
        </w:trPr>
        <w:tc>
          <w:tcPr>
            <w:tcW w:w="6771" w:type="dxa"/>
            <w:shd w:val="clear" w:color="auto" w:fill="auto"/>
          </w:tcPr>
          <w:p w14:paraId="2D724B1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Мероприятия по развитию интеллектуальных и творческих способностей детей, обучающихся в общеобразовательных организациях</w:t>
            </w:r>
          </w:p>
        </w:tc>
        <w:tc>
          <w:tcPr>
            <w:tcW w:w="1275" w:type="dxa"/>
            <w:shd w:val="clear" w:color="auto" w:fill="auto"/>
          </w:tcPr>
          <w:p w14:paraId="14B67E8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381FDE9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9AB753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01BC8C7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01 4 06 60090</w:t>
            </w:r>
          </w:p>
        </w:tc>
        <w:tc>
          <w:tcPr>
            <w:tcW w:w="850" w:type="dxa"/>
            <w:shd w:val="clear" w:color="auto" w:fill="auto"/>
          </w:tcPr>
          <w:p w14:paraId="3965374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B0753C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815 655,40</w:t>
            </w:r>
          </w:p>
        </w:tc>
      </w:tr>
      <w:tr w:rsidR="00907800" w:rsidRPr="007B31BE" w14:paraId="5643A422" w14:textId="77777777" w:rsidTr="00DA7D1E">
        <w:trPr>
          <w:cantSplit/>
        </w:trPr>
        <w:tc>
          <w:tcPr>
            <w:tcW w:w="6771" w:type="dxa"/>
            <w:shd w:val="clear" w:color="auto" w:fill="auto"/>
          </w:tcPr>
          <w:p w14:paraId="5DD138B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E79440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4D33BD4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54F1F70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619DDED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01 4 06 60090</w:t>
            </w:r>
          </w:p>
        </w:tc>
        <w:tc>
          <w:tcPr>
            <w:tcW w:w="850" w:type="dxa"/>
            <w:shd w:val="clear" w:color="auto" w:fill="auto"/>
          </w:tcPr>
          <w:p w14:paraId="007BCE0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89AD0A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3 144,26</w:t>
            </w:r>
          </w:p>
        </w:tc>
      </w:tr>
      <w:tr w:rsidR="00907800" w:rsidRPr="007B31BE" w14:paraId="011E305E" w14:textId="77777777" w:rsidTr="00DA7D1E">
        <w:trPr>
          <w:cantSplit/>
        </w:trPr>
        <w:tc>
          <w:tcPr>
            <w:tcW w:w="6771" w:type="dxa"/>
            <w:shd w:val="clear" w:color="auto" w:fill="auto"/>
          </w:tcPr>
          <w:p w14:paraId="7BFC8F4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231217C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0827C82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793627E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2DA4C6E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01 4 06 60090</w:t>
            </w:r>
          </w:p>
        </w:tc>
        <w:tc>
          <w:tcPr>
            <w:tcW w:w="850" w:type="dxa"/>
            <w:shd w:val="clear" w:color="auto" w:fill="auto"/>
          </w:tcPr>
          <w:p w14:paraId="256FF9A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53C9D5D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812 511,14</w:t>
            </w:r>
          </w:p>
        </w:tc>
      </w:tr>
      <w:tr w:rsidR="00907800" w:rsidRPr="007B31BE" w14:paraId="29F60208" w14:textId="77777777" w:rsidTr="00DA7D1E">
        <w:trPr>
          <w:cantSplit/>
        </w:trPr>
        <w:tc>
          <w:tcPr>
            <w:tcW w:w="6771" w:type="dxa"/>
            <w:shd w:val="clear" w:color="auto" w:fill="auto"/>
          </w:tcPr>
          <w:p w14:paraId="7E3238A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75" w:type="dxa"/>
            <w:shd w:val="clear" w:color="auto" w:fill="auto"/>
          </w:tcPr>
          <w:p w14:paraId="67B4227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49B968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5FEAD50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4EFBE79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01 4 07 00000</w:t>
            </w:r>
          </w:p>
        </w:tc>
        <w:tc>
          <w:tcPr>
            <w:tcW w:w="850" w:type="dxa"/>
            <w:shd w:val="clear" w:color="auto" w:fill="auto"/>
          </w:tcPr>
          <w:p w14:paraId="30EFF7C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1014D1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103 343 600,00</w:t>
            </w:r>
          </w:p>
        </w:tc>
      </w:tr>
      <w:tr w:rsidR="00907800" w:rsidRPr="007B31BE" w14:paraId="44F40117" w14:textId="77777777" w:rsidTr="00DA7D1E">
        <w:trPr>
          <w:cantSplit/>
        </w:trPr>
        <w:tc>
          <w:tcPr>
            <w:tcW w:w="6771" w:type="dxa"/>
            <w:shd w:val="clear" w:color="auto" w:fill="auto"/>
          </w:tcPr>
          <w:p w14:paraId="5DB8AE9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shd w:val="clear" w:color="auto" w:fill="auto"/>
          </w:tcPr>
          <w:p w14:paraId="110FD43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274CA72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2B5825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485566F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07 L3030</w:t>
            </w:r>
          </w:p>
        </w:tc>
        <w:tc>
          <w:tcPr>
            <w:tcW w:w="850" w:type="dxa"/>
            <w:shd w:val="clear" w:color="auto" w:fill="auto"/>
          </w:tcPr>
          <w:p w14:paraId="0F5D0AF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F7BA19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103 343 600,00</w:t>
            </w:r>
          </w:p>
        </w:tc>
      </w:tr>
      <w:tr w:rsidR="00907800" w:rsidRPr="007B31BE" w14:paraId="571BE033" w14:textId="77777777" w:rsidTr="00DA7D1E">
        <w:trPr>
          <w:cantSplit/>
        </w:trPr>
        <w:tc>
          <w:tcPr>
            <w:tcW w:w="6771" w:type="dxa"/>
            <w:shd w:val="clear" w:color="auto" w:fill="auto"/>
          </w:tcPr>
          <w:p w14:paraId="5FDAAF5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63856A3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10493A2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64494A3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6AB08AC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07 L3030</w:t>
            </w:r>
          </w:p>
        </w:tc>
        <w:tc>
          <w:tcPr>
            <w:tcW w:w="850" w:type="dxa"/>
            <w:shd w:val="clear" w:color="auto" w:fill="auto"/>
          </w:tcPr>
          <w:p w14:paraId="11C8BEA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5D45BAC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103 343 600,00</w:t>
            </w:r>
          </w:p>
        </w:tc>
      </w:tr>
      <w:tr w:rsidR="00907800" w:rsidRPr="007B31BE" w14:paraId="49EDC4EA" w14:textId="77777777" w:rsidTr="00DA7D1E">
        <w:trPr>
          <w:cantSplit/>
        </w:trPr>
        <w:tc>
          <w:tcPr>
            <w:tcW w:w="6771" w:type="dxa"/>
            <w:shd w:val="clear" w:color="auto" w:fill="auto"/>
          </w:tcPr>
          <w:p w14:paraId="6374F84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Приоритетные проекты Оренбургской области</w:t>
            </w:r>
          </w:p>
        </w:tc>
        <w:tc>
          <w:tcPr>
            <w:tcW w:w="1275" w:type="dxa"/>
            <w:shd w:val="clear" w:color="auto" w:fill="auto"/>
          </w:tcPr>
          <w:p w14:paraId="1966211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E0FA8D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9CD699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1858C14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01 5 00 00000</w:t>
            </w:r>
          </w:p>
        </w:tc>
        <w:tc>
          <w:tcPr>
            <w:tcW w:w="850" w:type="dxa"/>
            <w:shd w:val="clear" w:color="auto" w:fill="auto"/>
          </w:tcPr>
          <w:p w14:paraId="1FFB076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C57A8A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190 280 302,42</w:t>
            </w:r>
          </w:p>
        </w:tc>
      </w:tr>
      <w:tr w:rsidR="00907800" w:rsidRPr="007B31BE" w14:paraId="0E4C2396" w14:textId="77777777" w:rsidTr="00DA7D1E">
        <w:trPr>
          <w:cantSplit/>
        </w:trPr>
        <w:tc>
          <w:tcPr>
            <w:tcW w:w="6771" w:type="dxa"/>
            <w:shd w:val="clear" w:color="auto" w:fill="auto"/>
          </w:tcPr>
          <w:p w14:paraId="41A8325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Приоритетный проект "Модернизация школьных систем образования (Оренбургская область)"</w:t>
            </w:r>
          </w:p>
        </w:tc>
        <w:tc>
          <w:tcPr>
            <w:tcW w:w="1275" w:type="dxa"/>
            <w:shd w:val="clear" w:color="auto" w:fill="auto"/>
          </w:tcPr>
          <w:p w14:paraId="6C9F9AE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420585D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8EBD2A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39FC68A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5 ПБ 00000</w:t>
            </w:r>
          </w:p>
        </w:tc>
        <w:tc>
          <w:tcPr>
            <w:tcW w:w="850" w:type="dxa"/>
            <w:shd w:val="clear" w:color="auto" w:fill="auto"/>
          </w:tcPr>
          <w:p w14:paraId="23483D7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56AD3C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190 280 302,42</w:t>
            </w:r>
          </w:p>
        </w:tc>
      </w:tr>
      <w:tr w:rsidR="00907800" w:rsidRPr="007B31BE" w14:paraId="43364E92" w14:textId="77777777" w:rsidTr="00DA7D1E">
        <w:trPr>
          <w:cantSplit/>
        </w:trPr>
        <w:tc>
          <w:tcPr>
            <w:tcW w:w="6771" w:type="dxa"/>
            <w:shd w:val="clear" w:color="auto" w:fill="auto"/>
          </w:tcPr>
          <w:p w14:paraId="19FDE93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Реализация мероприятий по модернизации школьных систем образования</w:t>
            </w:r>
          </w:p>
        </w:tc>
        <w:tc>
          <w:tcPr>
            <w:tcW w:w="1275" w:type="dxa"/>
            <w:shd w:val="clear" w:color="auto" w:fill="auto"/>
          </w:tcPr>
          <w:p w14:paraId="3CE9A86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6AEDFF5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76A500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548BF94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5 ПБ L7500</w:t>
            </w:r>
          </w:p>
        </w:tc>
        <w:tc>
          <w:tcPr>
            <w:tcW w:w="850" w:type="dxa"/>
            <w:shd w:val="clear" w:color="auto" w:fill="auto"/>
          </w:tcPr>
          <w:p w14:paraId="18E6D42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A65172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143 776 512,83</w:t>
            </w:r>
          </w:p>
        </w:tc>
      </w:tr>
      <w:tr w:rsidR="00907800" w:rsidRPr="007B31BE" w14:paraId="5DD2B430" w14:textId="77777777" w:rsidTr="00DA7D1E">
        <w:trPr>
          <w:cantSplit/>
        </w:trPr>
        <w:tc>
          <w:tcPr>
            <w:tcW w:w="6771" w:type="dxa"/>
            <w:shd w:val="clear" w:color="auto" w:fill="auto"/>
          </w:tcPr>
          <w:p w14:paraId="1571063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2C092BC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76E12E0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37B0DB3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16D6272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5 ПБ L7500</w:t>
            </w:r>
          </w:p>
        </w:tc>
        <w:tc>
          <w:tcPr>
            <w:tcW w:w="850" w:type="dxa"/>
            <w:shd w:val="clear" w:color="auto" w:fill="auto"/>
          </w:tcPr>
          <w:p w14:paraId="30A8745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4983BC1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143 776 512,83</w:t>
            </w:r>
          </w:p>
        </w:tc>
      </w:tr>
      <w:tr w:rsidR="00907800" w:rsidRPr="007B31BE" w14:paraId="6F177E42" w14:textId="77777777" w:rsidTr="00DA7D1E">
        <w:trPr>
          <w:cantSplit/>
        </w:trPr>
        <w:tc>
          <w:tcPr>
            <w:tcW w:w="6771" w:type="dxa"/>
            <w:shd w:val="clear" w:color="auto" w:fill="auto"/>
          </w:tcPr>
          <w:p w14:paraId="7757715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Реализация мероприятий по модернизации школьных систем образования, источником финансового обеспечения которых являются исключительно средства областного бюджета</w:t>
            </w:r>
          </w:p>
        </w:tc>
        <w:tc>
          <w:tcPr>
            <w:tcW w:w="1275" w:type="dxa"/>
            <w:shd w:val="clear" w:color="auto" w:fill="auto"/>
          </w:tcPr>
          <w:p w14:paraId="70A544D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F4EEBB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1B5657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0702FAA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5 ПБ А7500</w:t>
            </w:r>
          </w:p>
        </w:tc>
        <w:tc>
          <w:tcPr>
            <w:tcW w:w="850" w:type="dxa"/>
            <w:shd w:val="clear" w:color="auto" w:fill="auto"/>
          </w:tcPr>
          <w:p w14:paraId="1856796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87C997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46 503 789,59</w:t>
            </w:r>
          </w:p>
        </w:tc>
      </w:tr>
      <w:tr w:rsidR="00907800" w:rsidRPr="007B31BE" w14:paraId="1E8CBCB2" w14:textId="77777777" w:rsidTr="00DA7D1E">
        <w:trPr>
          <w:cantSplit/>
        </w:trPr>
        <w:tc>
          <w:tcPr>
            <w:tcW w:w="6771" w:type="dxa"/>
            <w:shd w:val="clear" w:color="auto" w:fill="auto"/>
          </w:tcPr>
          <w:p w14:paraId="73538DA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676D49C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66B5487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53A9D4E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355942F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5 ПБ А7500</w:t>
            </w:r>
          </w:p>
        </w:tc>
        <w:tc>
          <w:tcPr>
            <w:tcW w:w="850" w:type="dxa"/>
            <w:shd w:val="clear" w:color="auto" w:fill="auto"/>
          </w:tcPr>
          <w:p w14:paraId="3C6AB52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64B5691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46 503 789,59</w:t>
            </w:r>
          </w:p>
        </w:tc>
      </w:tr>
      <w:tr w:rsidR="00907800" w:rsidRPr="007B31BE" w14:paraId="29558D45" w14:textId="77777777" w:rsidTr="00DA7D1E">
        <w:trPr>
          <w:cantSplit/>
        </w:trPr>
        <w:tc>
          <w:tcPr>
            <w:tcW w:w="6771" w:type="dxa"/>
            <w:shd w:val="clear" w:color="auto" w:fill="auto"/>
          </w:tcPr>
          <w:p w14:paraId="182FB46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7927E48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A76C91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A0E2E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5D21BE8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7297EBE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942F8F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3 757 701,35</w:t>
            </w:r>
          </w:p>
        </w:tc>
      </w:tr>
      <w:tr w:rsidR="00907800" w:rsidRPr="007B31BE" w14:paraId="08EDDEAC" w14:textId="77777777" w:rsidTr="00DA7D1E">
        <w:trPr>
          <w:cantSplit/>
        </w:trPr>
        <w:tc>
          <w:tcPr>
            <w:tcW w:w="6771" w:type="dxa"/>
            <w:shd w:val="clear" w:color="auto" w:fill="auto"/>
          </w:tcPr>
          <w:p w14:paraId="521967B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3AD5EB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1D16FD3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5FC774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1177B76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38C3CC8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A891B6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3 357 701,35</w:t>
            </w:r>
          </w:p>
        </w:tc>
      </w:tr>
      <w:tr w:rsidR="00907800" w:rsidRPr="007B31BE" w14:paraId="08C5FEDD" w14:textId="77777777" w:rsidTr="00DA7D1E">
        <w:trPr>
          <w:cantSplit/>
        </w:trPr>
        <w:tc>
          <w:tcPr>
            <w:tcW w:w="6771" w:type="dxa"/>
            <w:shd w:val="clear" w:color="auto" w:fill="auto"/>
          </w:tcPr>
          <w:p w14:paraId="2884173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6E7AA1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185DDD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79B63A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5F4BF26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7FA07F8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B4A9F1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3 357 701,35</w:t>
            </w:r>
          </w:p>
        </w:tc>
      </w:tr>
      <w:tr w:rsidR="00907800" w:rsidRPr="007B31BE" w14:paraId="26B2D2F2" w14:textId="77777777" w:rsidTr="00DA7D1E">
        <w:trPr>
          <w:cantSplit/>
        </w:trPr>
        <w:tc>
          <w:tcPr>
            <w:tcW w:w="6771" w:type="dxa"/>
            <w:shd w:val="clear" w:color="auto" w:fill="auto"/>
          </w:tcPr>
          <w:p w14:paraId="2ECF1F0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5AE638F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4D244B6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46C6E1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4EC7C4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60D1827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086994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3 357 701,35</w:t>
            </w:r>
          </w:p>
        </w:tc>
      </w:tr>
      <w:tr w:rsidR="00907800" w:rsidRPr="007B31BE" w14:paraId="138D7C5C" w14:textId="77777777" w:rsidTr="00DA7D1E">
        <w:trPr>
          <w:cantSplit/>
        </w:trPr>
        <w:tc>
          <w:tcPr>
            <w:tcW w:w="6771" w:type="dxa"/>
            <w:shd w:val="clear" w:color="auto" w:fill="auto"/>
          </w:tcPr>
          <w:p w14:paraId="3553507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5842310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7E5EDC6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183A9B5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1B65069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0DBA56A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409AF3F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3 357 701,35</w:t>
            </w:r>
          </w:p>
        </w:tc>
      </w:tr>
      <w:tr w:rsidR="00907800" w:rsidRPr="007B31BE" w14:paraId="6761BC1E" w14:textId="77777777" w:rsidTr="00DA7D1E">
        <w:trPr>
          <w:cantSplit/>
        </w:trPr>
        <w:tc>
          <w:tcPr>
            <w:tcW w:w="6771" w:type="dxa"/>
            <w:shd w:val="clear" w:color="auto" w:fill="auto"/>
          </w:tcPr>
          <w:p w14:paraId="35E8890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Инициативные проекты</w:t>
            </w:r>
          </w:p>
        </w:tc>
        <w:tc>
          <w:tcPr>
            <w:tcW w:w="1275" w:type="dxa"/>
            <w:shd w:val="clear" w:color="auto" w:fill="auto"/>
          </w:tcPr>
          <w:p w14:paraId="34DE70F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54A0AB3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2D6388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5F424B3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05 7 00 00000</w:t>
            </w:r>
          </w:p>
        </w:tc>
        <w:tc>
          <w:tcPr>
            <w:tcW w:w="850" w:type="dxa"/>
            <w:shd w:val="clear" w:color="auto" w:fill="auto"/>
          </w:tcPr>
          <w:p w14:paraId="0D4C1FC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C6AC70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400 000,00</w:t>
            </w:r>
          </w:p>
        </w:tc>
      </w:tr>
      <w:tr w:rsidR="00907800" w:rsidRPr="007B31BE" w14:paraId="659FB174" w14:textId="77777777" w:rsidTr="00DA7D1E">
        <w:trPr>
          <w:cantSplit/>
        </w:trPr>
        <w:tc>
          <w:tcPr>
            <w:tcW w:w="6771" w:type="dxa"/>
            <w:shd w:val="clear" w:color="auto" w:fill="auto"/>
          </w:tcPr>
          <w:p w14:paraId="2B7AB8A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Инициативные проекты муниципального образования "Город Орск"</w:t>
            </w:r>
          </w:p>
        </w:tc>
        <w:tc>
          <w:tcPr>
            <w:tcW w:w="1275" w:type="dxa"/>
            <w:shd w:val="clear" w:color="auto" w:fill="auto"/>
          </w:tcPr>
          <w:p w14:paraId="1E0B55E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33EC753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158713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08FCA02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00000</w:t>
            </w:r>
          </w:p>
        </w:tc>
        <w:tc>
          <w:tcPr>
            <w:tcW w:w="850" w:type="dxa"/>
            <w:shd w:val="clear" w:color="auto" w:fill="auto"/>
          </w:tcPr>
          <w:p w14:paraId="5E98C91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66757C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400 000,00</w:t>
            </w:r>
          </w:p>
        </w:tc>
      </w:tr>
      <w:tr w:rsidR="00907800" w:rsidRPr="007B31BE" w14:paraId="1EFAF3EE" w14:textId="77777777" w:rsidTr="00DA7D1E">
        <w:trPr>
          <w:cantSplit/>
        </w:trPr>
        <w:tc>
          <w:tcPr>
            <w:tcW w:w="6771" w:type="dxa"/>
            <w:shd w:val="clear" w:color="auto" w:fill="auto"/>
          </w:tcPr>
          <w:p w14:paraId="3A679D8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Реализация инициативного проекта "Приобретение оборудования и инвентаря для обустройства спортивно-оздоровительной площадки в поселке Нагорный"</w:t>
            </w:r>
          </w:p>
        </w:tc>
        <w:tc>
          <w:tcPr>
            <w:tcW w:w="1275" w:type="dxa"/>
            <w:shd w:val="clear" w:color="auto" w:fill="auto"/>
          </w:tcPr>
          <w:p w14:paraId="3412736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42E2BEF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FC5D81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33FEA3B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00020</w:t>
            </w:r>
          </w:p>
        </w:tc>
        <w:tc>
          <w:tcPr>
            <w:tcW w:w="850" w:type="dxa"/>
            <w:shd w:val="clear" w:color="auto" w:fill="auto"/>
          </w:tcPr>
          <w:p w14:paraId="4ADBB5B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9D8031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350 000,00</w:t>
            </w:r>
          </w:p>
        </w:tc>
      </w:tr>
      <w:tr w:rsidR="00907800" w:rsidRPr="007B31BE" w14:paraId="3D575518" w14:textId="77777777" w:rsidTr="00DA7D1E">
        <w:trPr>
          <w:cantSplit/>
        </w:trPr>
        <w:tc>
          <w:tcPr>
            <w:tcW w:w="6771" w:type="dxa"/>
            <w:shd w:val="clear" w:color="auto" w:fill="auto"/>
          </w:tcPr>
          <w:p w14:paraId="1C6CA6E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0F4B198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4F1DFE7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4CB8198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4DB9663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00020</w:t>
            </w:r>
          </w:p>
        </w:tc>
        <w:tc>
          <w:tcPr>
            <w:tcW w:w="850" w:type="dxa"/>
            <w:shd w:val="clear" w:color="auto" w:fill="auto"/>
          </w:tcPr>
          <w:p w14:paraId="5C93B2C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293DA7B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350 000,00</w:t>
            </w:r>
          </w:p>
        </w:tc>
      </w:tr>
      <w:tr w:rsidR="00907800" w:rsidRPr="007B31BE" w14:paraId="2380D7C3" w14:textId="77777777" w:rsidTr="00DA7D1E">
        <w:trPr>
          <w:cantSplit/>
        </w:trPr>
        <w:tc>
          <w:tcPr>
            <w:tcW w:w="6771" w:type="dxa"/>
            <w:shd w:val="clear" w:color="auto" w:fill="auto"/>
          </w:tcPr>
          <w:p w14:paraId="5A68561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Софинансирование со стороны лиц (в том числе организаций), заинтересованных в реализации инициативного проекта "Приобретение оборудования и инвентаря для обустройства спортивно-оздоровительной площадки в поселке Нагорный"</w:t>
            </w:r>
          </w:p>
        </w:tc>
        <w:tc>
          <w:tcPr>
            <w:tcW w:w="1275" w:type="dxa"/>
            <w:shd w:val="clear" w:color="auto" w:fill="auto"/>
          </w:tcPr>
          <w:p w14:paraId="6FBC223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1F79CB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E7E3C5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6BDE89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7 И1 00021</w:t>
            </w:r>
          </w:p>
        </w:tc>
        <w:tc>
          <w:tcPr>
            <w:tcW w:w="850" w:type="dxa"/>
            <w:shd w:val="clear" w:color="auto" w:fill="auto"/>
          </w:tcPr>
          <w:p w14:paraId="535BA11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D4036B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50 000,00</w:t>
            </w:r>
          </w:p>
        </w:tc>
      </w:tr>
      <w:tr w:rsidR="00907800" w:rsidRPr="007B31BE" w14:paraId="2BA11825" w14:textId="77777777" w:rsidTr="00DA7D1E">
        <w:trPr>
          <w:cantSplit/>
        </w:trPr>
        <w:tc>
          <w:tcPr>
            <w:tcW w:w="6771" w:type="dxa"/>
            <w:shd w:val="clear" w:color="auto" w:fill="auto"/>
          </w:tcPr>
          <w:p w14:paraId="20E22B4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1FA3420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5528A3F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1328098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0201AFF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00021</w:t>
            </w:r>
          </w:p>
        </w:tc>
        <w:tc>
          <w:tcPr>
            <w:tcW w:w="850" w:type="dxa"/>
            <w:shd w:val="clear" w:color="auto" w:fill="auto"/>
          </w:tcPr>
          <w:p w14:paraId="15C7AA1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27D4D94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50 000,00</w:t>
            </w:r>
          </w:p>
        </w:tc>
      </w:tr>
      <w:tr w:rsidR="00907800" w:rsidRPr="007B31BE" w14:paraId="58779F62" w14:textId="77777777" w:rsidTr="00DA7D1E">
        <w:trPr>
          <w:cantSplit/>
        </w:trPr>
        <w:tc>
          <w:tcPr>
            <w:tcW w:w="6771" w:type="dxa"/>
            <w:shd w:val="clear" w:color="auto" w:fill="auto"/>
          </w:tcPr>
          <w:p w14:paraId="5E280D9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Дополнительное образование детей</w:t>
            </w:r>
          </w:p>
        </w:tc>
        <w:tc>
          <w:tcPr>
            <w:tcW w:w="1275" w:type="dxa"/>
            <w:shd w:val="clear" w:color="auto" w:fill="auto"/>
          </w:tcPr>
          <w:p w14:paraId="419F5FD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1A2D3F4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54E093A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468C5A5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1173513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FFF840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320 064 134,40</w:t>
            </w:r>
          </w:p>
        </w:tc>
      </w:tr>
      <w:tr w:rsidR="00907800" w:rsidRPr="007B31BE" w14:paraId="37749CD5" w14:textId="77777777" w:rsidTr="00DA7D1E">
        <w:trPr>
          <w:cantSplit/>
        </w:trPr>
        <w:tc>
          <w:tcPr>
            <w:tcW w:w="6771" w:type="dxa"/>
            <w:shd w:val="clear" w:color="auto" w:fill="auto"/>
          </w:tcPr>
          <w:p w14:paraId="002A52F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образования в городе Орске "</w:t>
            </w:r>
          </w:p>
        </w:tc>
        <w:tc>
          <w:tcPr>
            <w:tcW w:w="1275" w:type="dxa"/>
            <w:shd w:val="clear" w:color="auto" w:fill="auto"/>
          </w:tcPr>
          <w:p w14:paraId="72BD717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68B6FB1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ECB51D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90F463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01 0 00 00000</w:t>
            </w:r>
          </w:p>
        </w:tc>
        <w:tc>
          <w:tcPr>
            <w:tcW w:w="850" w:type="dxa"/>
            <w:shd w:val="clear" w:color="auto" w:fill="auto"/>
          </w:tcPr>
          <w:p w14:paraId="0A05DD7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E0EC3A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319 700 871,42</w:t>
            </w:r>
          </w:p>
        </w:tc>
      </w:tr>
      <w:tr w:rsidR="00907800" w:rsidRPr="007B31BE" w14:paraId="724D2D06" w14:textId="77777777" w:rsidTr="00DA7D1E">
        <w:trPr>
          <w:cantSplit/>
        </w:trPr>
        <w:tc>
          <w:tcPr>
            <w:tcW w:w="6771" w:type="dxa"/>
            <w:shd w:val="clear" w:color="auto" w:fill="auto"/>
          </w:tcPr>
          <w:p w14:paraId="0FB175F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Комплексы процессных мероприятий</w:t>
            </w:r>
          </w:p>
        </w:tc>
        <w:tc>
          <w:tcPr>
            <w:tcW w:w="1275" w:type="dxa"/>
            <w:shd w:val="clear" w:color="auto" w:fill="auto"/>
          </w:tcPr>
          <w:p w14:paraId="26065AD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5CD8D8F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607EE7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95445A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01 4 00 00000</w:t>
            </w:r>
          </w:p>
        </w:tc>
        <w:tc>
          <w:tcPr>
            <w:tcW w:w="850" w:type="dxa"/>
            <w:shd w:val="clear" w:color="auto" w:fill="auto"/>
          </w:tcPr>
          <w:p w14:paraId="31015CF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C57E08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319 700 871,42</w:t>
            </w:r>
          </w:p>
        </w:tc>
      </w:tr>
      <w:tr w:rsidR="00907800" w:rsidRPr="007B31BE" w14:paraId="6305DE98" w14:textId="77777777" w:rsidTr="00DA7D1E">
        <w:trPr>
          <w:cantSplit/>
        </w:trPr>
        <w:tc>
          <w:tcPr>
            <w:tcW w:w="6771" w:type="dxa"/>
            <w:shd w:val="clear" w:color="auto" w:fill="auto"/>
          </w:tcPr>
          <w:p w14:paraId="15C52FC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"Развитие дополнительного образования"</w:t>
            </w:r>
          </w:p>
        </w:tc>
        <w:tc>
          <w:tcPr>
            <w:tcW w:w="1275" w:type="dxa"/>
            <w:shd w:val="clear" w:color="auto" w:fill="auto"/>
          </w:tcPr>
          <w:p w14:paraId="48C77F3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2869816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7297483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0BACF2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01 4 08 00000</w:t>
            </w:r>
          </w:p>
        </w:tc>
        <w:tc>
          <w:tcPr>
            <w:tcW w:w="850" w:type="dxa"/>
            <w:shd w:val="clear" w:color="auto" w:fill="auto"/>
          </w:tcPr>
          <w:p w14:paraId="09AA159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D09FB9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319 266 526,82</w:t>
            </w:r>
          </w:p>
        </w:tc>
      </w:tr>
      <w:tr w:rsidR="00907800" w:rsidRPr="007B31BE" w14:paraId="6DF2CD03" w14:textId="77777777" w:rsidTr="00DA7D1E">
        <w:trPr>
          <w:cantSplit/>
        </w:trPr>
        <w:tc>
          <w:tcPr>
            <w:tcW w:w="6771" w:type="dxa"/>
            <w:shd w:val="clear" w:color="auto" w:fill="auto"/>
          </w:tcPr>
          <w:p w14:paraId="7339480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Предоставление дополнительного образования детям</w:t>
            </w:r>
          </w:p>
        </w:tc>
        <w:tc>
          <w:tcPr>
            <w:tcW w:w="1275" w:type="dxa"/>
            <w:shd w:val="clear" w:color="auto" w:fill="auto"/>
          </w:tcPr>
          <w:p w14:paraId="778D3A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007CB4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60F497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382948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01 4 08 60030</w:t>
            </w:r>
          </w:p>
        </w:tc>
        <w:tc>
          <w:tcPr>
            <w:tcW w:w="850" w:type="dxa"/>
            <w:shd w:val="clear" w:color="auto" w:fill="auto"/>
          </w:tcPr>
          <w:p w14:paraId="5387EF6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0F83AC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275 820 156,83</w:t>
            </w:r>
          </w:p>
        </w:tc>
      </w:tr>
      <w:tr w:rsidR="00907800" w:rsidRPr="007B31BE" w14:paraId="4217F501" w14:textId="77777777" w:rsidTr="00DA7D1E">
        <w:trPr>
          <w:cantSplit/>
        </w:trPr>
        <w:tc>
          <w:tcPr>
            <w:tcW w:w="6771" w:type="dxa"/>
            <w:shd w:val="clear" w:color="auto" w:fill="auto"/>
          </w:tcPr>
          <w:p w14:paraId="16AFD03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71D2DB6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413855C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293EF52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6F50A94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01 4 08 60030</w:t>
            </w:r>
          </w:p>
        </w:tc>
        <w:tc>
          <w:tcPr>
            <w:tcW w:w="850" w:type="dxa"/>
            <w:shd w:val="clear" w:color="auto" w:fill="auto"/>
          </w:tcPr>
          <w:p w14:paraId="047B9C4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1528322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275 820 156,83</w:t>
            </w:r>
          </w:p>
        </w:tc>
      </w:tr>
      <w:tr w:rsidR="00907800" w:rsidRPr="007B31BE" w14:paraId="3B86A8D0" w14:textId="77777777" w:rsidTr="00DA7D1E">
        <w:trPr>
          <w:cantSplit/>
        </w:trPr>
        <w:tc>
          <w:tcPr>
            <w:tcW w:w="6771" w:type="dxa"/>
            <w:shd w:val="clear" w:color="auto" w:fill="auto"/>
          </w:tcPr>
          <w:p w14:paraId="2C1EF91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функционирования модели персонифицированного финансирования дополнительного образования детей</w:t>
            </w:r>
          </w:p>
        </w:tc>
        <w:tc>
          <w:tcPr>
            <w:tcW w:w="1275" w:type="dxa"/>
            <w:shd w:val="clear" w:color="auto" w:fill="auto"/>
          </w:tcPr>
          <w:p w14:paraId="3B47878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4227368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75630B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3C55A4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01 4 08 60031</w:t>
            </w:r>
          </w:p>
        </w:tc>
        <w:tc>
          <w:tcPr>
            <w:tcW w:w="850" w:type="dxa"/>
            <w:shd w:val="clear" w:color="auto" w:fill="auto"/>
          </w:tcPr>
          <w:p w14:paraId="7526085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F1A359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43 446 369,99</w:t>
            </w:r>
          </w:p>
        </w:tc>
      </w:tr>
      <w:tr w:rsidR="00907800" w:rsidRPr="007B31BE" w14:paraId="5418F891" w14:textId="77777777" w:rsidTr="00DA7D1E">
        <w:trPr>
          <w:cantSplit/>
        </w:trPr>
        <w:tc>
          <w:tcPr>
            <w:tcW w:w="6771" w:type="dxa"/>
            <w:shd w:val="clear" w:color="auto" w:fill="auto"/>
          </w:tcPr>
          <w:p w14:paraId="38070DE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01AE193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0F0902F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67C4280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6B40AB5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01 4 08 60031</w:t>
            </w:r>
          </w:p>
        </w:tc>
        <w:tc>
          <w:tcPr>
            <w:tcW w:w="850" w:type="dxa"/>
            <w:shd w:val="clear" w:color="auto" w:fill="auto"/>
          </w:tcPr>
          <w:p w14:paraId="2AFB4E0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05EC44D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43 446 369,99</w:t>
            </w:r>
          </w:p>
        </w:tc>
      </w:tr>
      <w:tr w:rsidR="00907800" w:rsidRPr="007B31BE" w14:paraId="55BDFDC5" w14:textId="77777777" w:rsidTr="00DA7D1E">
        <w:trPr>
          <w:cantSplit/>
        </w:trPr>
        <w:tc>
          <w:tcPr>
            <w:tcW w:w="6771" w:type="dxa"/>
            <w:shd w:val="clear" w:color="auto" w:fill="auto"/>
          </w:tcPr>
          <w:p w14:paraId="5D04A91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"Поддержка одаренных детей, обучающихся в организациях дополнительного образования"</w:t>
            </w:r>
          </w:p>
        </w:tc>
        <w:tc>
          <w:tcPr>
            <w:tcW w:w="1275" w:type="dxa"/>
            <w:shd w:val="clear" w:color="auto" w:fill="auto"/>
          </w:tcPr>
          <w:p w14:paraId="16D6DB9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4BB26D8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72150D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4278F7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01 4 09 00000</w:t>
            </w:r>
          </w:p>
        </w:tc>
        <w:tc>
          <w:tcPr>
            <w:tcW w:w="850" w:type="dxa"/>
            <w:shd w:val="clear" w:color="auto" w:fill="auto"/>
          </w:tcPr>
          <w:p w14:paraId="2CB8958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04C9A0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434 344,60</w:t>
            </w:r>
          </w:p>
        </w:tc>
      </w:tr>
      <w:tr w:rsidR="00907800" w:rsidRPr="007B31BE" w14:paraId="1E28772D" w14:textId="77777777" w:rsidTr="00DA7D1E">
        <w:trPr>
          <w:cantSplit/>
        </w:trPr>
        <w:tc>
          <w:tcPr>
            <w:tcW w:w="6771" w:type="dxa"/>
            <w:shd w:val="clear" w:color="auto" w:fill="auto"/>
          </w:tcPr>
          <w:p w14:paraId="74BD58B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Мероприятия по развитию интеллектуальных и творческих способностей детей, обучающихся в организациях дополнительного образования</w:t>
            </w:r>
          </w:p>
        </w:tc>
        <w:tc>
          <w:tcPr>
            <w:tcW w:w="1275" w:type="dxa"/>
            <w:shd w:val="clear" w:color="auto" w:fill="auto"/>
          </w:tcPr>
          <w:p w14:paraId="1F02334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32755AB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5B2531D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CF5AA0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01 4 09 60090</w:t>
            </w:r>
          </w:p>
        </w:tc>
        <w:tc>
          <w:tcPr>
            <w:tcW w:w="850" w:type="dxa"/>
            <w:shd w:val="clear" w:color="auto" w:fill="auto"/>
          </w:tcPr>
          <w:p w14:paraId="378956E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AD73C1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434 344,60</w:t>
            </w:r>
          </w:p>
        </w:tc>
      </w:tr>
      <w:tr w:rsidR="00907800" w:rsidRPr="007B31BE" w14:paraId="74208A39" w14:textId="77777777" w:rsidTr="00DA7D1E">
        <w:trPr>
          <w:cantSplit/>
        </w:trPr>
        <w:tc>
          <w:tcPr>
            <w:tcW w:w="6771" w:type="dxa"/>
            <w:shd w:val="clear" w:color="auto" w:fill="auto"/>
          </w:tcPr>
          <w:p w14:paraId="1170BDC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2D2C8F1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217A80D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73AD418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58B86D5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01 4 09 60090</w:t>
            </w:r>
          </w:p>
        </w:tc>
        <w:tc>
          <w:tcPr>
            <w:tcW w:w="850" w:type="dxa"/>
            <w:shd w:val="clear" w:color="auto" w:fill="auto"/>
          </w:tcPr>
          <w:p w14:paraId="3647F94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0232DBA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434 344,60</w:t>
            </w:r>
          </w:p>
        </w:tc>
      </w:tr>
      <w:tr w:rsidR="00907800" w:rsidRPr="007B31BE" w14:paraId="0DE5F767" w14:textId="77777777" w:rsidTr="00DA7D1E">
        <w:trPr>
          <w:cantSplit/>
        </w:trPr>
        <w:tc>
          <w:tcPr>
            <w:tcW w:w="6771" w:type="dxa"/>
            <w:shd w:val="clear" w:color="auto" w:fill="auto"/>
          </w:tcPr>
          <w:p w14:paraId="1F63ABA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4DBC719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515EA4D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6E6B70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C08691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79B4D0F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8C0F78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363 262,98</w:t>
            </w:r>
          </w:p>
        </w:tc>
      </w:tr>
      <w:tr w:rsidR="00907800" w:rsidRPr="007B31BE" w14:paraId="351E8432" w14:textId="77777777" w:rsidTr="00DA7D1E">
        <w:trPr>
          <w:cantSplit/>
        </w:trPr>
        <w:tc>
          <w:tcPr>
            <w:tcW w:w="6771" w:type="dxa"/>
            <w:shd w:val="clear" w:color="auto" w:fill="auto"/>
          </w:tcPr>
          <w:p w14:paraId="4A50E4B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C63001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1D077AB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2FBFB8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7ED283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402D567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65C11A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363 262,98</w:t>
            </w:r>
          </w:p>
        </w:tc>
      </w:tr>
      <w:tr w:rsidR="00907800" w:rsidRPr="007B31BE" w14:paraId="28BD15ED" w14:textId="77777777" w:rsidTr="00DA7D1E">
        <w:trPr>
          <w:cantSplit/>
        </w:trPr>
        <w:tc>
          <w:tcPr>
            <w:tcW w:w="6771" w:type="dxa"/>
            <w:shd w:val="clear" w:color="auto" w:fill="auto"/>
          </w:tcPr>
          <w:p w14:paraId="6EC2390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2C1354C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CA7506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9C41C3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37A540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76F73EC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63134A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363 262,98</w:t>
            </w:r>
          </w:p>
        </w:tc>
      </w:tr>
      <w:tr w:rsidR="00907800" w:rsidRPr="007B31BE" w14:paraId="4BE4284B" w14:textId="77777777" w:rsidTr="00DA7D1E">
        <w:trPr>
          <w:cantSplit/>
        </w:trPr>
        <w:tc>
          <w:tcPr>
            <w:tcW w:w="6771" w:type="dxa"/>
            <w:shd w:val="clear" w:color="auto" w:fill="auto"/>
          </w:tcPr>
          <w:p w14:paraId="78FEEE3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67060BB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6DFBA9C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AACB8F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F3FCF6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4E04010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AA7368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363 262,98</w:t>
            </w:r>
          </w:p>
        </w:tc>
      </w:tr>
      <w:tr w:rsidR="00907800" w:rsidRPr="007B31BE" w14:paraId="7CFFF1E7" w14:textId="77777777" w:rsidTr="00DA7D1E">
        <w:trPr>
          <w:cantSplit/>
        </w:trPr>
        <w:tc>
          <w:tcPr>
            <w:tcW w:w="6771" w:type="dxa"/>
            <w:shd w:val="clear" w:color="auto" w:fill="auto"/>
          </w:tcPr>
          <w:p w14:paraId="0AEAAF2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684D04F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6DC537B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41F8926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781612C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01DB121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4C51E66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363 262,98</w:t>
            </w:r>
          </w:p>
        </w:tc>
      </w:tr>
      <w:tr w:rsidR="00907800" w:rsidRPr="007B31BE" w14:paraId="43AB9ED2" w14:textId="77777777" w:rsidTr="00DA7D1E">
        <w:trPr>
          <w:cantSplit/>
        </w:trPr>
        <w:tc>
          <w:tcPr>
            <w:tcW w:w="6771" w:type="dxa"/>
            <w:shd w:val="clear" w:color="auto" w:fill="auto"/>
          </w:tcPr>
          <w:p w14:paraId="01F0138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Профессиональная подготовка, переподготовка и повышение квалификации</w:t>
            </w:r>
          </w:p>
        </w:tc>
        <w:tc>
          <w:tcPr>
            <w:tcW w:w="1275" w:type="dxa"/>
            <w:shd w:val="clear" w:color="auto" w:fill="auto"/>
          </w:tcPr>
          <w:p w14:paraId="72299EA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41B8FFA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7134B26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0DAD52F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4D53B78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1FB37C1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30 404,27</w:t>
            </w:r>
          </w:p>
        </w:tc>
      </w:tr>
      <w:tr w:rsidR="00907800" w:rsidRPr="007B31BE" w14:paraId="1F085E24" w14:textId="77777777" w:rsidTr="00DA7D1E">
        <w:trPr>
          <w:cantSplit/>
        </w:trPr>
        <w:tc>
          <w:tcPr>
            <w:tcW w:w="6771" w:type="dxa"/>
            <w:shd w:val="clear" w:color="auto" w:fill="auto"/>
          </w:tcPr>
          <w:p w14:paraId="29F8C7C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муниципальной службы в городе Орске "</w:t>
            </w:r>
          </w:p>
        </w:tc>
        <w:tc>
          <w:tcPr>
            <w:tcW w:w="1275" w:type="dxa"/>
            <w:shd w:val="clear" w:color="auto" w:fill="auto"/>
          </w:tcPr>
          <w:p w14:paraId="481560A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728EEE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7863169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C67BCD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17 0 00 00000</w:t>
            </w:r>
          </w:p>
        </w:tc>
        <w:tc>
          <w:tcPr>
            <w:tcW w:w="850" w:type="dxa"/>
            <w:shd w:val="clear" w:color="auto" w:fill="auto"/>
          </w:tcPr>
          <w:p w14:paraId="02C426F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A16FD8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30 404,27</w:t>
            </w:r>
          </w:p>
        </w:tc>
      </w:tr>
      <w:tr w:rsidR="00907800" w:rsidRPr="007B31BE" w14:paraId="489DB5FB" w14:textId="77777777" w:rsidTr="00DA7D1E">
        <w:trPr>
          <w:cantSplit/>
        </w:trPr>
        <w:tc>
          <w:tcPr>
            <w:tcW w:w="6771" w:type="dxa"/>
            <w:shd w:val="clear" w:color="auto" w:fill="auto"/>
          </w:tcPr>
          <w:p w14:paraId="1F10438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4DFA56B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17DDCD2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31411C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23FA08F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17 4 00 00000</w:t>
            </w:r>
          </w:p>
        </w:tc>
        <w:tc>
          <w:tcPr>
            <w:tcW w:w="850" w:type="dxa"/>
            <w:shd w:val="clear" w:color="auto" w:fill="auto"/>
          </w:tcPr>
          <w:p w14:paraId="4A37664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A5C0E4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30 404,27</w:t>
            </w:r>
          </w:p>
        </w:tc>
      </w:tr>
      <w:tr w:rsidR="00907800" w:rsidRPr="007B31BE" w14:paraId="73346721" w14:textId="77777777" w:rsidTr="00DA7D1E">
        <w:trPr>
          <w:cantSplit/>
        </w:trPr>
        <w:tc>
          <w:tcPr>
            <w:tcW w:w="6771" w:type="dxa"/>
            <w:shd w:val="clear" w:color="auto" w:fill="auto"/>
          </w:tcPr>
          <w:p w14:paraId="655B2A6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 процессных мероприятий "Формирование квалифицированного кадрового состава муниципальной службы"</w:t>
            </w:r>
          </w:p>
        </w:tc>
        <w:tc>
          <w:tcPr>
            <w:tcW w:w="1275" w:type="dxa"/>
            <w:shd w:val="clear" w:color="auto" w:fill="auto"/>
          </w:tcPr>
          <w:p w14:paraId="7575E76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473AAF7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16AFEE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70C1384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17 4 01 00000</w:t>
            </w:r>
          </w:p>
        </w:tc>
        <w:tc>
          <w:tcPr>
            <w:tcW w:w="850" w:type="dxa"/>
            <w:shd w:val="clear" w:color="auto" w:fill="auto"/>
          </w:tcPr>
          <w:p w14:paraId="3F9A137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4EA150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30 404,27</w:t>
            </w:r>
          </w:p>
        </w:tc>
      </w:tr>
      <w:tr w:rsidR="00907800" w:rsidRPr="007B31BE" w14:paraId="5B1518F7" w14:textId="77777777" w:rsidTr="00DA7D1E">
        <w:trPr>
          <w:cantSplit/>
        </w:trPr>
        <w:tc>
          <w:tcPr>
            <w:tcW w:w="6771" w:type="dxa"/>
            <w:shd w:val="clear" w:color="auto" w:fill="auto"/>
          </w:tcPr>
          <w:p w14:paraId="3C655DC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Профессиональное развитие муниципальных служащих</w:t>
            </w:r>
          </w:p>
        </w:tc>
        <w:tc>
          <w:tcPr>
            <w:tcW w:w="1275" w:type="dxa"/>
            <w:shd w:val="clear" w:color="auto" w:fill="auto"/>
          </w:tcPr>
          <w:p w14:paraId="17CBF18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5FD145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5902411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468725D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17 4 01 00010</w:t>
            </w:r>
          </w:p>
        </w:tc>
        <w:tc>
          <w:tcPr>
            <w:tcW w:w="850" w:type="dxa"/>
            <w:shd w:val="clear" w:color="auto" w:fill="auto"/>
          </w:tcPr>
          <w:p w14:paraId="49C425F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4F2362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30 404,27</w:t>
            </w:r>
          </w:p>
        </w:tc>
      </w:tr>
      <w:tr w:rsidR="00907800" w:rsidRPr="007B31BE" w14:paraId="25472355" w14:textId="77777777" w:rsidTr="00DA7D1E">
        <w:trPr>
          <w:cantSplit/>
        </w:trPr>
        <w:tc>
          <w:tcPr>
            <w:tcW w:w="6771" w:type="dxa"/>
            <w:shd w:val="clear" w:color="auto" w:fill="auto"/>
          </w:tcPr>
          <w:p w14:paraId="536B938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108373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133A9B7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4A6AC1F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7CA071E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17 4 01 00010</w:t>
            </w:r>
          </w:p>
        </w:tc>
        <w:tc>
          <w:tcPr>
            <w:tcW w:w="850" w:type="dxa"/>
            <w:shd w:val="clear" w:color="auto" w:fill="auto"/>
          </w:tcPr>
          <w:p w14:paraId="323F96B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4C84FF6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30 404,27</w:t>
            </w:r>
          </w:p>
        </w:tc>
      </w:tr>
      <w:tr w:rsidR="00907800" w:rsidRPr="007B31BE" w14:paraId="38ED393A" w14:textId="77777777" w:rsidTr="00DA7D1E">
        <w:trPr>
          <w:cantSplit/>
        </w:trPr>
        <w:tc>
          <w:tcPr>
            <w:tcW w:w="6771" w:type="dxa"/>
            <w:shd w:val="clear" w:color="auto" w:fill="auto"/>
          </w:tcPr>
          <w:p w14:paraId="3523329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образования</w:t>
            </w:r>
          </w:p>
        </w:tc>
        <w:tc>
          <w:tcPr>
            <w:tcW w:w="1275" w:type="dxa"/>
            <w:shd w:val="clear" w:color="auto" w:fill="auto"/>
          </w:tcPr>
          <w:p w14:paraId="2258CC5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43A3ADE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795416C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29FB3E5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6936C4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0AE472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110 605 562,37</w:t>
            </w:r>
          </w:p>
        </w:tc>
      </w:tr>
      <w:tr w:rsidR="00907800" w:rsidRPr="007B31BE" w14:paraId="656C3380" w14:textId="77777777" w:rsidTr="00DA7D1E">
        <w:trPr>
          <w:cantSplit/>
        </w:trPr>
        <w:tc>
          <w:tcPr>
            <w:tcW w:w="6771" w:type="dxa"/>
            <w:shd w:val="clear" w:color="auto" w:fill="auto"/>
          </w:tcPr>
          <w:p w14:paraId="7FB9428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образования в городе Орске "</w:t>
            </w:r>
          </w:p>
        </w:tc>
        <w:tc>
          <w:tcPr>
            <w:tcW w:w="1275" w:type="dxa"/>
            <w:shd w:val="clear" w:color="auto" w:fill="auto"/>
          </w:tcPr>
          <w:p w14:paraId="013A464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33A6065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34E834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760E7B2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01 0 00 00000</w:t>
            </w:r>
          </w:p>
        </w:tc>
        <w:tc>
          <w:tcPr>
            <w:tcW w:w="850" w:type="dxa"/>
            <w:shd w:val="clear" w:color="auto" w:fill="auto"/>
          </w:tcPr>
          <w:p w14:paraId="2496F57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E531C2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96 618 388,69</w:t>
            </w:r>
          </w:p>
        </w:tc>
      </w:tr>
      <w:tr w:rsidR="00907800" w:rsidRPr="007B31BE" w14:paraId="2FD3914A" w14:textId="77777777" w:rsidTr="00DA7D1E">
        <w:trPr>
          <w:cantSplit/>
        </w:trPr>
        <w:tc>
          <w:tcPr>
            <w:tcW w:w="6771" w:type="dxa"/>
            <w:shd w:val="clear" w:color="auto" w:fill="auto"/>
          </w:tcPr>
          <w:p w14:paraId="030090D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1275" w:type="dxa"/>
            <w:shd w:val="clear" w:color="auto" w:fill="auto"/>
          </w:tcPr>
          <w:p w14:paraId="47C14BB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5D8198F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FD75B5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13D8A16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01 1 00 00000</w:t>
            </w:r>
          </w:p>
        </w:tc>
        <w:tc>
          <w:tcPr>
            <w:tcW w:w="850" w:type="dxa"/>
            <w:shd w:val="clear" w:color="auto" w:fill="auto"/>
          </w:tcPr>
          <w:p w14:paraId="78B4C31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9ADE91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9 852 200,00</w:t>
            </w:r>
          </w:p>
        </w:tc>
      </w:tr>
      <w:tr w:rsidR="00907800" w:rsidRPr="007B31BE" w14:paraId="228EF287" w14:textId="77777777" w:rsidTr="00DA7D1E">
        <w:trPr>
          <w:cantSplit/>
        </w:trPr>
        <w:tc>
          <w:tcPr>
            <w:tcW w:w="6771" w:type="dxa"/>
            <w:shd w:val="clear" w:color="auto" w:fill="auto"/>
          </w:tcPr>
          <w:p w14:paraId="6279825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Региональный проект "Патриотическое воспитание граждан Российской Федерации (Оренбургская область)"</w:t>
            </w:r>
          </w:p>
        </w:tc>
        <w:tc>
          <w:tcPr>
            <w:tcW w:w="1275" w:type="dxa"/>
            <w:shd w:val="clear" w:color="auto" w:fill="auto"/>
          </w:tcPr>
          <w:p w14:paraId="6A8B631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064FE0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D727E3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6C60700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1 EВ 00000</w:t>
            </w:r>
          </w:p>
        </w:tc>
        <w:tc>
          <w:tcPr>
            <w:tcW w:w="850" w:type="dxa"/>
            <w:shd w:val="clear" w:color="auto" w:fill="auto"/>
          </w:tcPr>
          <w:p w14:paraId="4AB77EC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C88AE2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9 852 200,00</w:t>
            </w:r>
          </w:p>
        </w:tc>
      </w:tr>
      <w:tr w:rsidR="00907800" w:rsidRPr="007B31BE" w14:paraId="4E824C8F" w14:textId="77777777" w:rsidTr="00DA7D1E">
        <w:trPr>
          <w:cantSplit/>
        </w:trPr>
        <w:tc>
          <w:tcPr>
            <w:tcW w:w="6771" w:type="dxa"/>
            <w:shd w:val="clear" w:color="auto" w:fill="auto"/>
          </w:tcPr>
          <w:p w14:paraId="60FAFA6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shd w:val="clear" w:color="auto" w:fill="auto"/>
          </w:tcPr>
          <w:p w14:paraId="17647D8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530B4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897F9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3958D91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1 EВ 51790</w:t>
            </w:r>
          </w:p>
        </w:tc>
        <w:tc>
          <w:tcPr>
            <w:tcW w:w="850" w:type="dxa"/>
            <w:shd w:val="clear" w:color="auto" w:fill="auto"/>
          </w:tcPr>
          <w:p w14:paraId="208C35D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DFA830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9 852 200,00</w:t>
            </w:r>
          </w:p>
        </w:tc>
      </w:tr>
      <w:tr w:rsidR="00907800" w:rsidRPr="007B31BE" w14:paraId="26C83DC2" w14:textId="77777777" w:rsidTr="00DA7D1E">
        <w:trPr>
          <w:cantSplit/>
        </w:trPr>
        <w:tc>
          <w:tcPr>
            <w:tcW w:w="6771" w:type="dxa"/>
            <w:shd w:val="clear" w:color="auto" w:fill="auto"/>
          </w:tcPr>
          <w:p w14:paraId="77BFE4A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17B50C8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17AD7F5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75FA00B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12FA78D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1 EВ 51790</w:t>
            </w:r>
          </w:p>
        </w:tc>
        <w:tc>
          <w:tcPr>
            <w:tcW w:w="850" w:type="dxa"/>
            <w:shd w:val="clear" w:color="auto" w:fill="auto"/>
          </w:tcPr>
          <w:p w14:paraId="2DF9F25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68D3F76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9 852 200,00</w:t>
            </w:r>
          </w:p>
        </w:tc>
      </w:tr>
      <w:tr w:rsidR="00907800" w:rsidRPr="007B31BE" w14:paraId="3310FE53" w14:textId="77777777" w:rsidTr="00DA7D1E">
        <w:trPr>
          <w:cantSplit/>
        </w:trPr>
        <w:tc>
          <w:tcPr>
            <w:tcW w:w="6771" w:type="dxa"/>
            <w:shd w:val="clear" w:color="auto" w:fill="auto"/>
          </w:tcPr>
          <w:p w14:paraId="6AF60C8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7C4C453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1508B15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988266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4736286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01 4 00 00000</w:t>
            </w:r>
          </w:p>
        </w:tc>
        <w:tc>
          <w:tcPr>
            <w:tcW w:w="850" w:type="dxa"/>
            <w:shd w:val="clear" w:color="auto" w:fill="auto"/>
          </w:tcPr>
          <w:p w14:paraId="03B9530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7B342A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86 766 188,69</w:t>
            </w:r>
          </w:p>
        </w:tc>
      </w:tr>
      <w:tr w:rsidR="00907800" w:rsidRPr="007B31BE" w14:paraId="41B8A078" w14:textId="77777777" w:rsidTr="00DA7D1E">
        <w:trPr>
          <w:cantSplit/>
        </w:trPr>
        <w:tc>
          <w:tcPr>
            <w:tcW w:w="6771" w:type="dxa"/>
            <w:shd w:val="clear" w:color="auto" w:fill="auto"/>
          </w:tcPr>
          <w:p w14:paraId="2DF9812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"Методическое финансово-экономическое сопровождение образовательного процесса и управление системой образования"</w:t>
            </w:r>
          </w:p>
        </w:tc>
        <w:tc>
          <w:tcPr>
            <w:tcW w:w="1275" w:type="dxa"/>
            <w:shd w:val="clear" w:color="auto" w:fill="auto"/>
          </w:tcPr>
          <w:p w14:paraId="57DCAE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48213AF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DDF736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405B7C0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01 4 10 00000</w:t>
            </w:r>
          </w:p>
        </w:tc>
        <w:tc>
          <w:tcPr>
            <w:tcW w:w="850" w:type="dxa"/>
            <w:shd w:val="clear" w:color="auto" w:fill="auto"/>
          </w:tcPr>
          <w:p w14:paraId="10B10BA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319D97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83 749 020,96</w:t>
            </w:r>
          </w:p>
        </w:tc>
      </w:tr>
      <w:tr w:rsidR="00907800" w:rsidRPr="007B31BE" w14:paraId="326E92F8" w14:textId="77777777" w:rsidTr="00DA7D1E">
        <w:trPr>
          <w:cantSplit/>
        </w:trPr>
        <w:tc>
          <w:tcPr>
            <w:tcW w:w="6771" w:type="dxa"/>
            <w:shd w:val="clear" w:color="auto" w:fill="auto"/>
          </w:tcPr>
          <w:p w14:paraId="62F0E75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Центральный аппарат</w:t>
            </w:r>
          </w:p>
        </w:tc>
        <w:tc>
          <w:tcPr>
            <w:tcW w:w="1275" w:type="dxa"/>
            <w:shd w:val="clear" w:color="auto" w:fill="auto"/>
          </w:tcPr>
          <w:p w14:paraId="4EE80D4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3753709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712D8A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490E2DF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01 4 10 00020</w:t>
            </w:r>
          </w:p>
        </w:tc>
        <w:tc>
          <w:tcPr>
            <w:tcW w:w="850" w:type="dxa"/>
            <w:shd w:val="clear" w:color="auto" w:fill="auto"/>
          </w:tcPr>
          <w:p w14:paraId="40058E5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033130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17 963 303,61</w:t>
            </w:r>
          </w:p>
        </w:tc>
      </w:tr>
      <w:tr w:rsidR="00907800" w:rsidRPr="007B31BE" w14:paraId="046677C0" w14:textId="77777777" w:rsidTr="00DA7D1E">
        <w:trPr>
          <w:cantSplit/>
        </w:trPr>
        <w:tc>
          <w:tcPr>
            <w:tcW w:w="6771" w:type="dxa"/>
            <w:shd w:val="clear" w:color="auto" w:fill="auto"/>
          </w:tcPr>
          <w:p w14:paraId="5709053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101AEA8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73A2F53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4DA5E1B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6FD2410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01 4 10 00020</w:t>
            </w:r>
          </w:p>
        </w:tc>
        <w:tc>
          <w:tcPr>
            <w:tcW w:w="850" w:type="dxa"/>
            <w:shd w:val="clear" w:color="auto" w:fill="auto"/>
          </w:tcPr>
          <w:p w14:paraId="70150E1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72CB82D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17 321 199,43</w:t>
            </w:r>
          </w:p>
        </w:tc>
      </w:tr>
      <w:tr w:rsidR="00907800" w:rsidRPr="007B31BE" w14:paraId="160D1D66" w14:textId="77777777" w:rsidTr="00DA7D1E">
        <w:trPr>
          <w:cantSplit/>
        </w:trPr>
        <w:tc>
          <w:tcPr>
            <w:tcW w:w="6771" w:type="dxa"/>
            <w:shd w:val="clear" w:color="auto" w:fill="auto"/>
          </w:tcPr>
          <w:p w14:paraId="6A0CC2E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069E4D6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020BF2F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1F75787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789BAC5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01 4 10 00020</w:t>
            </w:r>
          </w:p>
        </w:tc>
        <w:tc>
          <w:tcPr>
            <w:tcW w:w="850" w:type="dxa"/>
            <w:shd w:val="clear" w:color="auto" w:fill="auto"/>
          </w:tcPr>
          <w:p w14:paraId="0730B75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2F7588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642 104,18</w:t>
            </w:r>
          </w:p>
        </w:tc>
      </w:tr>
      <w:tr w:rsidR="00907800" w:rsidRPr="007B31BE" w14:paraId="6EDC4D42" w14:textId="77777777" w:rsidTr="00DA7D1E">
        <w:trPr>
          <w:cantSplit/>
        </w:trPr>
        <w:tc>
          <w:tcPr>
            <w:tcW w:w="6771" w:type="dxa"/>
            <w:shd w:val="clear" w:color="auto" w:fill="auto"/>
          </w:tcPr>
          <w:p w14:paraId="102D956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Предоставление консультаций и методических услуг муниципальным образовательным организациям, мониторинг качества оказания услуг</w:t>
            </w:r>
          </w:p>
        </w:tc>
        <w:tc>
          <w:tcPr>
            <w:tcW w:w="1275" w:type="dxa"/>
            <w:shd w:val="clear" w:color="auto" w:fill="auto"/>
          </w:tcPr>
          <w:p w14:paraId="3FC9E8A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3FEF7D7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1AD823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586A64F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01 4 10 60060</w:t>
            </w:r>
          </w:p>
        </w:tc>
        <w:tc>
          <w:tcPr>
            <w:tcW w:w="850" w:type="dxa"/>
            <w:shd w:val="clear" w:color="auto" w:fill="auto"/>
          </w:tcPr>
          <w:p w14:paraId="04AFDC1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99AB34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4 974 195,93</w:t>
            </w:r>
          </w:p>
        </w:tc>
      </w:tr>
      <w:tr w:rsidR="00907800" w:rsidRPr="007B31BE" w14:paraId="251FF09B" w14:textId="77777777" w:rsidTr="00DA7D1E">
        <w:trPr>
          <w:cantSplit/>
        </w:trPr>
        <w:tc>
          <w:tcPr>
            <w:tcW w:w="6771" w:type="dxa"/>
            <w:shd w:val="clear" w:color="auto" w:fill="auto"/>
          </w:tcPr>
          <w:p w14:paraId="148CCC1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787E9CF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2C57BCC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3CF2794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3D24A31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01 4 10 60060</w:t>
            </w:r>
          </w:p>
        </w:tc>
        <w:tc>
          <w:tcPr>
            <w:tcW w:w="850" w:type="dxa"/>
            <w:shd w:val="clear" w:color="auto" w:fill="auto"/>
          </w:tcPr>
          <w:p w14:paraId="4190951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297" w:type="dxa"/>
            <w:shd w:val="clear" w:color="auto" w:fill="auto"/>
          </w:tcPr>
          <w:p w14:paraId="62B3C1D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4 884 186,75</w:t>
            </w:r>
          </w:p>
        </w:tc>
      </w:tr>
      <w:tr w:rsidR="00907800" w:rsidRPr="007B31BE" w14:paraId="611E82B2" w14:textId="77777777" w:rsidTr="00DA7D1E">
        <w:trPr>
          <w:cantSplit/>
        </w:trPr>
        <w:tc>
          <w:tcPr>
            <w:tcW w:w="6771" w:type="dxa"/>
            <w:shd w:val="clear" w:color="auto" w:fill="auto"/>
          </w:tcPr>
          <w:p w14:paraId="555E372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A77EDD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05EC8DA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5F020D4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6CC3B0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01 4 10 60060</w:t>
            </w:r>
          </w:p>
        </w:tc>
        <w:tc>
          <w:tcPr>
            <w:tcW w:w="850" w:type="dxa"/>
            <w:shd w:val="clear" w:color="auto" w:fill="auto"/>
          </w:tcPr>
          <w:p w14:paraId="2A65BD5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C1EB55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90 009,18</w:t>
            </w:r>
          </w:p>
        </w:tc>
      </w:tr>
      <w:tr w:rsidR="00907800" w:rsidRPr="007B31BE" w14:paraId="1A5695F6" w14:textId="77777777" w:rsidTr="00DA7D1E">
        <w:trPr>
          <w:cantSplit/>
        </w:trPr>
        <w:tc>
          <w:tcPr>
            <w:tcW w:w="6771" w:type="dxa"/>
            <w:shd w:val="clear" w:color="auto" w:fill="auto"/>
          </w:tcPr>
          <w:p w14:paraId="6A88CF3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деятельности по ведению бюджетного и бухгалтерского учета</w:t>
            </w:r>
          </w:p>
        </w:tc>
        <w:tc>
          <w:tcPr>
            <w:tcW w:w="1275" w:type="dxa"/>
            <w:shd w:val="clear" w:color="auto" w:fill="auto"/>
          </w:tcPr>
          <w:p w14:paraId="1D814D3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47B01B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7DFE2D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1B32435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01 4 10 60250</w:t>
            </w:r>
          </w:p>
        </w:tc>
        <w:tc>
          <w:tcPr>
            <w:tcW w:w="850" w:type="dxa"/>
            <w:shd w:val="clear" w:color="auto" w:fill="auto"/>
          </w:tcPr>
          <w:p w14:paraId="724E222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A81A2F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60 811 521,42</w:t>
            </w:r>
          </w:p>
        </w:tc>
      </w:tr>
      <w:tr w:rsidR="00907800" w:rsidRPr="007B31BE" w14:paraId="45A09F33" w14:textId="77777777" w:rsidTr="00DA7D1E">
        <w:trPr>
          <w:cantSplit/>
        </w:trPr>
        <w:tc>
          <w:tcPr>
            <w:tcW w:w="6771" w:type="dxa"/>
            <w:shd w:val="clear" w:color="auto" w:fill="auto"/>
          </w:tcPr>
          <w:p w14:paraId="06C3ADE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1BF223F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335BBB4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612BDA1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6A59D17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01 4 10 60250</w:t>
            </w:r>
          </w:p>
        </w:tc>
        <w:tc>
          <w:tcPr>
            <w:tcW w:w="850" w:type="dxa"/>
            <w:shd w:val="clear" w:color="auto" w:fill="auto"/>
          </w:tcPr>
          <w:p w14:paraId="12C65FE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297" w:type="dxa"/>
            <w:shd w:val="clear" w:color="auto" w:fill="auto"/>
          </w:tcPr>
          <w:p w14:paraId="5F5B1E2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56 239 834,79</w:t>
            </w:r>
          </w:p>
        </w:tc>
      </w:tr>
      <w:tr w:rsidR="00907800" w:rsidRPr="007B31BE" w14:paraId="71D43A45" w14:textId="77777777" w:rsidTr="00DA7D1E">
        <w:trPr>
          <w:cantSplit/>
        </w:trPr>
        <w:tc>
          <w:tcPr>
            <w:tcW w:w="6771" w:type="dxa"/>
            <w:shd w:val="clear" w:color="auto" w:fill="auto"/>
          </w:tcPr>
          <w:p w14:paraId="3E0849F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F0B15F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4755D71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4329F9C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3C5F3DE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01 4 10 60250</w:t>
            </w:r>
          </w:p>
        </w:tc>
        <w:tc>
          <w:tcPr>
            <w:tcW w:w="850" w:type="dxa"/>
            <w:shd w:val="clear" w:color="auto" w:fill="auto"/>
          </w:tcPr>
          <w:p w14:paraId="2CD58F4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7E61C3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4 561 176,37</w:t>
            </w:r>
          </w:p>
        </w:tc>
      </w:tr>
      <w:tr w:rsidR="00907800" w:rsidRPr="007B31BE" w14:paraId="70E81B34" w14:textId="77777777" w:rsidTr="00DA7D1E">
        <w:trPr>
          <w:cantSplit/>
        </w:trPr>
        <w:tc>
          <w:tcPr>
            <w:tcW w:w="6771" w:type="dxa"/>
            <w:shd w:val="clear" w:color="auto" w:fill="auto"/>
          </w:tcPr>
          <w:p w14:paraId="75CC6B4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3E3CEA6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41F90FE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0AE45B1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7586C44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01 4 10 60250</w:t>
            </w:r>
          </w:p>
        </w:tc>
        <w:tc>
          <w:tcPr>
            <w:tcW w:w="850" w:type="dxa"/>
            <w:shd w:val="clear" w:color="auto" w:fill="auto"/>
          </w:tcPr>
          <w:p w14:paraId="4E25234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01C8015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2 141,46</w:t>
            </w:r>
          </w:p>
        </w:tc>
      </w:tr>
      <w:tr w:rsidR="00907800" w:rsidRPr="007B31BE" w14:paraId="69A5CA04" w14:textId="77777777" w:rsidTr="00DA7D1E">
        <w:trPr>
          <w:cantSplit/>
        </w:trPr>
        <w:tc>
          <w:tcPr>
            <w:tcW w:w="6771" w:type="dxa"/>
            <w:shd w:val="clear" w:color="auto" w:fill="auto"/>
          </w:tcPr>
          <w:p w14:paraId="1368875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2C1DD3B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0F50515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174DA7D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192BA04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01 4 10 60250</w:t>
            </w:r>
          </w:p>
        </w:tc>
        <w:tc>
          <w:tcPr>
            <w:tcW w:w="850" w:type="dxa"/>
            <w:shd w:val="clear" w:color="auto" w:fill="auto"/>
          </w:tcPr>
          <w:p w14:paraId="39B12CE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5D142A4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8 368,80</w:t>
            </w:r>
          </w:p>
        </w:tc>
      </w:tr>
      <w:tr w:rsidR="00907800" w:rsidRPr="007B31BE" w14:paraId="69F93AC8" w14:textId="77777777" w:rsidTr="00DA7D1E">
        <w:trPr>
          <w:cantSplit/>
        </w:trPr>
        <w:tc>
          <w:tcPr>
            <w:tcW w:w="6771" w:type="dxa"/>
            <w:shd w:val="clear" w:color="auto" w:fill="auto"/>
          </w:tcPr>
          <w:p w14:paraId="1843E37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мероприятий в сфере отдыха детей"</w:t>
            </w:r>
          </w:p>
        </w:tc>
        <w:tc>
          <w:tcPr>
            <w:tcW w:w="1275" w:type="dxa"/>
            <w:shd w:val="clear" w:color="auto" w:fill="auto"/>
          </w:tcPr>
          <w:p w14:paraId="7F79B77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B80911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E4B348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762B5E7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01 4 11 00000</w:t>
            </w:r>
          </w:p>
        </w:tc>
        <w:tc>
          <w:tcPr>
            <w:tcW w:w="850" w:type="dxa"/>
            <w:shd w:val="clear" w:color="auto" w:fill="auto"/>
          </w:tcPr>
          <w:p w14:paraId="78D4986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EE7B43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3 017 167,73</w:t>
            </w:r>
          </w:p>
        </w:tc>
      </w:tr>
      <w:tr w:rsidR="00907800" w:rsidRPr="007B31BE" w14:paraId="7371AAFA" w14:textId="77777777" w:rsidTr="00DA7D1E">
        <w:trPr>
          <w:cantSplit/>
        </w:trPr>
        <w:tc>
          <w:tcPr>
            <w:tcW w:w="6771" w:type="dxa"/>
            <w:shd w:val="clear" w:color="auto" w:fill="auto"/>
          </w:tcPr>
          <w:p w14:paraId="1950E93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Организация отдыха детей в лагерях дневного пребывания</w:t>
            </w:r>
          </w:p>
        </w:tc>
        <w:tc>
          <w:tcPr>
            <w:tcW w:w="1275" w:type="dxa"/>
            <w:shd w:val="clear" w:color="auto" w:fill="auto"/>
          </w:tcPr>
          <w:p w14:paraId="500FC5A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81EC6B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FB9A6D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3042F3A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01 4 11 60080</w:t>
            </w:r>
          </w:p>
        </w:tc>
        <w:tc>
          <w:tcPr>
            <w:tcW w:w="850" w:type="dxa"/>
            <w:shd w:val="clear" w:color="auto" w:fill="auto"/>
          </w:tcPr>
          <w:p w14:paraId="138939B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276D26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3 017 167,73</w:t>
            </w:r>
          </w:p>
        </w:tc>
      </w:tr>
      <w:tr w:rsidR="00907800" w:rsidRPr="007B31BE" w14:paraId="5685DBF9" w14:textId="77777777" w:rsidTr="00DA7D1E">
        <w:trPr>
          <w:cantSplit/>
        </w:trPr>
        <w:tc>
          <w:tcPr>
            <w:tcW w:w="6771" w:type="dxa"/>
            <w:shd w:val="clear" w:color="auto" w:fill="auto"/>
          </w:tcPr>
          <w:p w14:paraId="6AB92D8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5D15A0C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21C6370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4C3AED7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0BB52F8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01 4 11 60080</w:t>
            </w:r>
          </w:p>
        </w:tc>
        <w:tc>
          <w:tcPr>
            <w:tcW w:w="850" w:type="dxa"/>
            <w:shd w:val="clear" w:color="auto" w:fill="auto"/>
          </w:tcPr>
          <w:p w14:paraId="40EDD99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7FC2280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3 017 167,73</w:t>
            </w:r>
          </w:p>
        </w:tc>
      </w:tr>
      <w:tr w:rsidR="00907800" w:rsidRPr="007B31BE" w14:paraId="480EF5EA" w14:textId="77777777" w:rsidTr="00DA7D1E">
        <w:trPr>
          <w:cantSplit/>
        </w:trPr>
        <w:tc>
          <w:tcPr>
            <w:tcW w:w="6771" w:type="dxa"/>
            <w:shd w:val="clear" w:color="auto" w:fill="auto"/>
          </w:tcPr>
          <w:p w14:paraId="6854B40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148C335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619A313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735E4BE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039245E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1D9104F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F7935B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5 347 695,56</w:t>
            </w:r>
          </w:p>
        </w:tc>
      </w:tr>
      <w:tr w:rsidR="00907800" w:rsidRPr="007B31BE" w14:paraId="3912D953" w14:textId="77777777" w:rsidTr="00DA7D1E">
        <w:trPr>
          <w:cantSplit/>
        </w:trPr>
        <w:tc>
          <w:tcPr>
            <w:tcW w:w="6771" w:type="dxa"/>
            <w:shd w:val="clear" w:color="auto" w:fill="auto"/>
          </w:tcPr>
          <w:p w14:paraId="00FCE79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14CDCE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CC25B7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73C8E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793E5B0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6836391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338E76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5 347 695,56</w:t>
            </w:r>
          </w:p>
        </w:tc>
      </w:tr>
      <w:tr w:rsidR="00907800" w:rsidRPr="007B31BE" w14:paraId="18D745F8" w14:textId="77777777" w:rsidTr="00DA7D1E">
        <w:trPr>
          <w:cantSplit/>
        </w:trPr>
        <w:tc>
          <w:tcPr>
            <w:tcW w:w="6771" w:type="dxa"/>
            <w:shd w:val="clear" w:color="auto" w:fill="auto"/>
          </w:tcPr>
          <w:p w14:paraId="23281CB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54E3A2D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3BEA77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D05DCE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54F8BF3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65CD9D3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C1626B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1 552 331,42</w:t>
            </w:r>
          </w:p>
        </w:tc>
      </w:tr>
      <w:tr w:rsidR="00907800" w:rsidRPr="007B31BE" w14:paraId="46369CED" w14:textId="77777777" w:rsidTr="00DA7D1E">
        <w:trPr>
          <w:cantSplit/>
        </w:trPr>
        <w:tc>
          <w:tcPr>
            <w:tcW w:w="6771" w:type="dxa"/>
            <w:shd w:val="clear" w:color="auto" w:fill="auto"/>
          </w:tcPr>
          <w:p w14:paraId="15A403A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502BE45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3EE4E2C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DDCFD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51F3389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7ACE7AE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E4CDFE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1 552 331,42</w:t>
            </w:r>
          </w:p>
        </w:tc>
      </w:tr>
      <w:tr w:rsidR="00907800" w:rsidRPr="007B31BE" w14:paraId="22194C72" w14:textId="77777777" w:rsidTr="00DA7D1E">
        <w:trPr>
          <w:cantSplit/>
        </w:trPr>
        <w:tc>
          <w:tcPr>
            <w:tcW w:w="6771" w:type="dxa"/>
            <w:shd w:val="clear" w:color="auto" w:fill="auto"/>
          </w:tcPr>
          <w:p w14:paraId="382EFB2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D66C75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6AFA0DD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15F2355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07F5400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66A5CB7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17C8C2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1 552 331,42</w:t>
            </w:r>
          </w:p>
        </w:tc>
      </w:tr>
      <w:tr w:rsidR="00907800" w:rsidRPr="007B31BE" w14:paraId="6FD968D6" w14:textId="77777777" w:rsidTr="00DA7D1E">
        <w:trPr>
          <w:cantSplit/>
        </w:trPr>
        <w:tc>
          <w:tcPr>
            <w:tcW w:w="6771" w:type="dxa"/>
            <w:shd w:val="clear" w:color="auto" w:fill="auto"/>
          </w:tcPr>
          <w:p w14:paraId="3F96858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0C8EA39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5727AC5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80AFAB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484217E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2A9BBA5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348184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3 795 364,14</w:t>
            </w:r>
          </w:p>
        </w:tc>
      </w:tr>
      <w:tr w:rsidR="00907800" w:rsidRPr="007B31BE" w14:paraId="0E735100" w14:textId="77777777" w:rsidTr="00DA7D1E">
        <w:trPr>
          <w:cantSplit/>
        </w:trPr>
        <w:tc>
          <w:tcPr>
            <w:tcW w:w="6771" w:type="dxa"/>
            <w:shd w:val="clear" w:color="auto" w:fill="auto"/>
          </w:tcPr>
          <w:p w14:paraId="0297C74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13C52AF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E0D16D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73275A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55D7391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3CB6098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E97BE7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3 795 364,14</w:t>
            </w:r>
          </w:p>
        </w:tc>
      </w:tr>
      <w:tr w:rsidR="00907800" w:rsidRPr="007B31BE" w14:paraId="0A2C72D8" w14:textId="77777777" w:rsidTr="00DA7D1E">
        <w:trPr>
          <w:cantSplit/>
        </w:trPr>
        <w:tc>
          <w:tcPr>
            <w:tcW w:w="6771" w:type="dxa"/>
            <w:shd w:val="clear" w:color="auto" w:fill="auto"/>
          </w:tcPr>
          <w:p w14:paraId="78F7181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3A63C87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210ECB1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4F90D70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029582C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3CC5F8D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11E7F19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3 795 364,14</w:t>
            </w:r>
          </w:p>
        </w:tc>
      </w:tr>
      <w:tr w:rsidR="00907800" w:rsidRPr="007B31BE" w14:paraId="4C0A4E23" w14:textId="77777777" w:rsidTr="00DA7D1E">
        <w:trPr>
          <w:cantSplit/>
        </w:trPr>
        <w:tc>
          <w:tcPr>
            <w:tcW w:w="6771" w:type="dxa"/>
            <w:shd w:val="clear" w:color="auto" w:fill="auto"/>
          </w:tcPr>
          <w:p w14:paraId="663E906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"Здоровая молодежь - сильная молодежь" города Орска"</w:t>
            </w:r>
          </w:p>
        </w:tc>
        <w:tc>
          <w:tcPr>
            <w:tcW w:w="1275" w:type="dxa"/>
            <w:shd w:val="clear" w:color="auto" w:fill="auto"/>
          </w:tcPr>
          <w:p w14:paraId="0936814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B0A740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B123EA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75FB890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06 0 00 00000</w:t>
            </w:r>
          </w:p>
        </w:tc>
        <w:tc>
          <w:tcPr>
            <w:tcW w:w="850" w:type="dxa"/>
            <w:shd w:val="clear" w:color="auto" w:fill="auto"/>
          </w:tcPr>
          <w:p w14:paraId="4DC3C58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A7CAD1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125 000,00</w:t>
            </w:r>
          </w:p>
        </w:tc>
      </w:tr>
      <w:tr w:rsidR="00907800" w:rsidRPr="007B31BE" w14:paraId="07EF238F" w14:textId="77777777" w:rsidTr="00DA7D1E">
        <w:trPr>
          <w:cantSplit/>
        </w:trPr>
        <w:tc>
          <w:tcPr>
            <w:tcW w:w="6771" w:type="dxa"/>
            <w:shd w:val="clear" w:color="auto" w:fill="auto"/>
          </w:tcPr>
          <w:p w14:paraId="4264605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FCFE7D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5FD992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CE8CDD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3A2DDA8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06 4 00 00000</w:t>
            </w:r>
          </w:p>
        </w:tc>
        <w:tc>
          <w:tcPr>
            <w:tcW w:w="850" w:type="dxa"/>
            <w:shd w:val="clear" w:color="auto" w:fill="auto"/>
          </w:tcPr>
          <w:p w14:paraId="0C24EE5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FD776A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125 000,00</w:t>
            </w:r>
          </w:p>
        </w:tc>
      </w:tr>
      <w:tr w:rsidR="00907800" w:rsidRPr="007B31BE" w14:paraId="41CDF861" w14:textId="77777777" w:rsidTr="00DA7D1E">
        <w:trPr>
          <w:cantSplit/>
        </w:trPr>
        <w:tc>
          <w:tcPr>
            <w:tcW w:w="6771" w:type="dxa"/>
            <w:shd w:val="clear" w:color="auto" w:fill="auto"/>
          </w:tcPr>
          <w:p w14:paraId="7C33DE6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"Проведение комплекса мероприятий, направленных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1275" w:type="dxa"/>
            <w:shd w:val="clear" w:color="auto" w:fill="auto"/>
          </w:tcPr>
          <w:p w14:paraId="6CE894E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31A60A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9FB6DC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4DAEDBD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06 4 01 00000</w:t>
            </w:r>
          </w:p>
        </w:tc>
        <w:tc>
          <w:tcPr>
            <w:tcW w:w="850" w:type="dxa"/>
            <w:shd w:val="clear" w:color="auto" w:fill="auto"/>
          </w:tcPr>
          <w:p w14:paraId="483550B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066C63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125 000,00</w:t>
            </w:r>
          </w:p>
        </w:tc>
      </w:tr>
      <w:tr w:rsidR="00907800" w:rsidRPr="007B31BE" w14:paraId="393CAC81" w14:textId="77777777" w:rsidTr="00DA7D1E">
        <w:trPr>
          <w:cantSplit/>
        </w:trPr>
        <w:tc>
          <w:tcPr>
            <w:tcW w:w="6771" w:type="dxa"/>
            <w:shd w:val="clear" w:color="auto" w:fill="auto"/>
          </w:tcPr>
          <w:p w14:paraId="15BE6C0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Повышение эффективности профилактической работы, направленной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1275" w:type="dxa"/>
            <w:shd w:val="clear" w:color="auto" w:fill="auto"/>
          </w:tcPr>
          <w:p w14:paraId="4542B9E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2BE3CF8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5D9E4A3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1C92BC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06 4 01 60230</w:t>
            </w:r>
          </w:p>
        </w:tc>
        <w:tc>
          <w:tcPr>
            <w:tcW w:w="850" w:type="dxa"/>
            <w:shd w:val="clear" w:color="auto" w:fill="auto"/>
          </w:tcPr>
          <w:p w14:paraId="44640E5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D866E2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125 000,00</w:t>
            </w:r>
          </w:p>
        </w:tc>
      </w:tr>
      <w:tr w:rsidR="00907800" w:rsidRPr="007B31BE" w14:paraId="792335A9" w14:textId="77777777" w:rsidTr="00DA7D1E">
        <w:trPr>
          <w:cantSplit/>
        </w:trPr>
        <w:tc>
          <w:tcPr>
            <w:tcW w:w="6771" w:type="dxa"/>
            <w:shd w:val="clear" w:color="auto" w:fill="auto"/>
          </w:tcPr>
          <w:p w14:paraId="67B29EA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A7CC1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2F26DFC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0164C07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1138A53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06 4 01 60230</w:t>
            </w:r>
          </w:p>
        </w:tc>
        <w:tc>
          <w:tcPr>
            <w:tcW w:w="850" w:type="dxa"/>
            <w:shd w:val="clear" w:color="auto" w:fill="auto"/>
          </w:tcPr>
          <w:p w14:paraId="452819B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E6F267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125 000,00</w:t>
            </w:r>
          </w:p>
        </w:tc>
      </w:tr>
      <w:tr w:rsidR="00907800" w:rsidRPr="007B31BE" w14:paraId="0166E793" w14:textId="77777777" w:rsidTr="00DA7D1E">
        <w:trPr>
          <w:cantSplit/>
        </w:trPr>
        <w:tc>
          <w:tcPr>
            <w:tcW w:w="6771" w:type="dxa"/>
            <w:shd w:val="clear" w:color="auto" w:fill="auto"/>
          </w:tcPr>
          <w:p w14:paraId="56CE887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"Профилактика терроризма и экстремизма на территории муниципального образования "Город Орск"</w:t>
            </w:r>
          </w:p>
        </w:tc>
        <w:tc>
          <w:tcPr>
            <w:tcW w:w="1275" w:type="dxa"/>
            <w:shd w:val="clear" w:color="auto" w:fill="auto"/>
          </w:tcPr>
          <w:p w14:paraId="4C55D84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14570B9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A6453A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25E9350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15 0 00 00000</w:t>
            </w:r>
          </w:p>
        </w:tc>
        <w:tc>
          <w:tcPr>
            <w:tcW w:w="850" w:type="dxa"/>
            <w:shd w:val="clear" w:color="auto" w:fill="auto"/>
          </w:tcPr>
          <w:p w14:paraId="7EA4632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37D851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8 514 478,12</w:t>
            </w:r>
          </w:p>
        </w:tc>
      </w:tr>
      <w:tr w:rsidR="00907800" w:rsidRPr="007B31BE" w14:paraId="06B6E79F" w14:textId="77777777" w:rsidTr="00DA7D1E">
        <w:trPr>
          <w:cantSplit/>
        </w:trPr>
        <w:tc>
          <w:tcPr>
            <w:tcW w:w="6771" w:type="dxa"/>
            <w:shd w:val="clear" w:color="auto" w:fill="auto"/>
          </w:tcPr>
          <w:p w14:paraId="63CE925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6D03C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DA0FD8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42B484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2B80F85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15 4 00 00000</w:t>
            </w:r>
          </w:p>
        </w:tc>
        <w:tc>
          <w:tcPr>
            <w:tcW w:w="850" w:type="dxa"/>
            <w:shd w:val="clear" w:color="auto" w:fill="auto"/>
          </w:tcPr>
          <w:p w14:paraId="0DC47AC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5A5DA5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2 464 478,12</w:t>
            </w:r>
          </w:p>
        </w:tc>
      </w:tr>
      <w:tr w:rsidR="00907800" w:rsidRPr="007B31BE" w14:paraId="7D2A5807" w14:textId="77777777" w:rsidTr="00DA7D1E">
        <w:trPr>
          <w:cantSplit/>
        </w:trPr>
        <w:tc>
          <w:tcPr>
            <w:tcW w:w="6771" w:type="dxa"/>
            <w:shd w:val="clear" w:color="auto" w:fill="auto"/>
          </w:tcPr>
          <w:p w14:paraId="31E07D5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 процессных мероприятий "Сохранение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75" w:type="dxa"/>
            <w:shd w:val="clear" w:color="auto" w:fill="auto"/>
          </w:tcPr>
          <w:p w14:paraId="0C34CCB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609D7F9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5347CC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19A4A01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15 4 04 00000</w:t>
            </w:r>
          </w:p>
        </w:tc>
        <w:tc>
          <w:tcPr>
            <w:tcW w:w="850" w:type="dxa"/>
            <w:shd w:val="clear" w:color="auto" w:fill="auto"/>
          </w:tcPr>
          <w:p w14:paraId="5B9F31A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53FD71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21 000,00</w:t>
            </w:r>
          </w:p>
        </w:tc>
      </w:tr>
      <w:tr w:rsidR="00907800" w:rsidRPr="007B31BE" w14:paraId="48E754E2" w14:textId="77777777" w:rsidTr="00DA7D1E">
        <w:trPr>
          <w:cantSplit/>
        </w:trPr>
        <w:tc>
          <w:tcPr>
            <w:tcW w:w="6771" w:type="dxa"/>
            <w:shd w:val="clear" w:color="auto" w:fill="auto"/>
          </w:tcPr>
          <w:p w14:paraId="5C7FEED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75" w:type="dxa"/>
            <w:shd w:val="clear" w:color="auto" w:fill="auto"/>
          </w:tcPr>
          <w:p w14:paraId="32FB8AE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70C61A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10A7A0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79F7B02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15 4 04 60180</w:t>
            </w:r>
          </w:p>
        </w:tc>
        <w:tc>
          <w:tcPr>
            <w:tcW w:w="850" w:type="dxa"/>
            <w:shd w:val="clear" w:color="auto" w:fill="auto"/>
          </w:tcPr>
          <w:p w14:paraId="2E2E046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66B2E9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21 000,00</w:t>
            </w:r>
          </w:p>
        </w:tc>
      </w:tr>
      <w:tr w:rsidR="00907800" w:rsidRPr="007B31BE" w14:paraId="4BAE24CC" w14:textId="77777777" w:rsidTr="00DA7D1E">
        <w:trPr>
          <w:cantSplit/>
        </w:trPr>
        <w:tc>
          <w:tcPr>
            <w:tcW w:w="6771" w:type="dxa"/>
            <w:shd w:val="clear" w:color="auto" w:fill="auto"/>
          </w:tcPr>
          <w:p w14:paraId="6DB04FD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FF4FBD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146D910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4A61053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0712FD9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15 4 04 60180</w:t>
            </w:r>
          </w:p>
        </w:tc>
        <w:tc>
          <w:tcPr>
            <w:tcW w:w="850" w:type="dxa"/>
            <w:shd w:val="clear" w:color="auto" w:fill="auto"/>
          </w:tcPr>
          <w:p w14:paraId="7E97F43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6815BD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21 000,00</w:t>
            </w:r>
          </w:p>
        </w:tc>
      </w:tr>
      <w:tr w:rsidR="00907800" w:rsidRPr="007B31BE" w14:paraId="2EB9FA66" w14:textId="77777777" w:rsidTr="00DA7D1E">
        <w:trPr>
          <w:cantSplit/>
        </w:trPr>
        <w:tc>
          <w:tcPr>
            <w:tcW w:w="6771" w:type="dxa"/>
            <w:shd w:val="clear" w:color="auto" w:fill="auto"/>
          </w:tcPr>
          <w:p w14:paraId="72C6751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"Обеспечение антитеррористической защищенности объектов (территорий)"</w:t>
            </w:r>
          </w:p>
        </w:tc>
        <w:tc>
          <w:tcPr>
            <w:tcW w:w="1275" w:type="dxa"/>
            <w:shd w:val="clear" w:color="auto" w:fill="auto"/>
          </w:tcPr>
          <w:p w14:paraId="428691B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3F906F9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31605D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1EE9F67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15 4 06 00000</w:t>
            </w:r>
          </w:p>
        </w:tc>
        <w:tc>
          <w:tcPr>
            <w:tcW w:w="850" w:type="dxa"/>
            <w:shd w:val="clear" w:color="auto" w:fill="auto"/>
          </w:tcPr>
          <w:p w14:paraId="10A147B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649F7F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2 443 478,12</w:t>
            </w:r>
          </w:p>
        </w:tc>
      </w:tr>
      <w:tr w:rsidR="00907800" w:rsidRPr="007B31BE" w14:paraId="14D6F908" w14:textId="77777777" w:rsidTr="00DA7D1E">
        <w:trPr>
          <w:cantSplit/>
        </w:trPr>
        <w:tc>
          <w:tcPr>
            <w:tcW w:w="6771" w:type="dxa"/>
            <w:shd w:val="clear" w:color="auto" w:fill="auto"/>
          </w:tcPr>
          <w:p w14:paraId="2FC7DBB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Выполнение мероприятий по обеспечению антитеррористической защищенности объектов (территорий) стационарного типа, предназначенных для организации отдыха детей и их оздоровления</w:t>
            </w:r>
          </w:p>
        </w:tc>
        <w:tc>
          <w:tcPr>
            <w:tcW w:w="1275" w:type="dxa"/>
            <w:shd w:val="clear" w:color="auto" w:fill="auto"/>
          </w:tcPr>
          <w:p w14:paraId="2144F25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6D10EA6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CFDA7F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6A20B4A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15 4 06 81690</w:t>
            </w:r>
          </w:p>
        </w:tc>
        <w:tc>
          <w:tcPr>
            <w:tcW w:w="850" w:type="dxa"/>
            <w:shd w:val="clear" w:color="auto" w:fill="auto"/>
          </w:tcPr>
          <w:p w14:paraId="03C0087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910CEB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2 443 478,12</w:t>
            </w:r>
          </w:p>
        </w:tc>
      </w:tr>
      <w:tr w:rsidR="00907800" w:rsidRPr="007B31BE" w14:paraId="7CD5B8F5" w14:textId="77777777" w:rsidTr="00DA7D1E">
        <w:trPr>
          <w:cantSplit/>
        </w:trPr>
        <w:tc>
          <w:tcPr>
            <w:tcW w:w="6771" w:type="dxa"/>
            <w:shd w:val="clear" w:color="auto" w:fill="auto"/>
          </w:tcPr>
          <w:p w14:paraId="161C646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5A4380C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6AAF49B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61AB2CD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7EE44BF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15 4 06 81690</w:t>
            </w:r>
          </w:p>
        </w:tc>
        <w:tc>
          <w:tcPr>
            <w:tcW w:w="850" w:type="dxa"/>
            <w:shd w:val="clear" w:color="auto" w:fill="auto"/>
          </w:tcPr>
          <w:p w14:paraId="1743E38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227BA78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2 443 478,12</w:t>
            </w:r>
          </w:p>
        </w:tc>
      </w:tr>
      <w:tr w:rsidR="00907800" w:rsidRPr="007B31BE" w14:paraId="404D0922" w14:textId="77777777" w:rsidTr="00DA7D1E">
        <w:trPr>
          <w:cantSplit/>
        </w:trPr>
        <w:tc>
          <w:tcPr>
            <w:tcW w:w="6771" w:type="dxa"/>
            <w:shd w:val="clear" w:color="auto" w:fill="auto"/>
          </w:tcPr>
          <w:p w14:paraId="2E25789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Приоритетные проекты Оренбургской области</w:t>
            </w:r>
          </w:p>
        </w:tc>
        <w:tc>
          <w:tcPr>
            <w:tcW w:w="1275" w:type="dxa"/>
            <w:shd w:val="clear" w:color="auto" w:fill="auto"/>
          </w:tcPr>
          <w:p w14:paraId="6E8F9D0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1689136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3B93C4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144ACAB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15 5 00 00000</w:t>
            </w:r>
          </w:p>
        </w:tc>
        <w:tc>
          <w:tcPr>
            <w:tcW w:w="850" w:type="dxa"/>
            <w:shd w:val="clear" w:color="auto" w:fill="auto"/>
          </w:tcPr>
          <w:p w14:paraId="14505EB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A4DA8A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6 050 000,00</w:t>
            </w:r>
          </w:p>
        </w:tc>
      </w:tr>
      <w:tr w:rsidR="00907800" w:rsidRPr="007B31BE" w14:paraId="12F96B6C" w14:textId="77777777" w:rsidTr="00DA7D1E">
        <w:trPr>
          <w:cantSplit/>
        </w:trPr>
        <w:tc>
          <w:tcPr>
            <w:tcW w:w="6771" w:type="dxa"/>
            <w:shd w:val="clear" w:color="auto" w:fill="auto"/>
          </w:tcPr>
          <w:p w14:paraId="666422B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Приоритетный проект "Модернизация школьных систем образования (Оренбургская область)"</w:t>
            </w:r>
          </w:p>
        </w:tc>
        <w:tc>
          <w:tcPr>
            <w:tcW w:w="1275" w:type="dxa"/>
            <w:shd w:val="clear" w:color="auto" w:fill="auto"/>
          </w:tcPr>
          <w:p w14:paraId="2A9567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40BB233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6642103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0F7468F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5 ПБ 00000</w:t>
            </w:r>
          </w:p>
        </w:tc>
        <w:tc>
          <w:tcPr>
            <w:tcW w:w="850" w:type="dxa"/>
            <w:shd w:val="clear" w:color="auto" w:fill="auto"/>
          </w:tcPr>
          <w:p w14:paraId="7FEBAFE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FC851D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6 050 000,00</w:t>
            </w:r>
          </w:p>
        </w:tc>
      </w:tr>
      <w:tr w:rsidR="00907800" w:rsidRPr="007B31BE" w14:paraId="541E14C5" w14:textId="77777777" w:rsidTr="00DA7D1E">
        <w:trPr>
          <w:cantSplit/>
        </w:trPr>
        <w:tc>
          <w:tcPr>
            <w:tcW w:w="6771" w:type="dxa"/>
            <w:shd w:val="clear" w:color="auto" w:fill="auto"/>
          </w:tcPr>
          <w:p w14:paraId="059AC37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в муниципальных общеобразовательных организациях, выступающих объектами капитального ремонта, требований к антитеррористической защищенности объектов (территорий)</w:t>
            </w:r>
          </w:p>
        </w:tc>
        <w:tc>
          <w:tcPr>
            <w:tcW w:w="1275" w:type="dxa"/>
            <w:shd w:val="clear" w:color="auto" w:fill="auto"/>
          </w:tcPr>
          <w:p w14:paraId="1D4851D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A77864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566668D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09</w:t>
            </w:r>
          </w:p>
        </w:tc>
        <w:tc>
          <w:tcPr>
            <w:tcW w:w="2013" w:type="dxa"/>
            <w:shd w:val="clear" w:color="auto" w:fill="auto"/>
          </w:tcPr>
          <w:p w14:paraId="31D007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5 ПБ 81600</w:t>
            </w:r>
          </w:p>
        </w:tc>
        <w:tc>
          <w:tcPr>
            <w:tcW w:w="850" w:type="dxa"/>
            <w:shd w:val="clear" w:color="auto" w:fill="auto"/>
          </w:tcPr>
          <w:p w14:paraId="14C9D53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E05807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6 050 000,00</w:t>
            </w:r>
          </w:p>
        </w:tc>
      </w:tr>
      <w:tr w:rsidR="00907800" w:rsidRPr="007B31BE" w14:paraId="77415313" w14:textId="77777777" w:rsidTr="00DA7D1E">
        <w:trPr>
          <w:cantSplit/>
        </w:trPr>
        <w:tc>
          <w:tcPr>
            <w:tcW w:w="6771" w:type="dxa"/>
            <w:shd w:val="clear" w:color="auto" w:fill="auto"/>
          </w:tcPr>
          <w:p w14:paraId="210FA49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702A9C6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2DBE3FC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76A1AFF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2013" w:type="dxa"/>
            <w:shd w:val="clear" w:color="auto" w:fill="auto"/>
          </w:tcPr>
          <w:p w14:paraId="33E7E46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5 ПБ 81600</w:t>
            </w:r>
          </w:p>
        </w:tc>
        <w:tc>
          <w:tcPr>
            <w:tcW w:w="850" w:type="dxa"/>
            <w:shd w:val="clear" w:color="auto" w:fill="auto"/>
          </w:tcPr>
          <w:p w14:paraId="623134A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14BED01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6 050 000,00</w:t>
            </w:r>
          </w:p>
        </w:tc>
      </w:tr>
      <w:tr w:rsidR="00907800" w:rsidRPr="007B31BE" w14:paraId="73929DB6" w14:textId="77777777" w:rsidTr="00DA7D1E">
        <w:trPr>
          <w:cantSplit/>
        </w:trPr>
        <w:tc>
          <w:tcPr>
            <w:tcW w:w="6771" w:type="dxa"/>
            <w:shd w:val="clear" w:color="auto" w:fill="auto"/>
          </w:tcPr>
          <w:p w14:paraId="201CE88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СОЦИАЛЬНАЯ ПОЛИТИКА</w:t>
            </w:r>
          </w:p>
        </w:tc>
        <w:tc>
          <w:tcPr>
            <w:tcW w:w="1275" w:type="dxa"/>
            <w:shd w:val="clear" w:color="auto" w:fill="auto"/>
          </w:tcPr>
          <w:p w14:paraId="1010663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602E458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6A2DA44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7403408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BCE8E7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E3C8A4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124 064 860,00</w:t>
            </w:r>
          </w:p>
        </w:tc>
      </w:tr>
      <w:tr w:rsidR="00907800" w:rsidRPr="007B31BE" w14:paraId="605EEB35" w14:textId="77777777" w:rsidTr="00DA7D1E">
        <w:trPr>
          <w:cantSplit/>
        </w:trPr>
        <w:tc>
          <w:tcPr>
            <w:tcW w:w="6771" w:type="dxa"/>
            <w:shd w:val="clear" w:color="auto" w:fill="auto"/>
          </w:tcPr>
          <w:p w14:paraId="5AB9452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Охрана семьи и детства</w:t>
            </w:r>
          </w:p>
        </w:tc>
        <w:tc>
          <w:tcPr>
            <w:tcW w:w="1275" w:type="dxa"/>
            <w:shd w:val="clear" w:color="auto" w:fill="auto"/>
          </w:tcPr>
          <w:p w14:paraId="109DE02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13ABFD0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4815A68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01A1F4A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D33E80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B58952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116 786 381,00</w:t>
            </w:r>
          </w:p>
        </w:tc>
      </w:tr>
      <w:tr w:rsidR="00907800" w:rsidRPr="007B31BE" w14:paraId="693D7987" w14:textId="77777777" w:rsidTr="00DA7D1E">
        <w:trPr>
          <w:cantSplit/>
        </w:trPr>
        <w:tc>
          <w:tcPr>
            <w:tcW w:w="6771" w:type="dxa"/>
            <w:shd w:val="clear" w:color="auto" w:fill="auto"/>
          </w:tcPr>
          <w:p w14:paraId="34723BA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образования в городе Орске "</w:t>
            </w:r>
          </w:p>
        </w:tc>
        <w:tc>
          <w:tcPr>
            <w:tcW w:w="1275" w:type="dxa"/>
            <w:shd w:val="clear" w:color="auto" w:fill="auto"/>
          </w:tcPr>
          <w:p w14:paraId="1D664E2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8D01C2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62D41D8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7E7D30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01 0 00 00000</w:t>
            </w:r>
          </w:p>
        </w:tc>
        <w:tc>
          <w:tcPr>
            <w:tcW w:w="850" w:type="dxa"/>
            <w:shd w:val="clear" w:color="auto" w:fill="auto"/>
          </w:tcPr>
          <w:p w14:paraId="23C5751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9291CA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112 316 300,00</w:t>
            </w:r>
          </w:p>
        </w:tc>
      </w:tr>
      <w:tr w:rsidR="00907800" w:rsidRPr="007B31BE" w14:paraId="2F2D6606" w14:textId="77777777" w:rsidTr="00DA7D1E">
        <w:trPr>
          <w:cantSplit/>
        </w:trPr>
        <w:tc>
          <w:tcPr>
            <w:tcW w:w="6771" w:type="dxa"/>
            <w:shd w:val="clear" w:color="auto" w:fill="auto"/>
          </w:tcPr>
          <w:p w14:paraId="766C0CB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2A312F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3C05E12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489BE4B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1FA2463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01 4 00 00000</w:t>
            </w:r>
          </w:p>
        </w:tc>
        <w:tc>
          <w:tcPr>
            <w:tcW w:w="850" w:type="dxa"/>
            <w:shd w:val="clear" w:color="auto" w:fill="auto"/>
          </w:tcPr>
          <w:p w14:paraId="2F6D01A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3E6253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112 316 300,00</w:t>
            </w:r>
          </w:p>
        </w:tc>
      </w:tr>
      <w:tr w:rsidR="00907800" w:rsidRPr="007B31BE" w14:paraId="046A3B20" w14:textId="77777777" w:rsidTr="00DA7D1E">
        <w:trPr>
          <w:cantSplit/>
        </w:trPr>
        <w:tc>
          <w:tcPr>
            <w:tcW w:w="6771" w:type="dxa"/>
            <w:shd w:val="clear" w:color="auto" w:fill="auto"/>
          </w:tcPr>
          <w:p w14:paraId="7BAFC7D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"Обеспечение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75" w:type="dxa"/>
            <w:shd w:val="clear" w:color="auto" w:fill="auto"/>
          </w:tcPr>
          <w:p w14:paraId="2193B21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3A2414C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153D791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725A878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01 4 02 00000</w:t>
            </w:r>
          </w:p>
        </w:tc>
        <w:tc>
          <w:tcPr>
            <w:tcW w:w="850" w:type="dxa"/>
            <w:shd w:val="clear" w:color="auto" w:fill="auto"/>
          </w:tcPr>
          <w:p w14:paraId="160DED4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F55AA1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24 085 600,00</w:t>
            </w:r>
          </w:p>
        </w:tc>
      </w:tr>
      <w:tr w:rsidR="00907800" w:rsidRPr="007B31BE" w14:paraId="53ABE089" w14:textId="77777777" w:rsidTr="00DA7D1E">
        <w:trPr>
          <w:cantSplit/>
        </w:trPr>
        <w:tc>
          <w:tcPr>
            <w:tcW w:w="6771" w:type="dxa"/>
            <w:shd w:val="clear" w:color="auto" w:fill="auto"/>
          </w:tcPr>
          <w:p w14:paraId="7A6AF22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75" w:type="dxa"/>
            <w:shd w:val="clear" w:color="auto" w:fill="auto"/>
          </w:tcPr>
          <w:p w14:paraId="73D8662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4FD3076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6DCF1D2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3D9D75B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01 4 02 80190</w:t>
            </w:r>
          </w:p>
        </w:tc>
        <w:tc>
          <w:tcPr>
            <w:tcW w:w="850" w:type="dxa"/>
            <w:shd w:val="clear" w:color="auto" w:fill="auto"/>
          </w:tcPr>
          <w:p w14:paraId="5CBA021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6EE011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24 085 600,00</w:t>
            </w:r>
          </w:p>
        </w:tc>
      </w:tr>
      <w:tr w:rsidR="00907800" w:rsidRPr="007B31BE" w14:paraId="42B7023D" w14:textId="77777777" w:rsidTr="00DA7D1E">
        <w:trPr>
          <w:cantSplit/>
        </w:trPr>
        <w:tc>
          <w:tcPr>
            <w:tcW w:w="6771" w:type="dxa"/>
            <w:shd w:val="clear" w:color="auto" w:fill="auto"/>
          </w:tcPr>
          <w:p w14:paraId="03D1CF2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30597F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28A29A9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0110985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74B168D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01 4 02 80190</w:t>
            </w:r>
          </w:p>
        </w:tc>
        <w:tc>
          <w:tcPr>
            <w:tcW w:w="850" w:type="dxa"/>
            <w:shd w:val="clear" w:color="auto" w:fill="auto"/>
          </w:tcPr>
          <w:p w14:paraId="5510107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6455980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285 600,00</w:t>
            </w:r>
          </w:p>
        </w:tc>
      </w:tr>
      <w:tr w:rsidR="00907800" w:rsidRPr="007B31BE" w14:paraId="54B37568" w14:textId="77777777" w:rsidTr="00DA7D1E">
        <w:trPr>
          <w:cantSplit/>
        </w:trPr>
        <w:tc>
          <w:tcPr>
            <w:tcW w:w="6771" w:type="dxa"/>
            <w:shd w:val="clear" w:color="auto" w:fill="auto"/>
          </w:tcPr>
          <w:p w14:paraId="01DDBDF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32CE9F5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3BC31C2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471AFAD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71154C8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01 4 02 80190</w:t>
            </w:r>
          </w:p>
        </w:tc>
        <w:tc>
          <w:tcPr>
            <w:tcW w:w="850" w:type="dxa"/>
            <w:shd w:val="clear" w:color="auto" w:fill="auto"/>
          </w:tcPr>
          <w:p w14:paraId="592531F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02FA3AE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23 800 000,00</w:t>
            </w:r>
          </w:p>
        </w:tc>
      </w:tr>
      <w:tr w:rsidR="00907800" w:rsidRPr="007B31BE" w14:paraId="2026A106" w14:textId="77777777" w:rsidTr="00DA7D1E">
        <w:trPr>
          <w:cantSplit/>
        </w:trPr>
        <w:tc>
          <w:tcPr>
            <w:tcW w:w="6771" w:type="dxa"/>
            <w:shd w:val="clear" w:color="auto" w:fill="auto"/>
          </w:tcPr>
          <w:p w14:paraId="03ABF26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мероприятий в сфере отдыха детей"</w:t>
            </w:r>
          </w:p>
        </w:tc>
        <w:tc>
          <w:tcPr>
            <w:tcW w:w="1275" w:type="dxa"/>
            <w:shd w:val="clear" w:color="auto" w:fill="auto"/>
          </w:tcPr>
          <w:p w14:paraId="767FE95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2427426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112AA80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2C7C189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01 4 11 00000</w:t>
            </w:r>
          </w:p>
        </w:tc>
        <w:tc>
          <w:tcPr>
            <w:tcW w:w="850" w:type="dxa"/>
            <w:shd w:val="clear" w:color="auto" w:fill="auto"/>
          </w:tcPr>
          <w:p w14:paraId="2FC9083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E4DF7C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21 204 700,00</w:t>
            </w:r>
          </w:p>
        </w:tc>
      </w:tr>
      <w:tr w:rsidR="00907800" w:rsidRPr="007B31BE" w14:paraId="1BC0C322" w14:textId="77777777" w:rsidTr="00DA7D1E">
        <w:trPr>
          <w:cantSplit/>
        </w:trPr>
        <w:tc>
          <w:tcPr>
            <w:tcW w:w="6771" w:type="dxa"/>
            <w:shd w:val="clear" w:color="auto" w:fill="auto"/>
          </w:tcPr>
          <w:p w14:paraId="04FC2AF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переданных полномочий по финансовому обеспечению мероприятий по отдыху детей в каникулярное время</w:t>
            </w:r>
          </w:p>
        </w:tc>
        <w:tc>
          <w:tcPr>
            <w:tcW w:w="1275" w:type="dxa"/>
            <w:shd w:val="clear" w:color="auto" w:fill="auto"/>
          </w:tcPr>
          <w:p w14:paraId="5908F9A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485E772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6B0DD3D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0C8462D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01 4 11 80530</w:t>
            </w:r>
          </w:p>
        </w:tc>
        <w:tc>
          <w:tcPr>
            <w:tcW w:w="850" w:type="dxa"/>
            <w:shd w:val="clear" w:color="auto" w:fill="auto"/>
          </w:tcPr>
          <w:p w14:paraId="4DD1225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B1EE84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21 204 700,00</w:t>
            </w:r>
          </w:p>
        </w:tc>
      </w:tr>
      <w:tr w:rsidR="00907800" w:rsidRPr="007B31BE" w14:paraId="2C1989B9" w14:textId="77777777" w:rsidTr="00DA7D1E">
        <w:trPr>
          <w:cantSplit/>
        </w:trPr>
        <w:tc>
          <w:tcPr>
            <w:tcW w:w="6771" w:type="dxa"/>
            <w:shd w:val="clear" w:color="auto" w:fill="auto"/>
          </w:tcPr>
          <w:p w14:paraId="4D0AA7C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CD3282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3BB8361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2500B72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277E102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01 4 11 80530</w:t>
            </w:r>
          </w:p>
        </w:tc>
        <w:tc>
          <w:tcPr>
            <w:tcW w:w="850" w:type="dxa"/>
            <w:shd w:val="clear" w:color="auto" w:fill="auto"/>
          </w:tcPr>
          <w:p w14:paraId="2A3DA31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9A6B92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25 268,04</w:t>
            </w:r>
          </w:p>
        </w:tc>
      </w:tr>
      <w:tr w:rsidR="00907800" w:rsidRPr="007B31BE" w14:paraId="17272A63" w14:textId="77777777" w:rsidTr="00DA7D1E">
        <w:trPr>
          <w:cantSplit/>
        </w:trPr>
        <w:tc>
          <w:tcPr>
            <w:tcW w:w="6771" w:type="dxa"/>
            <w:shd w:val="clear" w:color="auto" w:fill="auto"/>
          </w:tcPr>
          <w:p w14:paraId="6AC54A6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2DC46D9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63AC423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62744EE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2304E75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01 4 11 80530</w:t>
            </w:r>
          </w:p>
        </w:tc>
        <w:tc>
          <w:tcPr>
            <w:tcW w:w="850" w:type="dxa"/>
            <w:shd w:val="clear" w:color="auto" w:fill="auto"/>
          </w:tcPr>
          <w:p w14:paraId="0E2BB72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3E1DC54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866 656,00</w:t>
            </w:r>
          </w:p>
        </w:tc>
      </w:tr>
      <w:tr w:rsidR="00907800" w:rsidRPr="007B31BE" w14:paraId="3DCD3442" w14:textId="77777777" w:rsidTr="00DA7D1E">
        <w:trPr>
          <w:cantSplit/>
        </w:trPr>
        <w:tc>
          <w:tcPr>
            <w:tcW w:w="6771" w:type="dxa"/>
            <w:shd w:val="clear" w:color="auto" w:fill="auto"/>
          </w:tcPr>
          <w:p w14:paraId="5491E4C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7C02140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76C684A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38DB616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5335179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01 4 11 80530</w:t>
            </w:r>
          </w:p>
        </w:tc>
        <w:tc>
          <w:tcPr>
            <w:tcW w:w="850" w:type="dxa"/>
            <w:shd w:val="clear" w:color="auto" w:fill="auto"/>
          </w:tcPr>
          <w:p w14:paraId="36D7E8C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1409249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9 013 814,93</w:t>
            </w:r>
          </w:p>
        </w:tc>
      </w:tr>
      <w:tr w:rsidR="00907800" w:rsidRPr="007B31BE" w14:paraId="089A3C65" w14:textId="77777777" w:rsidTr="00DA7D1E">
        <w:trPr>
          <w:cantSplit/>
        </w:trPr>
        <w:tc>
          <w:tcPr>
            <w:tcW w:w="6771" w:type="dxa"/>
            <w:shd w:val="clear" w:color="auto" w:fill="auto"/>
          </w:tcPr>
          <w:p w14:paraId="045A907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75" w:type="dxa"/>
            <w:shd w:val="clear" w:color="auto" w:fill="auto"/>
          </w:tcPr>
          <w:p w14:paraId="2163BE9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0A93F05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6877FDA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5E4A53B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01 4 11 80530</w:t>
            </w:r>
          </w:p>
        </w:tc>
        <w:tc>
          <w:tcPr>
            <w:tcW w:w="850" w:type="dxa"/>
            <w:shd w:val="clear" w:color="auto" w:fill="auto"/>
          </w:tcPr>
          <w:p w14:paraId="647A9D3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630</w:t>
            </w:r>
          </w:p>
        </w:tc>
        <w:tc>
          <w:tcPr>
            <w:tcW w:w="2297" w:type="dxa"/>
            <w:shd w:val="clear" w:color="auto" w:fill="auto"/>
          </w:tcPr>
          <w:p w14:paraId="4EED81D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4 856 544,00</w:t>
            </w:r>
          </w:p>
        </w:tc>
      </w:tr>
      <w:tr w:rsidR="00907800" w:rsidRPr="007B31BE" w14:paraId="2F1AF9C4" w14:textId="77777777" w:rsidTr="00DA7D1E">
        <w:trPr>
          <w:cantSplit/>
        </w:trPr>
        <w:tc>
          <w:tcPr>
            <w:tcW w:w="6771" w:type="dxa"/>
            <w:shd w:val="clear" w:color="auto" w:fill="auto"/>
          </w:tcPr>
          <w:p w14:paraId="200B9FC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tcPr>
          <w:p w14:paraId="78FD216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21F8632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50FFF80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06DAF4D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01 4 11 80530</w:t>
            </w:r>
          </w:p>
        </w:tc>
        <w:tc>
          <w:tcPr>
            <w:tcW w:w="850" w:type="dxa"/>
            <w:shd w:val="clear" w:color="auto" w:fill="auto"/>
          </w:tcPr>
          <w:p w14:paraId="18F0B7B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297" w:type="dxa"/>
            <w:shd w:val="clear" w:color="auto" w:fill="auto"/>
          </w:tcPr>
          <w:p w14:paraId="65C419B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6 442 417,03</w:t>
            </w:r>
          </w:p>
        </w:tc>
      </w:tr>
      <w:tr w:rsidR="00907800" w:rsidRPr="007B31BE" w14:paraId="6BA1F66C" w14:textId="77777777" w:rsidTr="00DA7D1E">
        <w:trPr>
          <w:cantSplit/>
        </w:trPr>
        <w:tc>
          <w:tcPr>
            <w:tcW w:w="6771" w:type="dxa"/>
            <w:shd w:val="clear" w:color="auto" w:fill="auto"/>
          </w:tcPr>
          <w:p w14:paraId="38EC92D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275" w:type="dxa"/>
            <w:shd w:val="clear" w:color="auto" w:fill="auto"/>
          </w:tcPr>
          <w:p w14:paraId="66CA3C9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7842C3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24A0803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3C636FC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01 4 12 00000</w:t>
            </w:r>
          </w:p>
        </w:tc>
        <w:tc>
          <w:tcPr>
            <w:tcW w:w="850" w:type="dxa"/>
            <w:shd w:val="clear" w:color="auto" w:fill="auto"/>
          </w:tcPr>
          <w:p w14:paraId="4DC52A0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FE9E92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67 026 000,00</w:t>
            </w:r>
          </w:p>
        </w:tc>
      </w:tr>
      <w:tr w:rsidR="00907800" w:rsidRPr="007B31BE" w14:paraId="57259587" w14:textId="77777777" w:rsidTr="00DA7D1E">
        <w:trPr>
          <w:cantSplit/>
        </w:trPr>
        <w:tc>
          <w:tcPr>
            <w:tcW w:w="6771" w:type="dxa"/>
            <w:shd w:val="clear" w:color="auto" w:fill="auto"/>
          </w:tcPr>
          <w:p w14:paraId="3F77801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переданных полномочий по содержанию ребенка в семье опекуна (попечителя)</w:t>
            </w:r>
          </w:p>
        </w:tc>
        <w:tc>
          <w:tcPr>
            <w:tcW w:w="1275" w:type="dxa"/>
            <w:shd w:val="clear" w:color="auto" w:fill="auto"/>
          </w:tcPr>
          <w:p w14:paraId="667A2A7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7BB892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7089249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584D67B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01 4 12 88110</w:t>
            </w:r>
          </w:p>
        </w:tc>
        <w:tc>
          <w:tcPr>
            <w:tcW w:w="850" w:type="dxa"/>
            <w:shd w:val="clear" w:color="auto" w:fill="auto"/>
          </w:tcPr>
          <w:p w14:paraId="2C9157A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EDCC95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39 849 600,00</w:t>
            </w:r>
          </w:p>
        </w:tc>
      </w:tr>
      <w:tr w:rsidR="00907800" w:rsidRPr="007B31BE" w14:paraId="5444B51A" w14:textId="77777777" w:rsidTr="00DA7D1E">
        <w:trPr>
          <w:cantSplit/>
        </w:trPr>
        <w:tc>
          <w:tcPr>
            <w:tcW w:w="6771" w:type="dxa"/>
            <w:shd w:val="clear" w:color="auto" w:fill="auto"/>
          </w:tcPr>
          <w:p w14:paraId="57E6445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Публичные нормативные социальные выплаты гражданам</w:t>
            </w:r>
          </w:p>
        </w:tc>
        <w:tc>
          <w:tcPr>
            <w:tcW w:w="1275" w:type="dxa"/>
            <w:shd w:val="clear" w:color="auto" w:fill="auto"/>
          </w:tcPr>
          <w:p w14:paraId="37D8B7D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10108A3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6593502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5F76986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01 4 12 88110</w:t>
            </w:r>
          </w:p>
        </w:tc>
        <w:tc>
          <w:tcPr>
            <w:tcW w:w="850" w:type="dxa"/>
            <w:shd w:val="clear" w:color="auto" w:fill="auto"/>
          </w:tcPr>
          <w:p w14:paraId="63C2402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310</w:t>
            </w:r>
          </w:p>
        </w:tc>
        <w:tc>
          <w:tcPr>
            <w:tcW w:w="2297" w:type="dxa"/>
            <w:shd w:val="clear" w:color="auto" w:fill="auto"/>
          </w:tcPr>
          <w:p w14:paraId="2E24C92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39 849 600,00</w:t>
            </w:r>
          </w:p>
        </w:tc>
      </w:tr>
      <w:tr w:rsidR="00907800" w:rsidRPr="007B31BE" w14:paraId="43A46539" w14:textId="77777777" w:rsidTr="00DA7D1E">
        <w:trPr>
          <w:cantSplit/>
        </w:trPr>
        <w:tc>
          <w:tcPr>
            <w:tcW w:w="6771" w:type="dxa"/>
            <w:shd w:val="clear" w:color="auto" w:fill="auto"/>
          </w:tcPr>
          <w:p w14:paraId="6AE4968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275" w:type="dxa"/>
            <w:shd w:val="clear" w:color="auto" w:fill="auto"/>
          </w:tcPr>
          <w:p w14:paraId="5E6FFB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091B04C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6C93B11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78FEAFC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01 4 12 88120</w:t>
            </w:r>
          </w:p>
        </w:tc>
        <w:tc>
          <w:tcPr>
            <w:tcW w:w="850" w:type="dxa"/>
            <w:shd w:val="clear" w:color="auto" w:fill="auto"/>
          </w:tcPr>
          <w:p w14:paraId="5DAA441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802849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27 176 400,00</w:t>
            </w:r>
          </w:p>
        </w:tc>
      </w:tr>
      <w:tr w:rsidR="00907800" w:rsidRPr="007B31BE" w14:paraId="714E0C07" w14:textId="77777777" w:rsidTr="00DA7D1E">
        <w:trPr>
          <w:cantSplit/>
        </w:trPr>
        <w:tc>
          <w:tcPr>
            <w:tcW w:w="6771" w:type="dxa"/>
            <w:shd w:val="clear" w:color="auto" w:fill="auto"/>
          </w:tcPr>
          <w:p w14:paraId="14CC1E8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Публичные нормативные социальные выплаты гражданам</w:t>
            </w:r>
          </w:p>
        </w:tc>
        <w:tc>
          <w:tcPr>
            <w:tcW w:w="1275" w:type="dxa"/>
            <w:shd w:val="clear" w:color="auto" w:fill="auto"/>
          </w:tcPr>
          <w:p w14:paraId="75BC5E0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566F76A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0D289FB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6A850E2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01 4 12 88120</w:t>
            </w:r>
          </w:p>
        </w:tc>
        <w:tc>
          <w:tcPr>
            <w:tcW w:w="850" w:type="dxa"/>
            <w:shd w:val="clear" w:color="auto" w:fill="auto"/>
          </w:tcPr>
          <w:p w14:paraId="0D7C7E4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310</w:t>
            </w:r>
          </w:p>
        </w:tc>
        <w:tc>
          <w:tcPr>
            <w:tcW w:w="2297" w:type="dxa"/>
            <w:shd w:val="clear" w:color="auto" w:fill="auto"/>
          </w:tcPr>
          <w:p w14:paraId="7C0545A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10 288 800,00</w:t>
            </w:r>
          </w:p>
        </w:tc>
      </w:tr>
      <w:tr w:rsidR="00907800" w:rsidRPr="007B31BE" w14:paraId="1EA188B2" w14:textId="77777777" w:rsidTr="00DA7D1E">
        <w:trPr>
          <w:cantSplit/>
        </w:trPr>
        <w:tc>
          <w:tcPr>
            <w:tcW w:w="6771" w:type="dxa"/>
            <w:shd w:val="clear" w:color="auto" w:fill="auto"/>
          </w:tcPr>
          <w:p w14:paraId="5A306C3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0EB3733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1556B4A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3A5E528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4F91AEC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01 4 12 88120</w:t>
            </w:r>
          </w:p>
        </w:tc>
        <w:tc>
          <w:tcPr>
            <w:tcW w:w="850" w:type="dxa"/>
            <w:shd w:val="clear" w:color="auto" w:fill="auto"/>
          </w:tcPr>
          <w:p w14:paraId="22EC0EE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55043CE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16 887 600,00</w:t>
            </w:r>
          </w:p>
        </w:tc>
      </w:tr>
      <w:tr w:rsidR="00907800" w:rsidRPr="007B31BE" w14:paraId="5CEDE76F" w14:textId="77777777" w:rsidTr="00DA7D1E">
        <w:trPr>
          <w:cantSplit/>
        </w:trPr>
        <w:tc>
          <w:tcPr>
            <w:tcW w:w="6771" w:type="dxa"/>
            <w:shd w:val="clear" w:color="auto" w:fill="auto"/>
          </w:tcPr>
          <w:p w14:paraId="3605C42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"Социальная политика города Орска"</w:t>
            </w:r>
          </w:p>
        </w:tc>
        <w:tc>
          <w:tcPr>
            <w:tcW w:w="1275" w:type="dxa"/>
            <w:shd w:val="clear" w:color="auto" w:fill="auto"/>
          </w:tcPr>
          <w:p w14:paraId="1643859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376958E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5F85A98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25C6998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12 0 00 00000</w:t>
            </w:r>
          </w:p>
        </w:tc>
        <w:tc>
          <w:tcPr>
            <w:tcW w:w="850" w:type="dxa"/>
            <w:shd w:val="clear" w:color="auto" w:fill="auto"/>
          </w:tcPr>
          <w:p w14:paraId="4EFCD44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4690B9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4 470 081,00</w:t>
            </w:r>
          </w:p>
        </w:tc>
      </w:tr>
      <w:tr w:rsidR="00907800" w:rsidRPr="007B31BE" w14:paraId="32899836" w14:textId="77777777" w:rsidTr="00DA7D1E">
        <w:trPr>
          <w:cantSplit/>
        </w:trPr>
        <w:tc>
          <w:tcPr>
            <w:tcW w:w="6771" w:type="dxa"/>
            <w:shd w:val="clear" w:color="auto" w:fill="auto"/>
          </w:tcPr>
          <w:p w14:paraId="2DD46FC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49D1190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5BB204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26D216B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4BF2D7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12 4 00 00000</w:t>
            </w:r>
          </w:p>
        </w:tc>
        <w:tc>
          <w:tcPr>
            <w:tcW w:w="850" w:type="dxa"/>
            <w:shd w:val="clear" w:color="auto" w:fill="auto"/>
          </w:tcPr>
          <w:p w14:paraId="15413D0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2CDF70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4 470 081,00</w:t>
            </w:r>
          </w:p>
        </w:tc>
      </w:tr>
      <w:tr w:rsidR="00907800" w:rsidRPr="007B31BE" w14:paraId="761C9BF5" w14:textId="77777777" w:rsidTr="00DA7D1E">
        <w:trPr>
          <w:cantSplit/>
        </w:trPr>
        <w:tc>
          <w:tcPr>
            <w:tcW w:w="6771" w:type="dxa"/>
            <w:shd w:val="clear" w:color="auto" w:fill="auto"/>
          </w:tcPr>
          <w:p w14:paraId="63A127F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shd w:val="clear" w:color="auto" w:fill="auto"/>
          </w:tcPr>
          <w:p w14:paraId="3886D8C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2836AD3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54A02B4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1FA8951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12 4 06 00000</w:t>
            </w:r>
          </w:p>
        </w:tc>
        <w:tc>
          <w:tcPr>
            <w:tcW w:w="850" w:type="dxa"/>
            <w:shd w:val="clear" w:color="auto" w:fill="auto"/>
          </w:tcPr>
          <w:p w14:paraId="216C4E7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30B5DD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4 470 081,00</w:t>
            </w:r>
          </w:p>
        </w:tc>
      </w:tr>
      <w:tr w:rsidR="00907800" w:rsidRPr="007B31BE" w14:paraId="3F625E15" w14:textId="77777777" w:rsidTr="00DA7D1E">
        <w:trPr>
          <w:cantSplit/>
        </w:trPr>
        <w:tc>
          <w:tcPr>
            <w:tcW w:w="6771" w:type="dxa"/>
            <w:shd w:val="clear" w:color="auto" w:fill="auto"/>
          </w:tcPr>
          <w:p w14:paraId="4297FA7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w:t>
            </w:r>
          </w:p>
        </w:tc>
        <w:tc>
          <w:tcPr>
            <w:tcW w:w="1275" w:type="dxa"/>
            <w:shd w:val="clear" w:color="auto" w:fill="auto"/>
          </w:tcPr>
          <w:p w14:paraId="5B6FA56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65285C6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586D669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78053E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12 4 06 Д0820</w:t>
            </w:r>
          </w:p>
        </w:tc>
        <w:tc>
          <w:tcPr>
            <w:tcW w:w="850" w:type="dxa"/>
            <w:shd w:val="clear" w:color="auto" w:fill="auto"/>
          </w:tcPr>
          <w:p w14:paraId="7C39467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C52610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4 470 081,00</w:t>
            </w:r>
          </w:p>
        </w:tc>
      </w:tr>
      <w:tr w:rsidR="00907800" w:rsidRPr="007B31BE" w14:paraId="7BB5A7B7" w14:textId="77777777" w:rsidTr="00DA7D1E">
        <w:trPr>
          <w:cantSplit/>
        </w:trPr>
        <w:tc>
          <w:tcPr>
            <w:tcW w:w="6771" w:type="dxa"/>
            <w:shd w:val="clear" w:color="auto" w:fill="auto"/>
          </w:tcPr>
          <w:p w14:paraId="3BC0191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538FF39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5481502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7FEC057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1C9B5DC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06 Д0820</w:t>
            </w:r>
          </w:p>
        </w:tc>
        <w:tc>
          <w:tcPr>
            <w:tcW w:w="850" w:type="dxa"/>
            <w:shd w:val="clear" w:color="auto" w:fill="auto"/>
          </w:tcPr>
          <w:p w14:paraId="0F69A5B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6306173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4 470 081,00</w:t>
            </w:r>
          </w:p>
        </w:tc>
      </w:tr>
      <w:tr w:rsidR="00907800" w:rsidRPr="007B31BE" w14:paraId="501F2E0B" w14:textId="77777777" w:rsidTr="00DA7D1E">
        <w:trPr>
          <w:cantSplit/>
        </w:trPr>
        <w:tc>
          <w:tcPr>
            <w:tcW w:w="6771" w:type="dxa"/>
            <w:shd w:val="clear" w:color="auto" w:fill="auto"/>
          </w:tcPr>
          <w:p w14:paraId="02F018A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социальной политики</w:t>
            </w:r>
          </w:p>
        </w:tc>
        <w:tc>
          <w:tcPr>
            <w:tcW w:w="1275" w:type="dxa"/>
            <w:shd w:val="clear" w:color="auto" w:fill="auto"/>
          </w:tcPr>
          <w:p w14:paraId="4FEEC49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15F7B8D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5B7B93A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2EDC75A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A9AC83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F00789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7 278 479,00</w:t>
            </w:r>
          </w:p>
        </w:tc>
      </w:tr>
      <w:tr w:rsidR="00907800" w:rsidRPr="007B31BE" w14:paraId="53B71A51" w14:textId="77777777" w:rsidTr="00DA7D1E">
        <w:trPr>
          <w:cantSplit/>
        </w:trPr>
        <w:tc>
          <w:tcPr>
            <w:tcW w:w="6771" w:type="dxa"/>
            <w:shd w:val="clear" w:color="auto" w:fill="auto"/>
          </w:tcPr>
          <w:p w14:paraId="5736392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образования в городе Орске "</w:t>
            </w:r>
          </w:p>
        </w:tc>
        <w:tc>
          <w:tcPr>
            <w:tcW w:w="1275" w:type="dxa"/>
            <w:shd w:val="clear" w:color="auto" w:fill="auto"/>
          </w:tcPr>
          <w:p w14:paraId="563A9EB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21E8031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5CCB41B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7CA460A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01 0 00 00000</w:t>
            </w:r>
          </w:p>
        </w:tc>
        <w:tc>
          <w:tcPr>
            <w:tcW w:w="850" w:type="dxa"/>
            <w:shd w:val="clear" w:color="auto" w:fill="auto"/>
          </w:tcPr>
          <w:p w14:paraId="491C740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39B311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7 278 479,00</w:t>
            </w:r>
          </w:p>
        </w:tc>
      </w:tr>
      <w:tr w:rsidR="00907800" w:rsidRPr="007B31BE" w14:paraId="3274EEFD" w14:textId="77777777" w:rsidTr="00DA7D1E">
        <w:trPr>
          <w:cantSplit/>
        </w:trPr>
        <w:tc>
          <w:tcPr>
            <w:tcW w:w="6771" w:type="dxa"/>
            <w:shd w:val="clear" w:color="auto" w:fill="auto"/>
          </w:tcPr>
          <w:p w14:paraId="327982E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7A9F737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521E7C9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769F9D2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645BCBC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01 4 00 00000</w:t>
            </w:r>
          </w:p>
        </w:tc>
        <w:tc>
          <w:tcPr>
            <w:tcW w:w="850" w:type="dxa"/>
            <w:shd w:val="clear" w:color="auto" w:fill="auto"/>
          </w:tcPr>
          <w:p w14:paraId="30A4CA7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CF8DE4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7 278 479,00</w:t>
            </w:r>
          </w:p>
        </w:tc>
      </w:tr>
      <w:tr w:rsidR="00907800" w:rsidRPr="007B31BE" w14:paraId="74A064E4" w14:textId="77777777" w:rsidTr="00DA7D1E">
        <w:trPr>
          <w:cantSplit/>
        </w:trPr>
        <w:tc>
          <w:tcPr>
            <w:tcW w:w="6771" w:type="dxa"/>
            <w:shd w:val="clear" w:color="auto" w:fill="auto"/>
          </w:tcPr>
          <w:p w14:paraId="4B01308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275" w:type="dxa"/>
            <w:shd w:val="clear" w:color="auto" w:fill="auto"/>
          </w:tcPr>
          <w:p w14:paraId="07AFBC5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BD8C41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45E6D36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43493A2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01 4 12 00000</w:t>
            </w:r>
          </w:p>
        </w:tc>
        <w:tc>
          <w:tcPr>
            <w:tcW w:w="850" w:type="dxa"/>
            <w:shd w:val="clear" w:color="auto" w:fill="auto"/>
          </w:tcPr>
          <w:p w14:paraId="6B48262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9EBC2E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7 278 479,00</w:t>
            </w:r>
          </w:p>
        </w:tc>
      </w:tr>
      <w:tr w:rsidR="00907800" w:rsidRPr="007B31BE" w14:paraId="2CEEBC07" w14:textId="77777777" w:rsidTr="00DA7D1E">
        <w:trPr>
          <w:cantSplit/>
        </w:trPr>
        <w:tc>
          <w:tcPr>
            <w:tcW w:w="6771" w:type="dxa"/>
            <w:shd w:val="clear" w:color="auto" w:fill="auto"/>
          </w:tcPr>
          <w:p w14:paraId="484B644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переданных полномочий по организации и осуществлению деятельности по опеке и попечительству над несовершеннолетними</w:t>
            </w:r>
          </w:p>
        </w:tc>
        <w:tc>
          <w:tcPr>
            <w:tcW w:w="1275" w:type="dxa"/>
            <w:shd w:val="clear" w:color="auto" w:fill="auto"/>
          </w:tcPr>
          <w:p w14:paraId="0F52F5E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CB046E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119DF22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735F85F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01 4 12 80954</w:t>
            </w:r>
          </w:p>
        </w:tc>
        <w:tc>
          <w:tcPr>
            <w:tcW w:w="850" w:type="dxa"/>
            <w:shd w:val="clear" w:color="auto" w:fill="auto"/>
          </w:tcPr>
          <w:p w14:paraId="32A3B06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CB3E89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6 577 288,80</w:t>
            </w:r>
          </w:p>
        </w:tc>
      </w:tr>
      <w:tr w:rsidR="00907800" w:rsidRPr="007B31BE" w14:paraId="5855EC41" w14:textId="77777777" w:rsidTr="00DA7D1E">
        <w:trPr>
          <w:cantSplit/>
        </w:trPr>
        <w:tc>
          <w:tcPr>
            <w:tcW w:w="6771" w:type="dxa"/>
            <w:shd w:val="clear" w:color="auto" w:fill="auto"/>
          </w:tcPr>
          <w:p w14:paraId="5DB023D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495C045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6A20370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70EC002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28CFA91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01 4 12 80954</w:t>
            </w:r>
          </w:p>
        </w:tc>
        <w:tc>
          <w:tcPr>
            <w:tcW w:w="850" w:type="dxa"/>
            <w:shd w:val="clear" w:color="auto" w:fill="auto"/>
          </w:tcPr>
          <w:p w14:paraId="4197DDF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7A2AD5B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6 335 794,43</w:t>
            </w:r>
          </w:p>
        </w:tc>
      </w:tr>
      <w:tr w:rsidR="00907800" w:rsidRPr="007B31BE" w14:paraId="444E37BC" w14:textId="77777777" w:rsidTr="00DA7D1E">
        <w:trPr>
          <w:cantSplit/>
        </w:trPr>
        <w:tc>
          <w:tcPr>
            <w:tcW w:w="6771" w:type="dxa"/>
            <w:shd w:val="clear" w:color="auto" w:fill="auto"/>
          </w:tcPr>
          <w:p w14:paraId="73554F8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AD9E18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03AE34C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4D2BF21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29F230F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01 4 12 80954</w:t>
            </w:r>
          </w:p>
        </w:tc>
        <w:tc>
          <w:tcPr>
            <w:tcW w:w="850" w:type="dxa"/>
            <w:shd w:val="clear" w:color="auto" w:fill="auto"/>
          </w:tcPr>
          <w:p w14:paraId="4B4E70A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B45154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241 494,37</w:t>
            </w:r>
          </w:p>
        </w:tc>
      </w:tr>
      <w:tr w:rsidR="00907800" w:rsidRPr="007B31BE" w14:paraId="798845F2" w14:textId="77777777" w:rsidTr="00DA7D1E">
        <w:trPr>
          <w:cantSplit/>
        </w:trPr>
        <w:tc>
          <w:tcPr>
            <w:tcW w:w="6771" w:type="dxa"/>
            <w:shd w:val="clear" w:color="auto" w:fill="auto"/>
          </w:tcPr>
          <w:p w14:paraId="07BCF33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275" w:type="dxa"/>
            <w:shd w:val="clear" w:color="auto" w:fill="auto"/>
          </w:tcPr>
          <w:p w14:paraId="76CAC5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5C0558B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10</w:t>
            </w:r>
          </w:p>
        </w:tc>
        <w:tc>
          <w:tcPr>
            <w:tcW w:w="1134" w:type="dxa"/>
            <w:shd w:val="clear" w:color="auto" w:fill="auto"/>
          </w:tcPr>
          <w:p w14:paraId="542853A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06</w:t>
            </w:r>
          </w:p>
        </w:tc>
        <w:tc>
          <w:tcPr>
            <w:tcW w:w="2013" w:type="dxa"/>
            <w:shd w:val="clear" w:color="auto" w:fill="auto"/>
          </w:tcPr>
          <w:p w14:paraId="2A1DB68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01 4 12 80955</w:t>
            </w:r>
          </w:p>
        </w:tc>
        <w:tc>
          <w:tcPr>
            <w:tcW w:w="850" w:type="dxa"/>
            <w:shd w:val="clear" w:color="auto" w:fill="auto"/>
          </w:tcPr>
          <w:p w14:paraId="50EF83B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F9C482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701 190,20</w:t>
            </w:r>
          </w:p>
        </w:tc>
      </w:tr>
      <w:tr w:rsidR="00907800" w:rsidRPr="007B31BE" w14:paraId="15DA32CC" w14:textId="77777777" w:rsidTr="00DA7D1E">
        <w:trPr>
          <w:cantSplit/>
        </w:trPr>
        <w:tc>
          <w:tcPr>
            <w:tcW w:w="6771" w:type="dxa"/>
            <w:shd w:val="clear" w:color="auto" w:fill="auto"/>
          </w:tcPr>
          <w:p w14:paraId="7BF04FF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Расходы на выплаты персоналу государственных (муниципальных) органов</w:t>
            </w:r>
          </w:p>
        </w:tc>
        <w:tc>
          <w:tcPr>
            <w:tcW w:w="1275" w:type="dxa"/>
            <w:shd w:val="clear" w:color="auto" w:fill="auto"/>
          </w:tcPr>
          <w:p w14:paraId="4D37DAA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72CBBCC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0D166AD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300DDC2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01 4 12 80955</w:t>
            </w:r>
          </w:p>
        </w:tc>
        <w:tc>
          <w:tcPr>
            <w:tcW w:w="850" w:type="dxa"/>
            <w:shd w:val="clear" w:color="auto" w:fill="auto"/>
          </w:tcPr>
          <w:p w14:paraId="1EC47FE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736C1E7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691 077,26</w:t>
            </w:r>
          </w:p>
        </w:tc>
      </w:tr>
      <w:tr w:rsidR="00907800" w:rsidRPr="007B31BE" w14:paraId="2E387E3A" w14:textId="77777777" w:rsidTr="00DA7D1E">
        <w:trPr>
          <w:cantSplit/>
        </w:trPr>
        <w:tc>
          <w:tcPr>
            <w:tcW w:w="6771" w:type="dxa"/>
            <w:shd w:val="clear" w:color="auto" w:fill="auto"/>
          </w:tcPr>
          <w:p w14:paraId="6EDB74F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42395D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1438AFE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134" w:type="dxa"/>
            <w:shd w:val="clear" w:color="auto" w:fill="auto"/>
          </w:tcPr>
          <w:p w14:paraId="5DC1E7F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2013" w:type="dxa"/>
            <w:shd w:val="clear" w:color="auto" w:fill="auto"/>
          </w:tcPr>
          <w:p w14:paraId="72EC086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01 4 12 80955</w:t>
            </w:r>
          </w:p>
        </w:tc>
        <w:tc>
          <w:tcPr>
            <w:tcW w:w="850" w:type="dxa"/>
            <w:shd w:val="clear" w:color="auto" w:fill="auto"/>
          </w:tcPr>
          <w:p w14:paraId="640A466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93CD80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10 112,94</w:t>
            </w:r>
          </w:p>
        </w:tc>
      </w:tr>
      <w:tr w:rsidR="00907800" w:rsidRPr="007B31BE" w14:paraId="2F6C5036" w14:textId="77777777" w:rsidTr="00DA7D1E">
        <w:trPr>
          <w:cantSplit/>
        </w:trPr>
        <w:tc>
          <w:tcPr>
            <w:tcW w:w="6771" w:type="dxa"/>
            <w:shd w:val="clear" w:color="auto" w:fill="auto"/>
          </w:tcPr>
          <w:p w14:paraId="484F504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ФИЗИЧЕСКАЯ КУЛЬТУРА И СПОРТ</w:t>
            </w:r>
          </w:p>
        </w:tc>
        <w:tc>
          <w:tcPr>
            <w:tcW w:w="1275" w:type="dxa"/>
            <w:shd w:val="clear" w:color="auto" w:fill="auto"/>
          </w:tcPr>
          <w:p w14:paraId="25C8CD5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237AC9B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3898568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473C60F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7260E17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9B63DC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10 211 298,63</w:t>
            </w:r>
          </w:p>
        </w:tc>
      </w:tr>
      <w:tr w:rsidR="00907800" w:rsidRPr="007B31BE" w14:paraId="05A7A013" w14:textId="77777777" w:rsidTr="00DA7D1E">
        <w:trPr>
          <w:cantSplit/>
        </w:trPr>
        <w:tc>
          <w:tcPr>
            <w:tcW w:w="6771" w:type="dxa"/>
            <w:shd w:val="clear" w:color="auto" w:fill="auto"/>
          </w:tcPr>
          <w:p w14:paraId="694DF07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Массовый спорт</w:t>
            </w:r>
          </w:p>
        </w:tc>
        <w:tc>
          <w:tcPr>
            <w:tcW w:w="1275" w:type="dxa"/>
            <w:shd w:val="clear" w:color="auto" w:fill="auto"/>
          </w:tcPr>
          <w:p w14:paraId="6E0E348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32022D8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189A8D0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7C20593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000ABA5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369B7A1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10 211 298,63</w:t>
            </w:r>
          </w:p>
        </w:tc>
      </w:tr>
      <w:tr w:rsidR="00907800" w:rsidRPr="007B31BE" w14:paraId="3588D2E5" w14:textId="77777777" w:rsidTr="00DA7D1E">
        <w:trPr>
          <w:cantSplit/>
        </w:trPr>
        <w:tc>
          <w:tcPr>
            <w:tcW w:w="6771" w:type="dxa"/>
            <w:shd w:val="clear" w:color="auto" w:fill="auto"/>
          </w:tcPr>
          <w:p w14:paraId="0AB4A03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физической культуры, спорта и туризма в городе Орске"</w:t>
            </w:r>
          </w:p>
        </w:tc>
        <w:tc>
          <w:tcPr>
            <w:tcW w:w="1275" w:type="dxa"/>
            <w:shd w:val="clear" w:color="auto" w:fill="auto"/>
          </w:tcPr>
          <w:p w14:paraId="4E742B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59C37FB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3C08A0A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3207C71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03 0 00 00000</w:t>
            </w:r>
          </w:p>
        </w:tc>
        <w:tc>
          <w:tcPr>
            <w:tcW w:w="850" w:type="dxa"/>
            <w:shd w:val="clear" w:color="auto" w:fill="auto"/>
          </w:tcPr>
          <w:p w14:paraId="6F6E6FF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ACA14B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10 211 298,63</w:t>
            </w:r>
          </w:p>
        </w:tc>
      </w:tr>
      <w:tr w:rsidR="00907800" w:rsidRPr="007B31BE" w14:paraId="6BC57798" w14:textId="77777777" w:rsidTr="00DA7D1E">
        <w:trPr>
          <w:cantSplit/>
        </w:trPr>
        <w:tc>
          <w:tcPr>
            <w:tcW w:w="6771" w:type="dxa"/>
            <w:shd w:val="clear" w:color="auto" w:fill="auto"/>
          </w:tcPr>
          <w:p w14:paraId="5D0F7A2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5CCFCC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140A78B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70C6128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79C2475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03 4 00 00000</w:t>
            </w:r>
          </w:p>
        </w:tc>
        <w:tc>
          <w:tcPr>
            <w:tcW w:w="850" w:type="dxa"/>
            <w:shd w:val="clear" w:color="auto" w:fill="auto"/>
          </w:tcPr>
          <w:p w14:paraId="2D36F32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019E07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10 211 298,63</w:t>
            </w:r>
          </w:p>
        </w:tc>
      </w:tr>
      <w:tr w:rsidR="00907800" w:rsidRPr="007B31BE" w14:paraId="223F66DF" w14:textId="77777777" w:rsidTr="00DA7D1E">
        <w:trPr>
          <w:cantSplit/>
        </w:trPr>
        <w:tc>
          <w:tcPr>
            <w:tcW w:w="6771" w:type="dxa"/>
            <w:shd w:val="clear" w:color="auto" w:fill="auto"/>
          </w:tcPr>
          <w:p w14:paraId="1189E2C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спортивных площадок в г. Орске"</w:t>
            </w:r>
          </w:p>
        </w:tc>
        <w:tc>
          <w:tcPr>
            <w:tcW w:w="1275" w:type="dxa"/>
            <w:shd w:val="clear" w:color="auto" w:fill="auto"/>
          </w:tcPr>
          <w:p w14:paraId="71CEB18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217E81A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0D41DC0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32A3075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03 4 06 00000</w:t>
            </w:r>
          </w:p>
        </w:tc>
        <w:tc>
          <w:tcPr>
            <w:tcW w:w="850" w:type="dxa"/>
            <w:shd w:val="clear" w:color="auto" w:fill="auto"/>
          </w:tcPr>
          <w:p w14:paraId="335E0FD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A92868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10 211 298,63</w:t>
            </w:r>
          </w:p>
        </w:tc>
      </w:tr>
      <w:tr w:rsidR="00907800" w:rsidRPr="007B31BE" w14:paraId="3C33619F" w14:textId="77777777" w:rsidTr="00DA7D1E">
        <w:trPr>
          <w:cantSplit/>
        </w:trPr>
        <w:tc>
          <w:tcPr>
            <w:tcW w:w="6771" w:type="dxa"/>
            <w:shd w:val="clear" w:color="auto" w:fill="auto"/>
          </w:tcPr>
          <w:p w14:paraId="755A489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Мероприятия по созданию спортивных площадок для игры в мини-футбол</w:t>
            </w:r>
          </w:p>
        </w:tc>
        <w:tc>
          <w:tcPr>
            <w:tcW w:w="1275" w:type="dxa"/>
            <w:shd w:val="clear" w:color="auto" w:fill="auto"/>
          </w:tcPr>
          <w:p w14:paraId="239F789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37E1E11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6F851DF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60DAD10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03 4 06 60240</w:t>
            </w:r>
          </w:p>
        </w:tc>
        <w:tc>
          <w:tcPr>
            <w:tcW w:w="850" w:type="dxa"/>
            <w:shd w:val="clear" w:color="auto" w:fill="auto"/>
          </w:tcPr>
          <w:p w14:paraId="459142E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0C1219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1 790 246,00</w:t>
            </w:r>
          </w:p>
        </w:tc>
      </w:tr>
      <w:tr w:rsidR="00907800" w:rsidRPr="007B31BE" w14:paraId="54D00843" w14:textId="77777777" w:rsidTr="00DA7D1E">
        <w:trPr>
          <w:cantSplit/>
        </w:trPr>
        <w:tc>
          <w:tcPr>
            <w:tcW w:w="6771" w:type="dxa"/>
            <w:shd w:val="clear" w:color="auto" w:fill="auto"/>
          </w:tcPr>
          <w:p w14:paraId="1A34E5A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7A5B302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1753250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6BBF734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2AB725F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03 4 06 60240</w:t>
            </w:r>
          </w:p>
        </w:tc>
        <w:tc>
          <w:tcPr>
            <w:tcW w:w="850" w:type="dxa"/>
            <w:shd w:val="clear" w:color="auto" w:fill="auto"/>
          </w:tcPr>
          <w:p w14:paraId="4F3767C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1B95970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1 790 246,00</w:t>
            </w:r>
          </w:p>
        </w:tc>
      </w:tr>
      <w:tr w:rsidR="00907800" w:rsidRPr="007B31BE" w14:paraId="3195B667" w14:textId="77777777" w:rsidTr="00DA7D1E">
        <w:trPr>
          <w:cantSplit/>
        </w:trPr>
        <w:tc>
          <w:tcPr>
            <w:tcW w:w="6771" w:type="dxa"/>
            <w:shd w:val="clear" w:color="auto" w:fill="auto"/>
          </w:tcPr>
          <w:p w14:paraId="4BD9E3E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Создание спортивных площадок для игры в мини-футбол</w:t>
            </w:r>
          </w:p>
        </w:tc>
        <w:tc>
          <w:tcPr>
            <w:tcW w:w="1275" w:type="dxa"/>
            <w:shd w:val="clear" w:color="auto" w:fill="auto"/>
          </w:tcPr>
          <w:p w14:paraId="010A096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771</w:t>
            </w:r>
          </w:p>
        </w:tc>
        <w:tc>
          <w:tcPr>
            <w:tcW w:w="1106" w:type="dxa"/>
            <w:shd w:val="clear" w:color="auto" w:fill="auto"/>
          </w:tcPr>
          <w:p w14:paraId="7916F25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005B78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50353DD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06 S1520</w:t>
            </w:r>
          </w:p>
        </w:tc>
        <w:tc>
          <w:tcPr>
            <w:tcW w:w="850" w:type="dxa"/>
            <w:shd w:val="clear" w:color="auto" w:fill="auto"/>
          </w:tcPr>
          <w:p w14:paraId="259228E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337752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8 421 052,63</w:t>
            </w:r>
          </w:p>
        </w:tc>
      </w:tr>
      <w:tr w:rsidR="00907800" w:rsidRPr="007B31BE" w14:paraId="0EC97EA3" w14:textId="77777777" w:rsidTr="00DA7D1E">
        <w:trPr>
          <w:cantSplit/>
        </w:trPr>
        <w:tc>
          <w:tcPr>
            <w:tcW w:w="6771" w:type="dxa"/>
            <w:shd w:val="clear" w:color="auto" w:fill="auto"/>
          </w:tcPr>
          <w:p w14:paraId="57835C7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657F334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771</w:t>
            </w:r>
          </w:p>
        </w:tc>
        <w:tc>
          <w:tcPr>
            <w:tcW w:w="1106" w:type="dxa"/>
            <w:shd w:val="clear" w:color="auto" w:fill="auto"/>
          </w:tcPr>
          <w:p w14:paraId="5BDEC97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0CE2B2B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6FEE047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06 S1520</w:t>
            </w:r>
          </w:p>
        </w:tc>
        <w:tc>
          <w:tcPr>
            <w:tcW w:w="850" w:type="dxa"/>
            <w:shd w:val="clear" w:color="auto" w:fill="auto"/>
          </w:tcPr>
          <w:p w14:paraId="192D629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7D2BA79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8 421 052,63</w:t>
            </w:r>
          </w:p>
        </w:tc>
      </w:tr>
      <w:tr w:rsidR="00907800" w:rsidRPr="007B31BE" w14:paraId="2818853D" w14:textId="77777777" w:rsidTr="00DA7D1E">
        <w:trPr>
          <w:cantSplit/>
        </w:trPr>
        <w:tc>
          <w:tcPr>
            <w:tcW w:w="6771" w:type="dxa"/>
            <w:shd w:val="clear" w:color="auto" w:fill="auto"/>
          </w:tcPr>
          <w:p w14:paraId="630BF5F9"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Отдел культуры администрации г. Орска</w:t>
            </w:r>
          </w:p>
        </w:tc>
        <w:tc>
          <w:tcPr>
            <w:tcW w:w="1275" w:type="dxa"/>
            <w:shd w:val="clear" w:color="auto" w:fill="auto"/>
          </w:tcPr>
          <w:p w14:paraId="5CE84B97"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781</w:t>
            </w:r>
          </w:p>
        </w:tc>
        <w:tc>
          <w:tcPr>
            <w:tcW w:w="1106" w:type="dxa"/>
            <w:shd w:val="clear" w:color="auto" w:fill="auto"/>
          </w:tcPr>
          <w:p w14:paraId="56A8BC8A"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2255EE6C"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55A87B7A"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3B95D3C8"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7DEA7F09" w14:textId="77777777" w:rsidR="00907800" w:rsidRPr="007B31BE"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452 388 570,83</w:t>
            </w:r>
          </w:p>
        </w:tc>
      </w:tr>
      <w:tr w:rsidR="00907800" w:rsidRPr="007B31BE" w14:paraId="5DFD2ADE" w14:textId="77777777" w:rsidTr="00DA7D1E">
        <w:trPr>
          <w:cantSplit/>
        </w:trPr>
        <w:tc>
          <w:tcPr>
            <w:tcW w:w="6771" w:type="dxa"/>
            <w:shd w:val="clear" w:color="auto" w:fill="auto"/>
          </w:tcPr>
          <w:p w14:paraId="4FBC507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ЖИЛИЩНО-КОММУНАЛЬНОЕ ХОЗЯЙСТВО</w:t>
            </w:r>
          </w:p>
        </w:tc>
        <w:tc>
          <w:tcPr>
            <w:tcW w:w="1275" w:type="dxa"/>
            <w:shd w:val="clear" w:color="auto" w:fill="auto"/>
          </w:tcPr>
          <w:p w14:paraId="0669021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0581D9B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1890AA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616AA11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2B2522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1E05C25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6 449 252,72</w:t>
            </w:r>
          </w:p>
        </w:tc>
      </w:tr>
      <w:tr w:rsidR="00907800" w:rsidRPr="007B31BE" w14:paraId="5EEADB16" w14:textId="77777777" w:rsidTr="00DA7D1E">
        <w:trPr>
          <w:cantSplit/>
        </w:trPr>
        <w:tc>
          <w:tcPr>
            <w:tcW w:w="6771" w:type="dxa"/>
            <w:shd w:val="clear" w:color="auto" w:fill="auto"/>
          </w:tcPr>
          <w:p w14:paraId="5462676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Благоустройство</w:t>
            </w:r>
          </w:p>
        </w:tc>
        <w:tc>
          <w:tcPr>
            <w:tcW w:w="1275" w:type="dxa"/>
            <w:shd w:val="clear" w:color="auto" w:fill="auto"/>
          </w:tcPr>
          <w:p w14:paraId="5E24E12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47DFA5F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9EE98B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0164C5B3"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1201201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03A12A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6 449 252,72</w:t>
            </w:r>
          </w:p>
        </w:tc>
      </w:tr>
      <w:tr w:rsidR="00907800" w:rsidRPr="007B31BE" w14:paraId="0EA093DE" w14:textId="77777777" w:rsidTr="00DA7D1E">
        <w:trPr>
          <w:cantSplit/>
        </w:trPr>
        <w:tc>
          <w:tcPr>
            <w:tcW w:w="6771" w:type="dxa"/>
            <w:shd w:val="clear" w:color="auto" w:fill="auto"/>
          </w:tcPr>
          <w:p w14:paraId="72E3BC8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"Формирование современной городской среды"</w:t>
            </w:r>
          </w:p>
        </w:tc>
        <w:tc>
          <w:tcPr>
            <w:tcW w:w="1275" w:type="dxa"/>
            <w:shd w:val="clear" w:color="auto" w:fill="auto"/>
          </w:tcPr>
          <w:p w14:paraId="25C533B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195E63E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552C508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019B47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14 0 00 00000</w:t>
            </w:r>
          </w:p>
        </w:tc>
        <w:tc>
          <w:tcPr>
            <w:tcW w:w="850" w:type="dxa"/>
            <w:shd w:val="clear" w:color="auto" w:fill="auto"/>
          </w:tcPr>
          <w:p w14:paraId="152E05C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19FE85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6 449 252,72</w:t>
            </w:r>
          </w:p>
        </w:tc>
      </w:tr>
      <w:tr w:rsidR="00907800" w:rsidRPr="007B31BE" w14:paraId="0095561E" w14:textId="77777777" w:rsidTr="00DA7D1E">
        <w:trPr>
          <w:cantSplit/>
        </w:trPr>
        <w:tc>
          <w:tcPr>
            <w:tcW w:w="6771" w:type="dxa"/>
            <w:shd w:val="clear" w:color="auto" w:fill="auto"/>
          </w:tcPr>
          <w:p w14:paraId="41556BB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5120A9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202C5AA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09DB94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DDA2DD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14 4 00 00000</w:t>
            </w:r>
          </w:p>
        </w:tc>
        <w:tc>
          <w:tcPr>
            <w:tcW w:w="850" w:type="dxa"/>
            <w:shd w:val="clear" w:color="auto" w:fill="auto"/>
          </w:tcPr>
          <w:p w14:paraId="561C6DE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BB16C5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6 449 252,72</w:t>
            </w:r>
          </w:p>
        </w:tc>
      </w:tr>
      <w:tr w:rsidR="00907800" w:rsidRPr="007B31BE" w14:paraId="0A130006" w14:textId="77777777" w:rsidTr="00DA7D1E">
        <w:trPr>
          <w:cantSplit/>
        </w:trPr>
        <w:tc>
          <w:tcPr>
            <w:tcW w:w="6771" w:type="dxa"/>
            <w:shd w:val="clear" w:color="auto" w:fill="auto"/>
          </w:tcPr>
          <w:p w14:paraId="7C15659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"Реализация мероприятий по благоустройству территорий города"</w:t>
            </w:r>
          </w:p>
        </w:tc>
        <w:tc>
          <w:tcPr>
            <w:tcW w:w="1275" w:type="dxa"/>
            <w:shd w:val="clear" w:color="auto" w:fill="auto"/>
          </w:tcPr>
          <w:p w14:paraId="5BE6F7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46A5238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4850FC5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5EE3B1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14 4 01 00000</w:t>
            </w:r>
          </w:p>
        </w:tc>
        <w:tc>
          <w:tcPr>
            <w:tcW w:w="850" w:type="dxa"/>
            <w:shd w:val="clear" w:color="auto" w:fill="auto"/>
          </w:tcPr>
          <w:p w14:paraId="7F5E1A9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82E7A3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6 449 252,72</w:t>
            </w:r>
          </w:p>
        </w:tc>
      </w:tr>
      <w:tr w:rsidR="00907800" w:rsidRPr="007B31BE" w14:paraId="59B4DABE" w14:textId="77777777" w:rsidTr="00DA7D1E">
        <w:trPr>
          <w:cantSplit/>
        </w:trPr>
        <w:tc>
          <w:tcPr>
            <w:tcW w:w="6771" w:type="dxa"/>
            <w:shd w:val="clear" w:color="auto" w:fill="auto"/>
          </w:tcPr>
          <w:p w14:paraId="15F4A59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Проведение подготовительных мероприятий для благоустройства территорий города</w:t>
            </w:r>
          </w:p>
        </w:tc>
        <w:tc>
          <w:tcPr>
            <w:tcW w:w="1275" w:type="dxa"/>
            <w:shd w:val="clear" w:color="auto" w:fill="auto"/>
          </w:tcPr>
          <w:p w14:paraId="65809F2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1265FE6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DDD4C1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DBE1C8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14 4 01 10000</w:t>
            </w:r>
          </w:p>
        </w:tc>
        <w:tc>
          <w:tcPr>
            <w:tcW w:w="850" w:type="dxa"/>
            <w:shd w:val="clear" w:color="auto" w:fill="auto"/>
          </w:tcPr>
          <w:p w14:paraId="615923C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3BFA1F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2 878 052,72</w:t>
            </w:r>
          </w:p>
        </w:tc>
      </w:tr>
      <w:tr w:rsidR="00907800" w:rsidRPr="007B31BE" w14:paraId="2D32874D" w14:textId="77777777" w:rsidTr="00DA7D1E">
        <w:trPr>
          <w:cantSplit/>
        </w:trPr>
        <w:tc>
          <w:tcPr>
            <w:tcW w:w="6771" w:type="dxa"/>
            <w:shd w:val="clear" w:color="auto" w:fill="auto"/>
          </w:tcPr>
          <w:p w14:paraId="0A38815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34C6CA0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4941968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7438C26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408627C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14 4 01 10000</w:t>
            </w:r>
          </w:p>
        </w:tc>
        <w:tc>
          <w:tcPr>
            <w:tcW w:w="850" w:type="dxa"/>
            <w:shd w:val="clear" w:color="auto" w:fill="auto"/>
          </w:tcPr>
          <w:p w14:paraId="75B0F8F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214D4A9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2 878 052,72</w:t>
            </w:r>
          </w:p>
        </w:tc>
      </w:tr>
      <w:tr w:rsidR="00907800" w:rsidRPr="007B31BE" w14:paraId="6FF3C027" w14:textId="77777777" w:rsidTr="00DA7D1E">
        <w:trPr>
          <w:cantSplit/>
        </w:trPr>
        <w:tc>
          <w:tcPr>
            <w:tcW w:w="6771" w:type="dxa"/>
            <w:shd w:val="clear" w:color="auto" w:fill="auto"/>
          </w:tcPr>
          <w:p w14:paraId="067D5AA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Благоустройство общественных территорий города</w:t>
            </w:r>
          </w:p>
        </w:tc>
        <w:tc>
          <w:tcPr>
            <w:tcW w:w="1275" w:type="dxa"/>
            <w:shd w:val="clear" w:color="auto" w:fill="auto"/>
          </w:tcPr>
          <w:p w14:paraId="120BB60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6652D99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3729F1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F4F284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14 4 01 20000</w:t>
            </w:r>
          </w:p>
        </w:tc>
        <w:tc>
          <w:tcPr>
            <w:tcW w:w="850" w:type="dxa"/>
            <w:shd w:val="clear" w:color="auto" w:fill="auto"/>
          </w:tcPr>
          <w:p w14:paraId="0AC7FDB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55DF10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3 571 200,00</w:t>
            </w:r>
          </w:p>
        </w:tc>
      </w:tr>
      <w:tr w:rsidR="00907800" w:rsidRPr="007B31BE" w14:paraId="2DC09BDE" w14:textId="77777777" w:rsidTr="00DA7D1E">
        <w:trPr>
          <w:cantSplit/>
        </w:trPr>
        <w:tc>
          <w:tcPr>
            <w:tcW w:w="6771" w:type="dxa"/>
            <w:shd w:val="clear" w:color="auto" w:fill="auto"/>
          </w:tcPr>
          <w:p w14:paraId="751F7D9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Субсидии автономным учреждениям</w:t>
            </w:r>
          </w:p>
        </w:tc>
        <w:tc>
          <w:tcPr>
            <w:tcW w:w="1275" w:type="dxa"/>
            <w:shd w:val="clear" w:color="auto" w:fill="auto"/>
          </w:tcPr>
          <w:p w14:paraId="5423148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60D6675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1C4648B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4F60A0D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14 4 01 20000</w:t>
            </w:r>
          </w:p>
        </w:tc>
        <w:tc>
          <w:tcPr>
            <w:tcW w:w="850" w:type="dxa"/>
            <w:shd w:val="clear" w:color="auto" w:fill="auto"/>
          </w:tcPr>
          <w:p w14:paraId="49067A4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188E7F9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3 571 200,00</w:t>
            </w:r>
          </w:p>
        </w:tc>
      </w:tr>
      <w:tr w:rsidR="00907800" w:rsidRPr="007B31BE" w14:paraId="00AAF373" w14:textId="77777777" w:rsidTr="00DA7D1E">
        <w:trPr>
          <w:cantSplit/>
        </w:trPr>
        <w:tc>
          <w:tcPr>
            <w:tcW w:w="6771" w:type="dxa"/>
            <w:shd w:val="clear" w:color="auto" w:fill="auto"/>
          </w:tcPr>
          <w:p w14:paraId="5128645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ОБРАЗОВАНИЕ</w:t>
            </w:r>
          </w:p>
        </w:tc>
        <w:tc>
          <w:tcPr>
            <w:tcW w:w="1275" w:type="dxa"/>
            <w:shd w:val="clear" w:color="auto" w:fill="auto"/>
          </w:tcPr>
          <w:p w14:paraId="159E75D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7B1C565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0929CE4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23DC59E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770FAE2"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24558A6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178 057 993,43</w:t>
            </w:r>
          </w:p>
        </w:tc>
      </w:tr>
      <w:tr w:rsidR="00907800" w:rsidRPr="007B31BE" w14:paraId="46F81169" w14:textId="77777777" w:rsidTr="00DA7D1E">
        <w:trPr>
          <w:cantSplit/>
        </w:trPr>
        <w:tc>
          <w:tcPr>
            <w:tcW w:w="6771" w:type="dxa"/>
            <w:shd w:val="clear" w:color="auto" w:fill="auto"/>
          </w:tcPr>
          <w:p w14:paraId="394A437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Дополнительное образование детей</w:t>
            </w:r>
          </w:p>
        </w:tc>
        <w:tc>
          <w:tcPr>
            <w:tcW w:w="1275" w:type="dxa"/>
            <w:shd w:val="clear" w:color="auto" w:fill="auto"/>
          </w:tcPr>
          <w:p w14:paraId="710A168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2B0EFB2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78C502E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390DDAB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38CADA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26EF576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178 029 778,43</w:t>
            </w:r>
          </w:p>
        </w:tc>
      </w:tr>
      <w:tr w:rsidR="00907800" w:rsidRPr="007B31BE" w14:paraId="1CF8E6B7" w14:textId="77777777" w:rsidTr="00DA7D1E">
        <w:trPr>
          <w:cantSplit/>
        </w:trPr>
        <w:tc>
          <w:tcPr>
            <w:tcW w:w="6771" w:type="dxa"/>
            <w:shd w:val="clear" w:color="auto" w:fill="auto"/>
          </w:tcPr>
          <w:p w14:paraId="35C0B59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"Культура города Орска"</w:t>
            </w:r>
          </w:p>
        </w:tc>
        <w:tc>
          <w:tcPr>
            <w:tcW w:w="1275" w:type="dxa"/>
            <w:shd w:val="clear" w:color="auto" w:fill="auto"/>
          </w:tcPr>
          <w:p w14:paraId="3D02865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24E9A64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29DD63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C304B6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02 0 00 00000</w:t>
            </w:r>
          </w:p>
        </w:tc>
        <w:tc>
          <w:tcPr>
            <w:tcW w:w="850" w:type="dxa"/>
            <w:shd w:val="clear" w:color="auto" w:fill="auto"/>
          </w:tcPr>
          <w:p w14:paraId="13C8C00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77C774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177 239 342,44</w:t>
            </w:r>
          </w:p>
        </w:tc>
      </w:tr>
      <w:tr w:rsidR="00907800" w:rsidRPr="007B31BE" w14:paraId="57BD9FF8" w14:textId="77777777" w:rsidTr="00DA7D1E">
        <w:trPr>
          <w:cantSplit/>
        </w:trPr>
        <w:tc>
          <w:tcPr>
            <w:tcW w:w="6771" w:type="dxa"/>
            <w:shd w:val="clear" w:color="auto" w:fill="auto"/>
          </w:tcPr>
          <w:p w14:paraId="13B7C0F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1275" w:type="dxa"/>
            <w:shd w:val="clear" w:color="auto" w:fill="auto"/>
          </w:tcPr>
          <w:p w14:paraId="0B7380D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692213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5B519CE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4FC967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02 1 00 00000</w:t>
            </w:r>
          </w:p>
        </w:tc>
        <w:tc>
          <w:tcPr>
            <w:tcW w:w="850" w:type="dxa"/>
            <w:shd w:val="clear" w:color="auto" w:fill="auto"/>
          </w:tcPr>
          <w:p w14:paraId="49244F0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0F9BC6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5 263 157,90</w:t>
            </w:r>
          </w:p>
        </w:tc>
      </w:tr>
      <w:tr w:rsidR="00907800" w:rsidRPr="007B31BE" w14:paraId="16AF6744" w14:textId="77777777" w:rsidTr="00DA7D1E">
        <w:trPr>
          <w:cantSplit/>
        </w:trPr>
        <w:tc>
          <w:tcPr>
            <w:tcW w:w="6771" w:type="dxa"/>
            <w:shd w:val="clear" w:color="auto" w:fill="auto"/>
          </w:tcPr>
          <w:p w14:paraId="20AEE42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Региональный проект «Культурная среда»</w:t>
            </w:r>
          </w:p>
        </w:tc>
        <w:tc>
          <w:tcPr>
            <w:tcW w:w="1275" w:type="dxa"/>
            <w:shd w:val="clear" w:color="auto" w:fill="auto"/>
          </w:tcPr>
          <w:p w14:paraId="70739E0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1E8382E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3641056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779DA9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1 A1 00000</w:t>
            </w:r>
          </w:p>
        </w:tc>
        <w:tc>
          <w:tcPr>
            <w:tcW w:w="850" w:type="dxa"/>
            <w:shd w:val="clear" w:color="auto" w:fill="auto"/>
          </w:tcPr>
          <w:p w14:paraId="18C3FBA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19AB21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5 263 157,90</w:t>
            </w:r>
          </w:p>
        </w:tc>
      </w:tr>
      <w:tr w:rsidR="00907800" w:rsidRPr="007B31BE" w14:paraId="19672E2A" w14:textId="77777777" w:rsidTr="00DA7D1E">
        <w:trPr>
          <w:cantSplit/>
        </w:trPr>
        <w:tc>
          <w:tcPr>
            <w:tcW w:w="6771" w:type="dxa"/>
            <w:shd w:val="clear" w:color="auto" w:fill="auto"/>
          </w:tcPr>
          <w:p w14:paraId="62194AA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Оснащение образовательных учреждений в сфере культуры (детских школ искусств)</w:t>
            </w:r>
          </w:p>
        </w:tc>
        <w:tc>
          <w:tcPr>
            <w:tcW w:w="1275" w:type="dxa"/>
            <w:shd w:val="clear" w:color="auto" w:fill="auto"/>
          </w:tcPr>
          <w:p w14:paraId="7F52F12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2BF9DC8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2B8EEB6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4E9DAF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1 A1 55191</w:t>
            </w:r>
          </w:p>
        </w:tc>
        <w:tc>
          <w:tcPr>
            <w:tcW w:w="850" w:type="dxa"/>
            <w:shd w:val="clear" w:color="auto" w:fill="auto"/>
          </w:tcPr>
          <w:p w14:paraId="3A82C61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5F66AA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5 263 157,90</w:t>
            </w:r>
          </w:p>
        </w:tc>
      </w:tr>
      <w:tr w:rsidR="00907800" w:rsidRPr="007B31BE" w14:paraId="720E36AD" w14:textId="77777777" w:rsidTr="00DA7D1E">
        <w:trPr>
          <w:cantSplit/>
        </w:trPr>
        <w:tc>
          <w:tcPr>
            <w:tcW w:w="6771" w:type="dxa"/>
            <w:shd w:val="clear" w:color="auto" w:fill="auto"/>
          </w:tcPr>
          <w:p w14:paraId="2662C76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368821C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1F843F4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2F7BA5C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3592FB1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1 A1 55191</w:t>
            </w:r>
          </w:p>
        </w:tc>
        <w:tc>
          <w:tcPr>
            <w:tcW w:w="850" w:type="dxa"/>
            <w:shd w:val="clear" w:color="auto" w:fill="auto"/>
          </w:tcPr>
          <w:p w14:paraId="62B66AC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0B2A551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5 263 157,90</w:t>
            </w:r>
          </w:p>
        </w:tc>
      </w:tr>
      <w:tr w:rsidR="00907800" w:rsidRPr="007B31BE" w14:paraId="22391E04" w14:textId="77777777" w:rsidTr="00DA7D1E">
        <w:trPr>
          <w:cantSplit/>
        </w:trPr>
        <w:tc>
          <w:tcPr>
            <w:tcW w:w="6771" w:type="dxa"/>
            <w:shd w:val="clear" w:color="auto" w:fill="auto"/>
          </w:tcPr>
          <w:p w14:paraId="2654925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57E16D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213F727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A177E8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25DAA1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02 4 00 00000</w:t>
            </w:r>
          </w:p>
        </w:tc>
        <w:tc>
          <w:tcPr>
            <w:tcW w:w="850" w:type="dxa"/>
            <w:shd w:val="clear" w:color="auto" w:fill="auto"/>
          </w:tcPr>
          <w:p w14:paraId="2E5395F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7ACFB7F"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171 976 184,54</w:t>
            </w:r>
          </w:p>
        </w:tc>
      </w:tr>
      <w:tr w:rsidR="00907800" w:rsidRPr="007B31BE" w14:paraId="564F9279" w14:textId="77777777" w:rsidTr="00DA7D1E">
        <w:trPr>
          <w:cantSplit/>
        </w:trPr>
        <w:tc>
          <w:tcPr>
            <w:tcW w:w="6771" w:type="dxa"/>
            <w:shd w:val="clear" w:color="auto" w:fill="auto"/>
          </w:tcPr>
          <w:p w14:paraId="044141F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"Предоставление дополнительного образования детям в сфере культуры и искусства"</w:t>
            </w:r>
          </w:p>
        </w:tc>
        <w:tc>
          <w:tcPr>
            <w:tcW w:w="1275" w:type="dxa"/>
            <w:shd w:val="clear" w:color="auto" w:fill="auto"/>
          </w:tcPr>
          <w:p w14:paraId="568D6C2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0A7A63C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1452230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E15BE2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02 4 01 00000</w:t>
            </w:r>
          </w:p>
        </w:tc>
        <w:tc>
          <w:tcPr>
            <w:tcW w:w="850" w:type="dxa"/>
            <w:shd w:val="clear" w:color="auto" w:fill="auto"/>
          </w:tcPr>
          <w:p w14:paraId="132D6B8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083408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171 976 184,54</w:t>
            </w:r>
          </w:p>
        </w:tc>
      </w:tr>
      <w:tr w:rsidR="00907800" w:rsidRPr="007B31BE" w14:paraId="7AABCB88" w14:textId="77777777" w:rsidTr="00DA7D1E">
        <w:trPr>
          <w:cantSplit/>
        </w:trPr>
        <w:tc>
          <w:tcPr>
            <w:tcW w:w="6771" w:type="dxa"/>
            <w:shd w:val="clear" w:color="auto" w:fill="auto"/>
          </w:tcPr>
          <w:p w14:paraId="45B3097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Дополнительное образование детей в сфере культуры и искусства</w:t>
            </w:r>
          </w:p>
        </w:tc>
        <w:tc>
          <w:tcPr>
            <w:tcW w:w="1275" w:type="dxa"/>
            <w:shd w:val="clear" w:color="auto" w:fill="auto"/>
          </w:tcPr>
          <w:p w14:paraId="007F0E7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2559FAB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7F3128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31A62D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02 4 01 60100</w:t>
            </w:r>
          </w:p>
        </w:tc>
        <w:tc>
          <w:tcPr>
            <w:tcW w:w="850" w:type="dxa"/>
            <w:shd w:val="clear" w:color="auto" w:fill="auto"/>
          </w:tcPr>
          <w:p w14:paraId="764E2D6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0319EF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171 976 184,54</w:t>
            </w:r>
          </w:p>
        </w:tc>
      </w:tr>
      <w:tr w:rsidR="00907800" w:rsidRPr="007B31BE" w14:paraId="23D06B20" w14:textId="77777777" w:rsidTr="00DA7D1E">
        <w:trPr>
          <w:cantSplit/>
        </w:trPr>
        <w:tc>
          <w:tcPr>
            <w:tcW w:w="6771" w:type="dxa"/>
            <w:shd w:val="clear" w:color="auto" w:fill="auto"/>
          </w:tcPr>
          <w:p w14:paraId="2BAC18E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0443BFA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361CB89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06E379C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5FC30B0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02 4 01 60100</w:t>
            </w:r>
          </w:p>
        </w:tc>
        <w:tc>
          <w:tcPr>
            <w:tcW w:w="850" w:type="dxa"/>
            <w:shd w:val="clear" w:color="auto" w:fill="auto"/>
          </w:tcPr>
          <w:p w14:paraId="588BCA1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05D3A79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171 976 184,54</w:t>
            </w:r>
          </w:p>
        </w:tc>
      </w:tr>
      <w:tr w:rsidR="00907800" w:rsidRPr="007B31BE" w14:paraId="1DB084C7" w14:textId="77777777" w:rsidTr="00DA7D1E">
        <w:trPr>
          <w:cantSplit/>
        </w:trPr>
        <w:tc>
          <w:tcPr>
            <w:tcW w:w="6771" w:type="dxa"/>
            <w:shd w:val="clear" w:color="auto" w:fill="auto"/>
          </w:tcPr>
          <w:p w14:paraId="0DAA715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5ECB9BE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4427EF3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B0FE63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BFFCDC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5F85560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942407C"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790 435,99</w:t>
            </w:r>
          </w:p>
        </w:tc>
      </w:tr>
      <w:tr w:rsidR="00907800" w:rsidRPr="007B31BE" w14:paraId="6D4588E6" w14:textId="77777777" w:rsidTr="00DA7D1E">
        <w:trPr>
          <w:cantSplit/>
        </w:trPr>
        <w:tc>
          <w:tcPr>
            <w:tcW w:w="6771" w:type="dxa"/>
            <w:shd w:val="clear" w:color="auto" w:fill="auto"/>
          </w:tcPr>
          <w:p w14:paraId="17E294D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6A73FD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7ED2EC1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7CB79DA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B27AFD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2C90958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1C63E0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790 435,99</w:t>
            </w:r>
          </w:p>
        </w:tc>
      </w:tr>
      <w:tr w:rsidR="00907800" w:rsidRPr="007B31BE" w14:paraId="274DDC29" w14:textId="77777777" w:rsidTr="00DA7D1E">
        <w:trPr>
          <w:cantSplit/>
        </w:trPr>
        <w:tc>
          <w:tcPr>
            <w:tcW w:w="6771" w:type="dxa"/>
            <w:shd w:val="clear" w:color="auto" w:fill="auto"/>
          </w:tcPr>
          <w:p w14:paraId="1FA1C5E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1C3233E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4CFE81A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5AC0E83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5996C2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59D8179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20F12B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790 435,99</w:t>
            </w:r>
          </w:p>
        </w:tc>
      </w:tr>
      <w:tr w:rsidR="00907800" w:rsidRPr="007B31BE" w14:paraId="02BE9689" w14:textId="77777777" w:rsidTr="00DA7D1E">
        <w:trPr>
          <w:cantSplit/>
        </w:trPr>
        <w:tc>
          <w:tcPr>
            <w:tcW w:w="6771" w:type="dxa"/>
            <w:shd w:val="clear" w:color="auto" w:fill="auto"/>
          </w:tcPr>
          <w:p w14:paraId="7103D70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3B5D01F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7A21DD4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0342BD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C81BE2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4869A89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876058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790 435,99</w:t>
            </w:r>
          </w:p>
        </w:tc>
      </w:tr>
      <w:tr w:rsidR="00907800" w:rsidRPr="007B31BE" w14:paraId="114BB7E2" w14:textId="77777777" w:rsidTr="00DA7D1E">
        <w:trPr>
          <w:cantSplit/>
        </w:trPr>
        <w:tc>
          <w:tcPr>
            <w:tcW w:w="6771" w:type="dxa"/>
            <w:shd w:val="clear" w:color="auto" w:fill="auto"/>
          </w:tcPr>
          <w:p w14:paraId="64A1C9B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2DC4DB1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7416994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220376B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79EEF5D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5F5945D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7EDA21B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790 435,99</w:t>
            </w:r>
          </w:p>
        </w:tc>
      </w:tr>
      <w:tr w:rsidR="00907800" w:rsidRPr="007B31BE" w14:paraId="781D1F27" w14:textId="77777777" w:rsidTr="00DA7D1E">
        <w:trPr>
          <w:cantSplit/>
        </w:trPr>
        <w:tc>
          <w:tcPr>
            <w:tcW w:w="6771" w:type="dxa"/>
            <w:shd w:val="clear" w:color="auto" w:fill="auto"/>
          </w:tcPr>
          <w:p w14:paraId="20DA034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Профессиональная подготовка, переподготовка и повышение квалификации</w:t>
            </w:r>
          </w:p>
        </w:tc>
        <w:tc>
          <w:tcPr>
            <w:tcW w:w="1275" w:type="dxa"/>
            <w:shd w:val="clear" w:color="auto" w:fill="auto"/>
          </w:tcPr>
          <w:p w14:paraId="66BCEB7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78A266A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0948415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33FFCDC6"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7785E19E"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62D6F8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28 215,00</w:t>
            </w:r>
          </w:p>
        </w:tc>
      </w:tr>
      <w:tr w:rsidR="00907800" w:rsidRPr="007B31BE" w14:paraId="32BC6F0C" w14:textId="77777777" w:rsidTr="00DA7D1E">
        <w:trPr>
          <w:cantSplit/>
        </w:trPr>
        <w:tc>
          <w:tcPr>
            <w:tcW w:w="6771" w:type="dxa"/>
            <w:shd w:val="clear" w:color="auto" w:fill="auto"/>
          </w:tcPr>
          <w:p w14:paraId="10411E7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Муниципальная программа "Развитие муниципальной службы в городе Орске "</w:t>
            </w:r>
          </w:p>
        </w:tc>
        <w:tc>
          <w:tcPr>
            <w:tcW w:w="1275" w:type="dxa"/>
            <w:shd w:val="clear" w:color="auto" w:fill="auto"/>
          </w:tcPr>
          <w:p w14:paraId="2D39B7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1A5022F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F5AD4C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2AA15E6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17 0 00 00000</w:t>
            </w:r>
          </w:p>
        </w:tc>
        <w:tc>
          <w:tcPr>
            <w:tcW w:w="850" w:type="dxa"/>
            <w:shd w:val="clear" w:color="auto" w:fill="auto"/>
          </w:tcPr>
          <w:p w14:paraId="0BAEC71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B19AAD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28 215,00</w:t>
            </w:r>
          </w:p>
        </w:tc>
      </w:tr>
      <w:tr w:rsidR="00907800" w:rsidRPr="007B31BE" w14:paraId="402DA768" w14:textId="77777777" w:rsidTr="00DA7D1E">
        <w:trPr>
          <w:cantSplit/>
        </w:trPr>
        <w:tc>
          <w:tcPr>
            <w:tcW w:w="6771" w:type="dxa"/>
            <w:shd w:val="clear" w:color="auto" w:fill="auto"/>
          </w:tcPr>
          <w:p w14:paraId="01FCF0E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FB1D98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44F3F30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5DC0421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33B45CA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17 4 00 00000</w:t>
            </w:r>
          </w:p>
        </w:tc>
        <w:tc>
          <w:tcPr>
            <w:tcW w:w="850" w:type="dxa"/>
            <w:shd w:val="clear" w:color="auto" w:fill="auto"/>
          </w:tcPr>
          <w:p w14:paraId="2954170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A04AB5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28 215,00</w:t>
            </w:r>
          </w:p>
        </w:tc>
      </w:tr>
      <w:tr w:rsidR="00907800" w:rsidRPr="007B31BE" w14:paraId="23C5D9C3" w14:textId="77777777" w:rsidTr="00DA7D1E">
        <w:trPr>
          <w:cantSplit/>
        </w:trPr>
        <w:tc>
          <w:tcPr>
            <w:tcW w:w="6771" w:type="dxa"/>
            <w:shd w:val="clear" w:color="auto" w:fill="auto"/>
          </w:tcPr>
          <w:p w14:paraId="327C1E3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"Формирование квалифицированного кадрового состава муниципальной службы"</w:t>
            </w:r>
          </w:p>
        </w:tc>
        <w:tc>
          <w:tcPr>
            <w:tcW w:w="1275" w:type="dxa"/>
            <w:shd w:val="clear" w:color="auto" w:fill="auto"/>
          </w:tcPr>
          <w:p w14:paraId="5EA0113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3DC1B1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4AC202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FE4653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17 4 01 00000</w:t>
            </w:r>
          </w:p>
        </w:tc>
        <w:tc>
          <w:tcPr>
            <w:tcW w:w="850" w:type="dxa"/>
            <w:shd w:val="clear" w:color="auto" w:fill="auto"/>
          </w:tcPr>
          <w:p w14:paraId="480BE9B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C11D93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28 215,00</w:t>
            </w:r>
          </w:p>
        </w:tc>
      </w:tr>
      <w:tr w:rsidR="00907800" w:rsidRPr="007B31BE" w14:paraId="3DA2267B" w14:textId="77777777" w:rsidTr="00DA7D1E">
        <w:trPr>
          <w:cantSplit/>
        </w:trPr>
        <w:tc>
          <w:tcPr>
            <w:tcW w:w="6771" w:type="dxa"/>
            <w:shd w:val="clear" w:color="auto" w:fill="auto"/>
          </w:tcPr>
          <w:p w14:paraId="783FC0B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Профессиональное развитие муниципальных служащих</w:t>
            </w:r>
          </w:p>
        </w:tc>
        <w:tc>
          <w:tcPr>
            <w:tcW w:w="1275" w:type="dxa"/>
            <w:shd w:val="clear" w:color="auto" w:fill="auto"/>
          </w:tcPr>
          <w:p w14:paraId="40D1132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2FD7D37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07</w:t>
            </w:r>
          </w:p>
        </w:tc>
        <w:tc>
          <w:tcPr>
            <w:tcW w:w="1134" w:type="dxa"/>
            <w:shd w:val="clear" w:color="auto" w:fill="auto"/>
          </w:tcPr>
          <w:p w14:paraId="05D9884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54ED1A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17 4 01 00010</w:t>
            </w:r>
          </w:p>
        </w:tc>
        <w:tc>
          <w:tcPr>
            <w:tcW w:w="850" w:type="dxa"/>
            <w:shd w:val="clear" w:color="auto" w:fill="auto"/>
          </w:tcPr>
          <w:p w14:paraId="3BCDF22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6CF66A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28 215,00</w:t>
            </w:r>
          </w:p>
        </w:tc>
      </w:tr>
      <w:tr w:rsidR="00907800" w:rsidRPr="007B31BE" w14:paraId="1263FF2A" w14:textId="77777777" w:rsidTr="00DA7D1E">
        <w:trPr>
          <w:cantSplit/>
        </w:trPr>
        <w:tc>
          <w:tcPr>
            <w:tcW w:w="6771" w:type="dxa"/>
            <w:shd w:val="clear" w:color="auto" w:fill="auto"/>
          </w:tcPr>
          <w:p w14:paraId="10AB024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B83C74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59807B9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134" w:type="dxa"/>
            <w:shd w:val="clear" w:color="auto" w:fill="auto"/>
          </w:tcPr>
          <w:p w14:paraId="3112C57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382E767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17 4 01 00010</w:t>
            </w:r>
          </w:p>
        </w:tc>
        <w:tc>
          <w:tcPr>
            <w:tcW w:w="850" w:type="dxa"/>
            <w:shd w:val="clear" w:color="auto" w:fill="auto"/>
          </w:tcPr>
          <w:p w14:paraId="6983A65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A9071A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28 215,00</w:t>
            </w:r>
          </w:p>
        </w:tc>
      </w:tr>
      <w:tr w:rsidR="00907800" w:rsidRPr="007B31BE" w14:paraId="53E7C222" w14:textId="77777777" w:rsidTr="00DA7D1E">
        <w:trPr>
          <w:cantSplit/>
        </w:trPr>
        <w:tc>
          <w:tcPr>
            <w:tcW w:w="6771" w:type="dxa"/>
            <w:shd w:val="clear" w:color="auto" w:fill="auto"/>
          </w:tcPr>
          <w:p w14:paraId="2140A17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КУЛЬТУРА, КИНЕМАТОГРАФИЯ</w:t>
            </w:r>
          </w:p>
        </w:tc>
        <w:tc>
          <w:tcPr>
            <w:tcW w:w="1275" w:type="dxa"/>
            <w:shd w:val="clear" w:color="auto" w:fill="auto"/>
          </w:tcPr>
          <w:p w14:paraId="477DFB7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4725ADE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0B8E0377"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62279FB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526B46D"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58E492F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267 881 324,68</w:t>
            </w:r>
          </w:p>
        </w:tc>
      </w:tr>
      <w:tr w:rsidR="00907800" w:rsidRPr="007B31BE" w14:paraId="4F00F737" w14:textId="77777777" w:rsidTr="00DA7D1E">
        <w:trPr>
          <w:cantSplit/>
        </w:trPr>
        <w:tc>
          <w:tcPr>
            <w:tcW w:w="6771" w:type="dxa"/>
            <w:shd w:val="clear" w:color="auto" w:fill="auto"/>
          </w:tcPr>
          <w:p w14:paraId="7D0F847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Культура</w:t>
            </w:r>
          </w:p>
        </w:tc>
        <w:tc>
          <w:tcPr>
            <w:tcW w:w="1275" w:type="dxa"/>
            <w:shd w:val="clear" w:color="auto" w:fill="auto"/>
          </w:tcPr>
          <w:p w14:paraId="5759BB9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287DB11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78FEE1F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6530C109"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1A6A688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F3929A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209 480 447,78</w:t>
            </w:r>
          </w:p>
        </w:tc>
      </w:tr>
      <w:tr w:rsidR="00907800" w:rsidRPr="007B31BE" w14:paraId="7828450E" w14:textId="77777777" w:rsidTr="00DA7D1E">
        <w:trPr>
          <w:cantSplit/>
        </w:trPr>
        <w:tc>
          <w:tcPr>
            <w:tcW w:w="6771" w:type="dxa"/>
            <w:shd w:val="clear" w:color="auto" w:fill="auto"/>
          </w:tcPr>
          <w:p w14:paraId="7318CE5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"Культура города Орска"</w:t>
            </w:r>
          </w:p>
        </w:tc>
        <w:tc>
          <w:tcPr>
            <w:tcW w:w="1275" w:type="dxa"/>
            <w:shd w:val="clear" w:color="auto" w:fill="auto"/>
          </w:tcPr>
          <w:p w14:paraId="19B01BB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14244C7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4F965D4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568543C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02 0 00 00000</w:t>
            </w:r>
          </w:p>
        </w:tc>
        <w:tc>
          <w:tcPr>
            <w:tcW w:w="850" w:type="dxa"/>
            <w:shd w:val="clear" w:color="auto" w:fill="auto"/>
          </w:tcPr>
          <w:p w14:paraId="51864B7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808E43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206 698 448,01</w:t>
            </w:r>
          </w:p>
        </w:tc>
      </w:tr>
      <w:tr w:rsidR="00907800" w:rsidRPr="007B31BE" w14:paraId="6EB36D10" w14:textId="77777777" w:rsidTr="00DA7D1E">
        <w:trPr>
          <w:cantSplit/>
        </w:trPr>
        <w:tc>
          <w:tcPr>
            <w:tcW w:w="6771" w:type="dxa"/>
            <w:shd w:val="clear" w:color="auto" w:fill="auto"/>
          </w:tcPr>
          <w:p w14:paraId="3BEE2EE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1275" w:type="dxa"/>
            <w:shd w:val="clear" w:color="auto" w:fill="auto"/>
          </w:tcPr>
          <w:p w14:paraId="3B8B629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6D52E81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209DB58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5D49144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02 1 00 00000</w:t>
            </w:r>
          </w:p>
        </w:tc>
        <w:tc>
          <w:tcPr>
            <w:tcW w:w="850" w:type="dxa"/>
            <w:shd w:val="clear" w:color="auto" w:fill="auto"/>
          </w:tcPr>
          <w:p w14:paraId="579B5EF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E967FD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4 166 631,58</w:t>
            </w:r>
          </w:p>
        </w:tc>
      </w:tr>
      <w:tr w:rsidR="00907800" w:rsidRPr="007B31BE" w14:paraId="097571A0" w14:textId="77777777" w:rsidTr="00DA7D1E">
        <w:trPr>
          <w:cantSplit/>
        </w:trPr>
        <w:tc>
          <w:tcPr>
            <w:tcW w:w="6771" w:type="dxa"/>
            <w:shd w:val="clear" w:color="auto" w:fill="auto"/>
          </w:tcPr>
          <w:p w14:paraId="746BF8B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Региональный проект «Культурная среда»</w:t>
            </w:r>
          </w:p>
        </w:tc>
        <w:tc>
          <w:tcPr>
            <w:tcW w:w="1275" w:type="dxa"/>
            <w:shd w:val="clear" w:color="auto" w:fill="auto"/>
          </w:tcPr>
          <w:p w14:paraId="6D31991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22C9DC2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350F4F7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27690BE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1 A1 00000</w:t>
            </w:r>
          </w:p>
        </w:tc>
        <w:tc>
          <w:tcPr>
            <w:tcW w:w="850" w:type="dxa"/>
            <w:shd w:val="clear" w:color="auto" w:fill="auto"/>
          </w:tcPr>
          <w:p w14:paraId="03FB990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62A8D2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4 166 631,58</w:t>
            </w:r>
          </w:p>
        </w:tc>
      </w:tr>
      <w:tr w:rsidR="00907800" w:rsidRPr="007B31BE" w14:paraId="6DB7531B" w14:textId="77777777" w:rsidTr="00DA7D1E">
        <w:trPr>
          <w:cantSplit/>
        </w:trPr>
        <w:tc>
          <w:tcPr>
            <w:tcW w:w="6771" w:type="dxa"/>
            <w:shd w:val="clear" w:color="auto" w:fill="auto"/>
          </w:tcPr>
          <w:p w14:paraId="7994CEE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муниципальных музеев</w:t>
            </w:r>
          </w:p>
        </w:tc>
        <w:tc>
          <w:tcPr>
            <w:tcW w:w="1275" w:type="dxa"/>
            <w:shd w:val="clear" w:color="auto" w:fill="auto"/>
          </w:tcPr>
          <w:p w14:paraId="5CD2749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10CEDA3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6A96F7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3C9F035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1 A1 55900</w:t>
            </w:r>
          </w:p>
        </w:tc>
        <w:tc>
          <w:tcPr>
            <w:tcW w:w="850" w:type="dxa"/>
            <w:shd w:val="clear" w:color="auto" w:fill="auto"/>
          </w:tcPr>
          <w:p w14:paraId="3B4EF16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E90A28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4 166 631,58</w:t>
            </w:r>
          </w:p>
        </w:tc>
      </w:tr>
      <w:tr w:rsidR="00907800" w:rsidRPr="007B31BE" w14:paraId="2B7F3B07" w14:textId="77777777" w:rsidTr="00DA7D1E">
        <w:trPr>
          <w:cantSplit/>
        </w:trPr>
        <w:tc>
          <w:tcPr>
            <w:tcW w:w="6771" w:type="dxa"/>
            <w:shd w:val="clear" w:color="auto" w:fill="auto"/>
          </w:tcPr>
          <w:p w14:paraId="2CFC12A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5D6403B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60EF005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4BECA4F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508109F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1 A1 55900</w:t>
            </w:r>
          </w:p>
        </w:tc>
        <w:tc>
          <w:tcPr>
            <w:tcW w:w="850" w:type="dxa"/>
            <w:shd w:val="clear" w:color="auto" w:fill="auto"/>
          </w:tcPr>
          <w:p w14:paraId="0167529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73D773B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4 166 631,58</w:t>
            </w:r>
          </w:p>
        </w:tc>
      </w:tr>
      <w:tr w:rsidR="00907800" w:rsidRPr="007B31BE" w14:paraId="0B8A98C1" w14:textId="77777777" w:rsidTr="00DA7D1E">
        <w:trPr>
          <w:cantSplit/>
        </w:trPr>
        <w:tc>
          <w:tcPr>
            <w:tcW w:w="6771" w:type="dxa"/>
            <w:shd w:val="clear" w:color="auto" w:fill="auto"/>
          </w:tcPr>
          <w:p w14:paraId="4B08513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91F698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651FC6F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0F1FEB2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568D550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02 4 00 00000</w:t>
            </w:r>
          </w:p>
        </w:tc>
        <w:tc>
          <w:tcPr>
            <w:tcW w:w="850" w:type="dxa"/>
            <w:shd w:val="clear" w:color="auto" w:fill="auto"/>
          </w:tcPr>
          <w:p w14:paraId="070455F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C62F62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200 335 605,90</w:t>
            </w:r>
          </w:p>
        </w:tc>
      </w:tr>
      <w:tr w:rsidR="00907800" w:rsidRPr="007B31BE" w14:paraId="30F871F6" w14:textId="77777777" w:rsidTr="00DA7D1E">
        <w:trPr>
          <w:cantSplit/>
        </w:trPr>
        <w:tc>
          <w:tcPr>
            <w:tcW w:w="6771" w:type="dxa"/>
            <w:shd w:val="clear" w:color="auto" w:fill="auto"/>
          </w:tcPr>
          <w:p w14:paraId="5F12E26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культурно-досуговой деятельности, а также развитие местного традиционного народного художественного творчества, народных художественных промыслов"</w:t>
            </w:r>
          </w:p>
        </w:tc>
        <w:tc>
          <w:tcPr>
            <w:tcW w:w="1275" w:type="dxa"/>
            <w:shd w:val="clear" w:color="auto" w:fill="auto"/>
          </w:tcPr>
          <w:p w14:paraId="72837AE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390EDD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0A5B86D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745016F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02 4 02 00000</w:t>
            </w:r>
          </w:p>
        </w:tc>
        <w:tc>
          <w:tcPr>
            <w:tcW w:w="850" w:type="dxa"/>
            <w:shd w:val="clear" w:color="auto" w:fill="auto"/>
          </w:tcPr>
          <w:p w14:paraId="3F8E7C3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8402C8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110 486 551,08</w:t>
            </w:r>
          </w:p>
        </w:tc>
      </w:tr>
      <w:tr w:rsidR="00907800" w:rsidRPr="007B31BE" w14:paraId="43D32970" w14:textId="77777777" w:rsidTr="00DA7D1E">
        <w:trPr>
          <w:cantSplit/>
        </w:trPr>
        <w:tc>
          <w:tcPr>
            <w:tcW w:w="6771" w:type="dxa"/>
            <w:shd w:val="clear" w:color="auto" w:fill="auto"/>
          </w:tcPr>
          <w:p w14:paraId="4638B21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Культурно-досуговая деятельность, а также развитие местного традиционного народного художественного творчества, народных художественных промыслов</w:t>
            </w:r>
          </w:p>
        </w:tc>
        <w:tc>
          <w:tcPr>
            <w:tcW w:w="1275" w:type="dxa"/>
            <w:shd w:val="clear" w:color="auto" w:fill="auto"/>
          </w:tcPr>
          <w:p w14:paraId="0814563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0F3CA1F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241DA79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20B239A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02 4 02 60120</w:t>
            </w:r>
          </w:p>
        </w:tc>
        <w:tc>
          <w:tcPr>
            <w:tcW w:w="850" w:type="dxa"/>
            <w:shd w:val="clear" w:color="auto" w:fill="auto"/>
          </w:tcPr>
          <w:p w14:paraId="705B46B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8B49C0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110 486 551,08</w:t>
            </w:r>
          </w:p>
        </w:tc>
      </w:tr>
      <w:tr w:rsidR="00907800" w:rsidRPr="007B31BE" w14:paraId="29AED968" w14:textId="77777777" w:rsidTr="00DA7D1E">
        <w:trPr>
          <w:cantSplit/>
        </w:trPr>
        <w:tc>
          <w:tcPr>
            <w:tcW w:w="6771" w:type="dxa"/>
            <w:shd w:val="clear" w:color="auto" w:fill="auto"/>
          </w:tcPr>
          <w:p w14:paraId="16E986A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275" w:type="dxa"/>
            <w:shd w:val="clear" w:color="auto" w:fill="auto"/>
          </w:tcPr>
          <w:p w14:paraId="17DE994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51AAAA2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1B4F96C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57592C7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02 4 02 60120</w:t>
            </w:r>
          </w:p>
        </w:tc>
        <w:tc>
          <w:tcPr>
            <w:tcW w:w="850" w:type="dxa"/>
            <w:shd w:val="clear" w:color="auto" w:fill="auto"/>
          </w:tcPr>
          <w:p w14:paraId="130C6E1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460</w:t>
            </w:r>
          </w:p>
        </w:tc>
        <w:tc>
          <w:tcPr>
            <w:tcW w:w="2297" w:type="dxa"/>
            <w:shd w:val="clear" w:color="auto" w:fill="auto"/>
          </w:tcPr>
          <w:p w14:paraId="5EE8F29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26 484 860,26</w:t>
            </w:r>
          </w:p>
        </w:tc>
      </w:tr>
      <w:tr w:rsidR="00907800" w:rsidRPr="007B31BE" w14:paraId="47988E35" w14:textId="77777777" w:rsidTr="00DA7D1E">
        <w:trPr>
          <w:cantSplit/>
        </w:trPr>
        <w:tc>
          <w:tcPr>
            <w:tcW w:w="6771" w:type="dxa"/>
            <w:shd w:val="clear" w:color="auto" w:fill="auto"/>
          </w:tcPr>
          <w:p w14:paraId="33D722C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5F5D13E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10D0DA2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374D2F0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27130AB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02 4 02 60120</w:t>
            </w:r>
          </w:p>
        </w:tc>
        <w:tc>
          <w:tcPr>
            <w:tcW w:w="850" w:type="dxa"/>
            <w:shd w:val="clear" w:color="auto" w:fill="auto"/>
          </w:tcPr>
          <w:p w14:paraId="208F1E7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2D91A5F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84 001 690,82</w:t>
            </w:r>
          </w:p>
        </w:tc>
      </w:tr>
      <w:tr w:rsidR="00907800" w:rsidRPr="007B31BE" w14:paraId="227AC9FD" w14:textId="77777777" w:rsidTr="00DA7D1E">
        <w:trPr>
          <w:cantSplit/>
        </w:trPr>
        <w:tc>
          <w:tcPr>
            <w:tcW w:w="6771" w:type="dxa"/>
            <w:shd w:val="clear" w:color="auto" w:fill="auto"/>
          </w:tcPr>
          <w:p w14:paraId="429457C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"Обеспечение доступа населения к музейным ценностям и сохранности музейного фонда"</w:t>
            </w:r>
          </w:p>
        </w:tc>
        <w:tc>
          <w:tcPr>
            <w:tcW w:w="1275" w:type="dxa"/>
            <w:shd w:val="clear" w:color="auto" w:fill="auto"/>
          </w:tcPr>
          <w:p w14:paraId="4FF937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26D0364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1CBF07E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679FE98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02 4 03 00000</w:t>
            </w:r>
          </w:p>
        </w:tc>
        <w:tc>
          <w:tcPr>
            <w:tcW w:w="850" w:type="dxa"/>
            <w:shd w:val="clear" w:color="auto" w:fill="auto"/>
          </w:tcPr>
          <w:p w14:paraId="7CCF0FD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E9EF07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32 810 480,49</w:t>
            </w:r>
          </w:p>
        </w:tc>
      </w:tr>
      <w:tr w:rsidR="00907800" w:rsidRPr="007B31BE" w14:paraId="6F7BBE85" w14:textId="77777777" w:rsidTr="00DA7D1E">
        <w:trPr>
          <w:cantSplit/>
        </w:trPr>
        <w:tc>
          <w:tcPr>
            <w:tcW w:w="6771" w:type="dxa"/>
            <w:shd w:val="clear" w:color="auto" w:fill="auto"/>
          </w:tcPr>
          <w:p w14:paraId="5BA3A57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Доступ населения к музейным ценностям и сохранность музейного фонда</w:t>
            </w:r>
          </w:p>
        </w:tc>
        <w:tc>
          <w:tcPr>
            <w:tcW w:w="1275" w:type="dxa"/>
            <w:shd w:val="clear" w:color="auto" w:fill="auto"/>
          </w:tcPr>
          <w:p w14:paraId="300F5C5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5856191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7A0E97D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1CE434A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02 4 03 60130</w:t>
            </w:r>
          </w:p>
        </w:tc>
        <w:tc>
          <w:tcPr>
            <w:tcW w:w="850" w:type="dxa"/>
            <w:shd w:val="clear" w:color="auto" w:fill="auto"/>
          </w:tcPr>
          <w:p w14:paraId="79C4B5D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A801A4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32 810 480,49</w:t>
            </w:r>
          </w:p>
        </w:tc>
      </w:tr>
      <w:tr w:rsidR="00907800" w:rsidRPr="007B31BE" w14:paraId="22A98B23" w14:textId="77777777" w:rsidTr="00DA7D1E">
        <w:trPr>
          <w:cantSplit/>
        </w:trPr>
        <w:tc>
          <w:tcPr>
            <w:tcW w:w="6771" w:type="dxa"/>
            <w:shd w:val="clear" w:color="auto" w:fill="auto"/>
          </w:tcPr>
          <w:p w14:paraId="7948FA2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7FB0FA6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43847FE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4D2C1D2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3066751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02 4 03 60130</w:t>
            </w:r>
          </w:p>
        </w:tc>
        <w:tc>
          <w:tcPr>
            <w:tcW w:w="850" w:type="dxa"/>
            <w:shd w:val="clear" w:color="auto" w:fill="auto"/>
          </w:tcPr>
          <w:p w14:paraId="65A802F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7985F23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32 810 480,49</w:t>
            </w:r>
          </w:p>
        </w:tc>
      </w:tr>
      <w:tr w:rsidR="00907800" w:rsidRPr="007B31BE" w14:paraId="48C2E6A8" w14:textId="77777777" w:rsidTr="00DA7D1E">
        <w:trPr>
          <w:cantSplit/>
        </w:trPr>
        <w:tc>
          <w:tcPr>
            <w:tcW w:w="6771" w:type="dxa"/>
            <w:shd w:val="clear" w:color="auto" w:fill="auto"/>
          </w:tcPr>
          <w:p w14:paraId="5D4B73E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библиотечного обслуживания населения"</w:t>
            </w:r>
          </w:p>
        </w:tc>
        <w:tc>
          <w:tcPr>
            <w:tcW w:w="1275" w:type="dxa"/>
            <w:shd w:val="clear" w:color="auto" w:fill="auto"/>
          </w:tcPr>
          <w:p w14:paraId="32A9B1D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33177D6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273300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6AB4B7F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02 4 04 00000</w:t>
            </w:r>
          </w:p>
        </w:tc>
        <w:tc>
          <w:tcPr>
            <w:tcW w:w="850" w:type="dxa"/>
            <w:shd w:val="clear" w:color="auto" w:fill="auto"/>
          </w:tcPr>
          <w:p w14:paraId="3203240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D88EB9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48 587 449,49</w:t>
            </w:r>
          </w:p>
        </w:tc>
      </w:tr>
      <w:tr w:rsidR="00907800" w:rsidRPr="007B31BE" w14:paraId="63524E9C" w14:textId="77777777" w:rsidTr="00DA7D1E">
        <w:trPr>
          <w:cantSplit/>
        </w:trPr>
        <w:tc>
          <w:tcPr>
            <w:tcW w:w="6771" w:type="dxa"/>
            <w:shd w:val="clear" w:color="auto" w:fill="auto"/>
          </w:tcPr>
          <w:p w14:paraId="78179CF6"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Библиотечное обслуживание населения</w:t>
            </w:r>
          </w:p>
        </w:tc>
        <w:tc>
          <w:tcPr>
            <w:tcW w:w="1275" w:type="dxa"/>
            <w:shd w:val="clear" w:color="auto" w:fill="auto"/>
          </w:tcPr>
          <w:p w14:paraId="3CED72B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7C56BF4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26F5F19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4442418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02 4 04 60140</w:t>
            </w:r>
          </w:p>
        </w:tc>
        <w:tc>
          <w:tcPr>
            <w:tcW w:w="850" w:type="dxa"/>
            <w:shd w:val="clear" w:color="auto" w:fill="auto"/>
          </w:tcPr>
          <w:p w14:paraId="3CD9257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180553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48 587 449,49</w:t>
            </w:r>
          </w:p>
        </w:tc>
      </w:tr>
      <w:tr w:rsidR="00907800" w:rsidRPr="007B31BE" w14:paraId="750B3F01" w14:textId="77777777" w:rsidTr="00DA7D1E">
        <w:trPr>
          <w:cantSplit/>
        </w:trPr>
        <w:tc>
          <w:tcPr>
            <w:tcW w:w="6771" w:type="dxa"/>
            <w:shd w:val="clear" w:color="auto" w:fill="auto"/>
          </w:tcPr>
          <w:p w14:paraId="679EADE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4D81909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7E93DFD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0A0035A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4516C74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02 4 04 60140</w:t>
            </w:r>
          </w:p>
        </w:tc>
        <w:tc>
          <w:tcPr>
            <w:tcW w:w="850" w:type="dxa"/>
            <w:shd w:val="clear" w:color="auto" w:fill="auto"/>
          </w:tcPr>
          <w:p w14:paraId="15E8659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0F8ED19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48 587 449,49</w:t>
            </w:r>
          </w:p>
        </w:tc>
      </w:tr>
      <w:tr w:rsidR="00907800" w:rsidRPr="007B31BE" w14:paraId="12A07F4E" w14:textId="77777777" w:rsidTr="00DA7D1E">
        <w:trPr>
          <w:cantSplit/>
        </w:trPr>
        <w:tc>
          <w:tcPr>
            <w:tcW w:w="6771" w:type="dxa"/>
            <w:shd w:val="clear" w:color="auto" w:fill="auto"/>
          </w:tcPr>
          <w:p w14:paraId="4B7D0F8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городских мероприятий и праздников"</w:t>
            </w:r>
          </w:p>
        </w:tc>
        <w:tc>
          <w:tcPr>
            <w:tcW w:w="1275" w:type="dxa"/>
            <w:shd w:val="clear" w:color="auto" w:fill="auto"/>
          </w:tcPr>
          <w:p w14:paraId="17CAC71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594413D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23BA2D8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387212C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02 4 05 00000</w:t>
            </w:r>
          </w:p>
        </w:tc>
        <w:tc>
          <w:tcPr>
            <w:tcW w:w="850" w:type="dxa"/>
            <w:shd w:val="clear" w:color="auto" w:fill="auto"/>
          </w:tcPr>
          <w:p w14:paraId="0B480C2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60616A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2 057 814,00</w:t>
            </w:r>
          </w:p>
        </w:tc>
      </w:tr>
      <w:tr w:rsidR="00907800" w:rsidRPr="007B31BE" w14:paraId="461240D7" w14:textId="77777777" w:rsidTr="00DA7D1E">
        <w:trPr>
          <w:cantSplit/>
        </w:trPr>
        <w:tc>
          <w:tcPr>
            <w:tcW w:w="6771" w:type="dxa"/>
            <w:shd w:val="clear" w:color="auto" w:fill="auto"/>
          </w:tcPr>
          <w:p w14:paraId="32409D5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Городские мероприятия и праздники</w:t>
            </w:r>
          </w:p>
        </w:tc>
        <w:tc>
          <w:tcPr>
            <w:tcW w:w="1275" w:type="dxa"/>
            <w:shd w:val="clear" w:color="auto" w:fill="auto"/>
          </w:tcPr>
          <w:p w14:paraId="73E1E44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3C00774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78ECAAD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2A63085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02 4 05 60150</w:t>
            </w:r>
          </w:p>
        </w:tc>
        <w:tc>
          <w:tcPr>
            <w:tcW w:w="850" w:type="dxa"/>
            <w:shd w:val="clear" w:color="auto" w:fill="auto"/>
          </w:tcPr>
          <w:p w14:paraId="3443025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9BD813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2 057 814,00</w:t>
            </w:r>
          </w:p>
        </w:tc>
      </w:tr>
      <w:tr w:rsidR="00907800" w:rsidRPr="007B31BE" w14:paraId="5BB448C7" w14:textId="77777777" w:rsidTr="00DA7D1E">
        <w:trPr>
          <w:cantSplit/>
        </w:trPr>
        <w:tc>
          <w:tcPr>
            <w:tcW w:w="6771" w:type="dxa"/>
            <w:shd w:val="clear" w:color="auto" w:fill="auto"/>
          </w:tcPr>
          <w:p w14:paraId="454E649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B76426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32DD8CA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7869E7F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11F4CDE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02 4 05 60150</w:t>
            </w:r>
          </w:p>
        </w:tc>
        <w:tc>
          <w:tcPr>
            <w:tcW w:w="850" w:type="dxa"/>
            <w:shd w:val="clear" w:color="auto" w:fill="auto"/>
          </w:tcPr>
          <w:p w14:paraId="778B71A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3B94EF7C"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1 851 314,00</w:t>
            </w:r>
          </w:p>
        </w:tc>
      </w:tr>
      <w:tr w:rsidR="00907800" w:rsidRPr="007B31BE" w14:paraId="584D5196" w14:textId="77777777" w:rsidTr="00DA7D1E">
        <w:trPr>
          <w:cantSplit/>
        </w:trPr>
        <w:tc>
          <w:tcPr>
            <w:tcW w:w="6771" w:type="dxa"/>
            <w:shd w:val="clear" w:color="auto" w:fill="auto"/>
          </w:tcPr>
          <w:p w14:paraId="2E58E73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Премии и гранты</w:t>
            </w:r>
          </w:p>
        </w:tc>
        <w:tc>
          <w:tcPr>
            <w:tcW w:w="1275" w:type="dxa"/>
            <w:shd w:val="clear" w:color="auto" w:fill="auto"/>
          </w:tcPr>
          <w:p w14:paraId="23ABED0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15B1AFB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5CADD3F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13A9B38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02 4 05 60150</w:t>
            </w:r>
          </w:p>
        </w:tc>
        <w:tc>
          <w:tcPr>
            <w:tcW w:w="850" w:type="dxa"/>
            <w:shd w:val="clear" w:color="auto" w:fill="auto"/>
          </w:tcPr>
          <w:p w14:paraId="7059F59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350</w:t>
            </w:r>
          </w:p>
        </w:tc>
        <w:tc>
          <w:tcPr>
            <w:tcW w:w="2297" w:type="dxa"/>
            <w:shd w:val="clear" w:color="auto" w:fill="auto"/>
          </w:tcPr>
          <w:p w14:paraId="4630C6F4"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126 500,00</w:t>
            </w:r>
          </w:p>
        </w:tc>
      </w:tr>
      <w:tr w:rsidR="00907800" w:rsidRPr="007B31BE" w14:paraId="2303EC96" w14:textId="77777777" w:rsidTr="00DA7D1E">
        <w:trPr>
          <w:cantSplit/>
        </w:trPr>
        <w:tc>
          <w:tcPr>
            <w:tcW w:w="6771" w:type="dxa"/>
            <w:shd w:val="clear" w:color="auto" w:fill="auto"/>
          </w:tcPr>
          <w:p w14:paraId="293FC44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0E58C68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7EC43B5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4925A22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43CB278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02 4 05 60150</w:t>
            </w:r>
          </w:p>
        </w:tc>
        <w:tc>
          <w:tcPr>
            <w:tcW w:w="850" w:type="dxa"/>
            <w:shd w:val="clear" w:color="auto" w:fill="auto"/>
          </w:tcPr>
          <w:p w14:paraId="63B96DE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5BBAA97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80 000,00</w:t>
            </w:r>
          </w:p>
        </w:tc>
      </w:tr>
      <w:tr w:rsidR="00907800" w:rsidRPr="007B31BE" w14:paraId="53D8CE0D" w14:textId="77777777" w:rsidTr="00DA7D1E">
        <w:trPr>
          <w:cantSplit/>
        </w:trPr>
        <w:tc>
          <w:tcPr>
            <w:tcW w:w="6771" w:type="dxa"/>
            <w:shd w:val="clear" w:color="auto" w:fill="auto"/>
          </w:tcPr>
          <w:p w14:paraId="6897EC5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"Развитие архивного дела"</w:t>
            </w:r>
          </w:p>
        </w:tc>
        <w:tc>
          <w:tcPr>
            <w:tcW w:w="1275" w:type="dxa"/>
            <w:shd w:val="clear" w:color="auto" w:fill="auto"/>
          </w:tcPr>
          <w:p w14:paraId="27539CA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4DAC951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70E093E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729805F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02 4 07 00000</w:t>
            </w:r>
          </w:p>
        </w:tc>
        <w:tc>
          <w:tcPr>
            <w:tcW w:w="850" w:type="dxa"/>
            <w:shd w:val="clear" w:color="auto" w:fill="auto"/>
          </w:tcPr>
          <w:p w14:paraId="4D2A0CA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135465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6 393 310,84</w:t>
            </w:r>
          </w:p>
        </w:tc>
      </w:tr>
      <w:tr w:rsidR="00907800" w:rsidRPr="007B31BE" w14:paraId="0FE8F6E9" w14:textId="77777777" w:rsidTr="00DA7D1E">
        <w:trPr>
          <w:cantSplit/>
        </w:trPr>
        <w:tc>
          <w:tcPr>
            <w:tcW w:w="6771" w:type="dxa"/>
            <w:shd w:val="clear" w:color="auto" w:fill="auto"/>
          </w:tcPr>
          <w:p w14:paraId="3F659D0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Обеспечение сохранности, комплектования, учета архивных документов и их использования</w:t>
            </w:r>
          </w:p>
        </w:tc>
        <w:tc>
          <w:tcPr>
            <w:tcW w:w="1275" w:type="dxa"/>
            <w:shd w:val="clear" w:color="auto" w:fill="auto"/>
          </w:tcPr>
          <w:p w14:paraId="3845898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5EBAE40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42CAB96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7637B4F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02 4 07 60160</w:t>
            </w:r>
          </w:p>
        </w:tc>
        <w:tc>
          <w:tcPr>
            <w:tcW w:w="850" w:type="dxa"/>
            <w:shd w:val="clear" w:color="auto" w:fill="auto"/>
          </w:tcPr>
          <w:p w14:paraId="5225DD3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1A55CE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6 393 310,84</w:t>
            </w:r>
          </w:p>
        </w:tc>
      </w:tr>
      <w:tr w:rsidR="00907800" w:rsidRPr="007B31BE" w14:paraId="284D9AB8" w14:textId="77777777" w:rsidTr="00DA7D1E">
        <w:trPr>
          <w:cantSplit/>
        </w:trPr>
        <w:tc>
          <w:tcPr>
            <w:tcW w:w="6771" w:type="dxa"/>
            <w:shd w:val="clear" w:color="auto" w:fill="auto"/>
          </w:tcPr>
          <w:p w14:paraId="775513F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15EB19D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7749ED7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6A2700A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7552247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02 4 07 60160</w:t>
            </w:r>
          </w:p>
        </w:tc>
        <w:tc>
          <w:tcPr>
            <w:tcW w:w="850" w:type="dxa"/>
            <w:shd w:val="clear" w:color="auto" w:fill="auto"/>
          </w:tcPr>
          <w:p w14:paraId="6B4EFDB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297" w:type="dxa"/>
            <w:shd w:val="clear" w:color="auto" w:fill="auto"/>
          </w:tcPr>
          <w:p w14:paraId="50675C5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1 431 015,85</w:t>
            </w:r>
          </w:p>
        </w:tc>
      </w:tr>
      <w:tr w:rsidR="00907800" w:rsidRPr="007B31BE" w14:paraId="183F7E69" w14:textId="77777777" w:rsidTr="00DA7D1E">
        <w:trPr>
          <w:cantSplit/>
        </w:trPr>
        <w:tc>
          <w:tcPr>
            <w:tcW w:w="6771" w:type="dxa"/>
            <w:shd w:val="clear" w:color="auto" w:fill="auto"/>
          </w:tcPr>
          <w:p w14:paraId="4435520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C98671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0DB82FC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6E0CDAC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7E30D73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02 4 07 60160</w:t>
            </w:r>
          </w:p>
        </w:tc>
        <w:tc>
          <w:tcPr>
            <w:tcW w:w="850" w:type="dxa"/>
            <w:shd w:val="clear" w:color="auto" w:fill="auto"/>
          </w:tcPr>
          <w:p w14:paraId="32BCF5F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6355D0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4 957 333,99</w:t>
            </w:r>
          </w:p>
        </w:tc>
      </w:tr>
      <w:tr w:rsidR="00907800" w:rsidRPr="007B31BE" w14:paraId="496E5E59" w14:textId="77777777" w:rsidTr="00DA7D1E">
        <w:trPr>
          <w:cantSplit/>
        </w:trPr>
        <w:tc>
          <w:tcPr>
            <w:tcW w:w="6771" w:type="dxa"/>
            <w:shd w:val="clear" w:color="auto" w:fill="auto"/>
          </w:tcPr>
          <w:p w14:paraId="56E14EF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1C9E7AB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06D6D8C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7B46643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5680693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02 4 07 60160</w:t>
            </w:r>
          </w:p>
        </w:tc>
        <w:tc>
          <w:tcPr>
            <w:tcW w:w="850" w:type="dxa"/>
            <w:shd w:val="clear" w:color="auto" w:fill="auto"/>
          </w:tcPr>
          <w:p w14:paraId="1751B3A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346608D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4 961,00</w:t>
            </w:r>
          </w:p>
        </w:tc>
      </w:tr>
      <w:tr w:rsidR="00907800" w:rsidRPr="007B31BE" w14:paraId="7D0AD27D" w14:textId="77777777" w:rsidTr="00DA7D1E">
        <w:trPr>
          <w:cantSplit/>
        </w:trPr>
        <w:tc>
          <w:tcPr>
            <w:tcW w:w="6771" w:type="dxa"/>
            <w:shd w:val="clear" w:color="auto" w:fill="auto"/>
          </w:tcPr>
          <w:p w14:paraId="2A265D4A"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Приоритетные проекты Оренбургской области</w:t>
            </w:r>
          </w:p>
        </w:tc>
        <w:tc>
          <w:tcPr>
            <w:tcW w:w="1275" w:type="dxa"/>
            <w:shd w:val="clear" w:color="auto" w:fill="auto"/>
          </w:tcPr>
          <w:p w14:paraId="1CD5BB5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4E81FD0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6BD50DB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677C48A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02 5 00 00000</w:t>
            </w:r>
          </w:p>
        </w:tc>
        <w:tc>
          <w:tcPr>
            <w:tcW w:w="850" w:type="dxa"/>
            <w:shd w:val="clear" w:color="auto" w:fill="auto"/>
          </w:tcPr>
          <w:p w14:paraId="25FCE00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12A40F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2 196 210,53</w:t>
            </w:r>
          </w:p>
        </w:tc>
      </w:tr>
      <w:tr w:rsidR="00907800" w:rsidRPr="007B31BE" w14:paraId="47CAB726" w14:textId="77777777" w:rsidTr="00DA7D1E">
        <w:trPr>
          <w:cantSplit/>
        </w:trPr>
        <w:tc>
          <w:tcPr>
            <w:tcW w:w="6771" w:type="dxa"/>
            <w:shd w:val="clear" w:color="auto" w:fill="auto"/>
          </w:tcPr>
          <w:p w14:paraId="2339FD5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Приоритетный проект "Культура малой Родины"</w:t>
            </w:r>
          </w:p>
        </w:tc>
        <w:tc>
          <w:tcPr>
            <w:tcW w:w="1275" w:type="dxa"/>
            <w:shd w:val="clear" w:color="auto" w:fill="auto"/>
          </w:tcPr>
          <w:p w14:paraId="02B9F80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336C3E0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5A94F34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1F44EB7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5 П3 00000</w:t>
            </w:r>
          </w:p>
        </w:tc>
        <w:tc>
          <w:tcPr>
            <w:tcW w:w="850" w:type="dxa"/>
            <w:shd w:val="clear" w:color="auto" w:fill="auto"/>
          </w:tcPr>
          <w:p w14:paraId="320B035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B8AD2E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2 196 210,53</w:t>
            </w:r>
          </w:p>
        </w:tc>
      </w:tr>
      <w:tr w:rsidR="00907800" w:rsidRPr="007B31BE" w14:paraId="6C6A752A" w14:textId="77777777" w:rsidTr="00DA7D1E">
        <w:trPr>
          <w:cantSplit/>
        </w:trPr>
        <w:tc>
          <w:tcPr>
            <w:tcW w:w="6771" w:type="dxa"/>
            <w:shd w:val="clear" w:color="auto" w:fill="auto"/>
          </w:tcPr>
          <w:p w14:paraId="46E0F9C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shd w:val="clear" w:color="auto" w:fill="auto"/>
          </w:tcPr>
          <w:p w14:paraId="3FDA4F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3536703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047C61F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32C66AF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5 П3 L4670</w:t>
            </w:r>
          </w:p>
        </w:tc>
        <w:tc>
          <w:tcPr>
            <w:tcW w:w="850" w:type="dxa"/>
            <w:shd w:val="clear" w:color="auto" w:fill="auto"/>
          </w:tcPr>
          <w:p w14:paraId="010153D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AFAA3C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2 196 210,53</w:t>
            </w:r>
          </w:p>
        </w:tc>
      </w:tr>
      <w:tr w:rsidR="00907800" w:rsidRPr="007B31BE" w14:paraId="7EE30092" w14:textId="77777777" w:rsidTr="00DA7D1E">
        <w:trPr>
          <w:cantSplit/>
        </w:trPr>
        <w:tc>
          <w:tcPr>
            <w:tcW w:w="6771" w:type="dxa"/>
            <w:shd w:val="clear" w:color="auto" w:fill="auto"/>
          </w:tcPr>
          <w:p w14:paraId="4B1DD07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51D365B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35F2A47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389CCB9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723B2F9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5 П3 L4670</w:t>
            </w:r>
          </w:p>
        </w:tc>
        <w:tc>
          <w:tcPr>
            <w:tcW w:w="850" w:type="dxa"/>
            <w:shd w:val="clear" w:color="auto" w:fill="auto"/>
          </w:tcPr>
          <w:p w14:paraId="639D24C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1E996C7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2 196 210,53</w:t>
            </w:r>
          </w:p>
        </w:tc>
      </w:tr>
      <w:tr w:rsidR="00907800" w:rsidRPr="007B31BE" w14:paraId="40210D0B" w14:textId="77777777" w:rsidTr="00DA7D1E">
        <w:trPr>
          <w:cantSplit/>
        </w:trPr>
        <w:tc>
          <w:tcPr>
            <w:tcW w:w="6771" w:type="dxa"/>
            <w:shd w:val="clear" w:color="auto" w:fill="auto"/>
          </w:tcPr>
          <w:p w14:paraId="6599DE1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5AEA1EB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62A8AD0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7C02532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003E1F0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6A38E0D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316E37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2 781 999,77</w:t>
            </w:r>
          </w:p>
        </w:tc>
      </w:tr>
      <w:tr w:rsidR="00907800" w:rsidRPr="007B31BE" w14:paraId="5C111545" w14:textId="77777777" w:rsidTr="00DA7D1E">
        <w:trPr>
          <w:cantSplit/>
        </w:trPr>
        <w:tc>
          <w:tcPr>
            <w:tcW w:w="6771" w:type="dxa"/>
            <w:shd w:val="clear" w:color="auto" w:fill="auto"/>
          </w:tcPr>
          <w:p w14:paraId="4EFE3D6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A86938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67D6663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271CA42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10D220E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6845AC6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3F43E9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1 434 895,77</w:t>
            </w:r>
          </w:p>
        </w:tc>
      </w:tr>
      <w:tr w:rsidR="00907800" w:rsidRPr="007B31BE" w14:paraId="5AEAAA54" w14:textId="77777777" w:rsidTr="00DA7D1E">
        <w:trPr>
          <w:cantSplit/>
        </w:trPr>
        <w:tc>
          <w:tcPr>
            <w:tcW w:w="6771" w:type="dxa"/>
            <w:shd w:val="clear" w:color="auto" w:fill="auto"/>
          </w:tcPr>
          <w:p w14:paraId="1669D4A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7510DE2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2327F1F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4E7B2CC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6671E57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3A7E281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4D56E0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332 702,83</w:t>
            </w:r>
          </w:p>
        </w:tc>
      </w:tr>
      <w:tr w:rsidR="00907800" w:rsidRPr="007B31BE" w14:paraId="660919E7" w14:textId="77777777" w:rsidTr="00DA7D1E">
        <w:trPr>
          <w:cantSplit/>
        </w:trPr>
        <w:tc>
          <w:tcPr>
            <w:tcW w:w="6771" w:type="dxa"/>
            <w:shd w:val="clear" w:color="auto" w:fill="auto"/>
          </w:tcPr>
          <w:p w14:paraId="779543A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3451A0D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3A94D22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7A4E8E1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32ADC81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4FE316E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5F2FE0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332 702,83</w:t>
            </w:r>
          </w:p>
        </w:tc>
      </w:tr>
      <w:tr w:rsidR="00907800" w:rsidRPr="007B31BE" w14:paraId="7908E92C" w14:textId="77777777" w:rsidTr="00DA7D1E">
        <w:trPr>
          <w:cantSplit/>
        </w:trPr>
        <w:tc>
          <w:tcPr>
            <w:tcW w:w="6771" w:type="dxa"/>
            <w:shd w:val="clear" w:color="auto" w:fill="auto"/>
          </w:tcPr>
          <w:p w14:paraId="0633A35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60CF93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3AC1CC4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37C6D86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6269812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048C677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96955A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332 702,83</w:t>
            </w:r>
          </w:p>
        </w:tc>
      </w:tr>
      <w:tr w:rsidR="00907800" w:rsidRPr="007B31BE" w14:paraId="2351456B" w14:textId="77777777" w:rsidTr="00DA7D1E">
        <w:trPr>
          <w:cantSplit/>
        </w:trPr>
        <w:tc>
          <w:tcPr>
            <w:tcW w:w="6771" w:type="dxa"/>
            <w:shd w:val="clear" w:color="auto" w:fill="auto"/>
          </w:tcPr>
          <w:p w14:paraId="65E62B9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4A22AA8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2EF3D34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5AFC4DE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1C44DF2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19326F6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EE99DA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1 102 192,94</w:t>
            </w:r>
          </w:p>
        </w:tc>
      </w:tr>
      <w:tr w:rsidR="00907800" w:rsidRPr="007B31BE" w14:paraId="12179037" w14:textId="77777777" w:rsidTr="00DA7D1E">
        <w:trPr>
          <w:cantSplit/>
        </w:trPr>
        <w:tc>
          <w:tcPr>
            <w:tcW w:w="6771" w:type="dxa"/>
            <w:shd w:val="clear" w:color="auto" w:fill="auto"/>
          </w:tcPr>
          <w:p w14:paraId="7FE0CD1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6E2A016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5C843F2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5877B5A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0381870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1B255DC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38B4D0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1 102 192,94</w:t>
            </w:r>
          </w:p>
        </w:tc>
      </w:tr>
      <w:tr w:rsidR="00907800" w:rsidRPr="007B31BE" w14:paraId="3C19A00B" w14:textId="77777777" w:rsidTr="00DA7D1E">
        <w:trPr>
          <w:cantSplit/>
        </w:trPr>
        <w:tc>
          <w:tcPr>
            <w:tcW w:w="6771" w:type="dxa"/>
            <w:shd w:val="clear" w:color="auto" w:fill="auto"/>
          </w:tcPr>
          <w:p w14:paraId="2D045311"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19F378C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2C6D870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00E28A8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0DE985E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52C3E55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4041EC7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1 102 192,94</w:t>
            </w:r>
          </w:p>
        </w:tc>
      </w:tr>
      <w:tr w:rsidR="00907800" w:rsidRPr="007B31BE" w14:paraId="5C2EEDCF" w14:textId="77777777" w:rsidTr="00DA7D1E">
        <w:trPr>
          <w:cantSplit/>
        </w:trPr>
        <w:tc>
          <w:tcPr>
            <w:tcW w:w="6771" w:type="dxa"/>
            <w:shd w:val="clear" w:color="auto" w:fill="auto"/>
          </w:tcPr>
          <w:p w14:paraId="3E1DA7C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Приоритетные проекты Оренбургской области</w:t>
            </w:r>
          </w:p>
        </w:tc>
        <w:tc>
          <w:tcPr>
            <w:tcW w:w="1275" w:type="dxa"/>
            <w:shd w:val="clear" w:color="auto" w:fill="auto"/>
          </w:tcPr>
          <w:p w14:paraId="12BA58B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11E9E25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549BC04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762C138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05 5 00 00000</w:t>
            </w:r>
          </w:p>
        </w:tc>
        <w:tc>
          <w:tcPr>
            <w:tcW w:w="850" w:type="dxa"/>
            <w:shd w:val="clear" w:color="auto" w:fill="auto"/>
          </w:tcPr>
          <w:p w14:paraId="13F5CA3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75B148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1 347 104,00</w:t>
            </w:r>
          </w:p>
        </w:tc>
      </w:tr>
      <w:tr w:rsidR="00907800" w:rsidRPr="007B31BE" w14:paraId="20D39D76" w14:textId="77777777" w:rsidTr="00DA7D1E">
        <w:trPr>
          <w:cantSplit/>
        </w:trPr>
        <w:tc>
          <w:tcPr>
            <w:tcW w:w="6771" w:type="dxa"/>
            <w:shd w:val="clear" w:color="auto" w:fill="auto"/>
          </w:tcPr>
          <w:p w14:paraId="0F66009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Приоритетный проект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275" w:type="dxa"/>
            <w:shd w:val="clear" w:color="auto" w:fill="auto"/>
          </w:tcPr>
          <w:p w14:paraId="57311A8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11D4D64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2D2C9AE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233FBCE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5 П5 00000</w:t>
            </w:r>
          </w:p>
        </w:tc>
        <w:tc>
          <w:tcPr>
            <w:tcW w:w="850" w:type="dxa"/>
            <w:shd w:val="clear" w:color="auto" w:fill="auto"/>
          </w:tcPr>
          <w:p w14:paraId="5F3FB99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ABFF2D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1 347 104,00</w:t>
            </w:r>
          </w:p>
        </w:tc>
      </w:tr>
      <w:tr w:rsidR="00907800" w:rsidRPr="007B31BE" w14:paraId="537A788F" w14:textId="77777777" w:rsidTr="00DA7D1E">
        <w:trPr>
          <w:cantSplit/>
        </w:trPr>
        <w:tc>
          <w:tcPr>
            <w:tcW w:w="6771" w:type="dxa"/>
            <w:shd w:val="clear" w:color="auto" w:fill="auto"/>
          </w:tcPr>
          <w:p w14:paraId="714C87AA" w14:textId="77777777" w:rsidR="00907800" w:rsidRPr="007B31BE" w:rsidRDefault="003201F3" w:rsidP="00907800">
            <w:pPr>
              <w:spacing w:after="0" w:line="240" w:lineRule="auto"/>
              <w:rPr>
                <w:rFonts w:ascii="Times New Roman" w:hAnsi="Times New Roman"/>
                <w:color w:val="000000"/>
                <w:sz w:val="26"/>
                <w:szCs w:val="26"/>
              </w:rPr>
            </w:pPr>
            <w:hyperlink r:id="rId16" w:tooltip="Реализация инициативных проектов (ремонт здания клуба села Тукай, расположенного по адресу: Оренбургская область, г. Орск, село Тукай, ул. Центральная, 21)" w:history="1">
              <w:r w:rsidR="00B748E6" w:rsidRPr="007B31BE">
                <w:rPr>
                  <w:rFonts w:ascii="Times New Roman" w:hAnsi="Times New Roman"/>
                  <w:color w:val="000000"/>
                  <w:sz w:val="26"/>
                  <w:szCs w:val="26"/>
                </w:rPr>
                <w:t>Реализация инициативных проектов (ремонт здания клуба села Тукай, расположенного по адресу: Оренбургская область, г. Орск, село Тукай, ул. Центральная, 21)</w:t>
              </w:r>
            </w:hyperlink>
          </w:p>
        </w:tc>
        <w:tc>
          <w:tcPr>
            <w:tcW w:w="1275" w:type="dxa"/>
            <w:shd w:val="clear" w:color="auto" w:fill="auto"/>
          </w:tcPr>
          <w:p w14:paraId="1FFD6FC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58B527A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38BE80F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7F665B0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5 П5 S1</w:t>
            </w:r>
            <w:r w:rsidR="00F97790" w:rsidRPr="007B31BE">
              <w:rPr>
                <w:rFonts w:ascii="Times New Roman" w:hAnsi="Times New Roman"/>
                <w:i/>
                <w:iCs/>
                <w:color w:val="000000"/>
                <w:sz w:val="26"/>
                <w:szCs w:val="26"/>
                <w:lang w:val="en-US"/>
              </w:rPr>
              <w:t>7</w:t>
            </w:r>
            <w:r w:rsidRPr="007B31BE">
              <w:rPr>
                <w:rFonts w:ascii="Times New Roman" w:hAnsi="Times New Roman"/>
                <w:i/>
                <w:iCs/>
                <w:color w:val="000000"/>
                <w:sz w:val="26"/>
                <w:szCs w:val="26"/>
              </w:rPr>
              <w:t>17</w:t>
            </w:r>
          </w:p>
        </w:tc>
        <w:tc>
          <w:tcPr>
            <w:tcW w:w="850" w:type="dxa"/>
            <w:shd w:val="clear" w:color="auto" w:fill="auto"/>
          </w:tcPr>
          <w:p w14:paraId="14BEC01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4DCBE3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888 889,00</w:t>
            </w:r>
          </w:p>
        </w:tc>
      </w:tr>
      <w:tr w:rsidR="00907800" w:rsidRPr="007B31BE" w14:paraId="189ADC41" w14:textId="77777777" w:rsidTr="00DA7D1E">
        <w:trPr>
          <w:cantSplit/>
        </w:trPr>
        <w:tc>
          <w:tcPr>
            <w:tcW w:w="6771" w:type="dxa"/>
            <w:shd w:val="clear" w:color="auto" w:fill="auto"/>
          </w:tcPr>
          <w:p w14:paraId="1C6FD68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0984AA1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417E1A0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1DB9916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730BF6D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5 П5 S1</w:t>
            </w:r>
            <w:r w:rsidR="00F97790" w:rsidRPr="007B31BE">
              <w:rPr>
                <w:rFonts w:ascii="Times New Roman" w:hAnsi="Times New Roman"/>
                <w:color w:val="000000"/>
                <w:sz w:val="26"/>
                <w:szCs w:val="26"/>
                <w:lang w:val="en-US"/>
              </w:rPr>
              <w:t>7</w:t>
            </w:r>
            <w:r w:rsidRPr="007B31BE">
              <w:rPr>
                <w:rFonts w:ascii="Times New Roman" w:hAnsi="Times New Roman"/>
                <w:color w:val="000000"/>
                <w:sz w:val="26"/>
                <w:szCs w:val="26"/>
              </w:rPr>
              <w:t>17</w:t>
            </w:r>
          </w:p>
        </w:tc>
        <w:tc>
          <w:tcPr>
            <w:tcW w:w="850" w:type="dxa"/>
            <w:shd w:val="clear" w:color="auto" w:fill="auto"/>
          </w:tcPr>
          <w:p w14:paraId="2D0A129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7678EFF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888 889,00</w:t>
            </w:r>
          </w:p>
        </w:tc>
      </w:tr>
      <w:tr w:rsidR="00907800" w:rsidRPr="007B31BE" w14:paraId="0EBFAE3A" w14:textId="77777777" w:rsidTr="00DA7D1E">
        <w:trPr>
          <w:cantSplit/>
        </w:trPr>
        <w:tc>
          <w:tcPr>
            <w:tcW w:w="6771" w:type="dxa"/>
            <w:shd w:val="clear" w:color="auto" w:fill="auto"/>
          </w:tcPr>
          <w:p w14:paraId="08007778" w14:textId="77777777" w:rsidR="00907800" w:rsidRPr="007B31BE" w:rsidRDefault="003201F3" w:rsidP="00907800">
            <w:pPr>
              <w:spacing w:after="0" w:line="240" w:lineRule="auto"/>
              <w:rPr>
                <w:rFonts w:ascii="Times New Roman" w:hAnsi="Times New Roman"/>
                <w:color w:val="000000"/>
                <w:sz w:val="26"/>
                <w:szCs w:val="26"/>
              </w:rPr>
            </w:pPr>
            <w:hyperlink r:id="rId17" w:tooltip="Мероприятия по завершению реализации инициативных проектов (ремонт здания клуба села Тукай, расположенного по адресу: Оренбургская область, г. Орск, село Тукай, ул. Центральная, 21)" w:history="1">
              <w:r w:rsidR="00B87E3F" w:rsidRPr="007B31BE">
                <w:rPr>
                  <w:rFonts w:ascii="Times New Roman" w:hAnsi="Times New Roman"/>
                  <w:color w:val="000000"/>
                  <w:sz w:val="26"/>
                  <w:szCs w:val="26"/>
                </w:rPr>
                <w:t>Мероприятия по завершению реализации инициативных проектов (ремонт здания клуба села Тукай, расположенного по адресу: Оренбургская область, г. Орск, село Тукай, ул. Центральная, 21)</w:t>
              </w:r>
            </w:hyperlink>
          </w:p>
        </w:tc>
        <w:tc>
          <w:tcPr>
            <w:tcW w:w="1275" w:type="dxa"/>
            <w:shd w:val="clear" w:color="auto" w:fill="auto"/>
          </w:tcPr>
          <w:p w14:paraId="14F3DF8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6AD2387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1DCC4C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01</w:t>
            </w:r>
          </w:p>
        </w:tc>
        <w:tc>
          <w:tcPr>
            <w:tcW w:w="2013" w:type="dxa"/>
            <w:shd w:val="clear" w:color="auto" w:fill="auto"/>
          </w:tcPr>
          <w:p w14:paraId="419CB15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5 П5 И1</w:t>
            </w:r>
            <w:r w:rsidR="00F97790" w:rsidRPr="007B31BE">
              <w:rPr>
                <w:rFonts w:ascii="Times New Roman" w:hAnsi="Times New Roman"/>
                <w:i/>
                <w:iCs/>
                <w:color w:val="000000"/>
                <w:sz w:val="26"/>
                <w:szCs w:val="26"/>
                <w:lang w:val="en-US"/>
              </w:rPr>
              <w:t>7</w:t>
            </w:r>
            <w:r w:rsidRPr="007B31BE">
              <w:rPr>
                <w:rFonts w:ascii="Times New Roman" w:hAnsi="Times New Roman"/>
                <w:i/>
                <w:iCs/>
                <w:color w:val="000000"/>
                <w:sz w:val="26"/>
                <w:szCs w:val="26"/>
              </w:rPr>
              <w:t>18</w:t>
            </w:r>
          </w:p>
        </w:tc>
        <w:tc>
          <w:tcPr>
            <w:tcW w:w="850" w:type="dxa"/>
            <w:shd w:val="clear" w:color="auto" w:fill="auto"/>
          </w:tcPr>
          <w:p w14:paraId="334D065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CFA05D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458 215,00</w:t>
            </w:r>
          </w:p>
        </w:tc>
      </w:tr>
      <w:tr w:rsidR="00907800" w:rsidRPr="007B31BE" w14:paraId="28350021" w14:textId="77777777" w:rsidTr="00DA7D1E">
        <w:trPr>
          <w:cantSplit/>
        </w:trPr>
        <w:tc>
          <w:tcPr>
            <w:tcW w:w="6771" w:type="dxa"/>
            <w:shd w:val="clear" w:color="auto" w:fill="auto"/>
          </w:tcPr>
          <w:p w14:paraId="6A8BB0B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0C07984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1A68B06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3D455C5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2013" w:type="dxa"/>
            <w:shd w:val="clear" w:color="auto" w:fill="auto"/>
          </w:tcPr>
          <w:p w14:paraId="28F4D43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5 П5 И1</w:t>
            </w:r>
            <w:r w:rsidR="00F97790" w:rsidRPr="007B31BE">
              <w:rPr>
                <w:rFonts w:ascii="Times New Roman" w:hAnsi="Times New Roman"/>
                <w:color w:val="000000"/>
                <w:sz w:val="26"/>
                <w:szCs w:val="26"/>
                <w:lang w:val="en-US"/>
              </w:rPr>
              <w:t>7</w:t>
            </w:r>
            <w:r w:rsidRPr="007B31BE">
              <w:rPr>
                <w:rFonts w:ascii="Times New Roman" w:hAnsi="Times New Roman"/>
                <w:color w:val="000000"/>
                <w:sz w:val="26"/>
                <w:szCs w:val="26"/>
              </w:rPr>
              <w:t>18</w:t>
            </w:r>
          </w:p>
        </w:tc>
        <w:tc>
          <w:tcPr>
            <w:tcW w:w="850" w:type="dxa"/>
            <w:shd w:val="clear" w:color="auto" w:fill="auto"/>
          </w:tcPr>
          <w:p w14:paraId="537E34E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2BC10DA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458 215,00</w:t>
            </w:r>
          </w:p>
        </w:tc>
      </w:tr>
      <w:tr w:rsidR="00907800" w:rsidRPr="007B31BE" w14:paraId="3EA68307" w14:textId="77777777" w:rsidTr="00DA7D1E">
        <w:trPr>
          <w:cantSplit/>
        </w:trPr>
        <w:tc>
          <w:tcPr>
            <w:tcW w:w="6771" w:type="dxa"/>
            <w:shd w:val="clear" w:color="auto" w:fill="auto"/>
          </w:tcPr>
          <w:p w14:paraId="1452CAA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культуры, кинематографии</w:t>
            </w:r>
          </w:p>
        </w:tc>
        <w:tc>
          <w:tcPr>
            <w:tcW w:w="1275" w:type="dxa"/>
            <w:shd w:val="clear" w:color="auto" w:fill="auto"/>
          </w:tcPr>
          <w:p w14:paraId="473457C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3E177C1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25FFD38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62618CDF"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536629C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115D2D7B"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58 400 876,90</w:t>
            </w:r>
          </w:p>
        </w:tc>
      </w:tr>
      <w:tr w:rsidR="00907800" w:rsidRPr="007B31BE" w14:paraId="1309D1BA" w14:textId="77777777" w:rsidTr="00DA7D1E">
        <w:trPr>
          <w:cantSplit/>
        </w:trPr>
        <w:tc>
          <w:tcPr>
            <w:tcW w:w="6771" w:type="dxa"/>
            <w:shd w:val="clear" w:color="auto" w:fill="auto"/>
          </w:tcPr>
          <w:p w14:paraId="14FD77F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"Культура города Орска"</w:t>
            </w:r>
          </w:p>
        </w:tc>
        <w:tc>
          <w:tcPr>
            <w:tcW w:w="1275" w:type="dxa"/>
            <w:shd w:val="clear" w:color="auto" w:fill="auto"/>
          </w:tcPr>
          <w:p w14:paraId="5AF0F39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68BD90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4B64AFE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70BD872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02 0 00 00000</w:t>
            </w:r>
          </w:p>
        </w:tc>
        <w:tc>
          <w:tcPr>
            <w:tcW w:w="850" w:type="dxa"/>
            <w:shd w:val="clear" w:color="auto" w:fill="auto"/>
          </w:tcPr>
          <w:p w14:paraId="31F62F7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C87DBD8"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57 411 438,48</w:t>
            </w:r>
          </w:p>
        </w:tc>
      </w:tr>
      <w:tr w:rsidR="00907800" w:rsidRPr="007B31BE" w14:paraId="3D43A202" w14:textId="77777777" w:rsidTr="00DA7D1E">
        <w:trPr>
          <w:cantSplit/>
        </w:trPr>
        <w:tc>
          <w:tcPr>
            <w:tcW w:w="6771" w:type="dxa"/>
            <w:shd w:val="clear" w:color="auto" w:fill="auto"/>
          </w:tcPr>
          <w:p w14:paraId="7ABF816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FD3DBB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1DA0645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2D35BF7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01FFD12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02 4 00 00000</w:t>
            </w:r>
          </w:p>
        </w:tc>
        <w:tc>
          <w:tcPr>
            <w:tcW w:w="850" w:type="dxa"/>
            <w:shd w:val="clear" w:color="auto" w:fill="auto"/>
          </w:tcPr>
          <w:p w14:paraId="4E07046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E41CC3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57 411 438,48</w:t>
            </w:r>
          </w:p>
        </w:tc>
      </w:tr>
      <w:tr w:rsidR="00907800" w:rsidRPr="007B31BE" w14:paraId="0C8F65D9" w14:textId="77777777" w:rsidTr="00DA7D1E">
        <w:trPr>
          <w:cantSplit/>
        </w:trPr>
        <w:tc>
          <w:tcPr>
            <w:tcW w:w="6771" w:type="dxa"/>
            <w:shd w:val="clear" w:color="auto" w:fill="auto"/>
          </w:tcPr>
          <w:p w14:paraId="66AB0CB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муниципального управления и экономическое сопровождение в области культуры"</w:t>
            </w:r>
          </w:p>
        </w:tc>
        <w:tc>
          <w:tcPr>
            <w:tcW w:w="1275" w:type="dxa"/>
            <w:shd w:val="clear" w:color="auto" w:fill="auto"/>
          </w:tcPr>
          <w:p w14:paraId="4B13376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3B410E0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49C3474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39265D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02 4 06 00000</w:t>
            </w:r>
          </w:p>
        </w:tc>
        <w:tc>
          <w:tcPr>
            <w:tcW w:w="850" w:type="dxa"/>
            <w:shd w:val="clear" w:color="auto" w:fill="auto"/>
          </w:tcPr>
          <w:p w14:paraId="025A4E1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D727F6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57 411 438,48</w:t>
            </w:r>
          </w:p>
        </w:tc>
      </w:tr>
      <w:tr w:rsidR="00907800" w:rsidRPr="007B31BE" w14:paraId="6CDB3CCC" w14:textId="77777777" w:rsidTr="00DA7D1E">
        <w:trPr>
          <w:cantSplit/>
        </w:trPr>
        <w:tc>
          <w:tcPr>
            <w:tcW w:w="6771" w:type="dxa"/>
            <w:shd w:val="clear" w:color="auto" w:fill="auto"/>
          </w:tcPr>
          <w:p w14:paraId="7442F9D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Центральный аппарат</w:t>
            </w:r>
          </w:p>
        </w:tc>
        <w:tc>
          <w:tcPr>
            <w:tcW w:w="1275" w:type="dxa"/>
            <w:shd w:val="clear" w:color="auto" w:fill="auto"/>
          </w:tcPr>
          <w:p w14:paraId="487890C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545778D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3AC29ED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5753E7A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02 4 06 00020</w:t>
            </w:r>
          </w:p>
        </w:tc>
        <w:tc>
          <w:tcPr>
            <w:tcW w:w="850" w:type="dxa"/>
            <w:shd w:val="clear" w:color="auto" w:fill="auto"/>
          </w:tcPr>
          <w:p w14:paraId="48EA09A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581BA7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3 565 223,79</w:t>
            </w:r>
          </w:p>
        </w:tc>
      </w:tr>
      <w:tr w:rsidR="00907800" w:rsidRPr="007B31BE" w14:paraId="41C9C6A0" w14:textId="77777777" w:rsidTr="00DA7D1E">
        <w:trPr>
          <w:cantSplit/>
        </w:trPr>
        <w:tc>
          <w:tcPr>
            <w:tcW w:w="6771" w:type="dxa"/>
            <w:shd w:val="clear" w:color="auto" w:fill="auto"/>
          </w:tcPr>
          <w:p w14:paraId="31B84895"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05C55A5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7F26954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0639224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58E3D54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02 4 06 00020</w:t>
            </w:r>
          </w:p>
        </w:tc>
        <w:tc>
          <w:tcPr>
            <w:tcW w:w="850" w:type="dxa"/>
            <w:shd w:val="clear" w:color="auto" w:fill="auto"/>
          </w:tcPr>
          <w:p w14:paraId="3779F17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5C303E10"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3 457 933,45</w:t>
            </w:r>
          </w:p>
        </w:tc>
      </w:tr>
      <w:tr w:rsidR="00907800" w:rsidRPr="007B31BE" w14:paraId="4A482BA3" w14:textId="77777777" w:rsidTr="00DA7D1E">
        <w:trPr>
          <w:cantSplit/>
        </w:trPr>
        <w:tc>
          <w:tcPr>
            <w:tcW w:w="6771" w:type="dxa"/>
            <w:shd w:val="clear" w:color="auto" w:fill="auto"/>
          </w:tcPr>
          <w:p w14:paraId="74D5C7A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859689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290DA2A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0B258C9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3A8ECE2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02 4 06 00020</w:t>
            </w:r>
          </w:p>
        </w:tc>
        <w:tc>
          <w:tcPr>
            <w:tcW w:w="850" w:type="dxa"/>
            <w:shd w:val="clear" w:color="auto" w:fill="auto"/>
          </w:tcPr>
          <w:p w14:paraId="138867F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30963D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102 290,34</w:t>
            </w:r>
          </w:p>
        </w:tc>
      </w:tr>
      <w:tr w:rsidR="00907800" w:rsidRPr="007B31BE" w14:paraId="7D298ADB" w14:textId="77777777" w:rsidTr="00DA7D1E">
        <w:trPr>
          <w:cantSplit/>
        </w:trPr>
        <w:tc>
          <w:tcPr>
            <w:tcW w:w="6771" w:type="dxa"/>
            <w:shd w:val="clear" w:color="auto" w:fill="auto"/>
          </w:tcPr>
          <w:p w14:paraId="4DBEE1D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2EEB800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1B9A59F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0B7B1E8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0D4EA57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02 4 06 00020</w:t>
            </w:r>
          </w:p>
        </w:tc>
        <w:tc>
          <w:tcPr>
            <w:tcW w:w="850" w:type="dxa"/>
            <w:shd w:val="clear" w:color="auto" w:fill="auto"/>
          </w:tcPr>
          <w:p w14:paraId="1D2E953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1F1ED6F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r>
      <w:tr w:rsidR="00907800" w:rsidRPr="007B31BE" w14:paraId="49AFAEB0" w14:textId="77777777" w:rsidTr="00DA7D1E">
        <w:trPr>
          <w:cantSplit/>
        </w:trPr>
        <w:tc>
          <w:tcPr>
            <w:tcW w:w="6771" w:type="dxa"/>
            <w:shd w:val="clear" w:color="auto" w:fill="auto"/>
          </w:tcPr>
          <w:p w14:paraId="3DC0FE8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деятельности по ведению бюджетного, бухгалтерского и налогового учета</w:t>
            </w:r>
          </w:p>
        </w:tc>
        <w:tc>
          <w:tcPr>
            <w:tcW w:w="1275" w:type="dxa"/>
            <w:shd w:val="clear" w:color="auto" w:fill="auto"/>
          </w:tcPr>
          <w:p w14:paraId="2FF23EF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7B66581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204EDD8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0C943B5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02 4 06 60250</w:t>
            </w:r>
          </w:p>
        </w:tc>
        <w:tc>
          <w:tcPr>
            <w:tcW w:w="850" w:type="dxa"/>
            <w:shd w:val="clear" w:color="auto" w:fill="auto"/>
          </w:tcPr>
          <w:p w14:paraId="2DB42E4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461095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53 846 214,69</w:t>
            </w:r>
          </w:p>
        </w:tc>
      </w:tr>
      <w:tr w:rsidR="00907800" w:rsidRPr="007B31BE" w14:paraId="660AA496" w14:textId="77777777" w:rsidTr="00DA7D1E">
        <w:trPr>
          <w:cantSplit/>
        </w:trPr>
        <w:tc>
          <w:tcPr>
            <w:tcW w:w="6771" w:type="dxa"/>
            <w:shd w:val="clear" w:color="auto" w:fill="auto"/>
          </w:tcPr>
          <w:p w14:paraId="73CD616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291E0FC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0150D04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14527B4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3B50EE1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02 4 06 60250</w:t>
            </w:r>
          </w:p>
        </w:tc>
        <w:tc>
          <w:tcPr>
            <w:tcW w:w="850" w:type="dxa"/>
            <w:shd w:val="clear" w:color="auto" w:fill="auto"/>
          </w:tcPr>
          <w:p w14:paraId="2ACB121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297" w:type="dxa"/>
            <w:shd w:val="clear" w:color="auto" w:fill="auto"/>
          </w:tcPr>
          <w:p w14:paraId="4B826FD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53 182 071,12</w:t>
            </w:r>
          </w:p>
        </w:tc>
      </w:tr>
      <w:tr w:rsidR="00907800" w:rsidRPr="007B31BE" w14:paraId="694ECE28" w14:textId="77777777" w:rsidTr="00DA7D1E">
        <w:trPr>
          <w:cantSplit/>
        </w:trPr>
        <w:tc>
          <w:tcPr>
            <w:tcW w:w="6771" w:type="dxa"/>
            <w:shd w:val="clear" w:color="auto" w:fill="auto"/>
          </w:tcPr>
          <w:p w14:paraId="415901E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0EAA0A7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2C5FC55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7122026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40C30FE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02 4 06 60250</w:t>
            </w:r>
          </w:p>
        </w:tc>
        <w:tc>
          <w:tcPr>
            <w:tcW w:w="850" w:type="dxa"/>
            <w:shd w:val="clear" w:color="auto" w:fill="auto"/>
          </w:tcPr>
          <w:p w14:paraId="164696C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2D13BD3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654 525,57</w:t>
            </w:r>
          </w:p>
        </w:tc>
      </w:tr>
      <w:tr w:rsidR="00907800" w:rsidRPr="007B31BE" w14:paraId="062950B7" w14:textId="77777777" w:rsidTr="00DA7D1E">
        <w:trPr>
          <w:cantSplit/>
        </w:trPr>
        <w:tc>
          <w:tcPr>
            <w:tcW w:w="6771" w:type="dxa"/>
            <w:shd w:val="clear" w:color="auto" w:fill="auto"/>
          </w:tcPr>
          <w:p w14:paraId="0F47B2F2"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4CA89C4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7B80D3C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1849F7D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68B534D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02 4 06 60250</w:t>
            </w:r>
          </w:p>
        </w:tc>
        <w:tc>
          <w:tcPr>
            <w:tcW w:w="850" w:type="dxa"/>
            <w:shd w:val="clear" w:color="auto" w:fill="auto"/>
          </w:tcPr>
          <w:p w14:paraId="0AB8F81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297" w:type="dxa"/>
            <w:shd w:val="clear" w:color="auto" w:fill="auto"/>
          </w:tcPr>
          <w:p w14:paraId="751372D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9 618,00</w:t>
            </w:r>
          </w:p>
        </w:tc>
      </w:tr>
      <w:tr w:rsidR="00907800" w:rsidRPr="007B31BE" w14:paraId="78058D2B" w14:textId="77777777" w:rsidTr="00DA7D1E">
        <w:trPr>
          <w:cantSplit/>
        </w:trPr>
        <w:tc>
          <w:tcPr>
            <w:tcW w:w="6771" w:type="dxa"/>
            <w:shd w:val="clear" w:color="auto" w:fill="auto"/>
          </w:tcPr>
          <w:p w14:paraId="7A0A2F5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73C79CB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4BD3C64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1669D19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749A016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533539D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BF9C4F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984 438,42</w:t>
            </w:r>
          </w:p>
        </w:tc>
      </w:tr>
      <w:tr w:rsidR="00907800" w:rsidRPr="007B31BE" w14:paraId="279BECD7" w14:textId="77777777" w:rsidTr="00DA7D1E">
        <w:trPr>
          <w:cantSplit/>
        </w:trPr>
        <w:tc>
          <w:tcPr>
            <w:tcW w:w="6771" w:type="dxa"/>
            <w:shd w:val="clear" w:color="auto" w:fill="auto"/>
          </w:tcPr>
          <w:p w14:paraId="0805A43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B7A3D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7BA0ED0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67B241C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3C91F1C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45F4C5D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A55C60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984 438,42</w:t>
            </w:r>
          </w:p>
        </w:tc>
      </w:tr>
      <w:tr w:rsidR="00907800" w:rsidRPr="007B31BE" w14:paraId="6DE012E6" w14:textId="77777777" w:rsidTr="00DA7D1E">
        <w:trPr>
          <w:cantSplit/>
        </w:trPr>
        <w:tc>
          <w:tcPr>
            <w:tcW w:w="6771" w:type="dxa"/>
            <w:shd w:val="clear" w:color="auto" w:fill="auto"/>
          </w:tcPr>
          <w:p w14:paraId="23D9C13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73D5E49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6FAE98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181C0EE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0775AA7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481A31B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FF1E4B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984 438,42</w:t>
            </w:r>
          </w:p>
        </w:tc>
      </w:tr>
      <w:tr w:rsidR="00907800" w:rsidRPr="007B31BE" w14:paraId="44024B7C" w14:textId="77777777" w:rsidTr="00DA7D1E">
        <w:trPr>
          <w:cantSplit/>
        </w:trPr>
        <w:tc>
          <w:tcPr>
            <w:tcW w:w="6771" w:type="dxa"/>
            <w:shd w:val="clear" w:color="auto" w:fill="auto"/>
          </w:tcPr>
          <w:p w14:paraId="4841FA4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262ACE2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5333AAF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0033EA0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62A4FB6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6E4CC25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1C8160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984 438,42</w:t>
            </w:r>
          </w:p>
        </w:tc>
      </w:tr>
      <w:tr w:rsidR="00907800" w:rsidRPr="007B31BE" w14:paraId="5FE2F385" w14:textId="77777777" w:rsidTr="00DA7D1E">
        <w:trPr>
          <w:cantSplit/>
        </w:trPr>
        <w:tc>
          <w:tcPr>
            <w:tcW w:w="6771" w:type="dxa"/>
            <w:shd w:val="clear" w:color="auto" w:fill="auto"/>
          </w:tcPr>
          <w:p w14:paraId="2716A35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A84616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3398588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7688CC7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7917FAF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2804CA8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AD95D7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984 438,42</w:t>
            </w:r>
          </w:p>
        </w:tc>
      </w:tr>
      <w:tr w:rsidR="00907800" w:rsidRPr="007B31BE" w14:paraId="45A7AF08" w14:textId="77777777" w:rsidTr="00DA7D1E">
        <w:trPr>
          <w:cantSplit/>
        </w:trPr>
        <w:tc>
          <w:tcPr>
            <w:tcW w:w="6771" w:type="dxa"/>
            <w:shd w:val="clear" w:color="auto" w:fill="auto"/>
          </w:tcPr>
          <w:p w14:paraId="20A520F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"Профилактика терроризма и экстремизма на территории муниципального образования "Город Орск"</w:t>
            </w:r>
          </w:p>
        </w:tc>
        <w:tc>
          <w:tcPr>
            <w:tcW w:w="1275" w:type="dxa"/>
            <w:shd w:val="clear" w:color="auto" w:fill="auto"/>
          </w:tcPr>
          <w:p w14:paraId="79EF646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6FEC6D4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5C2857B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12B9E02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15 0 00 00000</w:t>
            </w:r>
          </w:p>
        </w:tc>
        <w:tc>
          <w:tcPr>
            <w:tcW w:w="850" w:type="dxa"/>
            <w:shd w:val="clear" w:color="auto" w:fill="auto"/>
          </w:tcPr>
          <w:p w14:paraId="7FD7DA8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6E7620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5 000,00</w:t>
            </w:r>
          </w:p>
        </w:tc>
      </w:tr>
      <w:tr w:rsidR="00907800" w:rsidRPr="007B31BE" w14:paraId="03842AEE" w14:textId="77777777" w:rsidTr="00DA7D1E">
        <w:trPr>
          <w:cantSplit/>
        </w:trPr>
        <w:tc>
          <w:tcPr>
            <w:tcW w:w="6771" w:type="dxa"/>
            <w:shd w:val="clear" w:color="auto" w:fill="auto"/>
          </w:tcPr>
          <w:p w14:paraId="4CF2AA9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1488014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40A6F6F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605DFFB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11288F2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15 4 00 00000</w:t>
            </w:r>
          </w:p>
        </w:tc>
        <w:tc>
          <w:tcPr>
            <w:tcW w:w="850" w:type="dxa"/>
            <w:shd w:val="clear" w:color="auto" w:fill="auto"/>
          </w:tcPr>
          <w:p w14:paraId="5C08024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A4BA84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5 000,00</w:t>
            </w:r>
          </w:p>
        </w:tc>
      </w:tr>
      <w:tr w:rsidR="00907800" w:rsidRPr="007B31BE" w14:paraId="16796CC7" w14:textId="77777777" w:rsidTr="00DA7D1E">
        <w:trPr>
          <w:cantSplit/>
        </w:trPr>
        <w:tc>
          <w:tcPr>
            <w:tcW w:w="6771" w:type="dxa"/>
            <w:shd w:val="clear" w:color="auto" w:fill="auto"/>
          </w:tcPr>
          <w:p w14:paraId="006F8C3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75" w:type="dxa"/>
            <w:shd w:val="clear" w:color="auto" w:fill="auto"/>
          </w:tcPr>
          <w:p w14:paraId="52638DD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5046871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3CB881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0D49FBC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15 4 04 00000</w:t>
            </w:r>
          </w:p>
        </w:tc>
        <w:tc>
          <w:tcPr>
            <w:tcW w:w="850" w:type="dxa"/>
            <w:shd w:val="clear" w:color="auto" w:fill="auto"/>
          </w:tcPr>
          <w:p w14:paraId="6A4DD311"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6A72D1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5 000,00</w:t>
            </w:r>
          </w:p>
        </w:tc>
      </w:tr>
      <w:tr w:rsidR="00907800" w:rsidRPr="007B31BE" w14:paraId="070FEB1C" w14:textId="77777777" w:rsidTr="00DA7D1E">
        <w:trPr>
          <w:cantSplit/>
        </w:trPr>
        <w:tc>
          <w:tcPr>
            <w:tcW w:w="6771" w:type="dxa"/>
            <w:shd w:val="clear" w:color="auto" w:fill="auto"/>
          </w:tcPr>
          <w:p w14:paraId="4B4EC23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75" w:type="dxa"/>
            <w:shd w:val="clear" w:color="auto" w:fill="auto"/>
          </w:tcPr>
          <w:p w14:paraId="277DB3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781</w:t>
            </w:r>
          </w:p>
        </w:tc>
        <w:tc>
          <w:tcPr>
            <w:tcW w:w="1106" w:type="dxa"/>
            <w:shd w:val="clear" w:color="auto" w:fill="auto"/>
          </w:tcPr>
          <w:p w14:paraId="1C5A9CE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08</w:t>
            </w:r>
          </w:p>
        </w:tc>
        <w:tc>
          <w:tcPr>
            <w:tcW w:w="1134" w:type="dxa"/>
            <w:shd w:val="clear" w:color="auto" w:fill="auto"/>
          </w:tcPr>
          <w:p w14:paraId="5B41CDA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04</w:t>
            </w:r>
          </w:p>
        </w:tc>
        <w:tc>
          <w:tcPr>
            <w:tcW w:w="2013" w:type="dxa"/>
            <w:shd w:val="clear" w:color="auto" w:fill="auto"/>
          </w:tcPr>
          <w:p w14:paraId="067BCFB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15 4 04 60180</w:t>
            </w:r>
          </w:p>
        </w:tc>
        <w:tc>
          <w:tcPr>
            <w:tcW w:w="850" w:type="dxa"/>
            <w:shd w:val="clear" w:color="auto" w:fill="auto"/>
          </w:tcPr>
          <w:p w14:paraId="56DD95D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DC9856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5 000,00</w:t>
            </w:r>
          </w:p>
        </w:tc>
      </w:tr>
      <w:tr w:rsidR="00907800" w:rsidRPr="007B31BE" w14:paraId="578107CA" w14:textId="77777777" w:rsidTr="00DA7D1E">
        <w:trPr>
          <w:cantSplit/>
        </w:trPr>
        <w:tc>
          <w:tcPr>
            <w:tcW w:w="6771" w:type="dxa"/>
            <w:shd w:val="clear" w:color="auto" w:fill="auto"/>
          </w:tcPr>
          <w:p w14:paraId="08BB3C1C"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11FDB4B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781</w:t>
            </w:r>
          </w:p>
        </w:tc>
        <w:tc>
          <w:tcPr>
            <w:tcW w:w="1106" w:type="dxa"/>
            <w:shd w:val="clear" w:color="auto" w:fill="auto"/>
          </w:tcPr>
          <w:p w14:paraId="4D0AD9A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134" w:type="dxa"/>
            <w:shd w:val="clear" w:color="auto" w:fill="auto"/>
          </w:tcPr>
          <w:p w14:paraId="344D8BB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2013" w:type="dxa"/>
            <w:shd w:val="clear" w:color="auto" w:fill="auto"/>
          </w:tcPr>
          <w:p w14:paraId="1DF63C2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15 4 04 60180</w:t>
            </w:r>
          </w:p>
        </w:tc>
        <w:tc>
          <w:tcPr>
            <w:tcW w:w="850" w:type="dxa"/>
            <w:shd w:val="clear" w:color="auto" w:fill="auto"/>
          </w:tcPr>
          <w:p w14:paraId="0A6E9F5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0E40AD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r>
      <w:tr w:rsidR="00907800" w:rsidRPr="007B31BE" w14:paraId="57490148" w14:textId="77777777" w:rsidTr="00DA7D1E">
        <w:trPr>
          <w:cantSplit/>
        </w:trPr>
        <w:tc>
          <w:tcPr>
            <w:tcW w:w="6771" w:type="dxa"/>
            <w:shd w:val="clear" w:color="auto" w:fill="auto"/>
          </w:tcPr>
          <w:p w14:paraId="0C14ABE0"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Комитет по физической культуре, спорту и туризму администрации города Орска</w:t>
            </w:r>
          </w:p>
        </w:tc>
        <w:tc>
          <w:tcPr>
            <w:tcW w:w="1275" w:type="dxa"/>
            <w:shd w:val="clear" w:color="auto" w:fill="auto"/>
          </w:tcPr>
          <w:p w14:paraId="10125B89" w14:textId="77777777" w:rsidR="00907800" w:rsidRPr="007B31BE" w:rsidRDefault="00907800" w:rsidP="00907800">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792</w:t>
            </w:r>
          </w:p>
        </w:tc>
        <w:tc>
          <w:tcPr>
            <w:tcW w:w="1106" w:type="dxa"/>
            <w:shd w:val="clear" w:color="auto" w:fill="auto"/>
          </w:tcPr>
          <w:p w14:paraId="2B4E6239"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791AFB2C"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1B22B85A"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1E0727CB"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138E5B15" w14:textId="77777777" w:rsidR="00907800" w:rsidRPr="007B31BE"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487 393 371,12</w:t>
            </w:r>
          </w:p>
        </w:tc>
      </w:tr>
      <w:tr w:rsidR="00907800" w:rsidRPr="007B31BE" w14:paraId="470C217A" w14:textId="77777777" w:rsidTr="00DA7D1E">
        <w:trPr>
          <w:cantSplit/>
        </w:trPr>
        <w:tc>
          <w:tcPr>
            <w:tcW w:w="6771" w:type="dxa"/>
            <w:shd w:val="clear" w:color="auto" w:fill="auto"/>
          </w:tcPr>
          <w:p w14:paraId="26C2FA0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ЖИЛИЩНО-КОММУНАЛЬНОЕ ХОЗЯЙСТВО</w:t>
            </w:r>
          </w:p>
        </w:tc>
        <w:tc>
          <w:tcPr>
            <w:tcW w:w="1275" w:type="dxa"/>
            <w:shd w:val="clear" w:color="auto" w:fill="auto"/>
          </w:tcPr>
          <w:p w14:paraId="20FEB45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6659204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043755BA"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59E07A9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13CAD6C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79E82C8"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62 357 280,00</w:t>
            </w:r>
          </w:p>
        </w:tc>
      </w:tr>
      <w:tr w:rsidR="00907800" w:rsidRPr="007B31BE" w14:paraId="177ED9C9" w14:textId="77777777" w:rsidTr="00DA7D1E">
        <w:trPr>
          <w:cantSplit/>
        </w:trPr>
        <w:tc>
          <w:tcPr>
            <w:tcW w:w="6771" w:type="dxa"/>
            <w:shd w:val="clear" w:color="auto" w:fill="auto"/>
          </w:tcPr>
          <w:p w14:paraId="376D119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Благоустройство</w:t>
            </w:r>
          </w:p>
        </w:tc>
        <w:tc>
          <w:tcPr>
            <w:tcW w:w="1275" w:type="dxa"/>
            <w:shd w:val="clear" w:color="auto" w:fill="auto"/>
          </w:tcPr>
          <w:p w14:paraId="6E48F0F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7F516AD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717D2AB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69DBF87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6D77BD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03B6D10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62 357 280,00</w:t>
            </w:r>
          </w:p>
        </w:tc>
      </w:tr>
      <w:tr w:rsidR="00907800" w:rsidRPr="007B31BE" w14:paraId="48CF37F6" w14:textId="77777777" w:rsidTr="00DA7D1E">
        <w:trPr>
          <w:cantSplit/>
        </w:trPr>
        <w:tc>
          <w:tcPr>
            <w:tcW w:w="6771" w:type="dxa"/>
            <w:shd w:val="clear" w:color="auto" w:fill="auto"/>
          </w:tcPr>
          <w:p w14:paraId="7875A35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"Формирование современной городской среды"</w:t>
            </w:r>
          </w:p>
        </w:tc>
        <w:tc>
          <w:tcPr>
            <w:tcW w:w="1275" w:type="dxa"/>
            <w:shd w:val="clear" w:color="auto" w:fill="auto"/>
          </w:tcPr>
          <w:p w14:paraId="54096BE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087E12A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679F5DC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67DE4AF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14 0 00 00000</w:t>
            </w:r>
          </w:p>
        </w:tc>
        <w:tc>
          <w:tcPr>
            <w:tcW w:w="850" w:type="dxa"/>
            <w:shd w:val="clear" w:color="auto" w:fill="auto"/>
          </w:tcPr>
          <w:p w14:paraId="55EF39E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58E228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62 357 280,00</w:t>
            </w:r>
          </w:p>
        </w:tc>
      </w:tr>
      <w:tr w:rsidR="00907800" w:rsidRPr="007B31BE" w14:paraId="66A236BF" w14:textId="77777777" w:rsidTr="00DA7D1E">
        <w:trPr>
          <w:cantSplit/>
        </w:trPr>
        <w:tc>
          <w:tcPr>
            <w:tcW w:w="6771" w:type="dxa"/>
            <w:shd w:val="clear" w:color="auto" w:fill="auto"/>
          </w:tcPr>
          <w:p w14:paraId="50A2A49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1275" w:type="dxa"/>
            <w:shd w:val="clear" w:color="auto" w:fill="auto"/>
          </w:tcPr>
          <w:p w14:paraId="0A90447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5B9F516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A0219B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0DA201D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14 1 00 00000</w:t>
            </w:r>
          </w:p>
        </w:tc>
        <w:tc>
          <w:tcPr>
            <w:tcW w:w="850" w:type="dxa"/>
            <w:shd w:val="clear" w:color="auto" w:fill="auto"/>
          </w:tcPr>
          <w:p w14:paraId="1B2C4B1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D49E35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62 357 280,00</w:t>
            </w:r>
          </w:p>
        </w:tc>
      </w:tr>
      <w:tr w:rsidR="00907800" w:rsidRPr="007B31BE" w14:paraId="12064B2D" w14:textId="77777777" w:rsidTr="00DA7D1E">
        <w:trPr>
          <w:cantSplit/>
        </w:trPr>
        <w:tc>
          <w:tcPr>
            <w:tcW w:w="6771" w:type="dxa"/>
            <w:shd w:val="clear" w:color="auto" w:fill="auto"/>
          </w:tcPr>
          <w:p w14:paraId="781B308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Региональный проект «Формирование комфортной городской среды в Оренбургской области»</w:t>
            </w:r>
          </w:p>
        </w:tc>
        <w:tc>
          <w:tcPr>
            <w:tcW w:w="1275" w:type="dxa"/>
            <w:shd w:val="clear" w:color="auto" w:fill="auto"/>
          </w:tcPr>
          <w:p w14:paraId="4622720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327D6A7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069E44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4966F5C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1 F2 00000</w:t>
            </w:r>
          </w:p>
        </w:tc>
        <w:tc>
          <w:tcPr>
            <w:tcW w:w="850" w:type="dxa"/>
            <w:shd w:val="clear" w:color="auto" w:fill="auto"/>
          </w:tcPr>
          <w:p w14:paraId="0DEF641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3DF211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62 357 280,00</w:t>
            </w:r>
          </w:p>
        </w:tc>
      </w:tr>
      <w:tr w:rsidR="00907800" w:rsidRPr="007B31BE" w14:paraId="62E896DE" w14:textId="77777777" w:rsidTr="00DA7D1E">
        <w:trPr>
          <w:cantSplit/>
        </w:trPr>
        <w:tc>
          <w:tcPr>
            <w:tcW w:w="6771" w:type="dxa"/>
            <w:shd w:val="clear" w:color="auto" w:fill="auto"/>
          </w:tcPr>
          <w:p w14:paraId="167EB79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Реализация мероприятий регионального проекта "Формирование комфортной городской среды в Оренбургской области"</w:t>
            </w:r>
          </w:p>
        </w:tc>
        <w:tc>
          <w:tcPr>
            <w:tcW w:w="1275" w:type="dxa"/>
            <w:shd w:val="clear" w:color="auto" w:fill="auto"/>
          </w:tcPr>
          <w:p w14:paraId="165514B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590763B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0B88B9F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753472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1 F2 00010</w:t>
            </w:r>
          </w:p>
        </w:tc>
        <w:tc>
          <w:tcPr>
            <w:tcW w:w="850" w:type="dxa"/>
            <w:shd w:val="clear" w:color="auto" w:fill="auto"/>
          </w:tcPr>
          <w:p w14:paraId="70DE21EC"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4C84AC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1 323 680,00</w:t>
            </w:r>
          </w:p>
        </w:tc>
      </w:tr>
      <w:tr w:rsidR="00907800" w:rsidRPr="007B31BE" w14:paraId="1EBF3504" w14:textId="77777777" w:rsidTr="00DA7D1E">
        <w:trPr>
          <w:cantSplit/>
        </w:trPr>
        <w:tc>
          <w:tcPr>
            <w:tcW w:w="6771" w:type="dxa"/>
            <w:shd w:val="clear" w:color="auto" w:fill="auto"/>
          </w:tcPr>
          <w:p w14:paraId="0FF0AAC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1ED5406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7613B52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6D18C8C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6ADB0B4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1 F2 00010</w:t>
            </w:r>
          </w:p>
        </w:tc>
        <w:tc>
          <w:tcPr>
            <w:tcW w:w="850" w:type="dxa"/>
            <w:shd w:val="clear" w:color="auto" w:fill="auto"/>
          </w:tcPr>
          <w:p w14:paraId="704D6BC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652D87CA"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1 323 680,00</w:t>
            </w:r>
          </w:p>
        </w:tc>
      </w:tr>
      <w:tr w:rsidR="00907800" w:rsidRPr="007B31BE" w14:paraId="58F6AD28" w14:textId="77777777" w:rsidTr="00DA7D1E">
        <w:trPr>
          <w:cantSplit/>
        </w:trPr>
        <w:tc>
          <w:tcPr>
            <w:tcW w:w="6771" w:type="dxa"/>
            <w:shd w:val="clear" w:color="auto" w:fill="auto"/>
          </w:tcPr>
          <w:p w14:paraId="28618BC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Реализация мероприятий по формированию современной городской среды - благоустройство общественных территорий</w:t>
            </w:r>
          </w:p>
        </w:tc>
        <w:tc>
          <w:tcPr>
            <w:tcW w:w="1275" w:type="dxa"/>
            <w:shd w:val="clear" w:color="auto" w:fill="auto"/>
          </w:tcPr>
          <w:p w14:paraId="413B58E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1CCDB3E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1134" w:type="dxa"/>
            <w:shd w:val="clear" w:color="auto" w:fill="auto"/>
          </w:tcPr>
          <w:p w14:paraId="1A7BDB5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C9B8A4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14 1 F2 55550</w:t>
            </w:r>
          </w:p>
        </w:tc>
        <w:tc>
          <w:tcPr>
            <w:tcW w:w="850" w:type="dxa"/>
            <w:shd w:val="clear" w:color="auto" w:fill="auto"/>
          </w:tcPr>
          <w:p w14:paraId="16158E0F"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3F7800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61 033 600,00</w:t>
            </w:r>
          </w:p>
        </w:tc>
      </w:tr>
      <w:tr w:rsidR="00907800" w:rsidRPr="007B31BE" w14:paraId="469E95EB" w14:textId="77777777" w:rsidTr="00DA7D1E">
        <w:trPr>
          <w:cantSplit/>
        </w:trPr>
        <w:tc>
          <w:tcPr>
            <w:tcW w:w="6771" w:type="dxa"/>
            <w:shd w:val="clear" w:color="auto" w:fill="auto"/>
          </w:tcPr>
          <w:p w14:paraId="0A5DCEF8"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4BD9C81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7CDE564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134" w:type="dxa"/>
            <w:shd w:val="clear" w:color="auto" w:fill="auto"/>
          </w:tcPr>
          <w:p w14:paraId="78A0AA8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46BBA51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1 F2 55550</w:t>
            </w:r>
          </w:p>
        </w:tc>
        <w:tc>
          <w:tcPr>
            <w:tcW w:w="850" w:type="dxa"/>
            <w:shd w:val="clear" w:color="auto" w:fill="auto"/>
          </w:tcPr>
          <w:p w14:paraId="27B909F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00BF514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61 033 600,00</w:t>
            </w:r>
          </w:p>
        </w:tc>
      </w:tr>
      <w:tr w:rsidR="00907800" w:rsidRPr="007B31BE" w14:paraId="6298E1C6" w14:textId="77777777" w:rsidTr="00DA7D1E">
        <w:trPr>
          <w:cantSplit/>
        </w:trPr>
        <w:tc>
          <w:tcPr>
            <w:tcW w:w="6771" w:type="dxa"/>
            <w:shd w:val="clear" w:color="auto" w:fill="auto"/>
          </w:tcPr>
          <w:p w14:paraId="4CEA32E3"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ФИЗИЧЕСКАЯ КУЛЬТУРА И СПОРТ</w:t>
            </w:r>
          </w:p>
        </w:tc>
        <w:tc>
          <w:tcPr>
            <w:tcW w:w="1275" w:type="dxa"/>
            <w:shd w:val="clear" w:color="auto" w:fill="auto"/>
          </w:tcPr>
          <w:p w14:paraId="4FAEFD9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07435C8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3E4081C0"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013" w:type="dxa"/>
            <w:shd w:val="clear" w:color="auto" w:fill="auto"/>
          </w:tcPr>
          <w:p w14:paraId="4BBE882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67792A9C"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2E648D9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425 036 091,12</w:t>
            </w:r>
          </w:p>
        </w:tc>
      </w:tr>
      <w:tr w:rsidR="00907800" w:rsidRPr="007B31BE" w14:paraId="4DF3967F" w14:textId="77777777" w:rsidTr="00DA7D1E">
        <w:trPr>
          <w:cantSplit/>
        </w:trPr>
        <w:tc>
          <w:tcPr>
            <w:tcW w:w="6771" w:type="dxa"/>
            <w:shd w:val="clear" w:color="auto" w:fill="auto"/>
          </w:tcPr>
          <w:p w14:paraId="1E1A55C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Массовый спорт</w:t>
            </w:r>
          </w:p>
        </w:tc>
        <w:tc>
          <w:tcPr>
            <w:tcW w:w="1275" w:type="dxa"/>
            <w:shd w:val="clear" w:color="auto" w:fill="auto"/>
          </w:tcPr>
          <w:p w14:paraId="735A706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6F967AC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7AF1050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0B5AA43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2F5A1D75"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2F28DEAE"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175 448 874,65</w:t>
            </w:r>
          </w:p>
        </w:tc>
      </w:tr>
      <w:tr w:rsidR="00907800" w:rsidRPr="007B31BE" w14:paraId="0B83824E" w14:textId="77777777" w:rsidTr="00DA7D1E">
        <w:trPr>
          <w:cantSplit/>
        </w:trPr>
        <w:tc>
          <w:tcPr>
            <w:tcW w:w="6771" w:type="dxa"/>
            <w:shd w:val="clear" w:color="auto" w:fill="auto"/>
          </w:tcPr>
          <w:p w14:paraId="14E1657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физической культуры, спорта и туризма в городе Орске"</w:t>
            </w:r>
          </w:p>
        </w:tc>
        <w:tc>
          <w:tcPr>
            <w:tcW w:w="1275" w:type="dxa"/>
            <w:shd w:val="clear" w:color="auto" w:fill="auto"/>
          </w:tcPr>
          <w:p w14:paraId="25FDA20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0E3EAC2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15604A4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2A0EA9B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03 0 00 00000</w:t>
            </w:r>
          </w:p>
        </w:tc>
        <w:tc>
          <w:tcPr>
            <w:tcW w:w="850" w:type="dxa"/>
            <w:shd w:val="clear" w:color="auto" w:fill="auto"/>
          </w:tcPr>
          <w:p w14:paraId="0F927BA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19D52F0"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175 448 874,65</w:t>
            </w:r>
          </w:p>
        </w:tc>
      </w:tr>
      <w:tr w:rsidR="00907800" w:rsidRPr="007B31BE" w14:paraId="7E732B93" w14:textId="77777777" w:rsidTr="00DA7D1E">
        <w:trPr>
          <w:cantSplit/>
        </w:trPr>
        <w:tc>
          <w:tcPr>
            <w:tcW w:w="6771" w:type="dxa"/>
            <w:shd w:val="clear" w:color="auto" w:fill="auto"/>
          </w:tcPr>
          <w:p w14:paraId="4F2A97E5"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3011FBF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3CFB940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1A69FEC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6F60AB6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03 4 00 00000</w:t>
            </w:r>
          </w:p>
        </w:tc>
        <w:tc>
          <w:tcPr>
            <w:tcW w:w="850" w:type="dxa"/>
            <w:shd w:val="clear" w:color="auto" w:fill="auto"/>
          </w:tcPr>
          <w:p w14:paraId="6A9D743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57FAF4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175 448 874,65</w:t>
            </w:r>
          </w:p>
        </w:tc>
      </w:tr>
      <w:tr w:rsidR="00907800" w:rsidRPr="007B31BE" w14:paraId="33B16248" w14:textId="77777777" w:rsidTr="00DA7D1E">
        <w:trPr>
          <w:cantSplit/>
        </w:trPr>
        <w:tc>
          <w:tcPr>
            <w:tcW w:w="6771" w:type="dxa"/>
            <w:shd w:val="clear" w:color="auto" w:fill="auto"/>
          </w:tcPr>
          <w:p w14:paraId="235B93E0"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Комплекс процессных мероприятий "Организация и проведение общегородских физкультурно-спортивных мероприятий, организация подготовки и участия спортсменов-участников соревнований в мероприятиях за пределами муниципального образования "Город Орск"</w:t>
            </w:r>
          </w:p>
        </w:tc>
        <w:tc>
          <w:tcPr>
            <w:tcW w:w="1275" w:type="dxa"/>
            <w:shd w:val="clear" w:color="auto" w:fill="auto"/>
          </w:tcPr>
          <w:p w14:paraId="0B44BA6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66AF42C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6CA1ABD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1149AE3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03 4 01 00000</w:t>
            </w:r>
          </w:p>
        </w:tc>
        <w:tc>
          <w:tcPr>
            <w:tcW w:w="850" w:type="dxa"/>
            <w:shd w:val="clear" w:color="auto" w:fill="auto"/>
          </w:tcPr>
          <w:p w14:paraId="52AC876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FD3996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652 100,00</w:t>
            </w:r>
          </w:p>
        </w:tc>
      </w:tr>
      <w:tr w:rsidR="00907800" w:rsidRPr="007B31BE" w14:paraId="5C96E023" w14:textId="77777777" w:rsidTr="00DA7D1E">
        <w:trPr>
          <w:cantSplit/>
        </w:trPr>
        <w:tc>
          <w:tcPr>
            <w:tcW w:w="6771" w:type="dxa"/>
            <w:shd w:val="clear" w:color="auto" w:fill="auto"/>
          </w:tcPr>
          <w:p w14:paraId="371437C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Общегородские физкультурно-спортивные мероприятия, подготовка и участие спортсменов-участников соревнований в мероприятиях за пределами муниципального образования "Город Орск"</w:t>
            </w:r>
          </w:p>
        </w:tc>
        <w:tc>
          <w:tcPr>
            <w:tcW w:w="1275" w:type="dxa"/>
            <w:shd w:val="clear" w:color="auto" w:fill="auto"/>
          </w:tcPr>
          <w:p w14:paraId="1DAC9C0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01EB28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3570A8C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3E06B14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03 4 01 60200</w:t>
            </w:r>
          </w:p>
        </w:tc>
        <w:tc>
          <w:tcPr>
            <w:tcW w:w="850" w:type="dxa"/>
            <w:shd w:val="clear" w:color="auto" w:fill="auto"/>
          </w:tcPr>
          <w:p w14:paraId="21CB03D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45F71A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652 100,00</w:t>
            </w:r>
          </w:p>
        </w:tc>
      </w:tr>
      <w:tr w:rsidR="00907800" w:rsidRPr="007B31BE" w14:paraId="099FC7FE" w14:textId="77777777" w:rsidTr="00DA7D1E">
        <w:trPr>
          <w:cantSplit/>
        </w:trPr>
        <w:tc>
          <w:tcPr>
            <w:tcW w:w="6771" w:type="dxa"/>
            <w:shd w:val="clear" w:color="auto" w:fill="auto"/>
          </w:tcPr>
          <w:p w14:paraId="232196D4"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AA3FD0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602E263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657C184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64BCBDB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03 4 01 60200</w:t>
            </w:r>
          </w:p>
        </w:tc>
        <w:tc>
          <w:tcPr>
            <w:tcW w:w="850" w:type="dxa"/>
            <w:shd w:val="clear" w:color="auto" w:fill="auto"/>
          </w:tcPr>
          <w:p w14:paraId="37C66EA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52906C8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124 100,00</w:t>
            </w:r>
          </w:p>
        </w:tc>
      </w:tr>
      <w:tr w:rsidR="00907800" w:rsidRPr="007B31BE" w14:paraId="43C93A44" w14:textId="77777777" w:rsidTr="00DA7D1E">
        <w:trPr>
          <w:cantSplit/>
        </w:trPr>
        <w:tc>
          <w:tcPr>
            <w:tcW w:w="6771" w:type="dxa"/>
            <w:shd w:val="clear" w:color="auto" w:fill="auto"/>
          </w:tcPr>
          <w:p w14:paraId="51C80C0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0283321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7E24FD8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6C203E0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2BF9673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03 4 01 60200</w:t>
            </w:r>
          </w:p>
        </w:tc>
        <w:tc>
          <w:tcPr>
            <w:tcW w:w="850" w:type="dxa"/>
            <w:shd w:val="clear" w:color="auto" w:fill="auto"/>
          </w:tcPr>
          <w:p w14:paraId="19FA8C5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3BE7B9A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528 000,00</w:t>
            </w:r>
          </w:p>
        </w:tc>
      </w:tr>
      <w:tr w:rsidR="00907800" w:rsidRPr="007B31BE" w14:paraId="61F12579" w14:textId="77777777" w:rsidTr="00DA7D1E">
        <w:trPr>
          <w:cantSplit/>
        </w:trPr>
        <w:tc>
          <w:tcPr>
            <w:tcW w:w="6771" w:type="dxa"/>
            <w:shd w:val="clear" w:color="auto" w:fill="auto"/>
          </w:tcPr>
          <w:p w14:paraId="19CD284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"Обеспечение условий для развития на территории муниципального образования "Город Орск" физической культуры и спорта"</w:t>
            </w:r>
          </w:p>
        </w:tc>
        <w:tc>
          <w:tcPr>
            <w:tcW w:w="1275" w:type="dxa"/>
            <w:shd w:val="clear" w:color="auto" w:fill="auto"/>
          </w:tcPr>
          <w:p w14:paraId="6E901D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29D685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25D9924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26CE5DD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03 4 02 00000</w:t>
            </w:r>
          </w:p>
        </w:tc>
        <w:tc>
          <w:tcPr>
            <w:tcW w:w="850" w:type="dxa"/>
            <w:shd w:val="clear" w:color="auto" w:fill="auto"/>
          </w:tcPr>
          <w:p w14:paraId="55F351C8"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72953A7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174 796 774,65</w:t>
            </w:r>
          </w:p>
        </w:tc>
      </w:tr>
      <w:tr w:rsidR="00907800" w:rsidRPr="007B31BE" w14:paraId="096667B1" w14:textId="77777777" w:rsidTr="00DA7D1E">
        <w:trPr>
          <w:cantSplit/>
        </w:trPr>
        <w:tc>
          <w:tcPr>
            <w:tcW w:w="6771" w:type="dxa"/>
            <w:shd w:val="clear" w:color="auto" w:fill="auto"/>
          </w:tcPr>
          <w:p w14:paraId="7B3773FC"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условий для развития на территории городского округа физической культуры и спорта</w:t>
            </w:r>
          </w:p>
        </w:tc>
        <w:tc>
          <w:tcPr>
            <w:tcW w:w="1275" w:type="dxa"/>
            <w:shd w:val="clear" w:color="auto" w:fill="auto"/>
          </w:tcPr>
          <w:p w14:paraId="1969935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02474AB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04098EC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02</w:t>
            </w:r>
          </w:p>
        </w:tc>
        <w:tc>
          <w:tcPr>
            <w:tcW w:w="2013" w:type="dxa"/>
            <w:shd w:val="clear" w:color="auto" w:fill="auto"/>
          </w:tcPr>
          <w:p w14:paraId="7DB7CC7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03 4 02 60220</w:t>
            </w:r>
          </w:p>
        </w:tc>
        <w:tc>
          <w:tcPr>
            <w:tcW w:w="850" w:type="dxa"/>
            <w:shd w:val="clear" w:color="auto" w:fill="auto"/>
          </w:tcPr>
          <w:p w14:paraId="0F2B4C4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B1A421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174 796 774,65</w:t>
            </w:r>
          </w:p>
        </w:tc>
      </w:tr>
      <w:tr w:rsidR="00907800" w:rsidRPr="007B31BE" w14:paraId="222E5980" w14:textId="77777777" w:rsidTr="00DA7D1E">
        <w:trPr>
          <w:cantSplit/>
        </w:trPr>
        <w:tc>
          <w:tcPr>
            <w:tcW w:w="6771" w:type="dxa"/>
            <w:shd w:val="clear" w:color="auto" w:fill="auto"/>
          </w:tcPr>
          <w:p w14:paraId="38A4A40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1F35794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6179B53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1529C97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2013" w:type="dxa"/>
            <w:shd w:val="clear" w:color="auto" w:fill="auto"/>
          </w:tcPr>
          <w:p w14:paraId="7F227C7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03 4 02 60220</w:t>
            </w:r>
          </w:p>
        </w:tc>
        <w:tc>
          <w:tcPr>
            <w:tcW w:w="850" w:type="dxa"/>
            <w:shd w:val="clear" w:color="auto" w:fill="auto"/>
          </w:tcPr>
          <w:p w14:paraId="690E082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5A5C4E2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174 796 774,65</w:t>
            </w:r>
          </w:p>
        </w:tc>
      </w:tr>
      <w:tr w:rsidR="00907800" w:rsidRPr="007B31BE" w14:paraId="04847EF3" w14:textId="77777777" w:rsidTr="00DA7D1E">
        <w:trPr>
          <w:cantSplit/>
        </w:trPr>
        <w:tc>
          <w:tcPr>
            <w:tcW w:w="6771" w:type="dxa"/>
            <w:shd w:val="clear" w:color="auto" w:fill="auto"/>
          </w:tcPr>
          <w:p w14:paraId="672C539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Спорт высших достижений</w:t>
            </w:r>
          </w:p>
        </w:tc>
        <w:tc>
          <w:tcPr>
            <w:tcW w:w="1275" w:type="dxa"/>
            <w:shd w:val="clear" w:color="auto" w:fill="auto"/>
          </w:tcPr>
          <w:p w14:paraId="2A8FF51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6FBA4B6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58EB4BF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55CD25E8"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3A340874"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79351571"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231 981 886,70</w:t>
            </w:r>
          </w:p>
        </w:tc>
      </w:tr>
      <w:tr w:rsidR="00907800" w:rsidRPr="007B31BE" w14:paraId="172C63E6" w14:textId="77777777" w:rsidTr="00DA7D1E">
        <w:trPr>
          <w:cantSplit/>
        </w:trPr>
        <w:tc>
          <w:tcPr>
            <w:tcW w:w="6771" w:type="dxa"/>
            <w:shd w:val="clear" w:color="auto" w:fill="auto"/>
          </w:tcPr>
          <w:p w14:paraId="6A06DD2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физической культуры, спорта и туризма в городе Орске"</w:t>
            </w:r>
          </w:p>
        </w:tc>
        <w:tc>
          <w:tcPr>
            <w:tcW w:w="1275" w:type="dxa"/>
            <w:shd w:val="clear" w:color="auto" w:fill="auto"/>
          </w:tcPr>
          <w:p w14:paraId="245F402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752D760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6C15E48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EECDDC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03 0 00 00000</w:t>
            </w:r>
          </w:p>
        </w:tc>
        <w:tc>
          <w:tcPr>
            <w:tcW w:w="850" w:type="dxa"/>
            <w:shd w:val="clear" w:color="auto" w:fill="auto"/>
          </w:tcPr>
          <w:p w14:paraId="00058AF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FB1E85E"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230 938 164,42</w:t>
            </w:r>
          </w:p>
        </w:tc>
      </w:tr>
      <w:tr w:rsidR="00907800" w:rsidRPr="007B31BE" w14:paraId="6D066ED6" w14:textId="77777777" w:rsidTr="00DA7D1E">
        <w:trPr>
          <w:cantSplit/>
        </w:trPr>
        <w:tc>
          <w:tcPr>
            <w:tcW w:w="6771" w:type="dxa"/>
            <w:shd w:val="clear" w:color="auto" w:fill="auto"/>
          </w:tcPr>
          <w:p w14:paraId="1D0138A9"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2E7778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14E1182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1A67C2F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19B060A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03 4 00 00000</w:t>
            </w:r>
          </w:p>
        </w:tc>
        <w:tc>
          <w:tcPr>
            <w:tcW w:w="850" w:type="dxa"/>
            <w:shd w:val="clear" w:color="auto" w:fill="auto"/>
          </w:tcPr>
          <w:p w14:paraId="1E79442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D3889A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230 938 164,42</w:t>
            </w:r>
          </w:p>
        </w:tc>
      </w:tr>
      <w:tr w:rsidR="00907800" w:rsidRPr="007B31BE" w14:paraId="5BCE3441" w14:textId="77777777" w:rsidTr="00DA7D1E">
        <w:trPr>
          <w:cantSplit/>
        </w:trPr>
        <w:tc>
          <w:tcPr>
            <w:tcW w:w="6771" w:type="dxa"/>
            <w:shd w:val="clear" w:color="auto" w:fill="auto"/>
          </w:tcPr>
          <w:p w14:paraId="2AD7026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и проведение общегородских физкультурно-спортивных мероприятий, организация подготовки и участия спортсменов-участников соревнований в мероприятиях за пределами муниципального образования "Город Орск"</w:t>
            </w:r>
          </w:p>
        </w:tc>
        <w:tc>
          <w:tcPr>
            <w:tcW w:w="1275" w:type="dxa"/>
            <w:shd w:val="clear" w:color="auto" w:fill="auto"/>
          </w:tcPr>
          <w:p w14:paraId="1583EA3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00BDB7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0942AE3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E22382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03 4 01 00000</w:t>
            </w:r>
          </w:p>
        </w:tc>
        <w:tc>
          <w:tcPr>
            <w:tcW w:w="850" w:type="dxa"/>
            <w:shd w:val="clear" w:color="auto" w:fill="auto"/>
          </w:tcPr>
          <w:p w14:paraId="61D193D6"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021628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910 000,00</w:t>
            </w:r>
          </w:p>
        </w:tc>
      </w:tr>
      <w:tr w:rsidR="00907800" w:rsidRPr="007B31BE" w14:paraId="49C090E5" w14:textId="77777777" w:rsidTr="00DA7D1E">
        <w:trPr>
          <w:cantSplit/>
        </w:trPr>
        <w:tc>
          <w:tcPr>
            <w:tcW w:w="6771" w:type="dxa"/>
            <w:shd w:val="clear" w:color="auto" w:fill="auto"/>
          </w:tcPr>
          <w:p w14:paraId="10B77F9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lastRenderedPageBreak/>
              <w:t>Общегородские физкультурно-спортивные мероприятия, подготовка и участие спортсменов-участников соревнований в мероприятиях за пределами муниципального образования "Город Орск"</w:t>
            </w:r>
          </w:p>
        </w:tc>
        <w:tc>
          <w:tcPr>
            <w:tcW w:w="1275" w:type="dxa"/>
            <w:shd w:val="clear" w:color="auto" w:fill="auto"/>
          </w:tcPr>
          <w:p w14:paraId="6AA5FBB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7CB5DEE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6836800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0DDA09C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03 4 01 60200</w:t>
            </w:r>
          </w:p>
        </w:tc>
        <w:tc>
          <w:tcPr>
            <w:tcW w:w="850" w:type="dxa"/>
            <w:shd w:val="clear" w:color="auto" w:fill="auto"/>
          </w:tcPr>
          <w:p w14:paraId="00B5AF20"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550C08F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910 000,00</w:t>
            </w:r>
          </w:p>
        </w:tc>
      </w:tr>
      <w:tr w:rsidR="00907800" w:rsidRPr="007B31BE" w14:paraId="0BA1EC72" w14:textId="77777777" w:rsidTr="00DA7D1E">
        <w:trPr>
          <w:cantSplit/>
        </w:trPr>
        <w:tc>
          <w:tcPr>
            <w:tcW w:w="6771" w:type="dxa"/>
            <w:shd w:val="clear" w:color="auto" w:fill="auto"/>
          </w:tcPr>
          <w:p w14:paraId="7B838A16"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0055799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6A26324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5662BB6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24BB89A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03 4 01 60200</w:t>
            </w:r>
          </w:p>
        </w:tc>
        <w:tc>
          <w:tcPr>
            <w:tcW w:w="850" w:type="dxa"/>
            <w:shd w:val="clear" w:color="auto" w:fill="auto"/>
          </w:tcPr>
          <w:p w14:paraId="499D7AF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3983AD73"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910 000,00</w:t>
            </w:r>
          </w:p>
        </w:tc>
      </w:tr>
      <w:tr w:rsidR="00907800" w:rsidRPr="007B31BE" w14:paraId="22E5878C" w14:textId="77777777" w:rsidTr="00DA7D1E">
        <w:trPr>
          <w:cantSplit/>
        </w:trPr>
        <w:tc>
          <w:tcPr>
            <w:tcW w:w="6771" w:type="dxa"/>
            <w:shd w:val="clear" w:color="auto" w:fill="auto"/>
          </w:tcPr>
          <w:p w14:paraId="5DF898D2"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"Поддержка социально ориентированных некоммерческих организаций, осуществляющих деятельность в области физической культуры и спорта "</w:t>
            </w:r>
          </w:p>
        </w:tc>
        <w:tc>
          <w:tcPr>
            <w:tcW w:w="1275" w:type="dxa"/>
            <w:shd w:val="clear" w:color="auto" w:fill="auto"/>
          </w:tcPr>
          <w:p w14:paraId="250B8E1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47573EC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791149F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75050F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03 4 03 00000</w:t>
            </w:r>
          </w:p>
        </w:tc>
        <w:tc>
          <w:tcPr>
            <w:tcW w:w="850" w:type="dxa"/>
            <w:shd w:val="clear" w:color="auto" w:fill="auto"/>
          </w:tcPr>
          <w:p w14:paraId="4F3FF145"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6317CB7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18 000 000,00</w:t>
            </w:r>
          </w:p>
        </w:tc>
      </w:tr>
      <w:tr w:rsidR="00907800" w:rsidRPr="007B31BE" w14:paraId="42D76102" w14:textId="77777777" w:rsidTr="00DA7D1E">
        <w:trPr>
          <w:cantSplit/>
        </w:trPr>
        <w:tc>
          <w:tcPr>
            <w:tcW w:w="6771" w:type="dxa"/>
            <w:shd w:val="clear" w:color="auto" w:fill="auto"/>
          </w:tcPr>
          <w:p w14:paraId="5A8DCE3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Организация и осуществление подготовки юношеских, молодежных, основного состава сборных команд и лучших спортсменов города по видам спорта, в том числе учебно-тренировочных сборов, для участия в официальных соревнованиях областного, регионального, всероссийского и международного уровня</w:t>
            </w:r>
          </w:p>
        </w:tc>
        <w:tc>
          <w:tcPr>
            <w:tcW w:w="1275" w:type="dxa"/>
            <w:shd w:val="clear" w:color="auto" w:fill="auto"/>
          </w:tcPr>
          <w:p w14:paraId="0D2DE5D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34D6F6E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35CA72D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2A4EFD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03 4 03 60210</w:t>
            </w:r>
          </w:p>
        </w:tc>
        <w:tc>
          <w:tcPr>
            <w:tcW w:w="850" w:type="dxa"/>
            <w:shd w:val="clear" w:color="auto" w:fill="auto"/>
          </w:tcPr>
          <w:p w14:paraId="7C929C8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F8B6CB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18 000 000,00</w:t>
            </w:r>
          </w:p>
        </w:tc>
      </w:tr>
      <w:tr w:rsidR="00907800" w:rsidRPr="007B31BE" w14:paraId="07E5B925" w14:textId="77777777" w:rsidTr="00DA7D1E">
        <w:trPr>
          <w:cantSplit/>
        </w:trPr>
        <w:tc>
          <w:tcPr>
            <w:tcW w:w="6771" w:type="dxa"/>
            <w:shd w:val="clear" w:color="auto" w:fill="auto"/>
          </w:tcPr>
          <w:p w14:paraId="5BB1551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3D1ABC4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45B6F1D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1667FE4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2E9390D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03 4 03 60210</w:t>
            </w:r>
          </w:p>
        </w:tc>
        <w:tc>
          <w:tcPr>
            <w:tcW w:w="850" w:type="dxa"/>
            <w:shd w:val="clear" w:color="auto" w:fill="auto"/>
          </w:tcPr>
          <w:p w14:paraId="6E292D4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3CBBB39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18 000 000,00</w:t>
            </w:r>
          </w:p>
        </w:tc>
      </w:tr>
      <w:tr w:rsidR="00907800" w:rsidRPr="007B31BE" w14:paraId="1C39C7C4" w14:textId="77777777" w:rsidTr="00DA7D1E">
        <w:trPr>
          <w:cantSplit/>
        </w:trPr>
        <w:tc>
          <w:tcPr>
            <w:tcW w:w="6771" w:type="dxa"/>
            <w:shd w:val="clear" w:color="auto" w:fill="auto"/>
          </w:tcPr>
          <w:p w14:paraId="12FC7BA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"Совершенствование системы подготовки спортивного резерва и спорта высших достижений"</w:t>
            </w:r>
          </w:p>
        </w:tc>
        <w:tc>
          <w:tcPr>
            <w:tcW w:w="1275" w:type="dxa"/>
            <w:shd w:val="clear" w:color="auto" w:fill="auto"/>
          </w:tcPr>
          <w:p w14:paraId="7B1FE2B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1149AA2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52105C1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58A9258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03 4 05 00000</w:t>
            </w:r>
          </w:p>
        </w:tc>
        <w:tc>
          <w:tcPr>
            <w:tcW w:w="850" w:type="dxa"/>
            <w:shd w:val="clear" w:color="auto" w:fill="auto"/>
          </w:tcPr>
          <w:p w14:paraId="6C12C4E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7199A1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212 028 164,42</w:t>
            </w:r>
          </w:p>
        </w:tc>
      </w:tr>
      <w:tr w:rsidR="00907800" w:rsidRPr="007B31BE" w14:paraId="2A8D6997" w14:textId="77777777" w:rsidTr="00DA7D1E">
        <w:trPr>
          <w:cantSplit/>
        </w:trPr>
        <w:tc>
          <w:tcPr>
            <w:tcW w:w="6771" w:type="dxa"/>
            <w:shd w:val="clear" w:color="auto" w:fill="auto"/>
          </w:tcPr>
          <w:p w14:paraId="6FB1686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Деятельность спортивных школ</w:t>
            </w:r>
          </w:p>
        </w:tc>
        <w:tc>
          <w:tcPr>
            <w:tcW w:w="1275" w:type="dxa"/>
            <w:shd w:val="clear" w:color="auto" w:fill="auto"/>
          </w:tcPr>
          <w:p w14:paraId="03FEBB6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5E67B6E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4BE1ACD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BB1836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03 4 05 60230</w:t>
            </w:r>
          </w:p>
        </w:tc>
        <w:tc>
          <w:tcPr>
            <w:tcW w:w="850" w:type="dxa"/>
            <w:shd w:val="clear" w:color="auto" w:fill="auto"/>
          </w:tcPr>
          <w:p w14:paraId="540B26E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AE0BBB2"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212 028 164,42</w:t>
            </w:r>
          </w:p>
        </w:tc>
      </w:tr>
      <w:tr w:rsidR="00907800" w:rsidRPr="007B31BE" w14:paraId="634CC8B2" w14:textId="77777777" w:rsidTr="00DA7D1E">
        <w:trPr>
          <w:cantSplit/>
        </w:trPr>
        <w:tc>
          <w:tcPr>
            <w:tcW w:w="6771" w:type="dxa"/>
            <w:shd w:val="clear" w:color="auto" w:fill="auto"/>
          </w:tcPr>
          <w:p w14:paraId="0E189C1A"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6129478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07AA7EE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32D2605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4BC6EB4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03 4 05 60230</w:t>
            </w:r>
          </w:p>
        </w:tc>
        <w:tc>
          <w:tcPr>
            <w:tcW w:w="850" w:type="dxa"/>
            <w:shd w:val="clear" w:color="auto" w:fill="auto"/>
          </w:tcPr>
          <w:p w14:paraId="293DF94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4991393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212 028 164,42</w:t>
            </w:r>
          </w:p>
        </w:tc>
      </w:tr>
      <w:tr w:rsidR="00907800" w:rsidRPr="007B31BE" w14:paraId="1535659E" w14:textId="77777777" w:rsidTr="00DA7D1E">
        <w:trPr>
          <w:cantSplit/>
        </w:trPr>
        <w:tc>
          <w:tcPr>
            <w:tcW w:w="6771" w:type="dxa"/>
            <w:shd w:val="clear" w:color="auto" w:fill="auto"/>
          </w:tcPr>
          <w:p w14:paraId="13BC4D14"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39E5A7C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3A62108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5F21BED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2CA36B9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14626043"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D13A1DD"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1 043 722,28</w:t>
            </w:r>
          </w:p>
        </w:tc>
      </w:tr>
      <w:tr w:rsidR="00907800" w:rsidRPr="007B31BE" w14:paraId="44845D24" w14:textId="77777777" w:rsidTr="00DA7D1E">
        <w:trPr>
          <w:cantSplit/>
        </w:trPr>
        <w:tc>
          <w:tcPr>
            <w:tcW w:w="6771" w:type="dxa"/>
            <w:shd w:val="clear" w:color="auto" w:fill="auto"/>
          </w:tcPr>
          <w:p w14:paraId="3C881911"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4C3683A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6264AB4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4B0AA87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72ECC9F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010E186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4CAD61A"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1 043 722,28</w:t>
            </w:r>
          </w:p>
        </w:tc>
      </w:tr>
      <w:tr w:rsidR="00907800" w:rsidRPr="007B31BE" w14:paraId="66D04051" w14:textId="77777777" w:rsidTr="00DA7D1E">
        <w:trPr>
          <w:cantSplit/>
        </w:trPr>
        <w:tc>
          <w:tcPr>
            <w:tcW w:w="6771" w:type="dxa"/>
            <w:shd w:val="clear" w:color="auto" w:fill="auto"/>
          </w:tcPr>
          <w:p w14:paraId="24F60E2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0E8A9949"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76273D3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5A63591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05CBA1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05 4 06 00000</w:t>
            </w:r>
          </w:p>
        </w:tc>
        <w:tc>
          <w:tcPr>
            <w:tcW w:w="850" w:type="dxa"/>
            <w:shd w:val="clear" w:color="auto" w:fill="auto"/>
          </w:tcPr>
          <w:p w14:paraId="705CDBA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564605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1 043 722,28</w:t>
            </w:r>
          </w:p>
        </w:tc>
      </w:tr>
      <w:tr w:rsidR="00907800" w:rsidRPr="007B31BE" w14:paraId="71D4FCEB" w14:textId="77777777" w:rsidTr="00DA7D1E">
        <w:trPr>
          <w:cantSplit/>
        </w:trPr>
        <w:tc>
          <w:tcPr>
            <w:tcW w:w="6771" w:type="dxa"/>
            <w:shd w:val="clear" w:color="auto" w:fill="auto"/>
          </w:tcPr>
          <w:p w14:paraId="5E40606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66BF4EB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543BD9F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17267D0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w:t>
            </w:r>
          </w:p>
        </w:tc>
        <w:tc>
          <w:tcPr>
            <w:tcW w:w="2013" w:type="dxa"/>
            <w:shd w:val="clear" w:color="auto" w:fill="auto"/>
          </w:tcPr>
          <w:p w14:paraId="3A973F4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05 4 06 00110</w:t>
            </w:r>
          </w:p>
        </w:tc>
        <w:tc>
          <w:tcPr>
            <w:tcW w:w="850" w:type="dxa"/>
            <w:shd w:val="clear" w:color="auto" w:fill="auto"/>
          </w:tcPr>
          <w:p w14:paraId="5763301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3384C5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1 043 722,28</w:t>
            </w:r>
          </w:p>
        </w:tc>
      </w:tr>
      <w:tr w:rsidR="00907800" w:rsidRPr="007B31BE" w14:paraId="7D59472B" w14:textId="77777777" w:rsidTr="00DA7D1E">
        <w:trPr>
          <w:cantSplit/>
        </w:trPr>
        <w:tc>
          <w:tcPr>
            <w:tcW w:w="6771" w:type="dxa"/>
            <w:shd w:val="clear" w:color="auto" w:fill="auto"/>
          </w:tcPr>
          <w:p w14:paraId="12F7AB6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1275" w:type="dxa"/>
            <w:shd w:val="clear" w:color="auto" w:fill="auto"/>
          </w:tcPr>
          <w:p w14:paraId="427639D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4C96079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32AEB3F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2013" w:type="dxa"/>
            <w:shd w:val="clear" w:color="auto" w:fill="auto"/>
          </w:tcPr>
          <w:p w14:paraId="733B628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850" w:type="dxa"/>
            <w:shd w:val="clear" w:color="auto" w:fill="auto"/>
          </w:tcPr>
          <w:p w14:paraId="483F8D5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297" w:type="dxa"/>
            <w:shd w:val="clear" w:color="auto" w:fill="auto"/>
          </w:tcPr>
          <w:p w14:paraId="491D1FC9"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1 043 722,28</w:t>
            </w:r>
          </w:p>
        </w:tc>
      </w:tr>
      <w:tr w:rsidR="00907800" w:rsidRPr="007B31BE" w14:paraId="5B075569" w14:textId="77777777" w:rsidTr="00DA7D1E">
        <w:trPr>
          <w:cantSplit/>
        </w:trPr>
        <w:tc>
          <w:tcPr>
            <w:tcW w:w="6771" w:type="dxa"/>
            <w:shd w:val="clear" w:color="auto" w:fill="auto"/>
          </w:tcPr>
          <w:p w14:paraId="650C4510"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Другие вопросы в области физической культуры и спорта</w:t>
            </w:r>
          </w:p>
        </w:tc>
        <w:tc>
          <w:tcPr>
            <w:tcW w:w="1275" w:type="dxa"/>
            <w:shd w:val="clear" w:color="auto" w:fill="auto"/>
          </w:tcPr>
          <w:p w14:paraId="22C26E2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18097563"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3DE923E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3413B6C1"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850" w:type="dxa"/>
            <w:shd w:val="clear" w:color="auto" w:fill="auto"/>
          </w:tcPr>
          <w:p w14:paraId="7356CF6B" w14:textId="77777777" w:rsidR="00907800" w:rsidRPr="007B31BE" w:rsidRDefault="00907800" w:rsidP="00907800">
            <w:pPr>
              <w:spacing w:after="0" w:line="240" w:lineRule="auto"/>
              <w:jc w:val="center"/>
              <w:rPr>
                <w:rFonts w:ascii="Times New Roman" w:hAnsi="Times New Roman"/>
                <w:color w:val="000000"/>
                <w:sz w:val="26"/>
                <w:szCs w:val="26"/>
              </w:rPr>
            </w:pPr>
          </w:p>
        </w:tc>
        <w:tc>
          <w:tcPr>
            <w:tcW w:w="2297" w:type="dxa"/>
            <w:shd w:val="clear" w:color="auto" w:fill="auto"/>
          </w:tcPr>
          <w:p w14:paraId="64603CBF"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17 605 329,77</w:t>
            </w:r>
          </w:p>
        </w:tc>
      </w:tr>
      <w:tr w:rsidR="00907800" w:rsidRPr="007B31BE" w14:paraId="6ECE492A" w14:textId="77777777" w:rsidTr="00DA7D1E">
        <w:trPr>
          <w:cantSplit/>
        </w:trPr>
        <w:tc>
          <w:tcPr>
            <w:tcW w:w="6771" w:type="dxa"/>
            <w:shd w:val="clear" w:color="auto" w:fill="auto"/>
          </w:tcPr>
          <w:p w14:paraId="436477CF"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"Развитие физической культуры, спорта и туризма в городе Орске"</w:t>
            </w:r>
          </w:p>
        </w:tc>
        <w:tc>
          <w:tcPr>
            <w:tcW w:w="1275" w:type="dxa"/>
            <w:shd w:val="clear" w:color="auto" w:fill="auto"/>
          </w:tcPr>
          <w:p w14:paraId="005511C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5A989187"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2A13E0C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57A225E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03 0 00 00000</w:t>
            </w:r>
          </w:p>
        </w:tc>
        <w:tc>
          <w:tcPr>
            <w:tcW w:w="850" w:type="dxa"/>
            <w:shd w:val="clear" w:color="auto" w:fill="auto"/>
          </w:tcPr>
          <w:p w14:paraId="0293F372"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0EF1391"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17 284 403,77</w:t>
            </w:r>
          </w:p>
        </w:tc>
      </w:tr>
      <w:tr w:rsidR="00907800" w:rsidRPr="007B31BE" w14:paraId="582D93C8" w14:textId="77777777" w:rsidTr="00DA7D1E">
        <w:trPr>
          <w:cantSplit/>
        </w:trPr>
        <w:tc>
          <w:tcPr>
            <w:tcW w:w="6771" w:type="dxa"/>
            <w:shd w:val="clear" w:color="auto" w:fill="auto"/>
          </w:tcPr>
          <w:p w14:paraId="7AD9B687"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0D3C43D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5C027C9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6673B57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00601BC"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03 4 00 00000</w:t>
            </w:r>
          </w:p>
        </w:tc>
        <w:tc>
          <w:tcPr>
            <w:tcW w:w="850" w:type="dxa"/>
            <w:shd w:val="clear" w:color="auto" w:fill="auto"/>
          </w:tcPr>
          <w:p w14:paraId="017D38CE"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3BF8F075"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17 284 403,77</w:t>
            </w:r>
          </w:p>
        </w:tc>
      </w:tr>
      <w:tr w:rsidR="00907800" w:rsidRPr="007B31BE" w14:paraId="24A010EA" w14:textId="77777777" w:rsidTr="00DA7D1E">
        <w:trPr>
          <w:cantSplit/>
        </w:trPr>
        <w:tc>
          <w:tcPr>
            <w:tcW w:w="6771" w:type="dxa"/>
            <w:shd w:val="clear" w:color="auto" w:fill="auto"/>
          </w:tcPr>
          <w:p w14:paraId="678B55A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"Организация муниципального управления, способствующего развитию физической культуры, спорта и туризма и экономическое сопровождение в области физической культуры и спорта"</w:t>
            </w:r>
          </w:p>
        </w:tc>
        <w:tc>
          <w:tcPr>
            <w:tcW w:w="1275" w:type="dxa"/>
            <w:shd w:val="clear" w:color="auto" w:fill="auto"/>
          </w:tcPr>
          <w:p w14:paraId="67625E2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43C3FB7A"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50935F5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40BCAB2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03 4 04 00000</w:t>
            </w:r>
          </w:p>
        </w:tc>
        <w:tc>
          <w:tcPr>
            <w:tcW w:w="850" w:type="dxa"/>
            <w:shd w:val="clear" w:color="auto" w:fill="auto"/>
          </w:tcPr>
          <w:p w14:paraId="20FDB867"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0980FB9"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17 284 403,77</w:t>
            </w:r>
          </w:p>
        </w:tc>
      </w:tr>
      <w:tr w:rsidR="00907800" w:rsidRPr="007B31BE" w14:paraId="6080023A" w14:textId="77777777" w:rsidTr="00DA7D1E">
        <w:trPr>
          <w:cantSplit/>
        </w:trPr>
        <w:tc>
          <w:tcPr>
            <w:tcW w:w="6771" w:type="dxa"/>
            <w:shd w:val="clear" w:color="auto" w:fill="auto"/>
          </w:tcPr>
          <w:p w14:paraId="2BB59948"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Центральный аппарат</w:t>
            </w:r>
          </w:p>
        </w:tc>
        <w:tc>
          <w:tcPr>
            <w:tcW w:w="1275" w:type="dxa"/>
            <w:shd w:val="clear" w:color="auto" w:fill="auto"/>
          </w:tcPr>
          <w:p w14:paraId="70C62270"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7C24273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12020F1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7409237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03 4 04 00020</w:t>
            </w:r>
          </w:p>
        </w:tc>
        <w:tc>
          <w:tcPr>
            <w:tcW w:w="850" w:type="dxa"/>
            <w:shd w:val="clear" w:color="auto" w:fill="auto"/>
          </w:tcPr>
          <w:p w14:paraId="1DA37F9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24620C5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5 060 366,94</w:t>
            </w:r>
          </w:p>
        </w:tc>
      </w:tr>
      <w:tr w:rsidR="00907800" w:rsidRPr="007B31BE" w14:paraId="70637A4A" w14:textId="77777777" w:rsidTr="00DA7D1E">
        <w:trPr>
          <w:cantSplit/>
        </w:trPr>
        <w:tc>
          <w:tcPr>
            <w:tcW w:w="6771" w:type="dxa"/>
            <w:shd w:val="clear" w:color="auto" w:fill="auto"/>
          </w:tcPr>
          <w:p w14:paraId="29E253BF"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6AB396B5"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06A9932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327FA44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65CEE2F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03 4 04 00020</w:t>
            </w:r>
          </w:p>
        </w:tc>
        <w:tc>
          <w:tcPr>
            <w:tcW w:w="850" w:type="dxa"/>
            <w:shd w:val="clear" w:color="auto" w:fill="auto"/>
          </w:tcPr>
          <w:p w14:paraId="4CE69C30"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297" w:type="dxa"/>
            <w:shd w:val="clear" w:color="auto" w:fill="auto"/>
          </w:tcPr>
          <w:p w14:paraId="4602B195"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4 997 098,49</w:t>
            </w:r>
          </w:p>
        </w:tc>
      </w:tr>
      <w:tr w:rsidR="00907800" w:rsidRPr="007B31BE" w14:paraId="7467E63C" w14:textId="77777777" w:rsidTr="00DA7D1E">
        <w:trPr>
          <w:cantSplit/>
        </w:trPr>
        <w:tc>
          <w:tcPr>
            <w:tcW w:w="6771" w:type="dxa"/>
            <w:shd w:val="clear" w:color="auto" w:fill="auto"/>
          </w:tcPr>
          <w:p w14:paraId="33576EEE"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C4778A7"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1CEC707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35A452BD"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7C06E2A4"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03 4 04 00020</w:t>
            </w:r>
          </w:p>
        </w:tc>
        <w:tc>
          <w:tcPr>
            <w:tcW w:w="850" w:type="dxa"/>
            <w:shd w:val="clear" w:color="auto" w:fill="auto"/>
          </w:tcPr>
          <w:p w14:paraId="2F31A072"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1DE4FA6D"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63 268,45</w:t>
            </w:r>
          </w:p>
        </w:tc>
      </w:tr>
      <w:tr w:rsidR="00907800" w:rsidRPr="007B31BE" w14:paraId="63F51367" w14:textId="77777777" w:rsidTr="00DA7D1E">
        <w:trPr>
          <w:cantSplit/>
        </w:trPr>
        <w:tc>
          <w:tcPr>
            <w:tcW w:w="6771" w:type="dxa"/>
            <w:shd w:val="clear" w:color="auto" w:fill="auto"/>
          </w:tcPr>
          <w:p w14:paraId="50F8864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Обеспечение деятельности по ведению бюджетного и бухгалтерского учета</w:t>
            </w:r>
          </w:p>
        </w:tc>
        <w:tc>
          <w:tcPr>
            <w:tcW w:w="1275" w:type="dxa"/>
            <w:shd w:val="clear" w:color="auto" w:fill="auto"/>
          </w:tcPr>
          <w:p w14:paraId="6945379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1F71E90E"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7006921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471EFAD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03 4 04 60250</w:t>
            </w:r>
          </w:p>
        </w:tc>
        <w:tc>
          <w:tcPr>
            <w:tcW w:w="850" w:type="dxa"/>
            <w:shd w:val="clear" w:color="auto" w:fill="auto"/>
          </w:tcPr>
          <w:p w14:paraId="0A8A8B7D"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0015EB6B"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12 224 036,83</w:t>
            </w:r>
          </w:p>
        </w:tc>
      </w:tr>
      <w:tr w:rsidR="00907800" w:rsidRPr="007B31BE" w14:paraId="2A0E38AB" w14:textId="77777777" w:rsidTr="00DA7D1E">
        <w:trPr>
          <w:cantSplit/>
        </w:trPr>
        <w:tc>
          <w:tcPr>
            <w:tcW w:w="6771" w:type="dxa"/>
            <w:shd w:val="clear" w:color="auto" w:fill="auto"/>
          </w:tcPr>
          <w:p w14:paraId="4BF644B7"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41B6EFF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22213F4F"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70868C5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74C2F33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03 4 04 60250</w:t>
            </w:r>
          </w:p>
        </w:tc>
        <w:tc>
          <w:tcPr>
            <w:tcW w:w="850" w:type="dxa"/>
            <w:shd w:val="clear" w:color="auto" w:fill="auto"/>
          </w:tcPr>
          <w:p w14:paraId="75F990DE"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297" w:type="dxa"/>
            <w:shd w:val="clear" w:color="auto" w:fill="auto"/>
          </w:tcPr>
          <w:p w14:paraId="023799A6"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11 032 646,66</w:t>
            </w:r>
          </w:p>
        </w:tc>
      </w:tr>
      <w:tr w:rsidR="00907800" w:rsidRPr="007B31BE" w14:paraId="09A10E57" w14:textId="77777777" w:rsidTr="00DA7D1E">
        <w:trPr>
          <w:cantSplit/>
        </w:trPr>
        <w:tc>
          <w:tcPr>
            <w:tcW w:w="6771" w:type="dxa"/>
            <w:shd w:val="clear" w:color="auto" w:fill="auto"/>
          </w:tcPr>
          <w:p w14:paraId="7EA0B6E9"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69601B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73CD2AC9"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20EF68B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1B910C8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03 4 04 60250</w:t>
            </w:r>
          </w:p>
        </w:tc>
        <w:tc>
          <w:tcPr>
            <w:tcW w:w="850" w:type="dxa"/>
            <w:shd w:val="clear" w:color="auto" w:fill="auto"/>
          </w:tcPr>
          <w:p w14:paraId="269A349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04DF67E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1 164 506,17</w:t>
            </w:r>
          </w:p>
        </w:tc>
      </w:tr>
      <w:tr w:rsidR="00907800" w:rsidRPr="007B31BE" w14:paraId="1109D213" w14:textId="77777777" w:rsidTr="00DA7D1E">
        <w:trPr>
          <w:cantSplit/>
        </w:trPr>
        <w:tc>
          <w:tcPr>
            <w:tcW w:w="6771" w:type="dxa"/>
            <w:shd w:val="clear" w:color="auto" w:fill="auto"/>
          </w:tcPr>
          <w:p w14:paraId="02AFCCCB"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1275" w:type="dxa"/>
            <w:shd w:val="clear" w:color="auto" w:fill="auto"/>
          </w:tcPr>
          <w:p w14:paraId="2D50292A"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77480A8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21C988F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4B98E338"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03 4 04 60250</w:t>
            </w:r>
          </w:p>
        </w:tc>
        <w:tc>
          <w:tcPr>
            <w:tcW w:w="850" w:type="dxa"/>
            <w:shd w:val="clear" w:color="auto" w:fill="auto"/>
          </w:tcPr>
          <w:p w14:paraId="4351B39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297" w:type="dxa"/>
            <w:shd w:val="clear" w:color="auto" w:fill="auto"/>
          </w:tcPr>
          <w:p w14:paraId="30644077"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26 884,00</w:t>
            </w:r>
          </w:p>
        </w:tc>
      </w:tr>
      <w:tr w:rsidR="00907800" w:rsidRPr="007B31BE" w14:paraId="7DD3EAFB" w14:textId="77777777" w:rsidTr="00DA7D1E">
        <w:trPr>
          <w:cantSplit/>
        </w:trPr>
        <w:tc>
          <w:tcPr>
            <w:tcW w:w="6771" w:type="dxa"/>
            <w:shd w:val="clear" w:color="auto" w:fill="auto"/>
          </w:tcPr>
          <w:p w14:paraId="40CCE943"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101D7853"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559DB87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1EBB2698"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0CC45BE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05 0 00 00000</w:t>
            </w:r>
          </w:p>
        </w:tc>
        <w:tc>
          <w:tcPr>
            <w:tcW w:w="850" w:type="dxa"/>
            <w:shd w:val="clear" w:color="auto" w:fill="auto"/>
          </w:tcPr>
          <w:p w14:paraId="6405853A"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2D4EEA4"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320 926,00</w:t>
            </w:r>
          </w:p>
        </w:tc>
      </w:tr>
      <w:tr w:rsidR="00907800" w:rsidRPr="007B31BE" w14:paraId="751D7C73" w14:textId="77777777" w:rsidTr="00DA7D1E">
        <w:trPr>
          <w:cantSplit/>
        </w:trPr>
        <w:tc>
          <w:tcPr>
            <w:tcW w:w="6771" w:type="dxa"/>
            <w:shd w:val="clear" w:color="auto" w:fill="auto"/>
          </w:tcPr>
          <w:p w14:paraId="45EAA47B"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Комплексы процессных мероприятий</w:t>
            </w:r>
          </w:p>
        </w:tc>
        <w:tc>
          <w:tcPr>
            <w:tcW w:w="1275" w:type="dxa"/>
            <w:shd w:val="clear" w:color="auto" w:fill="auto"/>
          </w:tcPr>
          <w:p w14:paraId="55B4E1E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174BC90B"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516C683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46E6C8D1"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05 4 00 00000</w:t>
            </w:r>
          </w:p>
        </w:tc>
        <w:tc>
          <w:tcPr>
            <w:tcW w:w="850" w:type="dxa"/>
            <w:shd w:val="clear" w:color="auto" w:fill="auto"/>
          </w:tcPr>
          <w:p w14:paraId="1EB2D4AB"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4D955653"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320 926,00</w:t>
            </w:r>
          </w:p>
        </w:tc>
      </w:tr>
      <w:tr w:rsidR="00907800" w:rsidRPr="007B31BE" w14:paraId="61C75E4D" w14:textId="77777777" w:rsidTr="00DA7D1E">
        <w:trPr>
          <w:cantSplit/>
        </w:trPr>
        <w:tc>
          <w:tcPr>
            <w:tcW w:w="6771" w:type="dxa"/>
            <w:shd w:val="clear" w:color="auto" w:fill="auto"/>
          </w:tcPr>
          <w:p w14:paraId="073C40DE"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2D912625"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34711456"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7125F83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58B1238F"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05 4 03 00000</w:t>
            </w:r>
          </w:p>
        </w:tc>
        <w:tc>
          <w:tcPr>
            <w:tcW w:w="850" w:type="dxa"/>
            <w:shd w:val="clear" w:color="auto" w:fill="auto"/>
          </w:tcPr>
          <w:p w14:paraId="1EAE1844"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7E5B116"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320 926,00</w:t>
            </w:r>
          </w:p>
        </w:tc>
      </w:tr>
      <w:tr w:rsidR="00907800" w:rsidRPr="007B31BE" w14:paraId="58FF9FB8" w14:textId="77777777" w:rsidTr="00DA7D1E">
        <w:trPr>
          <w:cantSplit/>
        </w:trPr>
        <w:tc>
          <w:tcPr>
            <w:tcW w:w="6771" w:type="dxa"/>
            <w:shd w:val="clear" w:color="auto" w:fill="auto"/>
          </w:tcPr>
          <w:p w14:paraId="38798A7D" w14:textId="77777777" w:rsidR="00907800" w:rsidRPr="007B31BE" w:rsidRDefault="00907800" w:rsidP="00907800">
            <w:pPr>
              <w:spacing w:after="0" w:line="240" w:lineRule="auto"/>
              <w:rPr>
                <w:rFonts w:ascii="Times New Roman" w:hAnsi="Times New Roman"/>
                <w:i/>
                <w:iCs/>
                <w:color w:val="000000"/>
                <w:sz w:val="26"/>
                <w:szCs w:val="26"/>
              </w:rPr>
            </w:pPr>
            <w:r w:rsidRPr="007B31BE">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29C2A112"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792</w:t>
            </w:r>
          </w:p>
        </w:tc>
        <w:tc>
          <w:tcPr>
            <w:tcW w:w="1106" w:type="dxa"/>
            <w:shd w:val="clear" w:color="auto" w:fill="auto"/>
          </w:tcPr>
          <w:p w14:paraId="2AAA0A3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11</w:t>
            </w:r>
          </w:p>
        </w:tc>
        <w:tc>
          <w:tcPr>
            <w:tcW w:w="1134" w:type="dxa"/>
            <w:shd w:val="clear" w:color="auto" w:fill="auto"/>
          </w:tcPr>
          <w:p w14:paraId="58563E7D"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w:t>
            </w:r>
          </w:p>
        </w:tc>
        <w:tc>
          <w:tcPr>
            <w:tcW w:w="2013" w:type="dxa"/>
            <w:shd w:val="clear" w:color="auto" w:fill="auto"/>
          </w:tcPr>
          <w:p w14:paraId="7FA813D4" w14:textId="77777777" w:rsidR="00907800" w:rsidRPr="007B31BE" w:rsidRDefault="00907800" w:rsidP="00907800">
            <w:pPr>
              <w:spacing w:after="0" w:line="240" w:lineRule="auto"/>
              <w:jc w:val="center"/>
              <w:rPr>
                <w:rFonts w:ascii="Times New Roman" w:hAnsi="Times New Roman"/>
                <w:i/>
                <w:iCs/>
                <w:color w:val="000000"/>
                <w:sz w:val="26"/>
                <w:szCs w:val="26"/>
              </w:rPr>
            </w:pPr>
            <w:r w:rsidRPr="007B31BE">
              <w:rPr>
                <w:rFonts w:ascii="Times New Roman" w:hAnsi="Times New Roman"/>
                <w:i/>
                <w:iCs/>
                <w:color w:val="000000"/>
                <w:sz w:val="26"/>
                <w:szCs w:val="26"/>
              </w:rPr>
              <w:t>05 4 03 90040</w:t>
            </w:r>
          </w:p>
        </w:tc>
        <w:tc>
          <w:tcPr>
            <w:tcW w:w="850" w:type="dxa"/>
            <w:shd w:val="clear" w:color="auto" w:fill="auto"/>
          </w:tcPr>
          <w:p w14:paraId="6E0DA4B9" w14:textId="77777777" w:rsidR="00907800" w:rsidRPr="007B31BE" w:rsidRDefault="00907800" w:rsidP="00907800">
            <w:pPr>
              <w:spacing w:after="0" w:line="240" w:lineRule="auto"/>
              <w:jc w:val="center"/>
              <w:rPr>
                <w:rFonts w:ascii="Times New Roman" w:hAnsi="Times New Roman"/>
                <w:i/>
                <w:iCs/>
                <w:color w:val="000000"/>
                <w:sz w:val="26"/>
                <w:szCs w:val="26"/>
              </w:rPr>
            </w:pPr>
          </w:p>
        </w:tc>
        <w:tc>
          <w:tcPr>
            <w:tcW w:w="2297" w:type="dxa"/>
            <w:shd w:val="clear" w:color="auto" w:fill="auto"/>
          </w:tcPr>
          <w:p w14:paraId="1C753F07" w14:textId="77777777" w:rsidR="00907800" w:rsidRPr="007B31BE" w:rsidRDefault="00907800" w:rsidP="00907800">
            <w:pPr>
              <w:spacing w:after="0" w:line="240" w:lineRule="auto"/>
              <w:jc w:val="right"/>
              <w:rPr>
                <w:rFonts w:ascii="Times New Roman" w:hAnsi="Times New Roman"/>
                <w:i/>
                <w:iCs/>
                <w:color w:val="000000"/>
                <w:sz w:val="26"/>
                <w:szCs w:val="26"/>
              </w:rPr>
            </w:pPr>
            <w:r w:rsidRPr="007B31BE">
              <w:rPr>
                <w:rFonts w:ascii="Times New Roman" w:hAnsi="Times New Roman"/>
                <w:i/>
                <w:iCs/>
                <w:color w:val="000000"/>
                <w:sz w:val="26"/>
                <w:szCs w:val="26"/>
              </w:rPr>
              <w:t>320 926,00</w:t>
            </w:r>
          </w:p>
        </w:tc>
      </w:tr>
      <w:tr w:rsidR="00907800" w:rsidRPr="007B31BE" w14:paraId="30220377" w14:textId="77777777" w:rsidTr="00DA7D1E">
        <w:trPr>
          <w:cantSplit/>
        </w:trPr>
        <w:tc>
          <w:tcPr>
            <w:tcW w:w="6771" w:type="dxa"/>
            <w:shd w:val="clear" w:color="auto" w:fill="auto"/>
          </w:tcPr>
          <w:p w14:paraId="619F4E2D" w14:textId="77777777" w:rsidR="00907800" w:rsidRPr="007B31BE" w:rsidRDefault="00907800" w:rsidP="00907800">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3787099C"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792</w:t>
            </w:r>
          </w:p>
        </w:tc>
        <w:tc>
          <w:tcPr>
            <w:tcW w:w="1106" w:type="dxa"/>
            <w:shd w:val="clear" w:color="auto" w:fill="auto"/>
          </w:tcPr>
          <w:p w14:paraId="528889C6"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134" w:type="dxa"/>
            <w:shd w:val="clear" w:color="auto" w:fill="auto"/>
          </w:tcPr>
          <w:p w14:paraId="5B1A648B"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2013" w:type="dxa"/>
            <w:shd w:val="clear" w:color="auto" w:fill="auto"/>
          </w:tcPr>
          <w:p w14:paraId="1E900CC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850" w:type="dxa"/>
            <w:shd w:val="clear" w:color="auto" w:fill="auto"/>
          </w:tcPr>
          <w:p w14:paraId="1745FCF1" w14:textId="77777777" w:rsidR="00907800" w:rsidRPr="007B31BE" w:rsidRDefault="00907800" w:rsidP="00907800">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297" w:type="dxa"/>
            <w:shd w:val="clear" w:color="auto" w:fill="auto"/>
          </w:tcPr>
          <w:p w14:paraId="73055F32" w14:textId="77777777" w:rsidR="00907800" w:rsidRPr="007B31BE" w:rsidRDefault="00907800" w:rsidP="00907800">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320 926,00</w:t>
            </w:r>
          </w:p>
        </w:tc>
      </w:tr>
      <w:tr w:rsidR="00907800" w:rsidRPr="00907800" w14:paraId="38EE381A" w14:textId="77777777" w:rsidTr="00DA7D1E">
        <w:trPr>
          <w:cantSplit/>
        </w:trPr>
        <w:tc>
          <w:tcPr>
            <w:tcW w:w="6771" w:type="dxa"/>
            <w:shd w:val="clear" w:color="auto" w:fill="auto"/>
          </w:tcPr>
          <w:p w14:paraId="23EBC147" w14:textId="77777777" w:rsidR="00907800" w:rsidRPr="007B31BE" w:rsidRDefault="00907800" w:rsidP="00907800">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ИТОГО РАСХОДОВ</w:t>
            </w:r>
          </w:p>
        </w:tc>
        <w:tc>
          <w:tcPr>
            <w:tcW w:w="1275" w:type="dxa"/>
            <w:shd w:val="clear" w:color="auto" w:fill="auto"/>
          </w:tcPr>
          <w:p w14:paraId="26627A7D"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06" w:type="dxa"/>
            <w:shd w:val="clear" w:color="auto" w:fill="auto"/>
          </w:tcPr>
          <w:p w14:paraId="2B01E201"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1134" w:type="dxa"/>
            <w:shd w:val="clear" w:color="auto" w:fill="auto"/>
          </w:tcPr>
          <w:p w14:paraId="02481CFB"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013" w:type="dxa"/>
            <w:shd w:val="clear" w:color="auto" w:fill="auto"/>
          </w:tcPr>
          <w:p w14:paraId="238C69C8"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850" w:type="dxa"/>
            <w:shd w:val="clear" w:color="auto" w:fill="auto"/>
          </w:tcPr>
          <w:p w14:paraId="5CC2D1A8" w14:textId="77777777" w:rsidR="00907800" w:rsidRPr="007B31BE" w:rsidRDefault="00907800" w:rsidP="00907800">
            <w:pPr>
              <w:spacing w:after="0" w:line="240" w:lineRule="auto"/>
              <w:jc w:val="center"/>
              <w:rPr>
                <w:rFonts w:ascii="Times New Roman" w:hAnsi="Times New Roman"/>
                <w:b/>
                <w:bCs/>
                <w:color w:val="000000"/>
                <w:sz w:val="26"/>
                <w:szCs w:val="26"/>
              </w:rPr>
            </w:pPr>
          </w:p>
        </w:tc>
        <w:tc>
          <w:tcPr>
            <w:tcW w:w="2297" w:type="dxa"/>
            <w:shd w:val="clear" w:color="auto" w:fill="auto"/>
          </w:tcPr>
          <w:p w14:paraId="38F20D1F" w14:textId="77777777" w:rsidR="00907800" w:rsidRPr="00907800" w:rsidRDefault="00907800" w:rsidP="00907800">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9 528 422 846,08</w:t>
            </w:r>
          </w:p>
        </w:tc>
      </w:tr>
    </w:tbl>
    <w:p w14:paraId="25EB0F1E" w14:textId="77777777" w:rsidR="00907800" w:rsidRPr="00907800" w:rsidRDefault="00907800" w:rsidP="00907800">
      <w:pPr>
        <w:spacing w:after="0" w:line="240" w:lineRule="auto"/>
        <w:rPr>
          <w:rFonts w:ascii="Times New Roman" w:hAnsi="Times New Roman"/>
          <w:sz w:val="20"/>
          <w:szCs w:val="20"/>
        </w:rPr>
      </w:pPr>
    </w:p>
    <w:p w14:paraId="45AFCB4A" w14:textId="77777777" w:rsidR="00DB0522" w:rsidRDefault="00DB0522" w:rsidP="008043EB">
      <w:pPr>
        <w:spacing w:line="240" w:lineRule="auto"/>
        <w:jc w:val="right"/>
        <w:rPr>
          <w:rFonts w:ascii="Times New Roman" w:hAnsi="Times New Roman"/>
          <w:color w:val="000000"/>
          <w:sz w:val="28"/>
          <w:szCs w:val="28"/>
        </w:rPr>
        <w:sectPr w:rsidR="00DB0522" w:rsidSect="008679AC">
          <w:pgSz w:w="16837" w:h="11905" w:orient="landscape"/>
          <w:pgMar w:top="1418" w:right="567" w:bottom="567" w:left="567" w:header="567" w:footer="0" w:gutter="0"/>
          <w:cols w:space="720"/>
          <w:titlePg/>
        </w:sectPr>
      </w:pPr>
    </w:p>
    <w:p w14:paraId="0416A41D" w14:textId="77777777" w:rsidR="00DB0522" w:rsidRPr="00DB0522" w:rsidRDefault="00DB0522" w:rsidP="00DB0522">
      <w:pPr>
        <w:spacing w:after="0"/>
        <w:jc w:val="right"/>
        <w:rPr>
          <w:rFonts w:ascii="Times New Roman" w:hAnsi="Times New Roman"/>
          <w:color w:val="000000"/>
          <w:sz w:val="28"/>
          <w:szCs w:val="28"/>
        </w:rPr>
      </w:pPr>
      <w:r w:rsidRPr="00DB0522">
        <w:rPr>
          <w:rFonts w:ascii="Times New Roman" w:hAnsi="Times New Roman"/>
          <w:color w:val="000000"/>
          <w:sz w:val="28"/>
          <w:szCs w:val="28"/>
        </w:rPr>
        <w:lastRenderedPageBreak/>
        <w:t xml:space="preserve">Приложение № </w:t>
      </w:r>
      <w:r>
        <w:rPr>
          <w:rFonts w:ascii="Times New Roman" w:hAnsi="Times New Roman"/>
          <w:color w:val="000000"/>
          <w:sz w:val="28"/>
          <w:szCs w:val="28"/>
        </w:rPr>
        <w:t>5</w:t>
      </w:r>
      <w:r w:rsidRPr="00DB0522">
        <w:rPr>
          <w:rFonts w:ascii="Times New Roman" w:hAnsi="Times New Roman"/>
          <w:color w:val="000000"/>
          <w:sz w:val="28"/>
          <w:szCs w:val="28"/>
        </w:rPr>
        <w:br/>
        <w:t>к решению Орского городского</w:t>
      </w:r>
    </w:p>
    <w:p w14:paraId="73A291EC" w14:textId="0A67F5FE" w:rsidR="00DB0522" w:rsidRPr="00DB0522" w:rsidRDefault="00DB0522" w:rsidP="00DB0522">
      <w:pPr>
        <w:spacing w:after="0" w:line="240" w:lineRule="auto"/>
        <w:jc w:val="right"/>
        <w:rPr>
          <w:rFonts w:ascii="Times New Roman" w:hAnsi="Times New Roman"/>
          <w:vanish/>
          <w:sz w:val="20"/>
          <w:szCs w:val="20"/>
        </w:rPr>
      </w:pPr>
      <w:r w:rsidRPr="00DB0522">
        <w:rPr>
          <w:rFonts w:ascii="Times New Roman" w:hAnsi="Times New Roman"/>
          <w:color w:val="000000"/>
          <w:sz w:val="28"/>
          <w:szCs w:val="28"/>
        </w:rPr>
        <w:t>Совета депутатов</w:t>
      </w:r>
      <w:r w:rsidRPr="00DB0522">
        <w:rPr>
          <w:rFonts w:ascii="Times New Roman" w:hAnsi="Times New Roman"/>
          <w:color w:val="000000"/>
          <w:sz w:val="28"/>
          <w:szCs w:val="28"/>
        </w:rPr>
        <w:br/>
      </w:r>
      <w:r w:rsidR="00DC6B32" w:rsidRPr="007C641D">
        <w:rPr>
          <w:rFonts w:ascii="Times New Roman" w:hAnsi="Times New Roman"/>
          <w:color w:val="000000"/>
          <w:sz w:val="28"/>
          <w:szCs w:val="28"/>
        </w:rPr>
        <w:t xml:space="preserve">от </w:t>
      </w:r>
      <w:r w:rsidR="00DC6B32">
        <w:rPr>
          <w:rFonts w:ascii="Times New Roman" w:hAnsi="Times New Roman"/>
          <w:color w:val="000000"/>
          <w:sz w:val="28"/>
          <w:szCs w:val="28"/>
        </w:rPr>
        <w:t>«24» октября 2024</w:t>
      </w:r>
      <w:r w:rsidR="00DC6B32" w:rsidRPr="007C641D">
        <w:rPr>
          <w:rFonts w:ascii="Times New Roman" w:hAnsi="Times New Roman"/>
          <w:color w:val="000000"/>
          <w:sz w:val="28"/>
          <w:szCs w:val="28"/>
        </w:rPr>
        <w:t xml:space="preserve"> № </w:t>
      </w:r>
      <w:r w:rsidR="00DC6B32">
        <w:rPr>
          <w:rFonts w:ascii="Times New Roman" w:hAnsi="Times New Roman"/>
          <w:color w:val="000000"/>
          <w:sz w:val="28"/>
          <w:szCs w:val="28"/>
        </w:rPr>
        <w:t>55-557</w:t>
      </w:r>
    </w:p>
    <w:p w14:paraId="3EC4FD13" w14:textId="77777777" w:rsidR="00DB0522" w:rsidRPr="00DB0522" w:rsidRDefault="00DB0522" w:rsidP="00DB0522">
      <w:pPr>
        <w:spacing w:after="0" w:line="240" w:lineRule="auto"/>
        <w:jc w:val="right"/>
        <w:rPr>
          <w:rFonts w:ascii="Times New Roman" w:hAnsi="Times New Roman"/>
          <w:vanish/>
          <w:sz w:val="20"/>
          <w:szCs w:val="20"/>
        </w:rPr>
      </w:pPr>
    </w:p>
    <w:p w14:paraId="3FD08D48" w14:textId="77777777" w:rsidR="00DB0522" w:rsidRDefault="00DB0522" w:rsidP="00DB0522">
      <w:pPr>
        <w:spacing w:after="0" w:line="240" w:lineRule="auto"/>
        <w:jc w:val="center"/>
        <w:rPr>
          <w:rFonts w:ascii="Times New Roman" w:hAnsi="Times New Roman"/>
          <w:b/>
          <w:bCs/>
          <w:color w:val="000000"/>
          <w:sz w:val="28"/>
          <w:szCs w:val="28"/>
        </w:rPr>
      </w:pPr>
    </w:p>
    <w:p w14:paraId="1D525819" w14:textId="77777777" w:rsidR="00EB2473" w:rsidRPr="00DB0522" w:rsidRDefault="00EB2473" w:rsidP="00DB0522">
      <w:pPr>
        <w:spacing w:after="0" w:line="240" w:lineRule="auto"/>
        <w:jc w:val="center"/>
        <w:rPr>
          <w:rFonts w:ascii="Times New Roman" w:hAnsi="Times New Roman"/>
          <w:b/>
          <w:bCs/>
          <w:color w:val="000000"/>
          <w:sz w:val="28"/>
          <w:szCs w:val="28"/>
        </w:rPr>
      </w:pPr>
    </w:p>
    <w:p w14:paraId="3EC8D08F" w14:textId="77777777" w:rsidR="00DB0522" w:rsidRPr="00DB0522" w:rsidRDefault="00DB0522" w:rsidP="00DB0522">
      <w:pPr>
        <w:spacing w:after="0" w:line="240" w:lineRule="auto"/>
        <w:jc w:val="center"/>
        <w:rPr>
          <w:rFonts w:ascii="Times New Roman" w:hAnsi="Times New Roman"/>
          <w:b/>
          <w:bCs/>
          <w:color w:val="000000"/>
          <w:sz w:val="28"/>
          <w:szCs w:val="28"/>
        </w:rPr>
      </w:pPr>
      <w:r w:rsidRPr="00DB0522">
        <w:rPr>
          <w:rFonts w:ascii="Times New Roman" w:hAnsi="Times New Roman"/>
          <w:b/>
          <w:bCs/>
          <w:color w:val="000000"/>
          <w:sz w:val="28"/>
          <w:szCs w:val="28"/>
        </w:rPr>
        <w:t>Ведомственная структура расходов бюджета города на плановый период на 2025 и 2026 годов</w:t>
      </w:r>
    </w:p>
    <w:p w14:paraId="38F5C9C7" w14:textId="77777777" w:rsidR="00DB0522" w:rsidRPr="00DB0522" w:rsidRDefault="00DB0522" w:rsidP="00DB0522">
      <w:pPr>
        <w:spacing w:after="0" w:line="240" w:lineRule="auto"/>
        <w:jc w:val="center"/>
        <w:rPr>
          <w:rFonts w:ascii="Times New Roman" w:hAnsi="Times New Roman"/>
          <w:b/>
          <w:bCs/>
          <w:color w:val="000000"/>
          <w:sz w:val="28"/>
          <w:szCs w:val="28"/>
        </w:rPr>
      </w:pPr>
    </w:p>
    <w:p w14:paraId="484AAA3D"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b/>
          <w:bCs/>
          <w:color w:val="000000"/>
          <w:sz w:val="26"/>
          <w:szCs w:val="26"/>
        </w:rPr>
        <w:tab/>
      </w:r>
      <w:r w:rsidRPr="00DB0522">
        <w:rPr>
          <w:rFonts w:ascii="Times New Roman" w:hAnsi="Times New Roman"/>
          <w:color w:val="000000"/>
          <w:sz w:val="26"/>
          <w:szCs w:val="26"/>
        </w:rPr>
        <w:t>(рублей)</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275"/>
        <w:gridCol w:w="1134"/>
        <w:gridCol w:w="1276"/>
        <w:gridCol w:w="1843"/>
        <w:gridCol w:w="1163"/>
        <w:gridCol w:w="2126"/>
        <w:gridCol w:w="2126"/>
      </w:tblGrid>
      <w:tr w:rsidR="00DB0522" w:rsidRPr="00DB0522" w14:paraId="65B4DC77" w14:textId="77777777" w:rsidTr="00DB0522">
        <w:trPr>
          <w:tblHeader/>
        </w:trPr>
        <w:tc>
          <w:tcPr>
            <w:tcW w:w="4503" w:type="dxa"/>
            <w:shd w:val="clear" w:color="auto" w:fill="auto"/>
          </w:tcPr>
          <w:tbl>
            <w:tblPr>
              <w:tblOverlap w:val="never"/>
              <w:tblW w:w="4390" w:type="dxa"/>
              <w:jc w:val="center"/>
              <w:tblLayout w:type="fixed"/>
              <w:tblCellMar>
                <w:left w:w="0" w:type="dxa"/>
                <w:right w:w="0" w:type="dxa"/>
              </w:tblCellMar>
              <w:tblLook w:val="01E0" w:firstRow="1" w:lastRow="1" w:firstColumn="1" w:lastColumn="1" w:noHBand="0" w:noVBand="0"/>
            </w:tblPr>
            <w:tblGrid>
              <w:gridCol w:w="4390"/>
            </w:tblGrid>
            <w:tr w:rsidR="00DB0522" w:rsidRPr="00DB0522" w14:paraId="6E4FACA0" w14:textId="77777777" w:rsidTr="00DB0522">
              <w:trPr>
                <w:jc w:val="center"/>
              </w:trPr>
              <w:tc>
                <w:tcPr>
                  <w:tcW w:w="4390" w:type="dxa"/>
                  <w:tcMar>
                    <w:top w:w="0" w:type="dxa"/>
                    <w:left w:w="0" w:type="dxa"/>
                    <w:bottom w:w="0" w:type="dxa"/>
                    <w:right w:w="0" w:type="dxa"/>
                  </w:tcMar>
                </w:tcPr>
                <w:p w14:paraId="7371C2EB" w14:textId="77777777" w:rsidR="00DB0522" w:rsidRPr="00DB0522" w:rsidRDefault="00DB0522" w:rsidP="00DB0522">
                  <w:pPr>
                    <w:spacing w:after="0" w:line="240" w:lineRule="auto"/>
                    <w:jc w:val="center"/>
                    <w:rPr>
                      <w:rFonts w:ascii="Times New Roman" w:hAnsi="Times New Roman"/>
                      <w:b/>
                      <w:bCs/>
                      <w:sz w:val="26"/>
                      <w:szCs w:val="26"/>
                    </w:rPr>
                  </w:pPr>
                  <w:r w:rsidRPr="00DB0522">
                    <w:rPr>
                      <w:rFonts w:ascii="Times New Roman" w:hAnsi="Times New Roman"/>
                      <w:b/>
                      <w:bCs/>
                      <w:color w:val="000000"/>
                      <w:sz w:val="26"/>
                      <w:szCs w:val="26"/>
                    </w:rPr>
                    <w:t>Наименование</w:t>
                  </w:r>
                </w:p>
              </w:tc>
            </w:tr>
          </w:tbl>
          <w:p w14:paraId="019E6EB0" w14:textId="77777777" w:rsidR="00DB0522" w:rsidRPr="00DB0522" w:rsidRDefault="00DB0522" w:rsidP="00DB0522">
            <w:pPr>
              <w:spacing w:after="0" w:line="1" w:lineRule="auto"/>
              <w:jc w:val="center"/>
              <w:rPr>
                <w:rFonts w:ascii="Times New Roman" w:hAnsi="Times New Roman"/>
                <w:b/>
                <w:bCs/>
                <w:sz w:val="26"/>
                <w:szCs w:val="26"/>
              </w:rPr>
            </w:pPr>
          </w:p>
        </w:tc>
        <w:tc>
          <w:tcPr>
            <w:tcW w:w="1275" w:type="dxa"/>
            <w:shd w:val="clear" w:color="auto" w:fill="auto"/>
          </w:tcPr>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DB0522" w:rsidRPr="00DB0522" w14:paraId="153C27DB" w14:textId="77777777" w:rsidTr="00DB0522">
              <w:trPr>
                <w:jc w:val="center"/>
              </w:trPr>
              <w:tc>
                <w:tcPr>
                  <w:tcW w:w="1267" w:type="dxa"/>
                  <w:tcMar>
                    <w:top w:w="0" w:type="dxa"/>
                    <w:left w:w="0" w:type="dxa"/>
                    <w:bottom w:w="0" w:type="dxa"/>
                    <w:right w:w="0" w:type="dxa"/>
                  </w:tcMar>
                </w:tcPr>
                <w:p w14:paraId="36091374" w14:textId="77777777" w:rsidR="00DB0522" w:rsidRPr="00DB0522" w:rsidRDefault="00DB0522" w:rsidP="00DB0522">
                  <w:pPr>
                    <w:spacing w:after="0" w:line="240" w:lineRule="auto"/>
                    <w:jc w:val="center"/>
                    <w:rPr>
                      <w:rFonts w:ascii="Times New Roman" w:hAnsi="Times New Roman"/>
                      <w:b/>
                      <w:bCs/>
                      <w:sz w:val="26"/>
                      <w:szCs w:val="26"/>
                    </w:rPr>
                  </w:pPr>
                  <w:r w:rsidRPr="00DB0522">
                    <w:rPr>
                      <w:rFonts w:ascii="Times New Roman" w:hAnsi="Times New Roman"/>
                      <w:b/>
                      <w:bCs/>
                      <w:color w:val="000000"/>
                      <w:sz w:val="26"/>
                      <w:szCs w:val="26"/>
                    </w:rPr>
                    <w:t>Ведомство</w:t>
                  </w:r>
                </w:p>
              </w:tc>
            </w:tr>
          </w:tbl>
          <w:p w14:paraId="3FD1ABEA" w14:textId="77777777" w:rsidR="00DB0522" w:rsidRPr="00DB0522" w:rsidRDefault="00DB0522" w:rsidP="00DB0522">
            <w:pPr>
              <w:spacing w:after="0" w:line="1" w:lineRule="auto"/>
              <w:jc w:val="center"/>
              <w:rPr>
                <w:rFonts w:ascii="Times New Roman" w:hAnsi="Times New Roman"/>
                <w:b/>
                <w:bCs/>
                <w:sz w:val="26"/>
                <w:szCs w:val="26"/>
              </w:rPr>
            </w:pPr>
          </w:p>
        </w:tc>
        <w:tc>
          <w:tcPr>
            <w:tcW w:w="1134" w:type="dxa"/>
            <w:shd w:val="clear" w:color="auto" w:fill="auto"/>
          </w:tcPr>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DB0522" w:rsidRPr="00DB0522" w14:paraId="1304A8F5" w14:textId="77777777" w:rsidTr="00DB0522">
              <w:trPr>
                <w:jc w:val="center"/>
              </w:trPr>
              <w:tc>
                <w:tcPr>
                  <w:tcW w:w="983" w:type="dxa"/>
                  <w:tcMar>
                    <w:top w:w="0" w:type="dxa"/>
                    <w:left w:w="0" w:type="dxa"/>
                    <w:bottom w:w="0" w:type="dxa"/>
                    <w:right w:w="0" w:type="dxa"/>
                  </w:tcMar>
                </w:tcPr>
                <w:p w14:paraId="69BD020D" w14:textId="77777777" w:rsidR="00DB0522" w:rsidRPr="00DB0522" w:rsidRDefault="00DB0522" w:rsidP="00DB0522">
                  <w:pPr>
                    <w:spacing w:after="0" w:line="240" w:lineRule="auto"/>
                    <w:jc w:val="center"/>
                    <w:rPr>
                      <w:rFonts w:ascii="Times New Roman" w:hAnsi="Times New Roman"/>
                      <w:b/>
                      <w:bCs/>
                      <w:sz w:val="26"/>
                      <w:szCs w:val="26"/>
                    </w:rPr>
                  </w:pPr>
                  <w:r w:rsidRPr="00DB0522">
                    <w:rPr>
                      <w:rFonts w:ascii="Times New Roman" w:hAnsi="Times New Roman"/>
                      <w:b/>
                      <w:bCs/>
                      <w:color w:val="000000"/>
                      <w:sz w:val="26"/>
                      <w:szCs w:val="26"/>
                    </w:rPr>
                    <w:t>Раздел</w:t>
                  </w:r>
                </w:p>
              </w:tc>
            </w:tr>
          </w:tbl>
          <w:p w14:paraId="34D278A0" w14:textId="77777777" w:rsidR="00DB0522" w:rsidRPr="00DB0522" w:rsidRDefault="00DB0522" w:rsidP="00DB0522">
            <w:pPr>
              <w:spacing w:after="0" w:line="1" w:lineRule="auto"/>
              <w:jc w:val="center"/>
              <w:rPr>
                <w:rFonts w:ascii="Times New Roman" w:hAnsi="Times New Roman"/>
                <w:b/>
                <w:bCs/>
                <w:sz w:val="26"/>
                <w:szCs w:val="26"/>
              </w:rPr>
            </w:pPr>
          </w:p>
        </w:tc>
        <w:tc>
          <w:tcPr>
            <w:tcW w:w="1276" w:type="dxa"/>
            <w:shd w:val="clear" w:color="auto" w:fill="auto"/>
          </w:tcPr>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DB0522" w:rsidRPr="00DB0522" w14:paraId="50E8297B" w14:textId="77777777" w:rsidTr="00DB0522">
              <w:trPr>
                <w:jc w:val="center"/>
              </w:trPr>
              <w:tc>
                <w:tcPr>
                  <w:tcW w:w="1267" w:type="dxa"/>
                  <w:tcMar>
                    <w:top w:w="0" w:type="dxa"/>
                    <w:left w:w="0" w:type="dxa"/>
                    <w:bottom w:w="0" w:type="dxa"/>
                    <w:right w:w="0" w:type="dxa"/>
                  </w:tcMar>
                </w:tcPr>
                <w:p w14:paraId="096A5FC1" w14:textId="77777777" w:rsidR="00DB0522" w:rsidRPr="00DB0522" w:rsidRDefault="00DB0522" w:rsidP="00DB0522">
                  <w:pPr>
                    <w:spacing w:after="0" w:line="240" w:lineRule="auto"/>
                    <w:jc w:val="center"/>
                    <w:rPr>
                      <w:rFonts w:ascii="Times New Roman" w:hAnsi="Times New Roman"/>
                      <w:b/>
                      <w:bCs/>
                      <w:sz w:val="26"/>
                      <w:szCs w:val="26"/>
                    </w:rPr>
                  </w:pPr>
                  <w:r w:rsidRPr="00DB0522">
                    <w:rPr>
                      <w:rFonts w:ascii="Times New Roman" w:hAnsi="Times New Roman"/>
                      <w:b/>
                      <w:bCs/>
                      <w:color w:val="000000"/>
                      <w:sz w:val="26"/>
                      <w:szCs w:val="26"/>
                    </w:rPr>
                    <w:t>Подраздел</w:t>
                  </w:r>
                </w:p>
              </w:tc>
            </w:tr>
          </w:tbl>
          <w:p w14:paraId="758C40A0" w14:textId="77777777" w:rsidR="00DB0522" w:rsidRPr="00DB0522" w:rsidRDefault="00DB0522" w:rsidP="00DB0522">
            <w:pPr>
              <w:spacing w:after="0" w:line="1" w:lineRule="auto"/>
              <w:jc w:val="center"/>
              <w:rPr>
                <w:rFonts w:ascii="Times New Roman" w:hAnsi="Times New Roman"/>
                <w:b/>
                <w:bCs/>
                <w:sz w:val="26"/>
                <w:szCs w:val="26"/>
              </w:rPr>
            </w:pPr>
          </w:p>
        </w:tc>
        <w:tc>
          <w:tcPr>
            <w:tcW w:w="1843" w:type="dxa"/>
            <w:shd w:val="clear" w:color="auto" w:fill="auto"/>
          </w:tcPr>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DB0522" w:rsidRPr="00DB0522" w14:paraId="3BF392CB" w14:textId="77777777" w:rsidTr="00DB0522">
              <w:trPr>
                <w:jc w:val="center"/>
              </w:trPr>
              <w:tc>
                <w:tcPr>
                  <w:tcW w:w="2117" w:type="dxa"/>
                  <w:tcMar>
                    <w:top w:w="0" w:type="dxa"/>
                    <w:left w:w="0" w:type="dxa"/>
                    <w:bottom w:w="0" w:type="dxa"/>
                    <w:right w:w="0" w:type="dxa"/>
                  </w:tcMar>
                </w:tcPr>
                <w:p w14:paraId="20983E60"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Целевая</w:t>
                  </w:r>
                </w:p>
                <w:p w14:paraId="0B9DB348" w14:textId="77777777" w:rsidR="00DB0522" w:rsidRPr="00DB0522" w:rsidRDefault="00DB0522" w:rsidP="00DB0522">
                  <w:pPr>
                    <w:spacing w:after="0" w:line="240" w:lineRule="auto"/>
                    <w:jc w:val="center"/>
                    <w:rPr>
                      <w:rFonts w:ascii="Times New Roman" w:hAnsi="Times New Roman"/>
                      <w:b/>
                      <w:bCs/>
                      <w:sz w:val="26"/>
                      <w:szCs w:val="26"/>
                    </w:rPr>
                  </w:pPr>
                  <w:r w:rsidRPr="00DB0522">
                    <w:rPr>
                      <w:rFonts w:ascii="Times New Roman" w:hAnsi="Times New Roman"/>
                      <w:b/>
                      <w:bCs/>
                      <w:color w:val="000000"/>
                      <w:sz w:val="26"/>
                      <w:szCs w:val="26"/>
                    </w:rPr>
                    <w:t>статья</w:t>
                  </w:r>
                </w:p>
              </w:tc>
            </w:tr>
          </w:tbl>
          <w:p w14:paraId="0A535416" w14:textId="77777777" w:rsidR="00DB0522" w:rsidRPr="00DB0522" w:rsidRDefault="00DB0522" w:rsidP="00DB0522">
            <w:pPr>
              <w:spacing w:after="0" w:line="1" w:lineRule="auto"/>
              <w:jc w:val="center"/>
              <w:rPr>
                <w:rFonts w:ascii="Times New Roman" w:hAnsi="Times New Roman"/>
                <w:b/>
                <w:bCs/>
                <w:sz w:val="26"/>
                <w:szCs w:val="26"/>
              </w:rPr>
            </w:pPr>
          </w:p>
        </w:tc>
        <w:tc>
          <w:tcPr>
            <w:tcW w:w="1163" w:type="dxa"/>
            <w:shd w:val="clear" w:color="auto" w:fill="auto"/>
          </w:tcPr>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DB0522" w:rsidRPr="00DB0522" w14:paraId="1A6A9917" w14:textId="77777777" w:rsidTr="00DB0522">
              <w:trPr>
                <w:jc w:val="center"/>
              </w:trPr>
              <w:tc>
                <w:tcPr>
                  <w:tcW w:w="1097" w:type="dxa"/>
                  <w:tcMar>
                    <w:top w:w="0" w:type="dxa"/>
                    <w:left w:w="0" w:type="dxa"/>
                    <w:bottom w:w="0" w:type="dxa"/>
                    <w:right w:w="0" w:type="dxa"/>
                  </w:tcMar>
                </w:tcPr>
                <w:p w14:paraId="39CD7768" w14:textId="77777777" w:rsidR="00DB0522" w:rsidRPr="00DB0522" w:rsidRDefault="00DB0522" w:rsidP="00DB0522">
                  <w:pPr>
                    <w:spacing w:after="0" w:line="240" w:lineRule="auto"/>
                    <w:jc w:val="center"/>
                    <w:rPr>
                      <w:rFonts w:ascii="Times New Roman" w:hAnsi="Times New Roman"/>
                      <w:b/>
                      <w:bCs/>
                      <w:sz w:val="26"/>
                      <w:szCs w:val="26"/>
                    </w:rPr>
                  </w:pPr>
                  <w:r w:rsidRPr="00DB0522">
                    <w:rPr>
                      <w:rFonts w:ascii="Times New Roman" w:hAnsi="Times New Roman"/>
                      <w:b/>
                      <w:bCs/>
                      <w:color w:val="000000"/>
                      <w:sz w:val="26"/>
                      <w:szCs w:val="26"/>
                    </w:rPr>
                    <w:t>Вид расходов</w:t>
                  </w:r>
                </w:p>
              </w:tc>
            </w:tr>
          </w:tbl>
          <w:p w14:paraId="067FC5B3" w14:textId="77777777" w:rsidR="00DB0522" w:rsidRPr="00DB0522" w:rsidRDefault="00DB0522" w:rsidP="00DB0522">
            <w:pPr>
              <w:spacing w:after="0" w:line="1" w:lineRule="auto"/>
              <w:jc w:val="center"/>
              <w:rPr>
                <w:rFonts w:ascii="Times New Roman" w:hAnsi="Times New Roman"/>
                <w:b/>
                <w:bCs/>
                <w:sz w:val="26"/>
                <w:szCs w:val="26"/>
              </w:rPr>
            </w:pPr>
          </w:p>
        </w:tc>
        <w:tc>
          <w:tcPr>
            <w:tcW w:w="2126" w:type="dxa"/>
            <w:shd w:val="clear" w:color="auto" w:fill="auto"/>
          </w:tcPr>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B0522" w:rsidRPr="00DB0522" w14:paraId="40DA7942" w14:textId="77777777" w:rsidTr="00DB0522">
              <w:trPr>
                <w:jc w:val="center"/>
              </w:trPr>
              <w:tc>
                <w:tcPr>
                  <w:tcW w:w="1550" w:type="dxa"/>
                  <w:tcMar>
                    <w:top w:w="0" w:type="dxa"/>
                    <w:left w:w="0" w:type="dxa"/>
                    <w:bottom w:w="0" w:type="dxa"/>
                    <w:right w:w="0" w:type="dxa"/>
                  </w:tcMar>
                </w:tcPr>
                <w:p w14:paraId="6ED01C4C" w14:textId="77777777" w:rsidR="00DB0522" w:rsidRPr="00DB0522" w:rsidRDefault="00DB0522" w:rsidP="00DB0522">
                  <w:pPr>
                    <w:spacing w:after="0" w:line="240" w:lineRule="auto"/>
                    <w:jc w:val="center"/>
                    <w:rPr>
                      <w:rFonts w:ascii="Times New Roman" w:hAnsi="Times New Roman"/>
                      <w:b/>
                      <w:bCs/>
                      <w:sz w:val="26"/>
                      <w:szCs w:val="26"/>
                    </w:rPr>
                  </w:pPr>
                  <w:r w:rsidRPr="00DB0522">
                    <w:rPr>
                      <w:rFonts w:ascii="Times New Roman" w:hAnsi="Times New Roman"/>
                      <w:b/>
                      <w:bCs/>
                      <w:color w:val="000000"/>
                      <w:sz w:val="26"/>
                      <w:szCs w:val="26"/>
                    </w:rPr>
                    <w:t>2025 год</w:t>
                  </w:r>
                </w:p>
              </w:tc>
            </w:tr>
          </w:tbl>
          <w:p w14:paraId="186AB750" w14:textId="77777777" w:rsidR="00DB0522" w:rsidRPr="00DB0522" w:rsidRDefault="00DB0522" w:rsidP="00DB0522">
            <w:pPr>
              <w:spacing w:after="0" w:line="1" w:lineRule="auto"/>
              <w:jc w:val="center"/>
              <w:rPr>
                <w:rFonts w:ascii="Times New Roman" w:hAnsi="Times New Roman"/>
                <w:b/>
                <w:bCs/>
                <w:sz w:val="26"/>
                <w:szCs w:val="26"/>
              </w:rPr>
            </w:pPr>
          </w:p>
        </w:tc>
        <w:tc>
          <w:tcPr>
            <w:tcW w:w="2126" w:type="dxa"/>
            <w:shd w:val="clear" w:color="auto" w:fill="auto"/>
          </w:tcPr>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B0522" w:rsidRPr="00DB0522" w14:paraId="1F0F116A" w14:textId="77777777" w:rsidTr="00DB0522">
              <w:trPr>
                <w:jc w:val="center"/>
              </w:trPr>
              <w:tc>
                <w:tcPr>
                  <w:tcW w:w="1550" w:type="dxa"/>
                  <w:tcMar>
                    <w:top w:w="0" w:type="dxa"/>
                    <w:left w:w="0" w:type="dxa"/>
                    <w:bottom w:w="0" w:type="dxa"/>
                    <w:right w:w="0" w:type="dxa"/>
                  </w:tcMar>
                </w:tcPr>
                <w:p w14:paraId="510745D6" w14:textId="77777777" w:rsidR="00DB0522" w:rsidRPr="00DB0522" w:rsidRDefault="00DB0522" w:rsidP="00DB0522">
                  <w:pPr>
                    <w:spacing w:after="0" w:line="240" w:lineRule="auto"/>
                    <w:jc w:val="center"/>
                    <w:rPr>
                      <w:rFonts w:ascii="Times New Roman" w:hAnsi="Times New Roman"/>
                      <w:b/>
                      <w:bCs/>
                      <w:sz w:val="26"/>
                      <w:szCs w:val="26"/>
                    </w:rPr>
                  </w:pPr>
                  <w:r w:rsidRPr="00DB0522">
                    <w:rPr>
                      <w:rFonts w:ascii="Times New Roman" w:hAnsi="Times New Roman"/>
                      <w:b/>
                      <w:bCs/>
                      <w:color w:val="000000"/>
                      <w:sz w:val="26"/>
                      <w:szCs w:val="26"/>
                    </w:rPr>
                    <w:t>2026 год</w:t>
                  </w:r>
                </w:p>
              </w:tc>
            </w:tr>
          </w:tbl>
          <w:p w14:paraId="201BCDDA" w14:textId="77777777" w:rsidR="00DB0522" w:rsidRPr="00DB0522" w:rsidRDefault="00DB0522" w:rsidP="00DB0522">
            <w:pPr>
              <w:spacing w:after="0" w:line="1" w:lineRule="auto"/>
              <w:jc w:val="center"/>
              <w:rPr>
                <w:rFonts w:ascii="Times New Roman" w:hAnsi="Times New Roman"/>
                <w:b/>
                <w:bCs/>
                <w:sz w:val="26"/>
                <w:szCs w:val="26"/>
              </w:rPr>
            </w:pPr>
          </w:p>
        </w:tc>
      </w:tr>
      <w:tr w:rsidR="00DB0522" w:rsidRPr="00DB0522" w14:paraId="02206415" w14:textId="77777777" w:rsidTr="00DB0522">
        <w:trPr>
          <w:tblHeader/>
        </w:trPr>
        <w:tc>
          <w:tcPr>
            <w:tcW w:w="4503" w:type="dxa"/>
            <w:shd w:val="clear" w:color="auto" w:fill="auto"/>
          </w:tcPr>
          <w:tbl>
            <w:tblPr>
              <w:tblOverlap w:val="never"/>
              <w:tblW w:w="4390" w:type="dxa"/>
              <w:jc w:val="center"/>
              <w:tblLayout w:type="fixed"/>
              <w:tblCellMar>
                <w:left w:w="0" w:type="dxa"/>
                <w:right w:w="0" w:type="dxa"/>
              </w:tblCellMar>
              <w:tblLook w:val="01E0" w:firstRow="1" w:lastRow="1" w:firstColumn="1" w:lastColumn="1" w:noHBand="0" w:noVBand="0"/>
            </w:tblPr>
            <w:tblGrid>
              <w:gridCol w:w="4390"/>
            </w:tblGrid>
            <w:tr w:rsidR="00DB0522" w:rsidRPr="00DB0522" w14:paraId="0AFA57ED" w14:textId="77777777" w:rsidTr="00DB0522">
              <w:trPr>
                <w:jc w:val="center"/>
              </w:trPr>
              <w:tc>
                <w:tcPr>
                  <w:tcW w:w="4390" w:type="dxa"/>
                  <w:tcMar>
                    <w:top w:w="0" w:type="dxa"/>
                    <w:left w:w="0" w:type="dxa"/>
                    <w:bottom w:w="0" w:type="dxa"/>
                    <w:right w:w="0" w:type="dxa"/>
                  </w:tcMar>
                </w:tcPr>
                <w:p w14:paraId="667AAAE1" w14:textId="77777777" w:rsidR="00DB0522" w:rsidRPr="00DB0522" w:rsidRDefault="00DB0522" w:rsidP="00DB0522">
                  <w:pPr>
                    <w:spacing w:after="0" w:line="240" w:lineRule="auto"/>
                    <w:jc w:val="center"/>
                    <w:rPr>
                      <w:rFonts w:ascii="Times New Roman" w:hAnsi="Times New Roman"/>
                      <w:b/>
                      <w:bCs/>
                      <w:sz w:val="26"/>
                      <w:szCs w:val="26"/>
                    </w:rPr>
                  </w:pPr>
                  <w:r w:rsidRPr="00DB0522">
                    <w:rPr>
                      <w:rFonts w:ascii="Times New Roman" w:hAnsi="Times New Roman"/>
                      <w:b/>
                      <w:bCs/>
                      <w:color w:val="000000"/>
                      <w:sz w:val="26"/>
                      <w:szCs w:val="26"/>
                    </w:rPr>
                    <w:t>1</w:t>
                  </w:r>
                </w:p>
              </w:tc>
            </w:tr>
          </w:tbl>
          <w:p w14:paraId="410BDEF0" w14:textId="77777777" w:rsidR="00DB0522" w:rsidRPr="00DB0522" w:rsidRDefault="00DB0522" w:rsidP="00DB0522">
            <w:pPr>
              <w:spacing w:after="0" w:line="1" w:lineRule="auto"/>
              <w:jc w:val="center"/>
              <w:rPr>
                <w:rFonts w:ascii="Times New Roman" w:hAnsi="Times New Roman"/>
                <w:b/>
                <w:bCs/>
                <w:sz w:val="26"/>
                <w:szCs w:val="26"/>
              </w:rPr>
            </w:pPr>
          </w:p>
        </w:tc>
        <w:tc>
          <w:tcPr>
            <w:tcW w:w="1275" w:type="dxa"/>
            <w:shd w:val="clear" w:color="auto" w:fill="auto"/>
          </w:tcPr>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DB0522" w:rsidRPr="00DB0522" w14:paraId="30A2A941" w14:textId="77777777" w:rsidTr="00DB0522">
              <w:trPr>
                <w:jc w:val="center"/>
              </w:trPr>
              <w:tc>
                <w:tcPr>
                  <w:tcW w:w="1267" w:type="dxa"/>
                  <w:tcMar>
                    <w:top w:w="0" w:type="dxa"/>
                    <w:left w:w="0" w:type="dxa"/>
                    <w:bottom w:w="0" w:type="dxa"/>
                    <w:right w:w="0" w:type="dxa"/>
                  </w:tcMar>
                </w:tcPr>
                <w:p w14:paraId="7F746DBB" w14:textId="77777777" w:rsidR="00DB0522" w:rsidRPr="00DB0522" w:rsidRDefault="00DB0522" w:rsidP="00DB0522">
                  <w:pPr>
                    <w:spacing w:after="0" w:line="240" w:lineRule="auto"/>
                    <w:jc w:val="center"/>
                    <w:rPr>
                      <w:rFonts w:ascii="Times New Roman" w:hAnsi="Times New Roman"/>
                      <w:b/>
                      <w:bCs/>
                      <w:sz w:val="26"/>
                      <w:szCs w:val="26"/>
                    </w:rPr>
                  </w:pPr>
                  <w:r w:rsidRPr="00DB0522">
                    <w:rPr>
                      <w:rFonts w:ascii="Times New Roman" w:hAnsi="Times New Roman"/>
                      <w:b/>
                      <w:bCs/>
                      <w:color w:val="000000"/>
                      <w:sz w:val="26"/>
                      <w:szCs w:val="26"/>
                    </w:rPr>
                    <w:t>2</w:t>
                  </w:r>
                </w:p>
              </w:tc>
            </w:tr>
          </w:tbl>
          <w:p w14:paraId="6B43E213" w14:textId="77777777" w:rsidR="00DB0522" w:rsidRPr="00DB0522" w:rsidRDefault="00DB0522" w:rsidP="00DB0522">
            <w:pPr>
              <w:spacing w:after="0" w:line="1" w:lineRule="auto"/>
              <w:jc w:val="center"/>
              <w:rPr>
                <w:rFonts w:ascii="Times New Roman" w:hAnsi="Times New Roman"/>
                <w:b/>
                <w:bCs/>
                <w:sz w:val="26"/>
                <w:szCs w:val="26"/>
              </w:rPr>
            </w:pPr>
          </w:p>
        </w:tc>
        <w:tc>
          <w:tcPr>
            <w:tcW w:w="1134" w:type="dxa"/>
            <w:shd w:val="clear" w:color="auto" w:fill="auto"/>
          </w:tcPr>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DB0522" w:rsidRPr="00DB0522" w14:paraId="3D51CE97" w14:textId="77777777" w:rsidTr="00DB0522">
              <w:trPr>
                <w:jc w:val="center"/>
              </w:trPr>
              <w:tc>
                <w:tcPr>
                  <w:tcW w:w="983" w:type="dxa"/>
                  <w:tcMar>
                    <w:top w:w="0" w:type="dxa"/>
                    <w:left w:w="0" w:type="dxa"/>
                    <w:bottom w:w="0" w:type="dxa"/>
                    <w:right w:w="0" w:type="dxa"/>
                  </w:tcMar>
                </w:tcPr>
                <w:p w14:paraId="2644ED56" w14:textId="77777777" w:rsidR="00DB0522" w:rsidRPr="00DB0522" w:rsidRDefault="00DB0522" w:rsidP="00DB0522">
                  <w:pPr>
                    <w:spacing w:after="0" w:line="240" w:lineRule="auto"/>
                    <w:jc w:val="center"/>
                    <w:rPr>
                      <w:rFonts w:ascii="Times New Roman" w:hAnsi="Times New Roman"/>
                      <w:b/>
                      <w:bCs/>
                      <w:sz w:val="26"/>
                      <w:szCs w:val="26"/>
                    </w:rPr>
                  </w:pPr>
                  <w:r w:rsidRPr="00DB0522">
                    <w:rPr>
                      <w:rFonts w:ascii="Times New Roman" w:hAnsi="Times New Roman"/>
                      <w:b/>
                      <w:bCs/>
                      <w:color w:val="000000"/>
                      <w:sz w:val="26"/>
                      <w:szCs w:val="26"/>
                    </w:rPr>
                    <w:t>3</w:t>
                  </w:r>
                </w:p>
              </w:tc>
            </w:tr>
          </w:tbl>
          <w:p w14:paraId="066F423D" w14:textId="77777777" w:rsidR="00DB0522" w:rsidRPr="00DB0522" w:rsidRDefault="00DB0522" w:rsidP="00DB0522">
            <w:pPr>
              <w:spacing w:after="0" w:line="1" w:lineRule="auto"/>
              <w:jc w:val="center"/>
              <w:rPr>
                <w:rFonts w:ascii="Times New Roman" w:hAnsi="Times New Roman"/>
                <w:b/>
                <w:bCs/>
                <w:sz w:val="26"/>
                <w:szCs w:val="26"/>
              </w:rPr>
            </w:pPr>
          </w:p>
        </w:tc>
        <w:tc>
          <w:tcPr>
            <w:tcW w:w="1276" w:type="dxa"/>
            <w:shd w:val="clear" w:color="auto" w:fill="auto"/>
          </w:tcPr>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DB0522" w:rsidRPr="00DB0522" w14:paraId="1D867DBC" w14:textId="77777777" w:rsidTr="00DB0522">
              <w:trPr>
                <w:jc w:val="center"/>
              </w:trPr>
              <w:tc>
                <w:tcPr>
                  <w:tcW w:w="1267" w:type="dxa"/>
                  <w:tcMar>
                    <w:top w:w="0" w:type="dxa"/>
                    <w:left w:w="0" w:type="dxa"/>
                    <w:bottom w:w="0" w:type="dxa"/>
                    <w:right w:w="0" w:type="dxa"/>
                  </w:tcMar>
                </w:tcPr>
                <w:p w14:paraId="754CC74B" w14:textId="77777777" w:rsidR="00DB0522" w:rsidRPr="00DB0522" w:rsidRDefault="00DB0522" w:rsidP="00DB0522">
                  <w:pPr>
                    <w:spacing w:after="0" w:line="240" w:lineRule="auto"/>
                    <w:jc w:val="center"/>
                    <w:rPr>
                      <w:rFonts w:ascii="Times New Roman" w:hAnsi="Times New Roman"/>
                      <w:b/>
                      <w:bCs/>
                      <w:sz w:val="26"/>
                      <w:szCs w:val="26"/>
                    </w:rPr>
                  </w:pPr>
                  <w:r w:rsidRPr="00DB0522">
                    <w:rPr>
                      <w:rFonts w:ascii="Times New Roman" w:hAnsi="Times New Roman"/>
                      <w:b/>
                      <w:bCs/>
                      <w:color w:val="000000"/>
                      <w:sz w:val="26"/>
                      <w:szCs w:val="26"/>
                    </w:rPr>
                    <w:t>4</w:t>
                  </w:r>
                </w:p>
              </w:tc>
            </w:tr>
          </w:tbl>
          <w:p w14:paraId="4B9267F1" w14:textId="77777777" w:rsidR="00DB0522" w:rsidRPr="00DB0522" w:rsidRDefault="00DB0522" w:rsidP="00DB0522">
            <w:pPr>
              <w:spacing w:after="0" w:line="1" w:lineRule="auto"/>
              <w:jc w:val="center"/>
              <w:rPr>
                <w:rFonts w:ascii="Times New Roman" w:hAnsi="Times New Roman"/>
                <w:b/>
                <w:bCs/>
                <w:sz w:val="26"/>
                <w:szCs w:val="26"/>
              </w:rPr>
            </w:pPr>
          </w:p>
        </w:tc>
        <w:tc>
          <w:tcPr>
            <w:tcW w:w="1843" w:type="dxa"/>
            <w:shd w:val="clear" w:color="auto" w:fill="auto"/>
          </w:tcPr>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DB0522" w:rsidRPr="00DB0522" w14:paraId="078FF0DB" w14:textId="77777777" w:rsidTr="00DB0522">
              <w:trPr>
                <w:jc w:val="center"/>
              </w:trPr>
              <w:tc>
                <w:tcPr>
                  <w:tcW w:w="2117" w:type="dxa"/>
                  <w:tcMar>
                    <w:top w:w="0" w:type="dxa"/>
                    <w:left w:w="0" w:type="dxa"/>
                    <w:bottom w:w="0" w:type="dxa"/>
                    <w:right w:w="0" w:type="dxa"/>
                  </w:tcMar>
                </w:tcPr>
                <w:p w14:paraId="4AAA6FCD" w14:textId="77777777" w:rsidR="00DB0522" w:rsidRPr="00DB0522" w:rsidRDefault="00DB0522" w:rsidP="00DB0522">
                  <w:pPr>
                    <w:spacing w:after="0" w:line="240" w:lineRule="auto"/>
                    <w:jc w:val="center"/>
                    <w:rPr>
                      <w:rFonts w:ascii="Times New Roman" w:hAnsi="Times New Roman"/>
                      <w:b/>
                      <w:bCs/>
                      <w:sz w:val="26"/>
                      <w:szCs w:val="26"/>
                    </w:rPr>
                  </w:pPr>
                  <w:r w:rsidRPr="00DB0522">
                    <w:rPr>
                      <w:rFonts w:ascii="Times New Roman" w:hAnsi="Times New Roman"/>
                      <w:b/>
                      <w:bCs/>
                      <w:color w:val="000000"/>
                      <w:sz w:val="26"/>
                      <w:szCs w:val="26"/>
                    </w:rPr>
                    <w:t>5</w:t>
                  </w:r>
                </w:p>
              </w:tc>
            </w:tr>
          </w:tbl>
          <w:p w14:paraId="3817ABD2" w14:textId="77777777" w:rsidR="00DB0522" w:rsidRPr="00DB0522" w:rsidRDefault="00DB0522" w:rsidP="00DB0522">
            <w:pPr>
              <w:spacing w:after="0" w:line="1" w:lineRule="auto"/>
              <w:jc w:val="center"/>
              <w:rPr>
                <w:rFonts w:ascii="Times New Roman" w:hAnsi="Times New Roman"/>
                <w:b/>
                <w:bCs/>
                <w:sz w:val="26"/>
                <w:szCs w:val="26"/>
              </w:rPr>
            </w:pPr>
          </w:p>
        </w:tc>
        <w:tc>
          <w:tcPr>
            <w:tcW w:w="1163" w:type="dxa"/>
            <w:shd w:val="clear" w:color="auto" w:fill="auto"/>
          </w:tcPr>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DB0522" w:rsidRPr="00DB0522" w14:paraId="23FB7564" w14:textId="77777777" w:rsidTr="00DB0522">
              <w:trPr>
                <w:jc w:val="center"/>
              </w:trPr>
              <w:tc>
                <w:tcPr>
                  <w:tcW w:w="1097" w:type="dxa"/>
                  <w:tcMar>
                    <w:top w:w="0" w:type="dxa"/>
                    <w:left w:w="0" w:type="dxa"/>
                    <w:bottom w:w="0" w:type="dxa"/>
                    <w:right w:w="0" w:type="dxa"/>
                  </w:tcMar>
                </w:tcPr>
                <w:p w14:paraId="7F275BD8" w14:textId="77777777" w:rsidR="00DB0522" w:rsidRPr="00DB0522" w:rsidRDefault="00DB0522" w:rsidP="00DB0522">
                  <w:pPr>
                    <w:spacing w:after="0" w:line="240" w:lineRule="auto"/>
                    <w:jc w:val="center"/>
                    <w:rPr>
                      <w:rFonts w:ascii="Times New Roman" w:hAnsi="Times New Roman"/>
                      <w:b/>
                      <w:bCs/>
                      <w:sz w:val="26"/>
                      <w:szCs w:val="26"/>
                    </w:rPr>
                  </w:pPr>
                  <w:r w:rsidRPr="00DB0522">
                    <w:rPr>
                      <w:rFonts w:ascii="Times New Roman" w:hAnsi="Times New Roman"/>
                      <w:b/>
                      <w:bCs/>
                      <w:color w:val="000000"/>
                      <w:sz w:val="26"/>
                      <w:szCs w:val="26"/>
                    </w:rPr>
                    <w:t>6</w:t>
                  </w:r>
                </w:p>
              </w:tc>
            </w:tr>
          </w:tbl>
          <w:p w14:paraId="00D343FD" w14:textId="77777777" w:rsidR="00DB0522" w:rsidRPr="00DB0522" w:rsidRDefault="00DB0522" w:rsidP="00DB0522">
            <w:pPr>
              <w:spacing w:after="0" w:line="1" w:lineRule="auto"/>
              <w:jc w:val="center"/>
              <w:rPr>
                <w:rFonts w:ascii="Times New Roman" w:hAnsi="Times New Roman"/>
                <w:b/>
                <w:bCs/>
                <w:sz w:val="26"/>
                <w:szCs w:val="26"/>
              </w:rPr>
            </w:pPr>
          </w:p>
        </w:tc>
        <w:tc>
          <w:tcPr>
            <w:tcW w:w="2126" w:type="dxa"/>
            <w:shd w:val="clear" w:color="auto" w:fill="auto"/>
          </w:tcPr>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B0522" w:rsidRPr="00DB0522" w14:paraId="1CC9D8A1" w14:textId="77777777" w:rsidTr="00DB0522">
              <w:trPr>
                <w:jc w:val="center"/>
              </w:trPr>
              <w:tc>
                <w:tcPr>
                  <w:tcW w:w="1550" w:type="dxa"/>
                  <w:tcMar>
                    <w:top w:w="0" w:type="dxa"/>
                    <w:left w:w="0" w:type="dxa"/>
                    <w:bottom w:w="0" w:type="dxa"/>
                    <w:right w:w="0" w:type="dxa"/>
                  </w:tcMar>
                </w:tcPr>
                <w:p w14:paraId="43E3FF67" w14:textId="77777777" w:rsidR="00DB0522" w:rsidRPr="00DB0522" w:rsidRDefault="00DB0522" w:rsidP="00DB0522">
                  <w:pPr>
                    <w:spacing w:after="0" w:line="240" w:lineRule="auto"/>
                    <w:jc w:val="center"/>
                    <w:rPr>
                      <w:rFonts w:ascii="Times New Roman" w:hAnsi="Times New Roman"/>
                      <w:b/>
                      <w:bCs/>
                      <w:sz w:val="26"/>
                      <w:szCs w:val="26"/>
                    </w:rPr>
                  </w:pPr>
                  <w:r w:rsidRPr="00DB0522">
                    <w:rPr>
                      <w:rFonts w:ascii="Times New Roman" w:hAnsi="Times New Roman"/>
                      <w:b/>
                      <w:bCs/>
                      <w:color w:val="000000"/>
                      <w:sz w:val="26"/>
                      <w:szCs w:val="26"/>
                    </w:rPr>
                    <w:t>7</w:t>
                  </w:r>
                </w:p>
              </w:tc>
            </w:tr>
          </w:tbl>
          <w:p w14:paraId="06885F00" w14:textId="77777777" w:rsidR="00DB0522" w:rsidRPr="00DB0522" w:rsidRDefault="00DB0522" w:rsidP="00DB0522">
            <w:pPr>
              <w:spacing w:after="0" w:line="1" w:lineRule="auto"/>
              <w:jc w:val="center"/>
              <w:rPr>
                <w:rFonts w:ascii="Times New Roman" w:hAnsi="Times New Roman"/>
                <w:b/>
                <w:bCs/>
                <w:sz w:val="26"/>
                <w:szCs w:val="26"/>
              </w:rPr>
            </w:pPr>
          </w:p>
        </w:tc>
        <w:tc>
          <w:tcPr>
            <w:tcW w:w="2126" w:type="dxa"/>
            <w:shd w:val="clear" w:color="auto" w:fill="auto"/>
          </w:tcPr>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B0522" w:rsidRPr="00DB0522" w14:paraId="01139D0A" w14:textId="77777777" w:rsidTr="00DB0522">
              <w:trPr>
                <w:jc w:val="center"/>
              </w:trPr>
              <w:tc>
                <w:tcPr>
                  <w:tcW w:w="1550" w:type="dxa"/>
                  <w:tcMar>
                    <w:top w:w="0" w:type="dxa"/>
                    <w:left w:w="0" w:type="dxa"/>
                    <w:bottom w:w="0" w:type="dxa"/>
                    <w:right w:w="0" w:type="dxa"/>
                  </w:tcMar>
                </w:tcPr>
                <w:p w14:paraId="38B1338E" w14:textId="77777777" w:rsidR="00DB0522" w:rsidRPr="00DB0522" w:rsidRDefault="00DB0522" w:rsidP="00DB0522">
                  <w:pPr>
                    <w:spacing w:after="0" w:line="240" w:lineRule="auto"/>
                    <w:jc w:val="center"/>
                    <w:rPr>
                      <w:rFonts w:ascii="Times New Roman" w:hAnsi="Times New Roman"/>
                      <w:b/>
                      <w:bCs/>
                      <w:sz w:val="26"/>
                      <w:szCs w:val="26"/>
                    </w:rPr>
                  </w:pPr>
                  <w:r w:rsidRPr="00DB0522">
                    <w:rPr>
                      <w:rFonts w:ascii="Times New Roman" w:hAnsi="Times New Roman"/>
                      <w:b/>
                      <w:bCs/>
                      <w:color w:val="000000"/>
                      <w:sz w:val="26"/>
                      <w:szCs w:val="26"/>
                    </w:rPr>
                    <w:t>8</w:t>
                  </w:r>
                </w:p>
              </w:tc>
            </w:tr>
          </w:tbl>
          <w:p w14:paraId="687C42ED" w14:textId="77777777" w:rsidR="00DB0522" w:rsidRPr="00DB0522" w:rsidRDefault="00DB0522" w:rsidP="00DB0522">
            <w:pPr>
              <w:spacing w:after="0" w:line="1" w:lineRule="auto"/>
              <w:jc w:val="center"/>
              <w:rPr>
                <w:rFonts w:ascii="Times New Roman" w:hAnsi="Times New Roman"/>
                <w:b/>
                <w:bCs/>
                <w:sz w:val="26"/>
                <w:szCs w:val="26"/>
              </w:rPr>
            </w:pPr>
          </w:p>
        </w:tc>
      </w:tr>
      <w:tr w:rsidR="00DB0522" w:rsidRPr="00DB0522" w14:paraId="02BB7642" w14:textId="77777777" w:rsidTr="00DB0522">
        <w:tc>
          <w:tcPr>
            <w:tcW w:w="4503" w:type="dxa"/>
            <w:shd w:val="clear" w:color="auto" w:fill="auto"/>
          </w:tcPr>
          <w:p w14:paraId="2FAC1A60"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Орский городской Совет депутатов</w:t>
            </w:r>
          </w:p>
        </w:tc>
        <w:tc>
          <w:tcPr>
            <w:tcW w:w="1275" w:type="dxa"/>
            <w:shd w:val="clear" w:color="auto" w:fill="auto"/>
          </w:tcPr>
          <w:p w14:paraId="787C96D0"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711</w:t>
            </w:r>
          </w:p>
        </w:tc>
        <w:tc>
          <w:tcPr>
            <w:tcW w:w="1134" w:type="dxa"/>
            <w:shd w:val="clear" w:color="auto" w:fill="auto"/>
          </w:tcPr>
          <w:p w14:paraId="5EB29469"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03F45AE3"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504F68AB"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116F366D"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72879FF4"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12 875 618,82</w:t>
            </w:r>
          </w:p>
        </w:tc>
        <w:tc>
          <w:tcPr>
            <w:tcW w:w="2126" w:type="dxa"/>
            <w:shd w:val="clear" w:color="auto" w:fill="auto"/>
          </w:tcPr>
          <w:p w14:paraId="581041DC"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13 390 643,58</w:t>
            </w:r>
          </w:p>
        </w:tc>
      </w:tr>
      <w:tr w:rsidR="00DB0522" w:rsidRPr="00DB0522" w14:paraId="28C680DA" w14:textId="77777777" w:rsidTr="00DB0522">
        <w:tc>
          <w:tcPr>
            <w:tcW w:w="4503" w:type="dxa"/>
            <w:shd w:val="clear" w:color="auto" w:fill="auto"/>
          </w:tcPr>
          <w:p w14:paraId="6CB47394"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ОБЩЕГОСУДАРСТВЕННЫЕ ВОПРОСЫ</w:t>
            </w:r>
          </w:p>
        </w:tc>
        <w:tc>
          <w:tcPr>
            <w:tcW w:w="1275" w:type="dxa"/>
            <w:shd w:val="clear" w:color="auto" w:fill="auto"/>
          </w:tcPr>
          <w:p w14:paraId="61C2D80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711</w:t>
            </w:r>
          </w:p>
        </w:tc>
        <w:tc>
          <w:tcPr>
            <w:tcW w:w="1134" w:type="dxa"/>
            <w:shd w:val="clear" w:color="auto" w:fill="auto"/>
          </w:tcPr>
          <w:p w14:paraId="0AE728B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6110CA1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5C25D29C"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320D86FC"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4C0042F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12 875 618,82</w:t>
            </w:r>
          </w:p>
        </w:tc>
        <w:tc>
          <w:tcPr>
            <w:tcW w:w="2126" w:type="dxa"/>
            <w:shd w:val="clear" w:color="auto" w:fill="auto"/>
          </w:tcPr>
          <w:p w14:paraId="4116F51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13 390 643,58</w:t>
            </w:r>
          </w:p>
        </w:tc>
      </w:tr>
      <w:tr w:rsidR="00DB0522" w:rsidRPr="00DB0522" w14:paraId="384E4E20" w14:textId="77777777" w:rsidTr="00DB0522">
        <w:tc>
          <w:tcPr>
            <w:tcW w:w="4503" w:type="dxa"/>
            <w:shd w:val="clear" w:color="auto" w:fill="auto"/>
          </w:tcPr>
          <w:p w14:paraId="6249F5D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shd w:val="clear" w:color="auto" w:fill="auto"/>
          </w:tcPr>
          <w:p w14:paraId="4A68763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711</w:t>
            </w:r>
          </w:p>
        </w:tc>
        <w:tc>
          <w:tcPr>
            <w:tcW w:w="1134" w:type="dxa"/>
            <w:shd w:val="clear" w:color="auto" w:fill="auto"/>
          </w:tcPr>
          <w:p w14:paraId="248B2E2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0A75C39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62DE4223"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39C2C5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195D76C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12 875 618,82</w:t>
            </w:r>
          </w:p>
        </w:tc>
        <w:tc>
          <w:tcPr>
            <w:tcW w:w="2126" w:type="dxa"/>
            <w:shd w:val="clear" w:color="auto" w:fill="auto"/>
          </w:tcPr>
          <w:p w14:paraId="31A23EC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13 390 643,58</w:t>
            </w:r>
          </w:p>
        </w:tc>
      </w:tr>
      <w:tr w:rsidR="00DB0522" w:rsidRPr="00DB0522" w14:paraId="47D4749A" w14:textId="77777777" w:rsidTr="00DB0522">
        <w:tc>
          <w:tcPr>
            <w:tcW w:w="4503" w:type="dxa"/>
            <w:shd w:val="clear" w:color="auto" w:fill="auto"/>
          </w:tcPr>
          <w:p w14:paraId="2F17FD9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Непрограммные расходы</w:t>
            </w:r>
          </w:p>
        </w:tc>
        <w:tc>
          <w:tcPr>
            <w:tcW w:w="1275" w:type="dxa"/>
            <w:shd w:val="clear" w:color="auto" w:fill="auto"/>
          </w:tcPr>
          <w:p w14:paraId="4667524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711</w:t>
            </w:r>
          </w:p>
        </w:tc>
        <w:tc>
          <w:tcPr>
            <w:tcW w:w="1134" w:type="dxa"/>
            <w:shd w:val="clear" w:color="auto" w:fill="auto"/>
          </w:tcPr>
          <w:p w14:paraId="04CC6D4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3187E29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450D0A2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71 0 00 00000</w:t>
            </w:r>
          </w:p>
        </w:tc>
        <w:tc>
          <w:tcPr>
            <w:tcW w:w="1163" w:type="dxa"/>
            <w:shd w:val="clear" w:color="auto" w:fill="auto"/>
          </w:tcPr>
          <w:p w14:paraId="204C778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0934B3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12 875 618,82</w:t>
            </w:r>
          </w:p>
        </w:tc>
        <w:tc>
          <w:tcPr>
            <w:tcW w:w="2126" w:type="dxa"/>
            <w:shd w:val="clear" w:color="auto" w:fill="auto"/>
          </w:tcPr>
          <w:p w14:paraId="1DB8710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13 390 643,58</w:t>
            </w:r>
          </w:p>
        </w:tc>
      </w:tr>
      <w:tr w:rsidR="00DB0522" w:rsidRPr="00DB0522" w14:paraId="7D7E265B" w14:textId="77777777" w:rsidTr="00DB0522">
        <w:tc>
          <w:tcPr>
            <w:tcW w:w="4503" w:type="dxa"/>
            <w:shd w:val="clear" w:color="auto" w:fill="auto"/>
          </w:tcPr>
          <w:p w14:paraId="3C8A231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Руководство и управление в сфере установленных функций органов местного самоуправления и муниципальных органов</w:t>
            </w:r>
          </w:p>
        </w:tc>
        <w:tc>
          <w:tcPr>
            <w:tcW w:w="1275" w:type="dxa"/>
            <w:shd w:val="clear" w:color="auto" w:fill="auto"/>
          </w:tcPr>
          <w:p w14:paraId="1A711FD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711</w:t>
            </w:r>
          </w:p>
        </w:tc>
        <w:tc>
          <w:tcPr>
            <w:tcW w:w="1134" w:type="dxa"/>
            <w:shd w:val="clear" w:color="auto" w:fill="auto"/>
          </w:tcPr>
          <w:p w14:paraId="00DE757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714BFB5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0AF7090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71 1 00 00000</w:t>
            </w:r>
          </w:p>
        </w:tc>
        <w:tc>
          <w:tcPr>
            <w:tcW w:w="1163" w:type="dxa"/>
            <w:shd w:val="clear" w:color="auto" w:fill="auto"/>
          </w:tcPr>
          <w:p w14:paraId="4222730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EA324A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12 875 618,82</w:t>
            </w:r>
          </w:p>
        </w:tc>
        <w:tc>
          <w:tcPr>
            <w:tcW w:w="2126" w:type="dxa"/>
            <w:shd w:val="clear" w:color="auto" w:fill="auto"/>
          </w:tcPr>
          <w:p w14:paraId="13C1664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13 390 643,58</w:t>
            </w:r>
          </w:p>
        </w:tc>
      </w:tr>
      <w:tr w:rsidR="00DB0522" w:rsidRPr="00DB0522" w14:paraId="1FE964F7" w14:textId="77777777" w:rsidTr="00DB0522">
        <w:tc>
          <w:tcPr>
            <w:tcW w:w="4503" w:type="dxa"/>
            <w:shd w:val="clear" w:color="auto" w:fill="auto"/>
          </w:tcPr>
          <w:p w14:paraId="6B926C7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Центральный аппарат</w:t>
            </w:r>
          </w:p>
        </w:tc>
        <w:tc>
          <w:tcPr>
            <w:tcW w:w="1275" w:type="dxa"/>
            <w:shd w:val="clear" w:color="auto" w:fill="auto"/>
          </w:tcPr>
          <w:p w14:paraId="6B57F15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711</w:t>
            </w:r>
          </w:p>
        </w:tc>
        <w:tc>
          <w:tcPr>
            <w:tcW w:w="1134" w:type="dxa"/>
            <w:shd w:val="clear" w:color="auto" w:fill="auto"/>
          </w:tcPr>
          <w:p w14:paraId="27D3586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71F406C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39B47DB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71 1 00 00020</w:t>
            </w:r>
          </w:p>
        </w:tc>
        <w:tc>
          <w:tcPr>
            <w:tcW w:w="1163" w:type="dxa"/>
            <w:shd w:val="clear" w:color="auto" w:fill="auto"/>
          </w:tcPr>
          <w:p w14:paraId="5C48DBA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21EA81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8 511 770,90</w:t>
            </w:r>
          </w:p>
        </w:tc>
        <w:tc>
          <w:tcPr>
            <w:tcW w:w="2126" w:type="dxa"/>
            <w:shd w:val="clear" w:color="auto" w:fill="auto"/>
          </w:tcPr>
          <w:p w14:paraId="1D24980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8 852 241,72</w:t>
            </w:r>
          </w:p>
        </w:tc>
      </w:tr>
      <w:tr w:rsidR="00DB0522" w:rsidRPr="00DB0522" w14:paraId="0982822F" w14:textId="77777777" w:rsidTr="00DB0522">
        <w:tc>
          <w:tcPr>
            <w:tcW w:w="4503" w:type="dxa"/>
            <w:shd w:val="clear" w:color="auto" w:fill="auto"/>
          </w:tcPr>
          <w:p w14:paraId="57D32D7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5B8366D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711</w:t>
            </w:r>
          </w:p>
        </w:tc>
        <w:tc>
          <w:tcPr>
            <w:tcW w:w="1134" w:type="dxa"/>
            <w:shd w:val="clear" w:color="auto" w:fill="auto"/>
          </w:tcPr>
          <w:p w14:paraId="5B0C828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09F8084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0B633F9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71 1 00 00020</w:t>
            </w:r>
          </w:p>
        </w:tc>
        <w:tc>
          <w:tcPr>
            <w:tcW w:w="1163" w:type="dxa"/>
            <w:shd w:val="clear" w:color="auto" w:fill="auto"/>
          </w:tcPr>
          <w:p w14:paraId="798BB15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7F1E370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8 507 770,90</w:t>
            </w:r>
          </w:p>
        </w:tc>
        <w:tc>
          <w:tcPr>
            <w:tcW w:w="2126" w:type="dxa"/>
            <w:shd w:val="clear" w:color="auto" w:fill="auto"/>
          </w:tcPr>
          <w:p w14:paraId="453125C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8 852 241,72</w:t>
            </w:r>
          </w:p>
        </w:tc>
      </w:tr>
      <w:tr w:rsidR="00DB0522" w:rsidRPr="00DB0522" w14:paraId="197D7161" w14:textId="77777777" w:rsidTr="00DB0522">
        <w:tc>
          <w:tcPr>
            <w:tcW w:w="4503" w:type="dxa"/>
            <w:shd w:val="clear" w:color="auto" w:fill="auto"/>
          </w:tcPr>
          <w:p w14:paraId="6EC8FE77"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 xml:space="preserve">Иные закупки товаров, работ и услуг для обеспечения государственных </w:t>
            </w:r>
            <w:r w:rsidRPr="00DB0522">
              <w:rPr>
                <w:rFonts w:ascii="Times New Roman" w:hAnsi="Times New Roman"/>
                <w:color w:val="000000"/>
                <w:sz w:val="26"/>
                <w:szCs w:val="26"/>
              </w:rPr>
              <w:lastRenderedPageBreak/>
              <w:t>(муниципальных) нужд</w:t>
            </w:r>
          </w:p>
        </w:tc>
        <w:tc>
          <w:tcPr>
            <w:tcW w:w="1275" w:type="dxa"/>
            <w:shd w:val="clear" w:color="auto" w:fill="auto"/>
          </w:tcPr>
          <w:p w14:paraId="2FD720A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lastRenderedPageBreak/>
              <w:t>711</w:t>
            </w:r>
          </w:p>
        </w:tc>
        <w:tc>
          <w:tcPr>
            <w:tcW w:w="1134" w:type="dxa"/>
            <w:shd w:val="clear" w:color="auto" w:fill="auto"/>
          </w:tcPr>
          <w:p w14:paraId="6B0D7A0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7F0EDE3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7870D4D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71 1 00 00020</w:t>
            </w:r>
          </w:p>
        </w:tc>
        <w:tc>
          <w:tcPr>
            <w:tcW w:w="1163" w:type="dxa"/>
            <w:shd w:val="clear" w:color="auto" w:fill="auto"/>
          </w:tcPr>
          <w:p w14:paraId="1BA2916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46B1E18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4 000,00</w:t>
            </w:r>
          </w:p>
        </w:tc>
        <w:tc>
          <w:tcPr>
            <w:tcW w:w="2126" w:type="dxa"/>
            <w:shd w:val="clear" w:color="auto" w:fill="auto"/>
          </w:tcPr>
          <w:p w14:paraId="3125FD9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279B738B" w14:textId="77777777" w:rsidTr="00DB0522">
        <w:tc>
          <w:tcPr>
            <w:tcW w:w="4503" w:type="dxa"/>
            <w:shd w:val="clear" w:color="auto" w:fill="auto"/>
          </w:tcPr>
          <w:p w14:paraId="7C73579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Председатель представительного органа муниципального образования</w:t>
            </w:r>
          </w:p>
        </w:tc>
        <w:tc>
          <w:tcPr>
            <w:tcW w:w="1275" w:type="dxa"/>
            <w:shd w:val="clear" w:color="auto" w:fill="auto"/>
          </w:tcPr>
          <w:p w14:paraId="6FF38B3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711</w:t>
            </w:r>
          </w:p>
        </w:tc>
        <w:tc>
          <w:tcPr>
            <w:tcW w:w="1134" w:type="dxa"/>
            <w:shd w:val="clear" w:color="auto" w:fill="auto"/>
          </w:tcPr>
          <w:p w14:paraId="6D310E6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0E0279A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10010B3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71 1 00 00030</w:t>
            </w:r>
          </w:p>
        </w:tc>
        <w:tc>
          <w:tcPr>
            <w:tcW w:w="1163" w:type="dxa"/>
            <w:shd w:val="clear" w:color="auto" w:fill="auto"/>
          </w:tcPr>
          <w:p w14:paraId="13178B1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93F592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2 485 357,67</w:t>
            </w:r>
          </w:p>
        </w:tc>
        <w:tc>
          <w:tcPr>
            <w:tcW w:w="2126" w:type="dxa"/>
            <w:shd w:val="clear" w:color="auto" w:fill="auto"/>
          </w:tcPr>
          <w:p w14:paraId="5E4C13A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2 584 771,99</w:t>
            </w:r>
          </w:p>
        </w:tc>
      </w:tr>
      <w:tr w:rsidR="00DB0522" w:rsidRPr="00DB0522" w14:paraId="2C8ED2B2" w14:textId="77777777" w:rsidTr="00DB0522">
        <w:tc>
          <w:tcPr>
            <w:tcW w:w="4503" w:type="dxa"/>
            <w:shd w:val="clear" w:color="auto" w:fill="auto"/>
          </w:tcPr>
          <w:p w14:paraId="11AC6EF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1F29E0E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711</w:t>
            </w:r>
          </w:p>
        </w:tc>
        <w:tc>
          <w:tcPr>
            <w:tcW w:w="1134" w:type="dxa"/>
            <w:shd w:val="clear" w:color="auto" w:fill="auto"/>
          </w:tcPr>
          <w:p w14:paraId="24A602B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0FC2150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23AE318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71 1 00 00030</w:t>
            </w:r>
          </w:p>
        </w:tc>
        <w:tc>
          <w:tcPr>
            <w:tcW w:w="1163" w:type="dxa"/>
            <w:shd w:val="clear" w:color="auto" w:fill="auto"/>
          </w:tcPr>
          <w:p w14:paraId="6CAF869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24CA908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2 485 357,67</w:t>
            </w:r>
          </w:p>
        </w:tc>
        <w:tc>
          <w:tcPr>
            <w:tcW w:w="2126" w:type="dxa"/>
            <w:shd w:val="clear" w:color="auto" w:fill="auto"/>
          </w:tcPr>
          <w:p w14:paraId="0A16ED0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2 584 771,99</w:t>
            </w:r>
          </w:p>
        </w:tc>
      </w:tr>
      <w:tr w:rsidR="00DB0522" w:rsidRPr="00DB0522" w14:paraId="70A82A9C" w14:textId="77777777" w:rsidTr="00DB0522">
        <w:tc>
          <w:tcPr>
            <w:tcW w:w="4503" w:type="dxa"/>
            <w:shd w:val="clear" w:color="auto" w:fill="auto"/>
          </w:tcPr>
          <w:p w14:paraId="7E35CB4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Депутаты представительного органа муниципального образования</w:t>
            </w:r>
          </w:p>
        </w:tc>
        <w:tc>
          <w:tcPr>
            <w:tcW w:w="1275" w:type="dxa"/>
            <w:shd w:val="clear" w:color="auto" w:fill="auto"/>
          </w:tcPr>
          <w:p w14:paraId="70C37F9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711</w:t>
            </w:r>
          </w:p>
        </w:tc>
        <w:tc>
          <w:tcPr>
            <w:tcW w:w="1134" w:type="dxa"/>
            <w:shd w:val="clear" w:color="auto" w:fill="auto"/>
          </w:tcPr>
          <w:p w14:paraId="17028AD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5794280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69CF6B0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71 1 00 00040</w:t>
            </w:r>
          </w:p>
        </w:tc>
        <w:tc>
          <w:tcPr>
            <w:tcW w:w="1163" w:type="dxa"/>
            <w:shd w:val="clear" w:color="auto" w:fill="auto"/>
          </w:tcPr>
          <w:p w14:paraId="554AD6D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321FA3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1 878 490,25</w:t>
            </w:r>
          </w:p>
        </w:tc>
        <w:tc>
          <w:tcPr>
            <w:tcW w:w="2126" w:type="dxa"/>
            <w:shd w:val="clear" w:color="auto" w:fill="auto"/>
          </w:tcPr>
          <w:p w14:paraId="3989A5B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1 953 629,87</w:t>
            </w:r>
          </w:p>
        </w:tc>
      </w:tr>
      <w:tr w:rsidR="00DB0522" w:rsidRPr="00DB0522" w14:paraId="2F9DF074" w14:textId="77777777" w:rsidTr="00DB0522">
        <w:tc>
          <w:tcPr>
            <w:tcW w:w="4503" w:type="dxa"/>
            <w:shd w:val="clear" w:color="auto" w:fill="auto"/>
          </w:tcPr>
          <w:p w14:paraId="7E779289"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4C3D995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711</w:t>
            </w:r>
          </w:p>
        </w:tc>
        <w:tc>
          <w:tcPr>
            <w:tcW w:w="1134" w:type="dxa"/>
            <w:shd w:val="clear" w:color="auto" w:fill="auto"/>
          </w:tcPr>
          <w:p w14:paraId="722F828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23AF678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1B23BB3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71 1 00 00040</w:t>
            </w:r>
          </w:p>
        </w:tc>
        <w:tc>
          <w:tcPr>
            <w:tcW w:w="1163" w:type="dxa"/>
            <w:shd w:val="clear" w:color="auto" w:fill="auto"/>
          </w:tcPr>
          <w:p w14:paraId="44D26C5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579368B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1 878 490,25</w:t>
            </w:r>
          </w:p>
        </w:tc>
        <w:tc>
          <w:tcPr>
            <w:tcW w:w="2126" w:type="dxa"/>
            <w:shd w:val="clear" w:color="auto" w:fill="auto"/>
          </w:tcPr>
          <w:p w14:paraId="4D256B9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1 953 629,87</w:t>
            </w:r>
          </w:p>
        </w:tc>
      </w:tr>
      <w:tr w:rsidR="00DB0522" w:rsidRPr="00DB0522" w14:paraId="70D5DD1D" w14:textId="77777777" w:rsidTr="00DB0522">
        <w:tc>
          <w:tcPr>
            <w:tcW w:w="4503" w:type="dxa"/>
            <w:shd w:val="clear" w:color="auto" w:fill="auto"/>
          </w:tcPr>
          <w:p w14:paraId="591E4F22"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"Администрация города Орска"</w:t>
            </w:r>
          </w:p>
        </w:tc>
        <w:tc>
          <w:tcPr>
            <w:tcW w:w="1275" w:type="dxa"/>
            <w:shd w:val="clear" w:color="auto" w:fill="auto"/>
          </w:tcPr>
          <w:p w14:paraId="7ACE9FA5"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712</w:t>
            </w:r>
          </w:p>
        </w:tc>
        <w:tc>
          <w:tcPr>
            <w:tcW w:w="1134" w:type="dxa"/>
            <w:shd w:val="clear" w:color="auto" w:fill="auto"/>
          </w:tcPr>
          <w:p w14:paraId="63CF640A"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263DD170"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2C988E8E"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73A1A165"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1AB9884B"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188 414 911,83</w:t>
            </w:r>
          </w:p>
        </w:tc>
        <w:tc>
          <w:tcPr>
            <w:tcW w:w="2126" w:type="dxa"/>
            <w:shd w:val="clear" w:color="auto" w:fill="auto"/>
          </w:tcPr>
          <w:p w14:paraId="5AAE6E99"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287 944 470,40</w:t>
            </w:r>
          </w:p>
        </w:tc>
      </w:tr>
      <w:tr w:rsidR="00DB0522" w:rsidRPr="00DB0522" w14:paraId="7AD67C6E" w14:textId="77777777" w:rsidTr="00DB0522">
        <w:tc>
          <w:tcPr>
            <w:tcW w:w="4503" w:type="dxa"/>
            <w:shd w:val="clear" w:color="auto" w:fill="auto"/>
          </w:tcPr>
          <w:p w14:paraId="5790933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ОБЩЕГОСУДАРСТВЕННЫЕ ВОПРОСЫ</w:t>
            </w:r>
          </w:p>
        </w:tc>
        <w:tc>
          <w:tcPr>
            <w:tcW w:w="1275" w:type="dxa"/>
            <w:shd w:val="clear" w:color="auto" w:fill="auto"/>
          </w:tcPr>
          <w:p w14:paraId="606BFA7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2975B45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2394AED9"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1A047F9E"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39A0A07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623A08A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43 995 799,98</w:t>
            </w:r>
          </w:p>
        </w:tc>
        <w:tc>
          <w:tcPr>
            <w:tcW w:w="2126" w:type="dxa"/>
            <w:shd w:val="clear" w:color="auto" w:fill="auto"/>
          </w:tcPr>
          <w:p w14:paraId="676A79F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132 171 734,93</w:t>
            </w:r>
          </w:p>
        </w:tc>
      </w:tr>
      <w:tr w:rsidR="00DB0522" w:rsidRPr="00DB0522" w14:paraId="5E14A688" w14:textId="77777777" w:rsidTr="00DB0522">
        <w:tc>
          <w:tcPr>
            <w:tcW w:w="4503" w:type="dxa"/>
            <w:shd w:val="clear" w:color="auto" w:fill="auto"/>
          </w:tcPr>
          <w:p w14:paraId="1170778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Функционирование высшего должностного лица субъекта Российской Федерации и муниципального образования</w:t>
            </w:r>
          </w:p>
        </w:tc>
        <w:tc>
          <w:tcPr>
            <w:tcW w:w="1275" w:type="dxa"/>
            <w:shd w:val="clear" w:color="auto" w:fill="auto"/>
          </w:tcPr>
          <w:p w14:paraId="22A661B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63FF83F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5C77914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720DEB4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1B07AE07"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10AC150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484 441,61</w:t>
            </w:r>
          </w:p>
        </w:tc>
        <w:tc>
          <w:tcPr>
            <w:tcW w:w="2126" w:type="dxa"/>
            <w:shd w:val="clear" w:color="auto" w:fill="auto"/>
          </w:tcPr>
          <w:p w14:paraId="34AFF9F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3 000 710,38</w:t>
            </w:r>
          </w:p>
        </w:tc>
      </w:tr>
      <w:tr w:rsidR="00DB0522" w:rsidRPr="00DB0522" w14:paraId="1648DC51" w14:textId="77777777" w:rsidTr="00DB0522">
        <w:tc>
          <w:tcPr>
            <w:tcW w:w="4503" w:type="dxa"/>
            <w:shd w:val="clear" w:color="auto" w:fill="auto"/>
          </w:tcPr>
          <w:p w14:paraId="5945A5A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5FF0768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270096E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5CA9DEA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7BD08CF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09 0 00 00000</w:t>
            </w:r>
          </w:p>
        </w:tc>
        <w:tc>
          <w:tcPr>
            <w:tcW w:w="1163" w:type="dxa"/>
            <w:shd w:val="clear" w:color="auto" w:fill="auto"/>
          </w:tcPr>
          <w:p w14:paraId="0ABD55E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C941A0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484 441,61</w:t>
            </w:r>
          </w:p>
        </w:tc>
        <w:tc>
          <w:tcPr>
            <w:tcW w:w="2126" w:type="dxa"/>
            <w:shd w:val="clear" w:color="auto" w:fill="auto"/>
          </w:tcPr>
          <w:p w14:paraId="78B6C24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3 000 710,38</w:t>
            </w:r>
          </w:p>
        </w:tc>
      </w:tr>
      <w:tr w:rsidR="00DB0522" w:rsidRPr="00DB0522" w14:paraId="2F13E350" w14:textId="77777777" w:rsidTr="00DB0522">
        <w:tc>
          <w:tcPr>
            <w:tcW w:w="4503" w:type="dxa"/>
            <w:shd w:val="clear" w:color="auto" w:fill="auto"/>
          </w:tcPr>
          <w:p w14:paraId="0438C8E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117FDF3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71A4367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3CB925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73B9ABC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09 4 00 00000</w:t>
            </w:r>
          </w:p>
        </w:tc>
        <w:tc>
          <w:tcPr>
            <w:tcW w:w="1163" w:type="dxa"/>
            <w:shd w:val="clear" w:color="auto" w:fill="auto"/>
          </w:tcPr>
          <w:p w14:paraId="3500F16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038CD5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484 441,61</w:t>
            </w:r>
          </w:p>
        </w:tc>
        <w:tc>
          <w:tcPr>
            <w:tcW w:w="2126" w:type="dxa"/>
            <w:shd w:val="clear" w:color="auto" w:fill="auto"/>
          </w:tcPr>
          <w:p w14:paraId="1E293CF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3 000 710,38</w:t>
            </w:r>
          </w:p>
        </w:tc>
      </w:tr>
      <w:tr w:rsidR="00DB0522" w:rsidRPr="00DB0522" w14:paraId="4AF3B4A5" w14:textId="77777777" w:rsidTr="00DB0522">
        <w:tc>
          <w:tcPr>
            <w:tcW w:w="4503" w:type="dxa"/>
            <w:shd w:val="clear" w:color="auto" w:fill="auto"/>
          </w:tcPr>
          <w:p w14:paraId="29043C4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2289E6F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1F6F0DF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0276997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1AEA259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09 4 01 00000</w:t>
            </w:r>
          </w:p>
        </w:tc>
        <w:tc>
          <w:tcPr>
            <w:tcW w:w="1163" w:type="dxa"/>
            <w:shd w:val="clear" w:color="auto" w:fill="auto"/>
          </w:tcPr>
          <w:p w14:paraId="23B04CD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D81068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484 441,61</w:t>
            </w:r>
          </w:p>
        </w:tc>
        <w:tc>
          <w:tcPr>
            <w:tcW w:w="2126" w:type="dxa"/>
            <w:shd w:val="clear" w:color="auto" w:fill="auto"/>
          </w:tcPr>
          <w:p w14:paraId="19E395B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3 000 710,38</w:t>
            </w:r>
          </w:p>
        </w:tc>
      </w:tr>
      <w:tr w:rsidR="00DB0522" w:rsidRPr="00DB0522" w14:paraId="5D08FEC4" w14:textId="77777777" w:rsidTr="00DB0522">
        <w:tc>
          <w:tcPr>
            <w:tcW w:w="4503" w:type="dxa"/>
            <w:shd w:val="clear" w:color="auto" w:fill="auto"/>
          </w:tcPr>
          <w:p w14:paraId="0266010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Высшее должностное лицо </w:t>
            </w:r>
            <w:r w:rsidRPr="00DB0522">
              <w:rPr>
                <w:rFonts w:ascii="Times New Roman" w:hAnsi="Times New Roman"/>
                <w:i/>
                <w:iCs/>
                <w:color w:val="000000"/>
                <w:sz w:val="26"/>
                <w:szCs w:val="26"/>
              </w:rPr>
              <w:lastRenderedPageBreak/>
              <w:t>муниципального образования</w:t>
            </w:r>
          </w:p>
        </w:tc>
        <w:tc>
          <w:tcPr>
            <w:tcW w:w="1275" w:type="dxa"/>
            <w:shd w:val="clear" w:color="auto" w:fill="auto"/>
          </w:tcPr>
          <w:p w14:paraId="1E41156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712</w:t>
            </w:r>
          </w:p>
        </w:tc>
        <w:tc>
          <w:tcPr>
            <w:tcW w:w="1134" w:type="dxa"/>
            <w:shd w:val="clear" w:color="auto" w:fill="auto"/>
          </w:tcPr>
          <w:p w14:paraId="41DFA17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3B41F27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6BFF03A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09 4 01 00010</w:t>
            </w:r>
          </w:p>
        </w:tc>
        <w:tc>
          <w:tcPr>
            <w:tcW w:w="1163" w:type="dxa"/>
            <w:shd w:val="clear" w:color="auto" w:fill="auto"/>
          </w:tcPr>
          <w:p w14:paraId="313C5B1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37F3C0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484 441,61</w:t>
            </w:r>
          </w:p>
        </w:tc>
        <w:tc>
          <w:tcPr>
            <w:tcW w:w="2126" w:type="dxa"/>
            <w:shd w:val="clear" w:color="auto" w:fill="auto"/>
          </w:tcPr>
          <w:p w14:paraId="732E94A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3 000 710,38</w:t>
            </w:r>
          </w:p>
        </w:tc>
      </w:tr>
      <w:tr w:rsidR="00DB0522" w:rsidRPr="00DB0522" w14:paraId="44273553" w14:textId="77777777" w:rsidTr="00DB0522">
        <w:tc>
          <w:tcPr>
            <w:tcW w:w="4503" w:type="dxa"/>
            <w:shd w:val="clear" w:color="auto" w:fill="auto"/>
          </w:tcPr>
          <w:p w14:paraId="3D227F0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6F709AA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4DEA6B8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352B4EE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597E538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09 4 01 00010</w:t>
            </w:r>
          </w:p>
        </w:tc>
        <w:tc>
          <w:tcPr>
            <w:tcW w:w="1163" w:type="dxa"/>
            <w:shd w:val="clear" w:color="auto" w:fill="auto"/>
          </w:tcPr>
          <w:p w14:paraId="5E58101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736DB08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484 441,61</w:t>
            </w:r>
          </w:p>
        </w:tc>
        <w:tc>
          <w:tcPr>
            <w:tcW w:w="2126" w:type="dxa"/>
            <w:shd w:val="clear" w:color="auto" w:fill="auto"/>
          </w:tcPr>
          <w:p w14:paraId="5219D5A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3 000 710,38</w:t>
            </w:r>
          </w:p>
        </w:tc>
      </w:tr>
      <w:tr w:rsidR="00DB0522" w:rsidRPr="00DB0522" w14:paraId="5BA0AB24" w14:textId="77777777" w:rsidTr="00DB0522">
        <w:tc>
          <w:tcPr>
            <w:tcW w:w="4503" w:type="dxa"/>
            <w:shd w:val="clear" w:color="auto" w:fill="auto"/>
          </w:tcPr>
          <w:p w14:paraId="2F35851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tcPr>
          <w:p w14:paraId="333EEE2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104386F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099CA28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591483EA"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315848C"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6B8AAED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16 727 708,94</w:t>
            </w:r>
          </w:p>
        </w:tc>
        <w:tc>
          <w:tcPr>
            <w:tcW w:w="2126" w:type="dxa"/>
            <w:shd w:val="clear" w:color="auto" w:fill="auto"/>
          </w:tcPr>
          <w:p w14:paraId="4262995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103 016 830,24</w:t>
            </w:r>
          </w:p>
        </w:tc>
      </w:tr>
      <w:tr w:rsidR="00DB0522" w:rsidRPr="00DB0522" w14:paraId="69EFEE1E" w14:textId="77777777" w:rsidTr="00DB0522">
        <w:tc>
          <w:tcPr>
            <w:tcW w:w="4503" w:type="dxa"/>
            <w:shd w:val="clear" w:color="auto" w:fill="auto"/>
          </w:tcPr>
          <w:p w14:paraId="3DD2617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4AF0EBF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17993A4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6C5C62B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2F4412E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09 0 00 00000</w:t>
            </w:r>
          </w:p>
        </w:tc>
        <w:tc>
          <w:tcPr>
            <w:tcW w:w="1163" w:type="dxa"/>
            <w:shd w:val="clear" w:color="auto" w:fill="auto"/>
          </w:tcPr>
          <w:p w14:paraId="6195C45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9992B3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16 727 708,94</w:t>
            </w:r>
          </w:p>
        </w:tc>
        <w:tc>
          <w:tcPr>
            <w:tcW w:w="2126" w:type="dxa"/>
            <w:shd w:val="clear" w:color="auto" w:fill="auto"/>
          </w:tcPr>
          <w:p w14:paraId="141AF9D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103 016 830,24</w:t>
            </w:r>
          </w:p>
        </w:tc>
      </w:tr>
      <w:tr w:rsidR="00DB0522" w:rsidRPr="00DB0522" w14:paraId="1C0C706E" w14:textId="77777777" w:rsidTr="00DB0522">
        <w:tc>
          <w:tcPr>
            <w:tcW w:w="4503" w:type="dxa"/>
            <w:shd w:val="clear" w:color="auto" w:fill="auto"/>
          </w:tcPr>
          <w:p w14:paraId="348EF18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6AD3BE5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5839558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2A934B7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6FC25D1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09 4 00 00000</w:t>
            </w:r>
          </w:p>
        </w:tc>
        <w:tc>
          <w:tcPr>
            <w:tcW w:w="1163" w:type="dxa"/>
            <w:shd w:val="clear" w:color="auto" w:fill="auto"/>
          </w:tcPr>
          <w:p w14:paraId="0E79D47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2D860A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16 727 708,94</w:t>
            </w:r>
          </w:p>
        </w:tc>
        <w:tc>
          <w:tcPr>
            <w:tcW w:w="2126" w:type="dxa"/>
            <w:shd w:val="clear" w:color="auto" w:fill="auto"/>
          </w:tcPr>
          <w:p w14:paraId="7200997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103 016 830,24</w:t>
            </w:r>
          </w:p>
        </w:tc>
      </w:tr>
      <w:tr w:rsidR="00DB0522" w:rsidRPr="00DB0522" w14:paraId="2974E094" w14:textId="77777777" w:rsidTr="00DB0522">
        <w:tc>
          <w:tcPr>
            <w:tcW w:w="4503" w:type="dxa"/>
            <w:shd w:val="clear" w:color="auto" w:fill="auto"/>
          </w:tcPr>
          <w:p w14:paraId="2441EBB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0FFD082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792E81E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08397A0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200BC1A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09 4 01 00000</w:t>
            </w:r>
          </w:p>
        </w:tc>
        <w:tc>
          <w:tcPr>
            <w:tcW w:w="1163" w:type="dxa"/>
            <w:shd w:val="clear" w:color="auto" w:fill="auto"/>
          </w:tcPr>
          <w:p w14:paraId="7E10EC5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A47F38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16 727 708,94</w:t>
            </w:r>
          </w:p>
        </w:tc>
        <w:tc>
          <w:tcPr>
            <w:tcW w:w="2126" w:type="dxa"/>
            <w:shd w:val="clear" w:color="auto" w:fill="auto"/>
          </w:tcPr>
          <w:p w14:paraId="6555D90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103 016 830,24</w:t>
            </w:r>
          </w:p>
        </w:tc>
      </w:tr>
      <w:tr w:rsidR="00DB0522" w:rsidRPr="00DB0522" w14:paraId="1AC5B910" w14:textId="77777777" w:rsidTr="00DB0522">
        <w:tc>
          <w:tcPr>
            <w:tcW w:w="4503" w:type="dxa"/>
            <w:shd w:val="clear" w:color="auto" w:fill="auto"/>
          </w:tcPr>
          <w:p w14:paraId="03D8563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Центральный аппарат</w:t>
            </w:r>
          </w:p>
        </w:tc>
        <w:tc>
          <w:tcPr>
            <w:tcW w:w="1275" w:type="dxa"/>
            <w:shd w:val="clear" w:color="auto" w:fill="auto"/>
          </w:tcPr>
          <w:p w14:paraId="1D7094F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03105DF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25F0AA9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1CCD13A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09 4 01 00020</w:t>
            </w:r>
          </w:p>
        </w:tc>
        <w:tc>
          <w:tcPr>
            <w:tcW w:w="1163" w:type="dxa"/>
            <w:shd w:val="clear" w:color="auto" w:fill="auto"/>
          </w:tcPr>
          <w:p w14:paraId="0277283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04E6AD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16 612 708,94</w:t>
            </w:r>
          </w:p>
        </w:tc>
        <w:tc>
          <w:tcPr>
            <w:tcW w:w="2126" w:type="dxa"/>
            <w:shd w:val="clear" w:color="auto" w:fill="auto"/>
          </w:tcPr>
          <w:p w14:paraId="4B65C86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102 901 830,24</w:t>
            </w:r>
          </w:p>
        </w:tc>
      </w:tr>
      <w:tr w:rsidR="00DB0522" w:rsidRPr="00DB0522" w14:paraId="3B6F0529" w14:textId="77777777" w:rsidTr="00DB0522">
        <w:tc>
          <w:tcPr>
            <w:tcW w:w="4503" w:type="dxa"/>
            <w:shd w:val="clear" w:color="auto" w:fill="auto"/>
          </w:tcPr>
          <w:p w14:paraId="2E5963A5"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365079B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485989D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2E08DCD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250CC34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09 4 01 00020</w:t>
            </w:r>
          </w:p>
        </w:tc>
        <w:tc>
          <w:tcPr>
            <w:tcW w:w="1163" w:type="dxa"/>
            <w:shd w:val="clear" w:color="auto" w:fill="auto"/>
          </w:tcPr>
          <w:p w14:paraId="75AC43D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6CB3B97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16 612 708,94</w:t>
            </w:r>
          </w:p>
        </w:tc>
        <w:tc>
          <w:tcPr>
            <w:tcW w:w="2126" w:type="dxa"/>
            <w:shd w:val="clear" w:color="auto" w:fill="auto"/>
          </w:tcPr>
          <w:p w14:paraId="45DFF2B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102 901 830,24</w:t>
            </w:r>
          </w:p>
        </w:tc>
      </w:tr>
      <w:tr w:rsidR="00DB0522" w:rsidRPr="00DB0522" w14:paraId="1C938AF5" w14:textId="77777777" w:rsidTr="00DB0522">
        <w:tc>
          <w:tcPr>
            <w:tcW w:w="4503" w:type="dxa"/>
            <w:shd w:val="clear" w:color="auto" w:fill="auto"/>
          </w:tcPr>
          <w:p w14:paraId="2D25D5F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Премии лицам, награжденным Почетной грамотой главы города Орска</w:t>
            </w:r>
          </w:p>
        </w:tc>
        <w:tc>
          <w:tcPr>
            <w:tcW w:w="1275" w:type="dxa"/>
            <w:shd w:val="clear" w:color="auto" w:fill="auto"/>
          </w:tcPr>
          <w:p w14:paraId="1F8DC63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1CFAC86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5BE72B1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4E6D5EC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09 4 01 10020</w:t>
            </w:r>
          </w:p>
        </w:tc>
        <w:tc>
          <w:tcPr>
            <w:tcW w:w="1163" w:type="dxa"/>
            <w:shd w:val="clear" w:color="auto" w:fill="auto"/>
          </w:tcPr>
          <w:p w14:paraId="54DB074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1B35E6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115 000,00</w:t>
            </w:r>
          </w:p>
        </w:tc>
        <w:tc>
          <w:tcPr>
            <w:tcW w:w="2126" w:type="dxa"/>
            <w:shd w:val="clear" w:color="auto" w:fill="auto"/>
          </w:tcPr>
          <w:p w14:paraId="093A4C7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115 000,00</w:t>
            </w:r>
          </w:p>
        </w:tc>
      </w:tr>
      <w:tr w:rsidR="00DB0522" w:rsidRPr="00DB0522" w14:paraId="199490E2" w14:textId="77777777" w:rsidTr="00DB0522">
        <w:tc>
          <w:tcPr>
            <w:tcW w:w="4503" w:type="dxa"/>
            <w:shd w:val="clear" w:color="auto" w:fill="auto"/>
          </w:tcPr>
          <w:p w14:paraId="63468ECD"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Премии и гранты</w:t>
            </w:r>
          </w:p>
        </w:tc>
        <w:tc>
          <w:tcPr>
            <w:tcW w:w="1275" w:type="dxa"/>
            <w:shd w:val="clear" w:color="auto" w:fill="auto"/>
          </w:tcPr>
          <w:p w14:paraId="24E1385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6F3B7B0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57ECC84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31CC90A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09 4 01 10020</w:t>
            </w:r>
          </w:p>
        </w:tc>
        <w:tc>
          <w:tcPr>
            <w:tcW w:w="1163" w:type="dxa"/>
            <w:shd w:val="clear" w:color="auto" w:fill="auto"/>
          </w:tcPr>
          <w:p w14:paraId="0FD550D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350</w:t>
            </w:r>
          </w:p>
        </w:tc>
        <w:tc>
          <w:tcPr>
            <w:tcW w:w="2126" w:type="dxa"/>
            <w:shd w:val="clear" w:color="auto" w:fill="auto"/>
          </w:tcPr>
          <w:p w14:paraId="058B5EF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115 000,00</w:t>
            </w:r>
          </w:p>
        </w:tc>
        <w:tc>
          <w:tcPr>
            <w:tcW w:w="2126" w:type="dxa"/>
            <w:shd w:val="clear" w:color="auto" w:fill="auto"/>
          </w:tcPr>
          <w:p w14:paraId="4EC5E95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115 000,00</w:t>
            </w:r>
          </w:p>
        </w:tc>
      </w:tr>
      <w:tr w:rsidR="00DB0522" w:rsidRPr="00DB0522" w14:paraId="37D961BD" w14:textId="77777777" w:rsidTr="00DB0522">
        <w:tc>
          <w:tcPr>
            <w:tcW w:w="4503" w:type="dxa"/>
            <w:shd w:val="clear" w:color="auto" w:fill="auto"/>
          </w:tcPr>
          <w:p w14:paraId="7386FA6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Обеспечение проведения выборов и референдумов</w:t>
            </w:r>
          </w:p>
        </w:tc>
        <w:tc>
          <w:tcPr>
            <w:tcW w:w="1275" w:type="dxa"/>
            <w:shd w:val="clear" w:color="auto" w:fill="auto"/>
          </w:tcPr>
          <w:p w14:paraId="1C4031A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65BCD7F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18B5D67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843" w:type="dxa"/>
            <w:shd w:val="clear" w:color="auto" w:fill="auto"/>
          </w:tcPr>
          <w:p w14:paraId="12F1E58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5004D41"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57A09A3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19 283 968,00</w:t>
            </w:r>
          </w:p>
        </w:tc>
        <w:tc>
          <w:tcPr>
            <w:tcW w:w="2126" w:type="dxa"/>
            <w:shd w:val="clear" w:color="auto" w:fill="auto"/>
          </w:tcPr>
          <w:p w14:paraId="4748330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5FFF53A8" w14:textId="77777777" w:rsidTr="00DB0522">
        <w:tc>
          <w:tcPr>
            <w:tcW w:w="4503" w:type="dxa"/>
            <w:shd w:val="clear" w:color="auto" w:fill="auto"/>
          </w:tcPr>
          <w:p w14:paraId="2987683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lastRenderedPageBreak/>
              <w:t>Непрограммные расходы</w:t>
            </w:r>
          </w:p>
        </w:tc>
        <w:tc>
          <w:tcPr>
            <w:tcW w:w="1275" w:type="dxa"/>
            <w:shd w:val="clear" w:color="auto" w:fill="auto"/>
          </w:tcPr>
          <w:p w14:paraId="4AB6475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4DDCDA3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2CACF7A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843" w:type="dxa"/>
            <w:shd w:val="clear" w:color="auto" w:fill="auto"/>
          </w:tcPr>
          <w:p w14:paraId="02A5A2E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71 0 00 00000</w:t>
            </w:r>
          </w:p>
        </w:tc>
        <w:tc>
          <w:tcPr>
            <w:tcW w:w="1163" w:type="dxa"/>
            <w:shd w:val="clear" w:color="auto" w:fill="auto"/>
          </w:tcPr>
          <w:p w14:paraId="27682F1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2E3931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19 283 968,00</w:t>
            </w:r>
          </w:p>
        </w:tc>
        <w:tc>
          <w:tcPr>
            <w:tcW w:w="2126" w:type="dxa"/>
            <w:shd w:val="clear" w:color="auto" w:fill="auto"/>
          </w:tcPr>
          <w:p w14:paraId="4F8FF03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0863CF25" w14:textId="77777777" w:rsidTr="00DB0522">
        <w:tc>
          <w:tcPr>
            <w:tcW w:w="4503" w:type="dxa"/>
            <w:shd w:val="clear" w:color="auto" w:fill="auto"/>
          </w:tcPr>
          <w:p w14:paraId="6139408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Руководство и управление в сфере установленных функций органов местного самоуправления и муниципальных органов</w:t>
            </w:r>
          </w:p>
        </w:tc>
        <w:tc>
          <w:tcPr>
            <w:tcW w:w="1275" w:type="dxa"/>
            <w:shd w:val="clear" w:color="auto" w:fill="auto"/>
          </w:tcPr>
          <w:p w14:paraId="6C6D557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397532B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60285B9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843" w:type="dxa"/>
            <w:shd w:val="clear" w:color="auto" w:fill="auto"/>
          </w:tcPr>
          <w:p w14:paraId="074EB56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71 1 00 00000</w:t>
            </w:r>
          </w:p>
        </w:tc>
        <w:tc>
          <w:tcPr>
            <w:tcW w:w="1163" w:type="dxa"/>
            <w:shd w:val="clear" w:color="auto" w:fill="auto"/>
          </w:tcPr>
          <w:p w14:paraId="719117F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65039E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19 283 968,00</w:t>
            </w:r>
          </w:p>
        </w:tc>
        <w:tc>
          <w:tcPr>
            <w:tcW w:w="2126" w:type="dxa"/>
            <w:shd w:val="clear" w:color="auto" w:fill="auto"/>
          </w:tcPr>
          <w:p w14:paraId="2EC9A24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49D2F7CB" w14:textId="77777777" w:rsidTr="00DB0522">
        <w:tc>
          <w:tcPr>
            <w:tcW w:w="4503" w:type="dxa"/>
            <w:shd w:val="clear" w:color="auto" w:fill="auto"/>
          </w:tcPr>
          <w:p w14:paraId="780E853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Проведение выборов в представительные органы муниципального образования</w:t>
            </w:r>
          </w:p>
        </w:tc>
        <w:tc>
          <w:tcPr>
            <w:tcW w:w="1275" w:type="dxa"/>
            <w:shd w:val="clear" w:color="auto" w:fill="auto"/>
          </w:tcPr>
          <w:p w14:paraId="601AB4A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7B92352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330EE18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843" w:type="dxa"/>
            <w:shd w:val="clear" w:color="auto" w:fill="auto"/>
          </w:tcPr>
          <w:p w14:paraId="5CEDE9E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71 1 00 00090</w:t>
            </w:r>
          </w:p>
        </w:tc>
        <w:tc>
          <w:tcPr>
            <w:tcW w:w="1163" w:type="dxa"/>
            <w:shd w:val="clear" w:color="auto" w:fill="auto"/>
          </w:tcPr>
          <w:p w14:paraId="2E332D2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C5893D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19 283 968,00</w:t>
            </w:r>
          </w:p>
        </w:tc>
        <w:tc>
          <w:tcPr>
            <w:tcW w:w="2126" w:type="dxa"/>
            <w:shd w:val="clear" w:color="auto" w:fill="auto"/>
          </w:tcPr>
          <w:p w14:paraId="6D2BF13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4D09AF8D" w14:textId="77777777" w:rsidTr="00DB0522">
        <w:tc>
          <w:tcPr>
            <w:tcW w:w="4503" w:type="dxa"/>
            <w:shd w:val="clear" w:color="auto" w:fill="auto"/>
          </w:tcPr>
          <w:p w14:paraId="3D7914F7"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Специальные расходы</w:t>
            </w:r>
          </w:p>
        </w:tc>
        <w:tc>
          <w:tcPr>
            <w:tcW w:w="1275" w:type="dxa"/>
            <w:shd w:val="clear" w:color="auto" w:fill="auto"/>
          </w:tcPr>
          <w:p w14:paraId="692628F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77FF42E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16B6A5A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843" w:type="dxa"/>
            <w:shd w:val="clear" w:color="auto" w:fill="auto"/>
          </w:tcPr>
          <w:p w14:paraId="77FEF78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71 1 00 00090</w:t>
            </w:r>
          </w:p>
        </w:tc>
        <w:tc>
          <w:tcPr>
            <w:tcW w:w="1163" w:type="dxa"/>
            <w:shd w:val="clear" w:color="auto" w:fill="auto"/>
          </w:tcPr>
          <w:p w14:paraId="0B6ABE6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880</w:t>
            </w:r>
          </w:p>
        </w:tc>
        <w:tc>
          <w:tcPr>
            <w:tcW w:w="2126" w:type="dxa"/>
            <w:shd w:val="clear" w:color="auto" w:fill="auto"/>
          </w:tcPr>
          <w:p w14:paraId="1918210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19 283 968,00</w:t>
            </w:r>
          </w:p>
        </w:tc>
        <w:tc>
          <w:tcPr>
            <w:tcW w:w="2126" w:type="dxa"/>
            <w:shd w:val="clear" w:color="auto" w:fill="auto"/>
          </w:tcPr>
          <w:p w14:paraId="4DB8FE8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0510763F" w14:textId="77777777" w:rsidTr="00DB0522">
        <w:tc>
          <w:tcPr>
            <w:tcW w:w="4503" w:type="dxa"/>
            <w:shd w:val="clear" w:color="auto" w:fill="auto"/>
          </w:tcPr>
          <w:p w14:paraId="07A08FA4"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Другие общегосударственные вопросы</w:t>
            </w:r>
          </w:p>
        </w:tc>
        <w:tc>
          <w:tcPr>
            <w:tcW w:w="1275" w:type="dxa"/>
            <w:shd w:val="clear" w:color="auto" w:fill="auto"/>
          </w:tcPr>
          <w:p w14:paraId="35B32AC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357C972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07BF162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48C2648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496B6DA"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4F1AB0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7 499 681,43</w:t>
            </w:r>
          </w:p>
        </w:tc>
        <w:tc>
          <w:tcPr>
            <w:tcW w:w="2126" w:type="dxa"/>
            <w:shd w:val="clear" w:color="auto" w:fill="auto"/>
          </w:tcPr>
          <w:p w14:paraId="463BF41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26 154 194,31</w:t>
            </w:r>
          </w:p>
        </w:tc>
      </w:tr>
      <w:tr w:rsidR="00DB0522" w:rsidRPr="00DB0522" w14:paraId="4E2E3B99" w14:textId="77777777" w:rsidTr="00DB0522">
        <w:tc>
          <w:tcPr>
            <w:tcW w:w="4503" w:type="dxa"/>
            <w:shd w:val="clear" w:color="auto" w:fill="auto"/>
          </w:tcPr>
          <w:p w14:paraId="6394F87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"О развитии малого и среднего предпринимательства в городе Орске "</w:t>
            </w:r>
          </w:p>
        </w:tc>
        <w:tc>
          <w:tcPr>
            <w:tcW w:w="1275" w:type="dxa"/>
            <w:shd w:val="clear" w:color="auto" w:fill="auto"/>
          </w:tcPr>
          <w:p w14:paraId="650D0C8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40A6775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D3C94A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281F9AE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08 0 00 00000</w:t>
            </w:r>
          </w:p>
        </w:tc>
        <w:tc>
          <w:tcPr>
            <w:tcW w:w="1163" w:type="dxa"/>
            <w:shd w:val="clear" w:color="auto" w:fill="auto"/>
          </w:tcPr>
          <w:p w14:paraId="5F86F17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6E9BEF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25 000,00</w:t>
            </w:r>
          </w:p>
        </w:tc>
        <w:tc>
          <w:tcPr>
            <w:tcW w:w="2126" w:type="dxa"/>
            <w:shd w:val="clear" w:color="auto" w:fill="auto"/>
          </w:tcPr>
          <w:p w14:paraId="604EE82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25 000,00</w:t>
            </w:r>
          </w:p>
        </w:tc>
      </w:tr>
      <w:tr w:rsidR="00DB0522" w:rsidRPr="00DB0522" w14:paraId="77CC977B" w14:textId="77777777" w:rsidTr="00DB0522">
        <w:tc>
          <w:tcPr>
            <w:tcW w:w="4503" w:type="dxa"/>
            <w:shd w:val="clear" w:color="auto" w:fill="auto"/>
          </w:tcPr>
          <w:p w14:paraId="5EB1455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51BDA52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737653E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1D7E041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066E9B6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08 4 00 00000</w:t>
            </w:r>
          </w:p>
        </w:tc>
        <w:tc>
          <w:tcPr>
            <w:tcW w:w="1163" w:type="dxa"/>
            <w:shd w:val="clear" w:color="auto" w:fill="auto"/>
          </w:tcPr>
          <w:p w14:paraId="5C4B893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8DCE16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25 000,00</w:t>
            </w:r>
          </w:p>
        </w:tc>
        <w:tc>
          <w:tcPr>
            <w:tcW w:w="2126" w:type="dxa"/>
            <w:shd w:val="clear" w:color="auto" w:fill="auto"/>
          </w:tcPr>
          <w:p w14:paraId="2CC0B42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25 000,00</w:t>
            </w:r>
          </w:p>
        </w:tc>
      </w:tr>
      <w:tr w:rsidR="00DB0522" w:rsidRPr="00DB0522" w14:paraId="5C449329" w14:textId="77777777" w:rsidTr="00DB0522">
        <w:tc>
          <w:tcPr>
            <w:tcW w:w="4503" w:type="dxa"/>
            <w:shd w:val="clear" w:color="auto" w:fill="auto"/>
          </w:tcPr>
          <w:p w14:paraId="7EDC3CE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мероприятий по развитию малого и среднего предпринимательства в городе Орске"</w:t>
            </w:r>
          </w:p>
        </w:tc>
        <w:tc>
          <w:tcPr>
            <w:tcW w:w="1275" w:type="dxa"/>
            <w:shd w:val="clear" w:color="auto" w:fill="auto"/>
          </w:tcPr>
          <w:p w14:paraId="621A11A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1D2457D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164A859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43F4757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08 4 01 00000</w:t>
            </w:r>
          </w:p>
        </w:tc>
        <w:tc>
          <w:tcPr>
            <w:tcW w:w="1163" w:type="dxa"/>
            <w:shd w:val="clear" w:color="auto" w:fill="auto"/>
          </w:tcPr>
          <w:p w14:paraId="144BD84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CB531E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25 000,00</w:t>
            </w:r>
          </w:p>
        </w:tc>
        <w:tc>
          <w:tcPr>
            <w:tcW w:w="2126" w:type="dxa"/>
            <w:shd w:val="clear" w:color="auto" w:fill="auto"/>
          </w:tcPr>
          <w:p w14:paraId="0E47318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25 000,00</w:t>
            </w:r>
          </w:p>
        </w:tc>
      </w:tr>
      <w:tr w:rsidR="00DB0522" w:rsidRPr="00DB0522" w14:paraId="69A47437" w14:textId="77777777" w:rsidTr="00DB0522">
        <w:tc>
          <w:tcPr>
            <w:tcW w:w="4503" w:type="dxa"/>
            <w:shd w:val="clear" w:color="auto" w:fill="auto"/>
          </w:tcPr>
          <w:p w14:paraId="4DCE7AC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Проведение мероприятий по развитию малого и среднего предпринимательства</w:t>
            </w:r>
          </w:p>
        </w:tc>
        <w:tc>
          <w:tcPr>
            <w:tcW w:w="1275" w:type="dxa"/>
            <w:shd w:val="clear" w:color="auto" w:fill="auto"/>
          </w:tcPr>
          <w:p w14:paraId="05496AA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6C8C74C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6368213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2CD067F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08 4 01 00170</w:t>
            </w:r>
          </w:p>
        </w:tc>
        <w:tc>
          <w:tcPr>
            <w:tcW w:w="1163" w:type="dxa"/>
            <w:shd w:val="clear" w:color="auto" w:fill="auto"/>
          </w:tcPr>
          <w:p w14:paraId="523084A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A5D0CE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25 000,00</w:t>
            </w:r>
          </w:p>
        </w:tc>
        <w:tc>
          <w:tcPr>
            <w:tcW w:w="2126" w:type="dxa"/>
            <w:shd w:val="clear" w:color="auto" w:fill="auto"/>
          </w:tcPr>
          <w:p w14:paraId="4EC4A96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25 000,00</w:t>
            </w:r>
          </w:p>
        </w:tc>
      </w:tr>
      <w:tr w:rsidR="00DB0522" w:rsidRPr="00DB0522" w14:paraId="760860BF" w14:textId="77777777" w:rsidTr="00DB0522">
        <w:tc>
          <w:tcPr>
            <w:tcW w:w="4503" w:type="dxa"/>
            <w:shd w:val="clear" w:color="auto" w:fill="auto"/>
          </w:tcPr>
          <w:p w14:paraId="650B55F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EEDEBD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087CEA9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3B40CD9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401CFEA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08 4 01 00170</w:t>
            </w:r>
          </w:p>
        </w:tc>
        <w:tc>
          <w:tcPr>
            <w:tcW w:w="1163" w:type="dxa"/>
            <w:shd w:val="clear" w:color="auto" w:fill="auto"/>
          </w:tcPr>
          <w:p w14:paraId="3362988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6883161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25 000,00</w:t>
            </w:r>
          </w:p>
        </w:tc>
        <w:tc>
          <w:tcPr>
            <w:tcW w:w="2126" w:type="dxa"/>
            <w:shd w:val="clear" w:color="auto" w:fill="auto"/>
          </w:tcPr>
          <w:p w14:paraId="07F2508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25 000,00</w:t>
            </w:r>
          </w:p>
        </w:tc>
      </w:tr>
      <w:tr w:rsidR="00DB0522" w:rsidRPr="00DB0522" w14:paraId="6D4763CD" w14:textId="77777777" w:rsidTr="00DB0522">
        <w:tc>
          <w:tcPr>
            <w:tcW w:w="4503" w:type="dxa"/>
            <w:shd w:val="clear" w:color="auto" w:fill="auto"/>
          </w:tcPr>
          <w:p w14:paraId="3A747C7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Муниципальная программа "Повышение эффективности </w:t>
            </w:r>
            <w:r w:rsidRPr="00DB0522">
              <w:rPr>
                <w:rFonts w:ascii="Times New Roman" w:hAnsi="Times New Roman"/>
                <w:i/>
                <w:iCs/>
                <w:color w:val="000000"/>
                <w:sz w:val="26"/>
                <w:szCs w:val="26"/>
              </w:rPr>
              <w:lastRenderedPageBreak/>
              <w:t>муниципального управления в городе Орске "</w:t>
            </w:r>
          </w:p>
        </w:tc>
        <w:tc>
          <w:tcPr>
            <w:tcW w:w="1275" w:type="dxa"/>
            <w:shd w:val="clear" w:color="auto" w:fill="auto"/>
          </w:tcPr>
          <w:p w14:paraId="21D6DB0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712</w:t>
            </w:r>
          </w:p>
        </w:tc>
        <w:tc>
          <w:tcPr>
            <w:tcW w:w="1134" w:type="dxa"/>
            <w:shd w:val="clear" w:color="auto" w:fill="auto"/>
          </w:tcPr>
          <w:p w14:paraId="4A9DB5E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1F57F2E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0C0F34A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09 0 00 00000</w:t>
            </w:r>
          </w:p>
        </w:tc>
        <w:tc>
          <w:tcPr>
            <w:tcW w:w="1163" w:type="dxa"/>
            <w:shd w:val="clear" w:color="auto" w:fill="auto"/>
          </w:tcPr>
          <w:p w14:paraId="3E64D51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D4FEA6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7 180 378,07</w:t>
            </w:r>
          </w:p>
        </w:tc>
        <w:tc>
          <w:tcPr>
            <w:tcW w:w="2126" w:type="dxa"/>
            <w:shd w:val="clear" w:color="auto" w:fill="auto"/>
          </w:tcPr>
          <w:p w14:paraId="3DE09F2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25 823 118,84</w:t>
            </w:r>
          </w:p>
        </w:tc>
      </w:tr>
      <w:tr w:rsidR="00DB0522" w:rsidRPr="00DB0522" w14:paraId="548F831D" w14:textId="77777777" w:rsidTr="00DB0522">
        <w:tc>
          <w:tcPr>
            <w:tcW w:w="4503" w:type="dxa"/>
            <w:shd w:val="clear" w:color="auto" w:fill="auto"/>
          </w:tcPr>
          <w:p w14:paraId="66CCA33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539F271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1BAA6AB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73CD3A3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233EFEE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09 4 00 00000</w:t>
            </w:r>
          </w:p>
        </w:tc>
        <w:tc>
          <w:tcPr>
            <w:tcW w:w="1163" w:type="dxa"/>
            <w:shd w:val="clear" w:color="auto" w:fill="auto"/>
          </w:tcPr>
          <w:p w14:paraId="42C5193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E65292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7 180 378,07</w:t>
            </w:r>
          </w:p>
        </w:tc>
        <w:tc>
          <w:tcPr>
            <w:tcW w:w="2126" w:type="dxa"/>
            <w:shd w:val="clear" w:color="auto" w:fill="auto"/>
          </w:tcPr>
          <w:p w14:paraId="29E86C4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25 823 118,84</w:t>
            </w:r>
          </w:p>
        </w:tc>
      </w:tr>
      <w:tr w:rsidR="00DB0522" w:rsidRPr="00DB0522" w14:paraId="233BF328" w14:textId="77777777" w:rsidTr="00DB0522">
        <w:tc>
          <w:tcPr>
            <w:tcW w:w="4503" w:type="dxa"/>
            <w:shd w:val="clear" w:color="auto" w:fill="auto"/>
          </w:tcPr>
          <w:p w14:paraId="20A5D1C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146D2B1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3B19DD0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6A40412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3E118F6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09 4 01 00000</w:t>
            </w:r>
          </w:p>
        </w:tc>
        <w:tc>
          <w:tcPr>
            <w:tcW w:w="1163" w:type="dxa"/>
            <w:shd w:val="clear" w:color="auto" w:fill="auto"/>
          </w:tcPr>
          <w:p w14:paraId="42B7286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795C3E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7 180 378,07</w:t>
            </w:r>
          </w:p>
        </w:tc>
        <w:tc>
          <w:tcPr>
            <w:tcW w:w="2126" w:type="dxa"/>
            <w:shd w:val="clear" w:color="auto" w:fill="auto"/>
          </w:tcPr>
          <w:p w14:paraId="1789F9A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25 823 118,84</w:t>
            </w:r>
          </w:p>
        </w:tc>
      </w:tr>
      <w:tr w:rsidR="00DB0522" w:rsidRPr="00DB0522" w14:paraId="136ACD6B" w14:textId="77777777" w:rsidTr="00DB0522">
        <w:tc>
          <w:tcPr>
            <w:tcW w:w="4503" w:type="dxa"/>
            <w:shd w:val="clear" w:color="auto" w:fill="auto"/>
          </w:tcPr>
          <w:p w14:paraId="4DEC1DC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Финансовое обеспечение деятельности общественной палаты города Орска</w:t>
            </w:r>
          </w:p>
        </w:tc>
        <w:tc>
          <w:tcPr>
            <w:tcW w:w="1275" w:type="dxa"/>
            <w:shd w:val="clear" w:color="auto" w:fill="auto"/>
          </w:tcPr>
          <w:p w14:paraId="763FF3E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0E7CA1C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5E567C3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36E7798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09 4 01 00070</w:t>
            </w:r>
          </w:p>
        </w:tc>
        <w:tc>
          <w:tcPr>
            <w:tcW w:w="1163" w:type="dxa"/>
            <w:shd w:val="clear" w:color="auto" w:fill="auto"/>
          </w:tcPr>
          <w:p w14:paraId="692D46E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906854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41 950,48</w:t>
            </w:r>
          </w:p>
        </w:tc>
        <w:tc>
          <w:tcPr>
            <w:tcW w:w="2126" w:type="dxa"/>
            <w:shd w:val="clear" w:color="auto" w:fill="auto"/>
          </w:tcPr>
          <w:p w14:paraId="5A33E1D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43 628,50</w:t>
            </w:r>
          </w:p>
        </w:tc>
      </w:tr>
      <w:tr w:rsidR="00DB0522" w:rsidRPr="00DB0522" w14:paraId="3A8FD2DB" w14:textId="77777777" w:rsidTr="00DB0522">
        <w:tc>
          <w:tcPr>
            <w:tcW w:w="4503" w:type="dxa"/>
            <w:shd w:val="clear" w:color="auto" w:fill="auto"/>
          </w:tcPr>
          <w:p w14:paraId="03574815"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467508A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12DA8D6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6570210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19AFFD9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09 4 01 00070</w:t>
            </w:r>
          </w:p>
        </w:tc>
        <w:tc>
          <w:tcPr>
            <w:tcW w:w="1163" w:type="dxa"/>
            <w:shd w:val="clear" w:color="auto" w:fill="auto"/>
          </w:tcPr>
          <w:p w14:paraId="0FA10B0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3030348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22 000,00</w:t>
            </w:r>
          </w:p>
        </w:tc>
        <w:tc>
          <w:tcPr>
            <w:tcW w:w="2126" w:type="dxa"/>
            <w:shd w:val="clear" w:color="auto" w:fill="auto"/>
          </w:tcPr>
          <w:p w14:paraId="445CE37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22 000,00</w:t>
            </w:r>
          </w:p>
        </w:tc>
      </w:tr>
      <w:tr w:rsidR="00DB0522" w:rsidRPr="00DB0522" w14:paraId="78CC92C3" w14:textId="77777777" w:rsidTr="00DB0522">
        <w:tc>
          <w:tcPr>
            <w:tcW w:w="4503" w:type="dxa"/>
            <w:shd w:val="clear" w:color="auto" w:fill="auto"/>
          </w:tcPr>
          <w:p w14:paraId="3A98E7F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70892E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3EF77D8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3797A24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4F3A19E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09 4 01 00070</w:t>
            </w:r>
          </w:p>
        </w:tc>
        <w:tc>
          <w:tcPr>
            <w:tcW w:w="1163" w:type="dxa"/>
            <w:shd w:val="clear" w:color="auto" w:fill="auto"/>
          </w:tcPr>
          <w:p w14:paraId="0301442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62A1838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19 950,48</w:t>
            </w:r>
          </w:p>
        </w:tc>
        <w:tc>
          <w:tcPr>
            <w:tcW w:w="2126" w:type="dxa"/>
            <w:shd w:val="clear" w:color="auto" w:fill="auto"/>
          </w:tcPr>
          <w:p w14:paraId="6940DF8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21 628,50</w:t>
            </w:r>
          </w:p>
        </w:tc>
      </w:tr>
      <w:tr w:rsidR="00DB0522" w:rsidRPr="00DB0522" w14:paraId="685F738B" w14:textId="77777777" w:rsidTr="00DB0522">
        <w:tc>
          <w:tcPr>
            <w:tcW w:w="4503" w:type="dxa"/>
            <w:shd w:val="clear" w:color="auto" w:fill="auto"/>
          </w:tcPr>
          <w:p w14:paraId="5B2736AD"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Материально-техническое, автотранспортное, документационное и прочее обеспечение деятельности органов местного самоуправления</w:t>
            </w:r>
          </w:p>
        </w:tc>
        <w:tc>
          <w:tcPr>
            <w:tcW w:w="1275" w:type="dxa"/>
            <w:shd w:val="clear" w:color="auto" w:fill="auto"/>
          </w:tcPr>
          <w:p w14:paraId="0A69842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0CFFCF4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CC0452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0729483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09 4 01 70110</w:t>
            </w:r>
          </w:p>
        </w:tc>
        <w:tc>
          <w:tcPr>
            <w:tcW w:w="1163" w:type="dxa"/>
            <w:shd w:val="clear" w:color="auto" w:fill="auto"/>
          </w:tcPr>
          <w:p w14:paraId="55C3A95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E4530A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5 366 493,09</w:t>
            </w:r>
          </w:p>
        </w:tc>
        <w:tc>
          <w:tcPr>
            <w:tcW w:w="2126" w:type="dxa"/>
            <w:shd w:val="clear" w:color="auto" w:fill="auto"/>
          </w:tcPr>
          <w:p w14:paraId="4F681E4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24 011 630,84</w:t>
            </w:r>
          </w:p>
        </w:tc>
      </w:tr>
      <w:tr w:rsidR="00DB0522" w:rsidRPr="00DB0522" w14:paraId="723197D2" w14:textId="77777777" w:rsidTr="00DB0522">
        <w:tc>
          <w:tcPr>
            <w:tcW w:w="4503" w:type="dxa"/>
            <w:shd w:val="clear" w:color="auto" w:fill="auto"/>
          </w:tcPr>
          <w:p w14:paraId="30E09A3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3388764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152EAD9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3AC6DA0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79A79D7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09 4 01 70110</w:t>
            </w:r>
          </w:p>
        </w:tc>
        <w:tc>
          <w:tcPr>
            <w:tcW w:w="1163" w:type="dxa"/>
            <w:shd w:val="clear" w:color="auto" w:fill="auto"/>
          </w:tcPr>
          <w:p w14:paraId="2E50539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110</w:t>
            </w:r>
          </w:p>
        </w:tc>
        <w:tc>
          <w:tcPr>
            <w:tcW w:w="2126" w:type="dxa"/>
            <w:shd w:val="clear" w:color="auto" w:fill="auto"/>
          </w:tcPr>
          <w:p w14:paraId="5AA3A9C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5 366 493,09</w:t>
            </w:r>
          </w:p>
        </w:tc>
        <w:tc>
          <w:tcPr>
            <w:tcW w:w="2126" w:type="dxa"/>
            <w:shd w:val="clear" w:color="auto" w:fill="auto"/>
          </w:tcPr>
          <w:p w14:paraId="53B56D5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24 011 630,84</w:t>
            </w:r>
          </w:p>
        </w:tc>
      </w:tr>
      <w:tr w:rsidR="00DB0522" w:rsidRPr="00DB0522" w14:paraId="416FA1BD" w14:textId="77777777" w:rsidTr="00DB0522">
        <w:tc>
          <w:tcPr>
            <w:tcW w:w="4503" w:type="dxa"/>
            <w:shd w:val="clear" w:color="auto" w:fill="auto"/>
          </w:tcPr>
          <w:p w14:paraId="739A49F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переданных полномочий по созданию и организации деятельности комиссий по делам несовершеннолетних и защите их прав</w:t>
            </w:r>
          </w:p>
        </w:tc>
        <w:tc>
          <w:tcPr>
            <w:tcW w:w="1275" w:type="dxa"/>
            <w:shd w:val="clear" w:color="auto" w:fill="auto"/>
          </w:tcPr>
          <w:p w14:paraId="0114CAE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15B798C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3F6C632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3C25C81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09 4 01 80951</w:t>
            </w:r>
          </w:p>
        </w:tc>
        <w:tc>
          <w:tcPr>
            <w:tcW w:w="1163" w:type="dxa"/>
            <w:shd w:val="clear" w:color="auto" w:fill="auto"/>
          </w:tcPr>
          <w:p w14:paraId="107A23E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8C1017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1 649 959,50</w:t>
            </w:r>
          </w:p>
        </w:tc>
        <w:tc>
          <w:tcPr>
            <w:tcW w:w="2126" w:type="dxa"/>
            <w:shd w:val="clear" w:color="auto" w:fill="auto"/>
          </w:tcPr>
          <w:p w14:paraId="5F61AE7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1 649 959,50</w:t>
            </w:r>
          </w:p>
        </w:tc>
      </w:tr>
      <w:tr w:rsidR="00DB0522" w:rsidRPr="00DB0522" w14:paraId="05E7F0DD" w14:textId="77777777" w:rsidTr="00DB0522">
        <w:tc>
          <w:tcPr>
            <w:tcW w:w="4503" w:type="dxa"/>
            <w:shd w:val="clear" w:color="auto" w:fill="auto"/>
          </w:tcPr>
          <w:p w14:paraId="729CAF9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lastRenderedPageBreak/>
              <w:t>Расходы на выплаты персоналу государственных (муниципальных) органов</w:t>
            </w:r>
          </w:p>
        </w:tc>
        <w:tc>
          <w:tcPr>
            <w:tcW w:w="1275" w:type="dxa"/>
            <w:shd w:val="clear" w:color="auto" w:fill="auto"/>
          </w:tcPr>
          <w:p w14:paraId="00083AB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56C0A39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3750CB6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3197CC9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09 4 01 80951</w:t>
            </w:r>
          </w:p>
        </w:tc>
        <w:tc>
          <w:tcPr>
            <w:tcW w:w="1163" w:type="dxa"/>
            <w:shd w:val="clear" w:color="auto" w:fill="auto"/>
          </w:tcPr>
          <w:p w14:paraId="2791849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149881B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1 619 940,85</w:t>
            </w:r>
          </w:p>
        </w:tc>
        <w:tc>
          <w:tcPr>
            <w:tcW w:w="2126" w:type="dxa"/>
            <w:shd w:val="clear" w:color="auto" w:fill="auto"/>
          </w:tcPr>
          <w:p w14:paraId="39B5937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1 619 940,85</w:t>
            </w:r>
          </w:p>
        </w:tc>
      </w:tr>
      <w:tr w:rsidR="00DB0522" w:rsidRPr="00DB0522" w14:paraId="08DA141A" w14:textId="77777777" w:rsidTr="00DB0522">
        <w:tc>
          <w:tcPr>
            <w:tcW w:w="4503" w:type="dxa"/>
            <w:shd w:val="clear" w:color="auto" w:fill="auto"/>
          </w:tcPr>
          <w:p w14:paraId="2E100895"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825FBB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24378A0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01B71ED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6927C27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09 4 01 80951</w:t>
            </w:r>
          </w:p>
        </w:tc>
        <w:tc>
          <w:tcPr>
            <w:tcW w:w="1163" w:type="dxa"/>
            <w:shd w:val="clear" w:color="auto" w:fill="auto"/>
          </w:tcPr>
          <w:p w14:paraId="355C930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3B81095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30 018,65</w:t>
            </w:r>
          </w:p>
        </w:tc>
        <w:tc>
          <w:tcPr>
            <w:tcW w:w="2126" w:type="dxa"/>
            <w:shd w:val="clear" w:color="auto" w:fill="auto"/>
          </w:tcPr>
          <w:p w14:paraId="60506FB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30 018,65</w:t>
            </w:r>
          </w:p>
        </w:tc>
      </w:tr>
      <w:tr w:rsidR="00DB0522" w:rsidRPr="00DB0522" w14:paraId="1557BC70" w14:textId="77777777" w:rsidTr="00DB0522">
        <w:tc>
          <w:tcPr>
            <w:tcW w:w="4503" w:type="dxa"/>
            <w:shd w:val="clear" w:color="auto" w:fill="auto"/>
          </w:tcPr>
          <w:p w14:paraId="3141D66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переданных полномочий по формированию торгового реестра</w:t>
            </w:r>
          </w:p>
        </w:tc>
        <w:tc>
          <w:tcPr>
            <w:tcW w:w="1275" w:type="dxa"/>
            <w:shd w:val="clear" w:color="auto" w:fill="auto"/>
          </w:tcPr>
          <w:p w14:paraId="45CB06A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18CB41B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8A3AA9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49D36E4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09 4 01 80952</w:t>
            </w:r>
          </w:p>
        </w:tc>
        <w:tc>
          <w:tcPr>
            <w:tcW w:w="1163" w:type="dxa"/>
            <w:shd w:val="clear" w:color="auto" w:fill="auto"/>
          </w:tcPr>
          <w:p w14:paraId="4F3A0EA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1500DD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117 900,00</w:t>
            </w:r>
          </w:p>
        </w:tc>
        <w:tc>
          <w:tcPr>
            <w:tcW w:w="2126" w:type="dxa"/>
            <w:shd w:val="clear" w:color="auto" w:fill="auto"/>
          </w:tcPr>
          <w:p w14:paraId="77305C7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117 900,00</w:t>
            </w:r>
          </w:p>
        </w:tc>
      </w:tr>
      <w:tr w:rsidR="00DB0522" w:rsidRPr="00DB0522" w14:paraId="21F8AD0A" w14:textId="77777777" w:rsidTr="00DB0522">
        <w:tc>
          <w:tcPr>
            <w:tcW w:w="4503" w:type="dxa"/>
            <w:shd w:val="clear" w:color="auto" w:fill="auto"/>
          </w:tcPr>
          <w:p w14:paraId="61E4E21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4C2582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4EBDD60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63C85A9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1847B4A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09 4 01 80952</w:t>
            </w:r>
          </w:p>
        </w:tc>
        <w:tc>
          <w:tcPr>
            <w:tcW w:w="1163" w:type="dxa"/>
            <w:shd w:val="clear" w:color="auto" w:fill="auto"/>
          </w:tcPr>
          <w:p w14:paraId="11EA898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6DAA69C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117 900,00</w:t>
            </w:r>
          </w:p>
        </w:tc>
        <w:tc>
          <w:tcPr>
            <w:tcW w:w="2126" w:type="dxa"/>
            <w:shd w:val="clear" w:color="auto" w:fill="auto"/>
          </w:tcPr>
          <w:p w14:paraId="3DA9463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117 900,00</w:t>
            </w:r>
          </w:p>
        </w:tc>
      </w:tr>
      <w:tr w:rsidR="00DB0522" w:rsidRPr="00DB0522" w14:paraId="7DCC5D54" w14:textId="77777777" w:rsidTr="00DB0522">
        <w:tc>
          <w:tcPr>
            <w:tcW w:w="4503" w:type="dxa"/>
            <w:shd w:val="clear" w:color="auto" w:fill="auto"/>
          </w:tcPr>
          <w:p w14:paraId="5C131D6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переданных полномочий по созданию и организации деятельности административных комиссий</w:t>
            </w:r>
          </w:p>
        </w:tc>
        <w:tc>
          <w:tcPr>
            <w:tcW w:w="1275" w:type="dxa"/>
            <w:shd w:val="clear" w:color="auto" w:fill="auto"/>
          </w:tcPr>
          <w:p w14:paraId="645C61F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4727479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8F2B6F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2262CBC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09 4 01 80956</w:t>
            </w:r>
          </w:p>
        </w:tc>
        <w:tc>
          <w:tcPr>
            <w:tcW w:w="1163" w:type="dxa"/>
            <w:shd w:val="clear" w:color="auto" w:fill="auto"/>
          </w:tcPr>
          <w:p w14:paraId="43311A5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DCB5AA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4 075,00</w:t>
            </w:r>
          </w:p>
        </w:tc>
        <w:tc>
          <w:tcPr>
            <w:tcW w:w="2126" w:type="dxa"/>
            <w:shd w:val="clear" w:color="auto" w:fill="auto"/>
          </w:tcPr>
          <w:p w14:paraId="0D61D8F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1E8446DB" w14:textId="77777777" w:rsidTr="00DB0522">
        <w:tc>
          <w:tcPr>
            <w:tcW w:w="4503" w:type="dxa"/>
            <w:shd w:val="clear" w:color="auto" w:fill="auto"/>
          </w:tcPr>
          <w:p w14:paraId="2425602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8E726D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66C8E78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4468254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6A6BD85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09 4 01 80956</w:t>
            </w:r>
          </w:p>
        </w:tc>
        <w:tc>
          <w:tcPr>
            <w:tcW w:w="1163" w:type="dxa"/>
            <w:shd w:val="clear" w:color="auto" w:fill="auto"/>
          </w:tcPr>
          <w:p w14:paraId="46571B2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16B9A50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4 075,00</w:t>
            </w:r>
          </w:p>
        </w:tc>
        <w:tc>
          <w:tcPr>
            <w:tcW w:w="2126" w:type="dxa"/>
            <w:shd w:val="clear" w:color="auto" w:fill="auto"/>
          </w:tcPr>
          <w:p w14:paraId="6AFD9D3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213953D8" w14:textId="77777777" w:rsidTr="00DB0522">
        <w:tc>
          <w:tcPr>
            <w:tcW w:w="4503" w:type="dxa"/>
            <w:shd w:val="clear" w:color="auto" w:fill="auto"/>
          </w:tcPr>
          <w:p w14:paraId="539F025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Непрограммные расходы</w:t>
            </w:r>
          </w:p>
        </w:tc>
        <w:tc>
          <w:tcPr>
            <w:tcW w:w="1275" w:type="dxa"/>
            <w:shd w:val="clear" w:color="auto" w:fill="auto"/>
          </w:tcPr>
          <w:p w14:paraId="1628D79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37E265A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0361EC2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5EACF75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71 0 00 00000</w:t>
            </w:r>
          </w:p>
        </w:tc>
        <w:tc>
          <w:tcPr>
            <w:tcW w:w="1163" w:type="dxa"/>
            <w:shd w:val="clear" w:color="auto" w:fill="auto"/>
          </w:tcPr>
          <w:p w14:paraId="2C98E14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00633A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294 303,36</w:t>
            </w:r>
          </w:p>
        </w:tc>
        <w:tc>
          <w:tcPr>
            <w:tcW w:w="2126" w:type="dxa"/>
            <w:shd w:val="clear" w:color="auto" w:fill="auto"/>
          </w:tcPr>
          <w:p w14:paraId="08F7B07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306 075,47</w:t>
            </w:r>
          </w:p>
        </w:tc>
      </w:tr>
      <w:tr w:rsidR="00DB0522" w:rsidRPr="00DB0522" w14:paraId="46527094" w14:textId="77777777" w:rsidTr="00DB0522">
        <w:tc>
          <w:tcPr>
            <w:tcW w:w="4503" w:type="dxa"/>
            <w:shd w:val="clear" w:color="auto" w:fill="auto"/>
          </w:tcPr>
          <w:p w14:paraId="2F5256B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Прочие мероприятия в рамках управленческой деятельности</w:t>
            </w:r>
          </w:p>
        </w:tc>
        <w:tc>
          <w:tcPr>
            <w:tcW w:w="1275" w:type="dxa"/>
            <w:shd w:val="clear" w:color="auto" w:fill="auto"/>
          </w:tcPr>
          <w:p w14:paraId="04D5523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06BF05F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6955426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06E1498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71 2 00 00000</w:t>
            </w:r>
          </w:p>
        </w:tc>
        <w:tc>
          <w:tcPr>
            <w:tcW w:w="1163" w:type="dxa"/>
            <w:shd w:val="clear" w:color="auto" w:fill="auto"/>
          </w:tcPr>
          <w:p w14:paraId="0BCF81C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2B2D48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294 303,36</w:t>
            </w:r>
          </w:p>
        </w:tc>
        <w:tc>
          <w:tcPr>
            <w:tcW w:w="2126" w:type="dxa"/>
            <w:shd w:val="clear" w:color="auto" w:fill="auto"/>
          </w:tcPr>
          <w:p w14:paraId="118F6CE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306 075,47</w:t>
            </w:r>
          </w:p>
        </w:tc>
      </w:tr>
      <w:tr w:rsidR="00DB0522" w:rsidRPr="00DB0522" w14:paraId="3F391870" w14:textId="77777777" w:rsidTr="00DB0522">
        <w:tc>
          <w:tcPr>
            <w:tcW w:w="4503" w:type="dxa"/>
            <w:shd w:val="clear" w:color="auto" w:fill="auto"/>
          </w:tcPr>
          <w:p w14:paraId="63B5A53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Представительские и иные прочие расходы, связанные с участием в торжественных, праздничных мероприятиях, мероприятиях, посвященных памятным датам, в траурных мероприятиях</w:t>
            </w:r>
          </w:p>
        </w:tc>
        <w:tc>
          <w:tcPr>
            <w:tcW w:w="1275" w:type="dxa"/>
            <w:shd w:val="clear" w:color="auto" w:fill="auto"/>
          </w:tcPr>
          <w:p w14:paraId="4A9146A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4250CD5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30E327F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158073D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71 2 00 00210</w:t>
            </w:r>
          </w:p>
        </w:tc>
        <w:tc>
          <w:tcPr>
            <w:tcW w:w="1163" w:type="dxa"/>
            <w:shd w:val="clear" w:color="auto" w:fill="auto"/>
          </w:tcPr>
          <w:p w14:paraId="7BE8BB6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A6B008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294 303,36</w:t>
            </w:r>
          </w:p>
        </w:tc>
        <w:tc>
          <w:tcPr>
            <w:tcW w:w="2126" w:type="dxa"/>
            <w:shd w:val="clear" w:color="auto" w:fill="auto"/>
          </w:tcPr>
          <w:p w14:paraId="660093F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306 075,47</w:t>
            </w:r>
          </w:p>
        </w:tc>
      </w:tr>
      <w:tr w:rsidR="00DB0522" w:rsidRPr="00DB0522" w14:paraId="6EDC0BF2" w14:textId="77777777" w:rsidTr="00DB0522">
        <w:tc>
          <w:tcPr>
            <w:tcW w:w="4503" w:type="dxa"/>
            <w:shd w:val="clear" w:color="auto" w:fill="auto"/>
          </w:tcPr>
          <w:p w14:paraId="0C6B52E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 xml:space="preserve">Иные закупки товаров, работ и услуг </w:t>
            </w:r>
            <w:r w:rsidRPr="00DB0522">
              <w:rPr>
                <w:rFonts w:ascii="Times New Roman" w:hAnsi="Times New Roman"/>
                <w:color w:val="000000"/>
                <w:sz w:val="26"/>
                <w:szCs w:val="26"/>
              </w:rPr>
              <w:lastRenderedPageBreak/>
              <w:t>для обеспечения государственных (муниципальных) нужд</w:t>
            </w:r>
          </w:p>
        </w:tc>
        <w:tc>
          <w:tcPr>
            <w:tcW w:w="1275" w:type="dxa"/>
            <w:shd w:val="clear" w:color="auto" w:fill="auto"/>
          </w:tcPr>
          <w:p w14:paraId="0C578BE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lastRenderedPageBreak/>
              <w:t>712</w:t>
            </w:r>
          </w:p>
        </w:tc>
        <w:tc>
          <w:tcPr>
            <w:tcW w:w="1134" w:type="dxa"/>
            <w:shd w:val="clear" w:color="auto" w:fill="auto"/>
          </w:tcPr>
          <w:p w14:paraId="159F1B0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13DC838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0DAFB84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71 2 00 00210</w:t>
            </w:r>
          </w:p>
        </w:tc>
        <w:tc>
          <w:tcPr>
            <w:tcW w:w="1163" w:type="dxa"/>
            <w:shd w:val="clear" w:color="auto" w:fill="auto"/>
          </w:tcPr>
          <w:p w14:paraId="293D3F8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2DBAFFA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294 303,36</w:t>
            </w:r>
          </w:p>
        </w:tc>
        <w:tc>
          <w:tcPr>
            <w:tcW w:w="2126" w:type="dxa"/>
            <w:shd w:val="clear" w:color="auto" w:fill="auto"/>
          </w:tcPr>
          <w:p w14:paraId="79EF5D5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306 075,47</w:t>
            </w:r>
          </w:p>
        </w:tc>
      </w:tr>
      <w:tr w:rsidR="00DB0522" w:rsidRPr="00DB0522" w14:paraId="3F42529F" w14:textId="77777777" w:rsidTr="00DB0522">
        <w:tc>
          <w:tcPr>
            <w:tcW w:w="4503" w:type="dxa"/>
            <w:shd w:val="clear" w:color="auto" w:fill="auto"/>
          </w:tcPr>
          <w:p w14:paraId="0AC3382E"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НАЦИОНАЛЬНАЯ БЕЗОПАСНОСТЬ И ПРАВООХРАНИТЕЛЬНАЯ ДЕЯТЕЛЬНОСТЬ</w:t>
            </w:r>
          </w:p>
        </w:tc>
        <w:tc>
          <w:tcPr>
            <w:tcW w:w="1275" w:type="dxa"/>
            <w:shd w:val="clear" w:color="auto" w:fill="auto"/>
          </w:tcPr>
          <w:p w14:paraId="7E4EFA8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36EDE14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276" w:type="dxa"/>
            <w:shd w:val="clear" w:color="auto" w:fill="auto"/>
          </w:tcPr>
          <w:p w14:paraId="5EE7A779"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7810A884"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321DCEC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3C93A29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48 806 220,50</w:t>
            </w:r>
          </w:p>
        </w:tc>
        <w:tc>
          <w:tcPr>
            <w:tcW w:w="2126" w:type="dxa"/>
            <w:shd w:val="clear" w:color="auto" w:fill="auto"/>
          </w:tcPr>
          <w:p w14:paraId="06D1F21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50 760 427,37</w:t>
            </w:r>
          </w:p>
        </w:tc>
      </w:tr>
      <w:tr w:rsidR="00DB0522" w:rsidRPr="00DB0522" w14:paraId="171237E8" w14:textId="77777777" w:rsidTr="00DB0522">
        <w:tc>
          <w:tcPr>
            <w:tcW w:w="4503" w:type="dxa"/>
            <w:shd w:val="clear" w:color="auto" w:fill="auto"/>
          </w:tcPr>
          <w:p w14:paraId="6E6882EA"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Защита населения и территории от чрезвычайных ситуаций природного и техногенного характера, пожарная безопасность</w:t>
            </w:r>
          </w:p>
        </w:tc>
        <w:tc>
          <w:tcPr>
            <w:tcW w:w="1275" w:type="dxa"/>
            <w:shd w:val="clear" w:color="auto" w:fill="auto"/>
          </w:tcPr>
          <w:p w14:paraId="3A732D1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6F959C5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276" w:type="dxa"/>
            <w:shd w:val="clear" w:color="auto" w:fill="auto"/>
          </w:tcPr>
          <w:p w14:paraId="599C101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843" w:type="dxa"/>
            <w:shd w:val="clear" w:color="auto" w:fill="auto"/>
          </w:tcPr>
          <w:p w14:paraId="53225C0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8318DA6"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501404F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48 806 220,50</w:t>
            </w:r>
          </w:p>
        </w:tc>
        <w:tc>
          <w:tcPr>
            <w:tcW w:w="2126" w:type="dxa"/>
            <w:shd w:val="clear" w:color="auto" w:fill="auto"/>
          </w:tcPr>
          <w:p w14:paraId="2B0FC55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50 760 427,37</w:t>
            </w:r>
          </w:p>
        </w:tc>
      </w:tr>
      <w:tr w:rsidR="00DB0522" w:rsidRPr="00DB0522" w14:paraId="7886209D" w14:textId="77777777" w:rsidTr="00DB0522">
        <w:tc>
          <w:tcPr>
            <w:tcW w:w="4503" w:type="dxa"/>
            <w:shd w:val="clear" w:color="auto" w:fill="auto"/>
          </w:tcPr>
          <w:p w14:paraId="30F7739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"Защита населения и территорий муниципального образования "Город Орск" от чрезвычайных ситуаций, обеспечение пожарной безопасности и безопасности людей на водных объектах"</w:t>
            </w:r>
          </w:p>
        </w:tc>
        <w:tc>
          <w:tcPr>
            <w:tcW w:w="1275" w:type="dxa"/>
            <w:shd w:val="clear" w:color="auto" w:fill="auto"/>
          </w:tcPr>
          <w:p w14:paraId="2019ECB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1D9B6DF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276" w:type="dxa"/>
            <w:shd w:val="clear" w:color="auto" w:fill="auto"/>
          </w:tcPr>
          <w:p w14:paraId="6ED77B9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843" w:type="dxa"/>
            <w:shd w:val="clear" w:color="auto" w:fill="auto"/>
          </w:tcPr>
          <w:p w14:paraId="5BAE4E2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13 0 00 00000</w:t>
            </w:r>
          </w:p>
        </w:tc>
        <w:tc>
          <w:tcPr>
            <w:tcW w:w="1163" w:type="dxa"/>
            <w:shd w:val="clear" w:color="auto" w:fill="auto"/>
          </w:tcPr>
          <w:p w14:paraId="48F88AB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1EEDEA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48 806 220,50</w:t>
            </w:r>
          </w:p>
        </w:tc>
        <w:tc>
          <w:tcPr>
            <w:tcW w:w="2126" w:type="dxa"/>
            <w:shd w:val="clear" w:color="auto" w:fill="auto"/>
          </w:tcPr>
          <w:p w14:paraId="43DFB74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50 760 427,37</w:t>
            </w:r>
          </w:p>
        </w:tc>
      </w:tr>
      <w:tr w:rsidR="00DB0522" w:rsidRPr="00DB0522" w14:paraId="5F531B06" w14:textId="77777777" w:rsidTr="00DB0522">
        <w:tc>
          <w:tcPr>
            <w:tcW w:w="4503" w:type="dxa"/>
            <w:shd w:val="clear" w:color="auto" w:fill="auto"/>
          </w:tcPr>
          <w:p w14:paraId="4C9E1C5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68B353B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42A02A5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276" w:type="dxa"/>
            <w:shd w:val="clear" w:color="auto" w:fill="auto"/>
          </w:tcPr>
          <w:p w14:paraId="15860E2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843" w:type="dxa"/>
            <w:shd w:val="clear" w:color="auto" w:fill="auto"/>
          </w:tcPr>
          <w:p w14:paraId="52DA866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13 4 00 00000</w:t>
            </w:r>
          </w:p>
        </w:tc>
        <w:tc>
          <w:tcPr>
            <w:tcW w:w="1163" w:type="dxa"/>
            <w:shd w:val="clear" w:color="auto" w:fill="auto"/>
          </w:tcPr>
          <w:p w14:paraId="2462DDC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FE31C9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48 806 220,50</w:t>
            </w:r>
          </w:p>
        </w:tc>
        <w:tc>
          <w:tcPr>
            <w:tcW w:w="2126" w:type="dxa"/>
            <w:shd w:val="clear" w:color="auto" w:fill="auto"/>
          </w:tcPr>
          <w:p w14:paraId="46CDC6D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50 760 427,37</w:t>
            </w:r>
          </w:p>
        </w:tc>
      </w:tr>
      <w:tr w:rsidR="00DB0522" w:rsidRPr="00DB0522" w14:paraId="71C59A03" w14:textId="77777777" w:rsidTr="00DB0522">
        <w:tc>
          <w:tcPr>
            <w:tcW w:w="4503" w:type="dxa"/>
            <w:shd w:val="clear" w:color="auto" w:fill="auto"/>
          </w:tcPr>
          <w:p w14:paraId="12408FF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"Обеспечение деятельности служб защиты населения и территорий от чрезвычайных ситуаций"</w:t>
            </w:r>
          </w:p>
        </w:tc>
        <w:tc>
          <w:tcPr>
            <w:tcW w:w="1275" w:type="dxa"/>
            <w:shd w:val="clear" w:color="auto" w:fill="auto"/>
          </w:tcPr>
          <w:p w14:paraId="51E0E2C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3B69E96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276" w:type="dxa"/>
            <w:shd w:val="clear" w:color="auto" w:fill="auto"/>
          </w:tcPr>
          <w:p w14:paraId="692B015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843" w:type="dxa"/>
            <w:shd w:val="clear" w:color="auto" w:fill="auto"/>
          </w:tcPr>
          <w:p w14:paraId="31DF049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13 4 01 00000</w:t>
            </w:r>
          </w:p>
        </w:tc>
        <w:tc>
          <w:tcPr>
            <w:tcW w:w="1163" w:type="dxa"/>
            <w:shd w:val="clear" w:color="auto" w:fill="auto"/>
          </w:tcPr>
          <w:p w14:paraId="53BF6E6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1FBD1B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13 669 939,88</w:t>
            </w:r>
          </w:p>
        </w:tc>
        <w:tc>
          <w:tcPr>
            <w:tcW w:w="2126" w:type="dxa"/>
            <w:shd w:val="clear" w:color="auto" w:fill="auto"/>
          </w:tcPr>
          <w:p w14:paraId="64AA3BD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14 218 695,52</w:t>
            </w:r>
          </w:p>
        </w:tc>
      </w:tr>
      <w:tr w:rsidR="00DB0522" w:rsidRPr="00DB0522" w14:paraId="749BB384" w14:textId="77777777" w:rsidTr="00DB0522">
        <w:tc>
          <w:tcPr>
            <w:tcW w:w="4503" w:type="dxa"/>
            <w:shd w:val="clear" w:color="auto" w:fill="auto"/>
          </w:tcPr>
          <w:p w14:paraId="44B2642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Материально-техническое обеспечение деятельности служб защиты населения и территорий от чрезвычайных ситуаций</w:t>
            </w:r>
          </w:p>
        </w:tc>
        <w:tc>
          <w:tcPr>
            <w:tcW w:w="1275" w:type="dxa"/>
            <w:shd w:val="clear" w:color="auto" w:fill="auto"/>
          </w:tcPr>
          <w:p w14:paraId="0AB9A1D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0E833F6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276" w:type="dxa"/>
            <w:shd w:val="clear" w:color="auto" w:fill="auto"/>
          </w:tcPr>
          <w:p w14:paraId="5C241B0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843" w:type="dxa"/>
            <w:shd w:val="clear" w:color="auto" w:fill="auto"/>
          </w:tcPr>
          <w:p w14:paraId="702D8F6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13 4 01 70010</w:t>
            </w:r>
          </w:p>
        </w:tc>
        <w:tc>
          <w:tcPr>
            <w:tcW w:w="1163" w:type="dxa"/>
            <w:shd w:val="clear" w:color="auto" w:fill="auto"/>
          </w:tcPr>
          <w:p w14:paraId="1EE2E3D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14B9A5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13 669 939,88</w:t>
            </w:r>
          </w:p>
        </w:tc>
        <w:tc>
          <w:tcPr>
            <w:tcW w:w="2126" w:type="dxa"/>
            <w:shd w:val="clear" w:color="auto" w:fill="auto"/>
          </w:tcPr>
          <w:p w14:paraId="4C6C5F9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14 218 695,52</w:t>
            </w:r>
          </w:p>
        </w:tc>
      </w:tr>
      <w:tr w:rsidR="00DB0522" w:rsidRPr="00DB0522" w14:paraId="27EB93D1" w14:textId="77777777" w:rsidTr="00DB0522">
        <w:tc>
          <w:tcPr>
            <w:tcW w:w="4503" w:type="dxa"/>
            <w:shd w:val="clear" w:color="auto" w:fill="auto"/>
          </w:tcPr>
          <w:p w14:paraId="1442B2D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5DD3742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141C407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276" w:type="dxa"/>
            <w:shd w:val="clear" w:color="auto" w:fill="auto"/>
          </w:tcPr>
          <w:p w14:paraId="1AE284A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843" w:type="dxa"/>
            <w:shd w:val="clear" w:color="auto" w:fill="auto"/>
          </w:tcPr>
          <w:p w14:paraId="7F06D51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13 4 01 70010</w:t>
            </w:r>
          </w:p>
        </w:tc>
        <w:tc>
          <w:tcPr>
            <w:tcW w:w="1163" w:type="dxa"/>
            <w:shd w:val="clear" w:color="auto" w:fill="auto"/>
          </w:tcPr>
          <w:p w14:paraId="442929C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110</w:t>
            </w:r>
          </w:p>
        </w:tc>
        <w:tc>
          <w:tcPr>
            <w:tcW w:w="2126" w:type="dxa"/>
            <w:shd w:val="clear" w:color="auto" w:fill="auto"/>
          </w:tcPr>
          <w:p w14:paraId="7A344BB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13 669 939,88</w:t>
            </w:r>
          </w:p>
        </w:tc>
        <w:tc>
          <w:tcPr>
            <w:tcW w:w="2126" w:type="dxa"/>
            <w:shd w:val="clear" w:color="auto" w:fill="auto"/>
          </w:tcPr>
          <w:p w14:paraId="434ACEC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14 218 695,52</w:t>
            </w:r>
          </w:p>
        </w:tc>
      </w:tr>
      <w:tr w:rsidR="00DB0522" w:rsidRPr="00DB0522" w14:paraId="599866D8" w14:textId="77777777" w:rsidTr="00DB0522">
        <w:tc>
          <w:tcPr>
            <w:tcW w:w="4503" w:type="dxa"/>
            <w:shd w:val="clear" w:color="auto" w:fill="auto"/>
          </w:tcPr>
          <w:p w14:paraId="1392858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Комплекс процессных мероприятий "Обеспечение деятельности </w:t>
            </w:r>
            <w:r w:rsidRPr="00DB0522">
              <w:rPr>
                <w:rFonts w:ascii="Times New Roman" w:hAnsi="Times New Roman"/>
                <w:i/>
                <w:iCs/>
                <w:color w:val="000000"/>
                <w:sz w:val="26"/>
                <w:szCs w:val="26"/>
              </w:rPr>
              <w:lastRenderedPageBreak/>
              <w:t>спасательных служб и формирований"</w:t>
            </w:r>
          </w:p>
        </w:tc>
        <w:tc>
          <w:tcPr>
            <w:tcW w:w="1275" w:type="dxa"/>
            <w:shd w:val="clear" w:color="auto" w:fill="auto"/>
          </w:tcPr>
          <w:p w14:paraId="771871C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712</w:t>
            </w:r>
          </w:p>
        </w:tc>
        <w:tc>
          <w:tcPr>
            <w:tcW w:w="1134" w:type="dxa"/>
            <w:shd w:val="clear" w:color="auto" w:fill="auto"/>
          </w:tcPr>
          <w:p w14:paraId="7FD1461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276" w:type="dxa"/>
            <w:shd w:val="clear" w:color="auto" w:fill="auto"/>
          </w:tcPr>
          <w:p w14:paraId="1A7BC58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843" w:type="dxa"/>
            <w:shd w:val="clear" w:color="auto" w:fill="auto"/>
          </w:tcPr>
          <w:p w14:paraId="1956147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13 4 03 00000</w:t>
            </w:r>
          </w:p>
        </w:tc>
        <w:tc>
          <w:tcPr>
            <w:tcW w:w="1163" w:type="dxa"/>
            <w:shd w:val="clear" w:color="auto" w:fill="auto"/>
          </w:tcPr>
          <w:p w14:paraId="165C61E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1242BE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35 136 280,62</w:t>
            </w:r>
          </w:p>
        </w:tc>
        <w:tc>
          <w:tcPr>
            <w:tcW w:w="2126" w:type="dxa"/>
            <w:shd w:val="clear" w:color="auto" w:fill="auto"/>
          </w:tcPr>
          <w:p w14:paraId="13B6744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36 541 731,85</w:t>
            </w:r>
          </w:p>
        </w:tc>
      </w:tr>
      <w:tr w:rsidR="00DB0522" w:rsidRPr="00DB0522" w14:paraId="61D72C81" w14:textId="77777777" w:rsidTr="00DB0522">
        <w:tc>
          <w:tcPr>
            <w:tcW w:w="4503" w:type="dxa"/>
            <w:shd w:val="clear" w:color="auto" w:fill="auto"/>
          </w:tcPr>
          <w:p w14:paraId="46AE412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Материально-техническое обеспечение деятельности профессиональных спасательных служб и формирований</w:t>
            </w:r>
          </w:p>
        </w:tc>
        <w:tc>
          <w:tcPr>
            <w:tcW w:w="1275" w:type="dxa"/>
            <w:shd w:val="clear" w:color="auto" w:fill="auto"/>
          </w:tcPr>
          <w:p w14:paraId="2605BF4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4588897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276" w:type="dxa"/>
            <w:shd w:val="clear" w:color="auto" w:fill="auto"/>
          </w:tcPr>
          <w:p w14:paraId="220DB52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843" w:type="dxa"/>
            <w:shd w:val="clear" w:color="auto" w:fill="auto"/>
          </w:tcPr>
          <w:p w14:paraId="02EB71B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13 4 03 70020</w:t>
            </w:r>
          </w:p>
        </w:tc>
        <w:tc>
          <w:tcPr>
            <w:tcW w:w="1163" w:type="dxa"/>
            <w:shd w:val="clear" w:color="auto" w:fill="auto"/>
          </w:tcPr>
          <w:p w14:paraId="1D77079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A6B4B4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35 136 280,62</w:t>
            </w:r>
          </w:p>
        </w:tc>
        <w:tc>
          <w:tcPr>
            <w:tcW w:w="2126" w:type="dxa"/>
            <w:shd w:val="clear" w:color="auto" w:fill="auto"/>
          </w:tcPr>
          <w:p w14:paraId="0134CE3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36 541 731,85</w:t>
            </w:r>
          </w:p>
        </w:tc>
      </w:tr>
      <w:tr w:rsidR="00DB0522" w:rsidRPr="00DB0522" w14:paraId="7A7DC2E3" w14:textId="77777777" w:rsidTr="00DB0522">
        <w:tc>
          <w:tcPr>
            <w:tcW w:w="4503" w:type="dxa"/>
            <w:shd w:val="clear" w:color="auto" w:fill="auto"/>
          </w:tcPr>
          <w:p w14:paraId="16D330A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бюджетным учреждениям</w:t>
            </w:r>
          </w:p>
        </w:tc>
        <w:tc>
          <w:tcPr>
            <w:tcW w:w="1275" w:type="dxa"/>
            <w:shd w:val="clear" w:color="auto" w:fill="auto"/>
          </w:tcPr>
          <w:p w14:paraId="3EFD2E4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11E671C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276" w:type="dxa"/>
            <w:shd w:val="clear" w:color="auto" w:fill="auto"/>
          </w:tcPr>
          <w:p w14:paraId="50A7BA6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843" w:type="dxa"/>
            <w:shd w:val="clear" w:color="auto" w:fill="auto"/>
          </w:tcPr>
          <w:p w14:paraId="4DA6FCD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13 4 03 70020</w:t>
            </w:r>
          </w:p>
        </w:tc>
        <w:tc>
          <w:tcPr>
            <w:tcW w:w="1163" w:type="dxa"/>
            <w:shd w:val="clear" w:color="auto" w:fill="auto"/>
          </w:tcPr>
          <w:p w14:paraId="1A3E0AB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610</w:t>
            </w:r>
          </w:p>
        </w:tc>
        <w:tc>
          <w:tcPr>
            <w:tcW w:w="2126" w:type="dxa"/>
            <w:shd w:val="clear" w:color="auto" w:fill="auto"/>
          </w:tcPr>
          <w:p w14:paraId="592DBCB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32 334 795,18</w:t>
            </w:r>
          </w:p>
        </w:tc>
        <w:tc>
          <w:tcPr>
            <w:tcW w:w="2126" w:type="dxa"/>
            <w:shd w:val="clear" w:color="auto" w:fill="auto"/>
          </w:tcPr>
          <w:p w14:paraId="4AAD6EB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33 628 186,99</w:t>
            </w:r>
          </w:p>
        </w:tc>
      </w:tr>
      <w:tr w:rsidR="00DB0522" w:rsidRPr="00DB0522" w14:paraId="19FA948D" w14:textId="77777777" w:rsidTr="00DB0522">
        <w:tc>
          <w:tcPr>
            <w:tcW w:w="4503" w:type="dxa"/>
            <w:shd w:val="clear" w:color="auto" w:fill="auto"/>
          </w:tcPr>
          <w:p w14:paraId="45AA7F3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75" w:type="dxa"/>
            <w:shd w:val="clear" w:color="auto" w:fill="auto"/>
          </w:tcPr>
          <w:p w14:paraId="38DE570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44BDE51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276" w:type="dxa"/>
            <w:shd w:val="clear" w:color="auto" w:fill="auto"/>
          </w:tcPr>
          <w:p w14:paraId="440B522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843" w:type="dxa"/>
            <w:shd w:val="clear" w:color="auto" w:fill="auto"/>
          </w:tcPr>
          <w:p w14:paraId="015B094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13 4 03 70020</w:t>
            </w:r>
          </w:p>
        </w:tc>
        <w:tc>
          <w:tcPr>
            <w:tcW w:w="1163" w:type="dxa"/>
            <w:shd w:val="clear" w:color="auto" w:fill="auto"/>
          </w:tcPr>
          <w:p w14:paraId="1C80506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630</w:t>
            </w:r>
          </w:p>
        </w:tc>
        <w:tc>
          <w:tcPr>
            <w:tcW w:w="2126" w:type="dxa"/>
            <w:shd w:val="clear" w:color="auto" w:fill="auto"/>
          </w:tcPr>
          <w:p w14:paraId="01991DD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2 801 485,44</w:t>
            </w:r>
          </w:p>
        </w:tc>
        <w:tc>
          <w:tcPr>
            <w:tcW w:w="2126" w:type="dxa"/>
            <w:shd w:val="clear" w:color="auto" w:fill="auto"/>
          </w:tcPr>
          <w:p w14:paraId="6A1A9CB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2 913 544,86</w:t>
            </w:r>
          </w:p>
        </w:tc>
      </w:tr>
      <w:tr w:rsidR="00DB0522" w:rsidRPr="00DB0522" w14:paraId="553B03B4" w14:textId="77777777" w:rsidTr="00DB0522">
        <w:tc>
          <w:tcPr>
            <w:tcW w:w="4503" w:type="dxa"/>
            <w:shd w:val="clear" w:color="auto" w:fill="auto"/>
          </w:tcPr>
          <w:p w14:paraId="3D21A2D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НАЦИОНАЛЬНАЯ ЭКОНОМИКА</w:t>
            </w:r>
          </w:p>
        </w:tc>
        <w:tc>
          <w:tcPr>
            <w:tcW w:w="1275" w:type="dxa"/>
            <w:shd w:val="clear" w:color="auto" w:fill="auto"/>
          </w:tcPr>
          <w:p w14:paraId="4E6FEB3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36A06FA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43E85A7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43E390A6"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C310F1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511CB69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55 641 893,07</w:t>
            </w:r>
          </w:p>
        </w:tc>
        <w:tc>
          <w:tcPr>
            <w:tcW w:w="2126" w:type="dxa"/>
            <w:shd w:val="clear" w:color="auto" w:fill="auto"/>
          </w:tcPr>
          <w:p w14:paraId="559521B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65 025 133,89</w:t>
            </w:r>
          </w:p>
        </w:tc>
      </w:tr>
      <w:tr w:rsidR="00DB0522" w:rsidRPr="00DB0522" w14:paraId="341BC43E" w14:textId="77777777" w:rsidTr="00DB0522">
        <w:tc>
          <w:tcPr>
            <w:tcW w:w="4503" w:type="dxa"/>
            <w:shd w:val="clear" w:color="auto" w:fill="auto"/>
          </w:tcPr>
          <w:p w14:paraId="540A004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Сельское хозяйство и рыболовство</w:t>
            </w:r>
          </w:p>
        </w:tc>
        <w:tc>
          <w:tcPr>
            <w:tcW w:w="1275" w:type="dxa"/>
            <w:shd w:val="clear" w:color="auto" w:fill="auto"/>
          </w:tcPr>
          <w:p w14:paraId="1EB8C51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316DA00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55A2025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43419C5A"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4717F81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7D96856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1 844 242,43</w:t>
            </w:r>
          </w:p>
        </w:tc>
        <w:tc>
          <w:tcPr>
            <w:tcW w:w="2126" w:type="dxa"/>
            <w:shd w:val="clear" w:color="auto" w:fill="auto"/>
          </w:tcPr>
          <w:p w14:paraId="128930A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2 170 273,51</w:t>
            </w:r>
          </w:p>
        </w:tc>
      </w:tr>
      <w:tr w:rsidR="00DB0522" w:rsidRPr="00DB0522" w14:paraId="018D9A30" w14:textId="77777777" w:rsidTr="00DB0522">
        <w:tc>
          <w:tcPr>
            <w:tcW w:w="4503" w:type="dxa"/>
            <w:shd w:val="clear" w:color="auto" w:fill="auto"/>
          </w:tcPr>
          <w:p w14:paraId="28444F0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"Развитие сельскохозяйственного производства в городе Орске"</w:t>
            </w:r>
          </w:p>
        </w:tc>
        <w:tc>
          <w:tcPr>
            <w:tcW w:w="1275" w:type="dxa"/>
            <w:shd w:val="clear" w:color="auto" w:fill="auto"/>
          </w:tcPr>
          <w:p w14:paraId="5F97699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4EBBE28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18EF741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3544B48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10 0 00 00000</w:t>
            </w:r>
          </w:p>
        </w:tc>
        <w:tc>
          <w:tcPr>
            <w:tcW w:w="1163" w:type="dxa"/>
            <w:shd w:val="clear" w:color="auto" w:fill="auto"/>
          </w:tcPr>
          <w:p w14:paraId="27CD63C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D7A660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1 844 242,43</w:t>
            </w:r>
          </w:p>
        </w:tc>
        <w:tc>
          <w:tcPr>
            <w:tcW w:w="2126" w:type="dxa"/>
            <w:shd w:val="clear" w:color="auto" w:fill="auto"/>
          </w:tcPr>
          <w:p w14:paraId="2BA8B0A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2 170 273,51</w:t>
            </w:r>
          </w:p>
        </w:tc>
      </w:tr>
      <w:tr w:rsidR="00DB0522" w:rsidRPr="00DB0522" w14:paraId="29670B95" w14:textId="77777777" w:rsidTr="00DB0522">
        <w:tc>
          <w:tcPr>
            <w:tcW w:w="4503" w:type="dxa"/>
            <w:shd w:val="clear" w:color="auto" w:fill="auto"/>
          </w:tcPr>
          <w:p w14:paraId="3060DAA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0EB15A3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44DEC6A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3177247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42BE785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10 4 00 00000</w:t>
            </w:r>
          </w:p>
        </w:tc>
        <w:tc>
          <w:tcPr>
            <w:tcW w:w="1163" w:type="dxa"/>
            <w:shd w:val="clear" w:color="auto" w:fill="auto"/>
          </w:tcPr>
          <w:p w14:paraId="201C7C2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FD39B0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1 844 242,43</w:t>
            </w:r>
          </w:p>
        </w:tc>
        <w:tc>
          <w:tcPr>
            <w:tcW w:w="2126" w:type="dxa"/>
            <w:shd w:val="clear" w:color="auto" w:fill="auto"/>
          </w:tcPr>
          <w:p w14:paraId="73EEC0C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2 170 273,51</w:t>
            </w:r>
          </w:p>
        </w:tc>
      </w:tr>
      <w:tr w:rsidR="00DB0522" w:rsidRPr="00DB0522" w14:paraId="704BADF6" w14:textId="77777777" w:rsidTr="00DB0522">
        <w:tc>
          <w:tcPr>
            <w:tcW w:w="4503" w:type="dxa"/>
            <w:shd w:val="clear" w:color="auto" w:fill="auto"/>
          </w:tcPr>
          <w:p w14:paraId="713412E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"Содействие развитию сельскохозяйственного производства"</w:t>
            </w:r>
          </w:p>
        </w:tc>
        <w:tc>
          <w:tcPr>
            <w:tcW w:w="1275" w:type="dxa"/>
            <w:shd w:val="clear" w:color="auto" w:fill="auto"/>
          </w:tcPr>
          <w:p w14:paraId="75C5A4C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3A4F01C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040495B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3EEFBC6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10 4 01 00000</w:t>
            </w:r>
          </w:p>
        </w:tc>
        <w:tc>
          <w:tcPr>
            <w:tcW w:w="1163" w:type="dxa"/>
            <w:shd w:val="clear" w:color="auto" w:fill="auto"/>
          </w:tcPr>
          <w:p w14:paraId="0E1BCD7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BA5B5A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1 844 242,43</w:t>
            </w:r>
          </w:p>
        </w:tc>
        <w:tc>
          <w:tcPr>
            <w:tcW w:w="2126" w:type="dxa"/>
            <w:shd w:val="clear" w:color="auto" w:fill="auto"/>
          </w:tcPr>
          <w:p w14:paraId="7F36B1B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2 170 273,51</w:t>
            </w:r>
          </w:p>
        </w:tc>
      </w:tr>
      <w:tr w:rsidR="00DB0522" w:rsidRPr="00DB0522" w14:paraId="58731247" w14:textId="77777777" w:rsidTr="00DB0522">
        <w:tc>
          <w:tcPr>
            <w:tcW w:w="4503" w:type="dxa"/>
            <w:shd w:val="clear" w:color="auto" w:fill="auto"/>
          </w:tcPr>
          <w:p w14:paraId="225DAE7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Реализация мероприятий муниципальной программы "Развитие сельскохозяйственного производства в городе Орске"</w:t>
            </w:r>
          </w:p>
        </w:tc>
        <w:tc>
          <w:tcPr>
            <w:tcW w:w="1275" w:type="dxa"/>
            <w:shd w:val="clear" w:color="auto" w:fill="auto"/>
          </w:tcPr>
          <w:p w14:paraId="7EFB5EC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0C6EE33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150E709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66024DF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10 4 01 00040</w:t>
            </w:r>
          </w:p>
        </w:tc>
        <w:tc>
          <w:tcPr>
            <w:tcW w:w="1163" w:type="dxa"/>
            <w:shd w:val="clear" w:color="auto" w:fill="auto"/>
          </w:tcPr>
          <w:p w14:paraId="0176A36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F684F2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62 768,74</w:t>
            </w:r>
          </w:p>
        </w:tc>
        <w:tc>
          <w:tcPr>
            <w:tcW w:w="2126" w:type="dxa"/>
            <w:shd w:val="clear" w:color="auto" w:fill="auto"/>
          </w:tcPr>
          <w:p w14:paraId="1FB0B09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388 799,82</w:t>
            </w:r>
          </w:p>
        </w:tc>
      </w:tr>
      <w:tr w:rsidR="00DB0522" w:rsidRPr="00DB0522" w14:paraId="5D48B8ED" w14:textId="77777777" w:rsidTr="00DB0522">
        <w:tc>
          <w:tcPr>
            <w:tcW w:w="4503" w:type="dxa"/>
            <w:shd w:val="clear" w:color="auto" w:fill="auto"/>
          </w:tcPr>
          <w:p w14:paraId="519118F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 xml:space="preserve">Расходы на выплаты персоналу государственных (муниципальных) </w:t>
            </w:r>
            <w:r w:rsidRPr="00DB0522">
              <w:rPr>
                <w:rFonts w:ascii="Times New Roman" w:hAnsi="Times New Roman"/>
                <w:color w:val="000000"/>
                <w:sz w:val="26"/>
                <w:szCs w:val="26"/>
              </w:rPr>
              <w:lastRenderedPageBreak/>
              <w:t>органов</w:t>
            </w:r>
          </w:p>
        </w:tc>
        <w:tc>
          <w:tcPr>
            <w:tcW w:w="1275" w:type="dxa"/>
            <w:shd w:val="clear" w:color="auto" w:fill="auto"/>
          </w:tcPr>
          <w:p w14:paraId="4676A5A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lastRenderedPageBreak/>
              <w:t>712</w:t>
            </w:r>
          </w:p>
        </w:tc>
        <w:tc>
          <w:tcPr>
            <w:tcW w:w="1134" w:type="dxa"/>
            <w:shd w:val="clear" w:color="auto" w:fill="auto"/>
          </w:tcPr>
          <w:p w14:paraId="50BDB1D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185B509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02300E3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10 4 01 00040</w:t>
            </w:r>
          </w:p>
        </w:tc>
        <w:tc>
          <w:tcPr>
            <w:tcW w:w="1163" w:type="dxa"/>
            <w:shd w:val="clear" w:color="auto" w:fill="auto"/>
          </w:tcPr>
          <w:p w14:paraId="089D5D5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1813CAC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62 768,74</w:t>
            </w:r>
          </w:p>
        </w:tc>
        <w:tc>
          <w:tcPr>
            <w:tcW w:w="2126" w:type="dxa"/>
            <w:shd w:val="clear" w:color="auto" w:fill="auto"/>
          </w:tcPr>
          <w:p w14:paraId="4A55EBE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388 799,82</w:t>
            </w:r>
          </w:p>
        </w:tc>
      </w:tr>
      <w:tr w:rsidR="00DB0522" w:rsidRPr="00DB0522" w14:paraId="6921C7AD" w14:textId="77777777" w:rsidTr="00DB0522">
        <w:tc>
          <w:tcPr>
            <w:tcW w:w="4503" w:type="dxa"/>
            <w:shd w:val="clear" w:color="auto" w:fill="auto"/>
          </w:tcPr>
          <w:p w14:paraId="49EB4BB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275" w:type="dxa"/>
            <w:shd w:val="clear" w:color="auto" w:fill="auto"/>
          </w:tcPr>
          <w:p w14:paraId="62C5843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4E6E747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7E77F44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5AE3B80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 4 01 S1230</w:t>
            </w:r>
          </w:p>
        </w:tc>
        <w:tc>
          <w:tcPr>
            <w:tcW w:w="1163" w:type="dxa"/>
            <w:shd w:val="clear" w:color="auto" w:fill="auto"/>
          </w:tcPr>
          <w:p w14:paraId="6D17321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DEA795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1 781 473,69</w:t>
            </w:r>
          </w:p>
        </w:tc>
        <w:tc>
          <w:tcPr>
            <w:tcW w:w="2126" w:type="dxa"/>
            <w:shd w:val="clear" w:color="auto" w:fill="auto"/>
          </w:tcPr>
          <w:p w14:paraId="173F0EA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1 781 473,69</w:t>
            </w:r>
          </w:p>
        </w:tc>
      </w:tr>
      <w:tr w:rsidR="00DB0522" w:rsidRPr="00DB0522" w14:paraId="0D88AD06" w14:textId="77777777" w:rsidTr="00DB0522">
        <w:tc>
          <w:tcPr>
            <w:tcW w:w="4503" w:type="dxa"/>
            <w:shd w:val="clear" w:color="auto" w:fill="auto"/>
          </w:tcPr>
          <w:p w14:paraId="4FF61BBA"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2F928D4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2442CD6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31CF0F3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6F874AD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 4 01 S1230</w:t>
            </w:r>
          </w:p>
        </w:tc>
        <w:tc>
          <w:tcPr>
            <w:tcW w:w="1163" w:type="dxa"/>
            <w:shd w:val="clear" w:color="auto" w:fill="auto"/>
          </w:tcPr>
          <w:p w14:paraId="344E9A6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4686572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1 781 473,69</w:t>
            </w:r>
          </w:p>
        </w:tc>
        <w:tc>
          <w:tcPr>
            <w:tcW w:w="2126" w:type="dxa"/>
            <w:shd w:val="clear" w:color="auto" w:fill="auto"/>
          </w:tcPr>
          <w:p w14:paraId="2AC9748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1 781 473,69</w:t>
            </w:r>
          </w:p>
        </w:tc>
      </w:tr>
      <w:tr w:rsidR="00DB0522" w:rsidRPr="00DB0522" w14:paraId="3C0F2B48" w14:textId="77777777" w:rsidTr="00DB0522">
        <w:tc>
          <w:tcPr>
            <w:tcW w:w="4503" w:type="dxa"/>
            <w:shd w:val="clear" w:color="auto" w:fill="auto"/>
          </w:tcPr>
          <w:p w14:paraId="4F627F5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Другие вопросы в области национальной экономики</w:t>
            </w:r>
          </w:p>
        </w:tc>
        <w:tc>
          <w:tcPr>
            <w:tcW w:w="1275" w:type="dxa"/>
            <w:shd w:val="clear" w:color="auto" w:fill="auto"/>
          </w:tcPr>
          <w:p w14:paraId="10BB32D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789A824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5A85AB2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w:t>
            </w:r>
          </w:p>
        </w:tc>
        <w:tc>
          <w:tcPr>
            <w:tcW w:w="1843" w:type="dxa"/>
            <w:shd w:val="clear" w:color="auto" w:fill="auto"/>
          </w:tcPr>
          <w:p w14:paraId="5503AF4A"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9688599"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9D9FEA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53 797 650,64</w:t>
            </w:r>
          </w:p>
        </w:tc>
        <w:tc>
          <w:tcPr>
            <w:tcW w:w="2126" w:type="dxa"/>
            <w:shd w:val="clear" w:color="auto" w:fill="auto"/>
          </w:tcPr>
          <w:p w14:paraId="0B0AE56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62 854 860,38</w:t>
            </w:r>
          </w:p>
        </w:tc>
      </w:tr>
      <w:tr w:rsidR="00DB0522" w:rsidRPr="00DB0522" w14:paraId="33AC1990" w14:textId="77777777" w:rsidTr="00DB0522">
        <w:tc>
          <w:tcPr>
            <w:tcW w:w="4503" w:type="dxa"/>
            <w:shd w:val="clear" w:color="auto" w:fill="auto"/>
          </w:tcPr>
          <w:p w14:paraId="2CFC4FF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"О развитии малого и среднего предпринимательства в городе Орске "</w:t>
            </w:r>
          </w:p>
        </w:tc>
        <w:tc>
          <w:tcPr>
            <w:tcW w:w="1275" w:type="dxa"/>
            <w:shd w:val="clear" w:color="auto" w:fill="auto"/>
          </w:tcPr>
          <w:p w14:paraId="66944BE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6231F92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3230F5A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1B4D24B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08 0 00 00000</w:t>
            </w:r>
          </w:p>
        </w:tc>
        <w:tc>
          <w:tcPr>
            <w:tcW w:w="1163" w:type="dxa"/>
            <w:shd w:val="clear" w:color="auto" w:fill="auto"/>
          </w:tcPr>
          <w:p w14:paraId="798675E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6659DD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8 543 373,15</w:t>
            </w:r>
          </w:p>
        </w:tc>
        <w:tc>
          <w:tcPr>
            <w:tcW w:w="2126" w:type="dxa"/>
            <w:shd w:val="clear" w:color="auto" w:fill="auto"/>
          </w:tcPr>
          <w:p w14:paraId="7366392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8 885 108,08</w:t>
            </w:r>
          </w:p>
        </w:tc>
      </w:tr>
      <w:tr w:rsidR="00DB0522" w:rsidRPr="00DB0522" w14:paraId="40767D76" w14:textId="77777777" w:rsidTr="00DB0522">
        <w:tc>
          <w:tcPr>
            <w:tcW w:w="4503" w:type="dxa"/>
            <w:shd w:val="clear" w:color="auto" w:fill="auto"/>
          </w:tcPr>
          <w:p w14:paraId="6C5D755D"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586C58A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4F9135C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10C85DC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71C31A6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08 4 00 00000</w:t>
            </w:r>
          </w:p>
        </w:tc>
        <w:tc>
          <w:tcPr>
            <w:tcW w:w="1163" w:type="dxa"/>
            <w:shd w:val="clear" w:color="auto" w:fill="auto"/>
          </w:tcPr>
          <w:p w14:paraId="64D98DB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91F196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8 543 373,15</w:t>
            </w:r>
          </w:p>
        </w:tc>
        <w:tc>
          <w:tcPr>
            <w:tcW w:w="2126" w:type="dxa"/>
            <w:shd w:val="clear" w:color="auto" w:fill="auto"/>
          </w:tcPr>
          <w:p w14:paraId="091D349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8 885 108,08</w:t>
            </w:r>
          </w:p>
        </w:tc>
      </w:tr>
      <w:tr w:rsidR="00DB0522" w:rsidRPr="00DB0522" w14:paraId="32DC4495" w14:textId="77777777" w:rsidTr="00DB0522">
        <w:tc>
          <w:tcPr>
            <w:tcW w:w="4503" w:type="dxa"/>
            <w:shd w:val="clear" w:color="auto" w:fill="auto"/>
          </w:tcPr>
          <w:p w14:paraId="1CB7E91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мероприятий по развитию малого и среднего предпринимательства в городе Орске"</w:t>
            </w:r>
          </w:p>
        </w:tc>
        <w:tc>
          <w:tcPr>
            <w:tcW w:w="1275" w:type="dxa"/>
            <w:shd w:val="clear" w:color="auto" w:fill="auto"/>
          </w:tcPr>
          <w:p w14:paraId="5675ED4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051D639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538154D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239FB70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08 4 01 00000</w:t>
            </w:r>
          </w:p>
        </w:tc>
        <w:tc>
          <w:tcPr>
            <w:tcW w:w="1163" w:type="dxa"/>
            <w:shd w:val="clear" w:color="auto" w:fill="auto"/>
          </w:tcPr>
          <w:p w14:paraId="413D975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2E3612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8 543 373,15</w:t>
            </w:r>
          </w:p>
        </w:tc>
        <w:tc>
          <w:tcPr>
            <w:tcW w:w="2126" w:type="dxa"/>
            <w:shd w:val="clear" w:color="auto" w:fill="auto"/>
          </w:tcPr>
          <w:p w14:paraId="18132E1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8 885 108,08</w:t>
            </w:r>
          </w:p>
        </w:tc>
      </w:tr>
      <w:tr w:rsidR="00DB0522" w:rsidRPr="00DB0522" w14:paraId="30014A1E" w14:textId="77777777" w:rsidTr="00DB0522">
        <w:tc>
          <w:tcPr>
            <w:tcW w:w="4503" w:type="dxa"/>
            <w:shd w:val="clear" w:color="auto" w:fill="auto"/>
          </w:tcPr>
          <w:p w14:paraId="473FD74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Проведение мероприятий по предоставлению муниципальных услуг (работ) субъектам малого и среднего предпринимательства</w:t>
            </w:r>
          </w:p>
        </w:tc>
        <w:tc>
          <w:tcPr>
            <w:tcW w:w="1275" w:type="dxa"/>
            <w:shd w:val="clear" w:color="auto" w:fill="auto"/>
          </w:tcPr>
          <w:p w14:paraId="7731AB4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4783EA3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2ABD989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4694042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08 4 01 70130</w:t>
            </w:r>
          </w:p>
        </w:tc>
        <w:tc>
          <w:tcPr>
            <w:tcW w:w="1163" w:type="dxa"/>
            <w:shd w:val="clear" w:color="auto" w:fill="auto"/>
          </w:tcPr>
          <w:p w14:paraId="376FBBC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482E3C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8 543 373,15</w:t>
            </w:r>
          </w:p>
        </w:tc>
        <w:tc>
          <w:tcPr>
            <w:tcW w:w="2126" w:type="dxa"/>
            <w:shd w:val="clear" w:color="auto" w:fill="auto"/>
          </w:tcPr>
          <w:p w14:paraId="3C69557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8 885 108,08</w:t>
            </w:r>
          </w:p>
        </w:tc>
      </w:tr>
      <w:tr w:rsidR="00DB0522" w:rsidRPr="00DB0522" w14:paraId="01159DEA" w14:textId="77777777" w:rsidTr="00DB0522">
        <w:tc>
          <w:tcPr>
            <w:tcW w:w="4503" w:type="dxa"/>
            <w:shd w:val="clear" w:color="auto" w:fill="auto"/>
          </w:tcPr>
          <w:p w14:paraId="3C85331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бюджетным учреждениям</w:t>
            </w:r>
          </w:p>
        </w:tc>
        <w:tc>
          <w:tcPr>
            <w:tcW w:w="1275" w:type="dxa"/>
            <w:shd w:val="clear" w:color="auto" w:fill="auto"/>
          </w:tcPr>
          <w:p w14:paraId="5D06038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4AC2036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100A149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w:t>
            </w:r>
          </w:p>
        </w:tc>
        <w:tc>
          <w:tcPr>
            <w:tcW w:w="1843" w:type="dxa"/>
            <w:shd w:val="clear" w:color="auto" w:fill="auto"/>
          </w:tcPr>
          <w:p w14:paraId="6DC57E5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08 4 01 70130</w:t>
            </w:r>
          </w:p>
        </w:tc>
        <w:tc>
          <w:tcPr>
            <w:tcW w:w="1163" w:type="dxa"/>
            <w:shd w:val="clear" w:color="auto" w:fill="auto"/>
          </w:tcPr>
          <w:p w14:paraId="4C8D798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610</w:t>
            </w:r>
          </w:p>
        </w:tc>
        <w:tc>
          <w:tcPr>
            <w:tcW w:w="2126" w:type="dxa"/>
            <w:shd w:val="clear" w:color="auto" w:fill="auto"/>
          </w:tcPr>
          <w:p w14:paraId="6A7BC4F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8 543 373,15</w:t>
            </w:r>
          </w:p>
        </w:tc>
        <w:tc>
          <w:tcPr>
            <w:tcW w:w="2126" w:type="dxa"/>
            <w:shd w:val="clear" w:color="auto" w:fill="auto"/>
          </w:tcPr>
          <w:p w14:paraId="293F6BC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8 885 108,08</w:t>
            </w:r>
          </w:p>
        </w:tc>
      </w:tr>
      <w:tr w:rsidR="00DB0522" w:rsidRPr="00DB0522" w14:paraId="498B94CE" w14:textId="77777777" w:rsidTr="00DB0522">
        <w:tc>
          <w:tcPr>
            <w:tcW w:w="4503" w:type="dxa"/>
            <w:shd w:val="clear" w:color="auto" w:fill="auto"/>
          </w:tcPr>
          <w:p w14:paraId="3557C27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Муниципальная программа "Повышение эффективности муниципального управления в городе </w:t>
            </w:r>
            <w:r w:rsidRPr="00DB0522">
              <w:rPr>
                <w:rFonts w:ascii="Times New Roman" w:hAnsi="Times New Roman"/>
                <w:i/>
                <w:iCs/>
                <w:color w:val="000000"/>
                <w:sz w:val="26"/>
                <w:szCs w:val="26"/>
              </w:rPr>
              <w:lastRenderedPageBreak/>
              <w:t>Орске "</w:t>
            </w:r>
          </w:p>
        </w:tc>
        <w:tc>
          <w:tcPr>
            <w:tcW w:w="1275" w:type="dxa"/>
            <w:shd w:val="clear" w:color="auto" w:fill="auto"/>
          </w:tcPr>
          <w:p w14:paraId="02CC52B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712</w:t>
            </w:r>
          </w:p>
        </w:tc>
        <w:tc>
          <w:tcPr>
            <w:tcW w:w="1134" w:type="dxa"/>
            <w:shd w:val="clear" w:color="auto" w:fill="auto"/>
          </w:tcPr>
          <w:p w14:paraId="738EACC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43884D5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5F0CDEF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09 0 00 00000</w:t>
            </w:r>
          </w:p>
        </w:tc>
        <w:tc>
          <w:tcPr>
            <w:tcW w:w="1163" w:type="dxa"/>
            <w:shd w:val="clear" w:color="auto" w:fill="auto"/>
          </w:tcPr>
          <w:p w14:paraId="0BD1D4E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BE1D72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45 254 277,49</w:t>
            </w:r>
          </w:p>
        </w:tc>
        <w:tc>
          <w:tcPr>
            <w:tcW w:w="2126" w:type="dxa"/>
            <w:shd w:val="clear" w:color="auto" w:fill="auto"/>
          </w:tcPr>
          <w:p w14:paraId="7208755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53 969 752,30</w:t>
            </w:r>
          </w:p>
        </w:tc>
      </w:tr>
      <w:tr w:rsidR="00DB0522" w:rsidRPr="00DB0522" w14:paraId="5FFAB975" w14:textId="77777777" w:rsidTr="00DB0522">
        <w:tc>
          <w:tcPr>
            <w:tcW w:w="4503" w:type="dxa"/>
            <w:shd w:val="clear" w:color="auto" w:fill="auto"/>
          </w:tcPr>
          <w:p w14:paraId="0AD86DD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2BFAA42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4977435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7F5FCAD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18F51FE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09 4 00 00000</w:t>
            </w:r>
          </w:p>
        </w:tc>
        <w:tc>
          <w:tcPr>
            <w:tcW w:w="1163" w:type="dxa"/>
            <w:shd w:val="clear" w:color="auto" w:fill="auto"/>
          </w:tcPr>
          <w:p w14:paraId="0ED4ADC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01B066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45 254 277,49</w:t>
            </w:r>
          </w:p>
        </w:tc>
        <w:tc>
          <w:tcPr>
            <w:tcW w:w="2126" w:type="dxa"/>
            <w:shd w:val="clear" w:color="auto" w:fill="auto"/>
          </w:tcPr>
          <w:p w14:paraId="77D275B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53 969 752,30</w:t>
            </w:r>
          </w:p>
        </w:tc>
      </w:tr>
      <w:tr w:rsidR="00DB0522" w:rsidRPr="00DB0522" w14:paraId="5139A244" w14:textId="77777777" w:rsidTr="00DB0522">
        <w:tc>
          <w:tcPr>
            <w:tcW w:w="4503" w:type="dxa"/>
            <w:shd w:val="clear" w:color="auto" w:fill="auto"/>
          </w:tcPr>
          <w:p w14:paraId="30A99E8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7633D03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3CC80E7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61E003D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6A00E8D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09 4 01 00000</w:t>
            </w:r>
          </w:p>
        </w:tc>
        <w:tc>
          <w:tcPr>
            <w:tcW w:w="1163" w:type="dxa"/>
            <w:shd w:val="clear" w:color="auto" w:fill="auto"/>
          </w:tcPr>
          <w:p w14:paraId="3FF1326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326AED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45 254 277,49</w:t>
            </w:r>
          </w:p>
        </w:tc>
        <w:tc>
          <w:tcPr>
            <w:tcW w:w="2126" w:type="dxa"/>
            <w:shd w:val="clear" w:color="auto" w:fill="auto"/>
          </w:tcPr>
          <w:p w14:paraId="1E0F6F9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53 969 752,30</w:t>
            </w:r>
          </w:p>
        </w:tc>
      </w:tr>
      <w:tr w:rsidR="00DB0522" w:rsidRPr="00DB0522" w14:paraId="35458546" w14:textId="77777777" w:rsidTr="00DB0522">
        <w:tc>
          <w:tcPr>
            <w:tcW w:w="4503" w:type="dxa"/>
            <w:shd w:val="clear" w:color="auto" w:fill="auto"/>
          </w:tcPr>
          <w:p w14:paraId="2B12E87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Обеспечение деятельности по предоставлению государственных (муниципальных) услуг</w:t>
            </w:r>
          </w:p>
        </w:tc>
        <w:tc>
          <w:tcPr>
            <w:tcW w:w="1275" w:type="dxa"/>
            <w:shd w:val="clear" w:color="auto" w:fill="auto"/>
          </w:tcPr>
          <w:p w14:paraId="0F6BF37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3B671F5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7E2994D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1C40905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09 4 01 70120</w:t>
            </w:r>
          </w:p>
        </w:tc>
        <w:tc>
          <w:tcPr>
            <w:tcW w:w="1163" w:type="dxa"/>
            <w:shd w:val="clear" w:color="auto" w:fill="auto"/>
          </w:tcPr>
          <w:p w14:paraId="73EF34E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ACD31B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43 772 430,60</w:t>
            </w:r>
          </w:p>
        </w:tc>
        <w:tc>
          <w:tcPr>
            <w:tcW w:w="2126" w:type="dxa"/>
            <w:shd w:val="clear" w:color="auto" w:fill="auto"/>
          </w:tcPr>
          <w:p w14:paraId="6CF95BD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45 523 327,83</w:t>
            </w:r>
          </w:p>
        </w:tc>
      </w:tr>
      <w:tr w:rsidR="00DB0522" w:rsidRPr="00DB0522" w14:paraId="7DB56702" w14:textId="77777777" w:rsidTr="00DB0522">
        <w:tc>
          <w:tcPr>
            <w:tcW w:w="4503" w:type="dxa"/>
            <w:shd w:val="clear" w:color="auto" w:fill="auto"/>
          </w:tcPr>
          <w:p w14:paraId="4716A89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4B4DB03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7E6E439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6724ADC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w:t>
            </w:r>
          </w:p>
        </w:tc>
        <w:tc>
          <w:tcPr>
            <w:tcW w:w="1843" w:type="dxa"/>
            <w:shd w:val="clear" w:color="auto" w:fill="auto"/>
          </w:tcPr>
          <w:p w14:paraId="052ACF8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09 4 01 70120</w:t>
            </w:r>
          </w:p>
        </w:tc>
        <w:tc>
          <w:tcPr>
            <w:tcW w:w="1163" w:type="dxa"/>
            <w:shd w:val="clear" w:color="auto" w:fill="auto"/>
          </w:tcPr>
          <w:p w14:paraId="5667748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59ED879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43 772 430,60</w:t>
            </w:r>
          </w:p>
        </w:tc>
        <w:tc>
          <w:tcPr>
            <w:tcW w:w="2126" w:type="dxa"/>
            <w:shd w:val="clear" w:color="auto" w:fill="auto"/>
          </w:tcPr>
          <w:p w14:paraId="0877F9C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45 523 327,83</w:t>
            </w:r>
          </w:p>
        </w:tc>
      </w:tr>
      <w:tr w:rsidR="00DB0522" w:rsidRPr="00DB0522" w14:paraId="3AFF26C7" w14:textId="77777777" w:rsidTr="00DB0522">
        <w:tc>
          <w:tcPr>
            <w:tcW w:w="4503" w:type="dxa"/>
            <w:shd w:val="clear" w:color="auto" w:fill="auto"/>
          </w:tcPr>
          <w:p w14:paraId="333DA84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Учреждения, обеспечивающие содействие муниципальным учреждениям в сфере закупок товаров, работ, услуг</w:t>
            </w:r>
          </w:p>
        </w:tc>
        <w:tc>
          <w:tcPr>
            <w:tcW w:w="1275" w:type="dxa"/>
            <w:shd w:val="clear" w:color="auto" w:fill="auto"/>
          </w:tcPr>
          <w:p w14:paraId="5F6D324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7B2FF95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7A7D1CA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2CC1065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09 4 01 70150</w:t>
            </w:r>
          </w:p>
        </w:tc>
        <w:tc>
          <w:tcPr>
            <w:tcW w:w="1163" w:type="dxa"/>
            <w:shd w:val="clear" w:color="auto" w:fill="auto"/>
          </w:tcPr>
          <w:p w14:paraId="041DF39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C164DC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1 340 846,89</w:t>
            </w:r>
          </w:p>
        </w:tc>
        <w:tc>
          <w:tcPr>
            <w:tcW w:w="2126" w:type="dxa"/>
            <w:shd w:val="clear" w:color="auto" w:fill="auto"/>
          </w:tcPr>
          <w:p w14:paraId="4EB2C36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8 305 424,47</w:t>
            </w:r>
          </w:p>
        </w:tc>
      </w:tr>
      <w:tr w:rsidR="00DB0522" w:rsidRPr="00DB0522" w14:paraId="6DE0C243" w14:textId="77777777" w:rsidTr="00DB0522">
        <w:tc>
          <w:tcPr>
            <w:tcW w:w="4503" w:type="dxa"/>
            <w:shd w:val="clear" w:color="auto" w:fill="auto"/>
          </w:tcPr>
          <w:p w14:paraId="697F6A65"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5821972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1BB1AE8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0A8163B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w:t>
            </w:r>
          </w:p>
        </w:tc>
        <w:tc>
          <w:tcPr>
            <w:tcW w:w="1843" w:type="dxa"/>
            <w:shd w:val="clear" w:color="auto" w:fill="auto"/>
          </w:tcPr>
          <w:p w14:paraId="20DA06F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09 4 01 70150</w:t>
            </w:r>
          </w:p>
        </w:tc>
        <w:tc>
          <w:tcPr>
            <w:tcW w:w="1163" w:type="dxa"/>
            <w:shd w:val="clear" w:color="auto" w:fill="auto"/>
          </w:tcPr>
          <w:p w14:paraId="674A1C2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110</w:t>
            </w:r>
          </w:p>
        </w:tc>
        <w:tc>
          <w:tcPr>
            <w:tcW w:w="2126" w:type="dxa"/>
            <w:shd w:val="clear" w:color="auto" w:fill="auto"/>
          </w:tcPr>
          <w:p w14:paraId="2125F52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1 340 846,89</w:t>
            </w:r>
          </w:p>
        </w:tc>
        <w:tc>
          <w:tcPr>
            <w:tcW w:w="2126" w:type="dxa"/>
            <w:shd w:val="clear" w:color="auto" w:fill="auto"/>
          </w:tcPr>
          <w:p w14:paraId="4839D65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8 305 424,47</w:t>
            </w:r>
          </w:p>
        </w:tc>
      </w:tr>
      <w:tr w:rsidR="00DB0522" w:rsidRPr="00DB0522" w14:paraId="761EB191" w14:textId="77777777" w:rsidTr="00DB0522">
        <w:tc>
          <w:tcPr>
            <w:tcW w:w="4503" w:type="dxa"/>
            <w:shd w:val="clear" w:color="auto" w:fill="auto"/>
          </w:tcPr>
          <w:p w14:paraId="62896B7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275" w:type="dxa"/>
            <w:shd w:val="clear" w:color="auto" w:fill="auto"/>
          </w:tcPr>
          <w:p w14:paraId="4CEBA57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0738ABA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241D766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19539C9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09 4 01 80420</w:t>
            </w:r>
          </w:p>
        </w:tc>
        <w:tc>
          <w:tcPr>
            <w:tcW w:w="1163" w:type="dxa"/>
            <w:shd w:val="clear" w:color="auto" w:fill="auto"/>
          </w:tcPr>
          <w:p w14:paraId="37AA300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701761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141 000,00</w:t>
            </w:r>
          </w:p>
        </w:tc>
        <w:tc>
          <w:tcPr>
            <w:tcW w:w="2126" w:type="dxa"/>
            <w:shd w:val="clear" w:color="auto" w:fill="auto"/>
          </w:tcPr>
          <w:p w14:paraId="2E1BA89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141 000,00</w:t>
            </w:r>
          </w:p>
        </w:tc>
      </w:tr>
      <w:tr w:rsidR="00DB0522" w:rsidRPr="00DB0522" w14:paraId="2FFE3FA5" w14:textId="77777777" w:rsidTr="00DB0522">
        <w:tc>
          <w:tcPr>
            <w:tcW w:w="4503" w:type="dxa"/>
            <w:shd w:val="clear" w:color="auto" w:fill="auto"/>
          </w:tcPr>
          <w:p w14:paraId="128F014A"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3311FD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5EA0530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479E030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w:t>
            </w:r>
          </w:p>
        </w:tc>
        <w:tc>
          <w:tcPr>
            <w:tcW w:w="1843" w:type="dxa"/>
            <w:shd w:val="clear" w:color="auto" w:fill="auto"/>
          </w:tcPr>
          <w:p w14:paraId="13E78C2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09 4 01 80420</w:t>
            </w:r>
          </w:p>
        </w:tc>
        <w:tc>
          <w:tcPr>
            <w:tcW w:w="1163" w:type="dxa"/>
            <w:shd w:val="clear" w:color="auto" w:fill="auto"/>
          </w:tcPr>
          <w:p w14:paraId="34F753E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0F5AD28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141 000,00</w:t>
            </w:r>
          </w:p>
        </w:tc>
        <w:tc>
          <w:tcPr>
            <w:tcW w:w="2126" w:type="dxa"/>
            <w:shd w:val="clear" w:color="auto" w:fill="auto"/>
          </w:tcPr>
          <w:p w14:paraId="2A4B90C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141 000,00</w:t>
            </w:r>
          </w:p>
        </w:tc>
      </w:tr>
      <w:tr w:rsidR="00DB0522" w:rsidRPr="00DB0522" w14:paraId="68CF4C45" w14:textId="77777777" w:rsidTr="00DB0522">
        <w:tc>
          <w:tcPr>
            <w:tcW w:w="4503" w:type="dxa"/>
            <w:shd w:val="clear" w:color="auto" w:fill="auto"/>
          </w:tcPr>
          <w:p w14:paraId="47DC618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lastRenderedPageBreak/>
              <w:t>ОБРАЗОВАНИЕ</w:t>
            </w:r>
          </w:p>
        </w:tc>
        <w:tc>
          <w:tcPr>
            <w:tcW w:w="1275" w:type="dxa"/>
            <w:shd w:val="clear" w:color="auto" w:fill="auto"/>
          </w:tcPr>
          <w:p w14:paraId="6C954D0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36B9FEF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1876D400"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21AFB30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C74FC9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5F0C461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468 398,28</w:t>
            </w:r>
          </w:p>
        </w:tc>
        <w:tc>
          <w:tcPr>
            <w:tcW w:w="2126" w:type="dxa"/>
            <w:shd w:val="clear" w:color="auto" w:fill="auto"/>
          </w:tcPr>
          <w:p w14:paraId="74EAA52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484 574,21</w:t>
            </w:r>
          </w:p>
        </w:tc>
      </w:tr>
      <w:tr w:rsidR="00DB0522" w:rsidRPr="00DB0522" w14:paraId="1C3A017E" w14:textId="77777777" w:rsidTr="00DB0522">
        <w:tc>
          <w:tcPr>
            <w:tcW w:w="4503" w:type="dxa"/>
            <w:shd w:val="clear" w:color="auto" w:fill="auto"/>
          </w:tcPr>
          <w:p w14:paraId="73ADD16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Молодежная политика</w:t>
            </w:r>
          </w:p>
        </w:tc>
        <w:tc>
          <w:tcPr>
            <w:tcW w:w="1275" w:type="dxa"/>
            <w:shd w:val="clear" w:color="auto" w:fill="auto"/>
          </w:tcPr>
          <w:p w14:paraId="6E472A3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3B2A889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69C8081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843" w:type="dxa"/>
            <w:shd w:val="clear" w:color="auto" w:fill="auto"/>
          </w:tcPr>
          <w:p w14:paraId="39EC1DE6"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3243C07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6C3B931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468 398,28</w:t>
            </w:r>
          </w:p>
        </w:tc>
        <w:tc>
          <w:tcPr>
            <w:tcW w:w="2126" w:type="dxa"/>
            <w:shd w:val="clear" w:color="auto" w:fill="auto"/>
          </w:tcPr>
          <w:p w14:paraId="4487790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484 574,21</w:t>
            </w:r>
          </w:p>
        </w:tc>
      </w:tr>
      <w:tr w:rsidR="00DB0522" w:rsidRPr="00DB0522" w14:paraId="5821AD30" w14:textId="77777777" w:rsidTr="00DB0522">
        <w:tc>
          <w:tcPr>
            <w:tcW w:w="4503" w:type="dxa"/>
            <w:shd w:val="clear" w:color="auto" w:fill="auto"/>
          </w:tcPr>
          <w:p w14:paraId="7858085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"Здоровая молодежь - сильная молодежь" города Орска"</w:t>
            </w:r>
          </w:p>
        </w:tc>
        <w:tc>
          <w:tcPr>
            <w:tcW w:w="1275" w:type="dxa"/>
            <w:shd w:val="clear" w:color="auto" w:fill="auto"/>
          </w:tcPr>
          <w:p w14:paraId="64454CC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519F06F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5CDA428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843" w:type="dxa"/>
            <w:shd w:val="clear" w:color="auto" w:fill="auto"/>
          </w:tcPr>
          <w:p w14:paraId="3C376CB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06 0 00 00000</w:t>
            </w:r>
          </w:p>
        </w:tc>
        <w:tc>
          <w:tcPr>
            <w:tcW w:w="1163" w:type="dxa"/>
            <w:shd w:val="clear" w:color="auto" w:fill="auto"/>
          </w:tcPr>
          <w:p w14:paraId="3551A3D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807F56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40 000,00</w:t>
            </w:r>
          </w:p>
        </w:tc>
        <w:tc>
          <w:tcPr>
            <w:tcW w:w="2126" w:type="dxa"/>
            <w:shd w:val="clear" w:color="auto" w:fill="auto"/>
          </w:tcPr>
          <w:p w14:paraId="045F53E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40 000,00</w:t>
            </w:r>
          </w:p>
        </w:tc>
      </w:tr>
      <w:tr w:rsidR="00DB0522" w:rsidRPr="00DB0522" w14:paraId="49A64CD3" w14:textId="77777777" w:rsidTr="00DB0522">
        <w:tc>
          <w:tcPr>
            <w:tcW w:w="4503" w:type="dxa"/>
            <w:shd w:val="clear" w:color="auto" w:fill="auto"/>
          </w:tcPr>
          <w:p w14:paraId="1EFDEB1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0E30DDB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03B5D7A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721FAB7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843" w:type="dxa"/>
            <w:shd w:val="clear" w:color="auto" w:fill="auto"/>
          </w:tcPr>
          <w:p w14:paraId="4400CC3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06 4 00 00000</w:t>
            </w:r>
          </w:p>
        </w:tc>
        <w:tc>
          <w:tcPr>
            <w:tcW w:w="1163" w:type="dxa"/>
            <w:shd w:val="clear" w:color="auto" w:fill="auto"/>
          </w:tcPr>
          <w:p w14:paraId="6DA8375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96110F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40 000,00</w:t>
            </w:r>
          </w:p>
        </w:tc>
        <w:tc>
          <w:tcPr>
            <w:tcW w:w="2126" w:type="dxa"/>
            <w:shd w:val="clear" w:color="auto" w:fill="auto"/>
          </w:tcPr>
          <w:p w14:paraId="4BD51C2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40 000,00</w:t>
            </w:r>
          </w:p>
        </w:tc>
      </w:tr>
      <w:tr w:rsidR="00DB0522" w:rsidRPr="00DB0522" w14:paraId="559EED85" w14:textId="77777777" w:rsidTr="00DB0522">
        <w:tc>
          <w:tcPr>
            <w:tcW w:w="4503" w:type="dxa"/>
            <w:shd w:val="clear" w:color="auto" w:fill="auto"/>
          </w:tcPr>
          <w:p w14:paraId="0BDE252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"Проведение комплекса мероприятий, направленных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1275" w:type="dxa"/>
            <w:shd w:val="clear" w:color="auto" w:fill="auto"/>
          </w:tcPr>
          <w:p w14:paraId="64431AB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7D657D8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398D9F1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843" w:type="dxa"/>
            <w:shd w:val="clear" w:color="auto" w:fill="auto"/>
          </w:tcPr>
          <w:p w14:paraId="091C7FA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06 4 01 00000</w:t>
            </w:r>
          </w:p>
        </w:tc>
        <w:tc>
          <w:tcPr>
            <w:tcW w:w="1163" w:type="dxa"/>
            <w:shd w:val="clear" w:color="auto" w:fill="auto"/>
          </w:tcPr>
          <w:p w14:paraId="25593AA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B2ADE9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40 000,00</w:t>
            </w:r>
          </w:p>
        </w:tc>
        <w:tc>
          <w:tcPr>
            <w:tcW w:w="2126" w:type="dxa"/>
            <w:shd w:val="clear" w:color="auto" w:fill="auto"/>
          </w:tcPr>
          <w:p w14:paraId="66AB531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40 000,00</w:t>
            </w:r>
          </w:p>
        </w:tc>
      </w:tr>
      <w:tr w:rsidR="00DB0522" w:rsidRPr="00DB0522" w14:paraId="404C53F5" w14:textId="77777777" w:rsidTr="00DB0522">
        <w:tc>
          <w:tcPr>
            <w:tcW w:w="4503" w:type="dxa"/>
            <w:shd w:val="clear" w:color="auto" w:fill="auto"/>
          </w:tcPr>
          <w:p w14:paraId="4D0AFD8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Повышение эффективности профилактической работы, направленной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1275" w:type="dxa"/>
            <w:shd w:val="clear" w:color="auto" w:fill="auto"/>
          </w:tcPr>
          <w:p w14:paraId="39ADFC3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62B0A1D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2D3D9E3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843" w:type="dxa"/>
            <w:shd w:val="clear" w:color="auto" w:fill="auto"/>
          </w:tcPr>
          <w:p w14:paraId="2FEC113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06 4 01 60230</w:t>
            </w:r>
          </w:p>
        </w:tc>
        <w:tc>
          <w:tcPr>
            <w:tcW w:w="1163" w:type="dxa"/>
            <w:shd w:val="clear" w:color="auto" w:fill="auto"/>
          </w:tcPr>
          <w:p w14:paraId="0E5CD49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A53FFB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40 000,00</w:t>
            </w:r>
          </w:p>
        </w:tc>
        <w:tc>
          <w:tcPr>
            <w:tcW w:w="2126" w:type="dxa"/>
            <w:shd w:val="clear" w:color="auto" w:fill="auto"/>
          </w:tcPr>
          <w:p w14:paraId="2384FF8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40 000,00</w:t>
            </w:r>
          </w:p>
        </w:tc>
      </w:tr>
      <w:tr w:rsidR="00DB0522" w:rsidRPr="00DB0522" w14:paraId="6FEC104E" w14:textId="77777777" w:rsidTr="00DB0522">
        <w:tc>
          <w:tcPr>
            <w:tcW w:w="4503" w:type="dxa"/>
            <w:shd w:val="clear" w:color="auto" w:fill="auto"/>
          </w:tcPr>
          <w:p w14:paraId="4B3DBD6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A97619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3C86F96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2119C1D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843" w:type="dxa"/>
            <w:shd w:val="clear" w:color="auto" w:fill="auto"/>
          </w:tcPr>
          <w:p w14:paraId="742D8F5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06 4 01 60230</w:t>
            </w:r>
          </w:p>
        </w:tc>
        <w:tc>
          <w:tcPr>
            <w:tcW w:w="1163" w:type="dxa"/>
            <w:shd w:val="clear" w:color="auto" w:fill="auto"/>
          </w:tcPr>
          <w:p w14:paraId="12E11F0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617107C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40 000,00</w:t>
            </w:r>
          </w:p>
        </w:tc>
        <w:tc>
          <w:tcPr>
            <w:tcW w:w="2126" w:type="dxa"/>
            <w:shd w:val="clear" w:color="auto" w:fill="auto"/>
          </w:tcPr>
          <w:p w14:paraId="4843E66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40 000,00</w:t>
            </w:r>
          </w:p>
        </w:tc>
      </w:tr>
      <w:tr w:rsidR="00DB0522" w:rsidRPr="00DB0522" w14:paraId="601DBA2A" w14:textId="77777777" w:rsidTr="00DB0522">
        <w:tc>
          <w:tcPr>
            <w:tcW w:w="4503" w:type="dxa"/>
            <w:shd w:val="clear" w:color="auto" w:fill="auto"/>
          </w:tcPr>
          <w:p w14:paraId="4E3A745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города Орска "Реализация молодежной политики в городе Орске"</w:t>
            </w:r>
          </w:p>
        </w:tc>
        <w:tc>
          <w:tcPr>
            <w:tcW w:w="1275" w:type="dxa"/>
            <w:shd w:val="clear" w:color="auto" w:fill="auto"/>
          </w:tcPr>
          <w:p w14:paraId="338D74E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54C9EF0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61E47D3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843" w:type="dxa"/>
            <w:shd w:val="clear" w:color="auto" w:fill="auto"/>
          </w:tcPr>
          <w:p w14:paraId="15A5A43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07 0 00 00000</w:t>
            </w:r>
          </w:p>
        </w:tc>
        <w:tc>
          <w:tcPr>
            <w:tcW w:w="1163" w:type="dxa"/>
            <w:shd w:val="clear" w:color="auto" w:fill="auto"/>
          </w:tcPr>
          <w:p w14:paraId="0E99B30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9755C8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404 398,28</w:t>
            </w:r>
          </w:p>
        </w:tc>
        <w:tc>
          <w:tcPr>
            <w:tcW w:w="2126" w:type="dxa"/>
            <w:shd w:val="clear" w:color="auto" w:fill="auto"/>
          </w:tcPr>
          <w:p w14:paraId="666C344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420 574,21</w:t>
            </w:r>
          </w:p>
        </w:tc>
      </w:tr>
      <w:tr w:rsidR="00DB0522" w:rsidRPr="00DB0522" w14:paraId="41491336" w14:textId="77777777" w:rsidTr="00DB0522">
        <w:tc>
          <w:tcPr>
            <w:tcW w:w="4503" w:type="dxa"/>
            <w:shd w:val="clear" w:color="auto" w:fill="auto"/>
          </w:tcPr>
          <w:p w14:paraId="6F7BD69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7CE3556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38517EB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2977AC1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843" w:type="dxa"/>
            <w:shd w:val="clear" w:color="auto" w:fill="auto"/>
          </w:tcPr>
          <w:p w14:paraId="6F10E3B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07 4 00 00000</w:t>
            </w:r>
          </w:p>
        </w:tc>
        <w:tc>
          <w:tcPr>
            <w:tcW w:w="1163" w:type="dxa"/>
            <w:shd w:val="clear" w:color="auto" w:fill="auto"/>
          </w:tcPr>
          <w:p w14:paraId="75FDA22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E42799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404 398,28</w:t>
            </w:r>
          </w:p>
        </w:tc>
        <w:tc>
          <w:tcPr>
            <w:tcW w:w="2126" w:type="dxa"/>
            <w:shd w:val="clear" w:color="auto" w:fill="auto"/>
          </w:tcPr>
          <w:p w14:paraId="773EDA4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420 574,21</w:t>
            </w:r>
          </w:p>
        </w:tc>
      </w:tr>
      <w:tr w:rsidR="00DB0522" w:rsidRPr="00DB0522" w14:paraId="7ED10D80" w14:textId="77777777" w:rsidTr="00DB0522">
        <w:tc>
          <w:tcPr>
            <w:tcW w:w="4503" w:type="dxa"/>
            <w:shd w:val="clear" w:color="auto" w:fill="auto"/>
          </w:tcPr>
          <w:p w14:paraId="2B72DFA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Комплекс процессных мероприятий "Организация и проведение </w:t>
            </w:r>
            <w:r w:rsidRPr="00DB0522">
              <w:rPr>
                <w:rFonts w:ascii="Times New Roman" w:hAnsi="Times New Roman"/>
                <w:i/>
                <w:iCs/>
                <w:color w:val="000000"/>
                <w:sz w:val="26"/>
                <w:szCs w:val="26"/>
              </w:rPr>
              <w:lastRenderedPageBreak/>
              <w:t>мероприятий по обоснованной и целенаправленной занятости молодёжи"</w:t>
            </w:r>
          </w:p>
        </w:tc>
        <w:tc>
          <w:tcPr>
            <w:tcW w:w="1275" w:type="dxa"/>
            <w:shd w:val="clear" w:color="auto" w:fill="auto"/>
          </w:tcPr>
          <w:p w14:paraId="70FAC5C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712</w:t>
            </w:r>
          </w:p>
        </w:tc>
        <w:tc>
          <w:tcPr>
            <w:tcW w:w="1134" w:type="dxa"/>
            <w:shd w:val="clear" w:color="auto" w:fill="auto"/>
          </w:tcPr>
          <w:p w14:paraId="5F81973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0993F16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843" w:type="dxa"/>
            <w:shd w:val="clear" w:color="auto" w:fill="auto"/>
          </w:tcPr>
          <w:p w14:paraId="0BA1BC8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07 4 01 00000</w:t>
            </w:r>
          </w:p>
        </w:tc>
        <w:tc>
          <w:tcPr>
            <w:tcW w:w="1163" w:type="dxa"/>
            <w:shd w:val="clear" w:color="auto" w:fill="auto"/>
          </w:tcPr>
          <w:p w14:paraId="56C9C63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5C69AB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404 398,28</w:t>
            </w:r>
          </w:p>
        </w:tc>
        <w:tc>
          <w:tcPr>
            <w:tcW w:w="2126" w:type="dxa"/>
            <w:shd w:val="clear" w:color="auto" w:fill="auto"/>
          </w:tcPr>
          <w:p w14:paraId="7F29B9F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420 574,21</w:t>
            </w:r>
          </w:p>
        </w:tc>
      </w:tr>
      <w:tr w:rsidR="00DB0522" w:rsidRPr="00DB0522" w14:paraId="45FDB70A" w14:textId="77777777" w:rsidTr="00DB0522">
        <w:tc>
          <w:tcPr>
            <w:tcW w:w="4503" w:type="dxa"/>
            <w:shd w:val="clear" w:color="auto" w:fill="auto"/>
          </w:tcPr>
          <w:p w14:paraId="34FFEB9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Создание условий для самореализации молодых людей, включая их в процессы социально-экономического, общественно-политического, патриотического и культурного развития общества</w:t>
            </w:r>
          </w:p>
        </w:tc>
        <w:tc>
          <w:tcPr>
            <w:tcW w:w="1275" w:type="dxa"/>
            <w:shd w:val="clear" w:color="auto" w:fill="auto"/>
          </w:tcPr>
          <w:p w14:paraId="58FE2F6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2A6DBF6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4F54168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843" w:type="dxa"/>
            <w:shd w:val="clear" w:color="auto" w:fill="auto"/>
          </w:tcPr>
          <w:p w14:paraId="67F1F40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07 4 01 60240</w:t>
            </w:r>
          </w:p>
        </w:tc>
        <w:tc>
          <w:tcPr>
            <w:tcW w:w="1163" w:type="dxa"/>
            <w:shd w:val="clear" w:color="auto" w:fill="auto"/>
          </w:tcPr>
          <w:p w14:paraId="482C152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E3433C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404 398,28</w:t>
            </w:r>
          </w:p>
        </w:tc>
        <w:tc>
          <w:tcPr>
            <w:tcW w:w="2126" w:type="dxa"/>
            <w:shd w:val="clear" w:color="auto" w:fill="auto"/>
          </w:tcPr>
          <w:p w14:paraId="13B29B5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420 574,21</w:t>
            </w:r>
          </w:p>
        </w:tc>
      </w:tr>
      <w:tr w:rsidR="00DB0522" w:rsidRPr="00DB0522" w14:paraId="787E2356" w14:textId="77777777" w:rsidTr="00DB0522">
        <w:tc>
          <w:tcPr>
            <w:tcW w:w="4503" w:type="dxa"/>
            <w:shd w:val="clear" w:color="auto" w:fill="auto"/>
          </w:tcPr>
          <w:p w14:paraId="3163C61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BB3107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7F8B49D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1D9DC30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843" w:type="dxa"/>
            <w:shd w:val="clear" w:color="auto" w:fill="auto"/>
          </w:tcPr>
          <w:p w14:paraId="484FEDA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07 4 01 60240</w:t>
            </w:r>
          </w:p>
        </w:tc>
        <w:tc>
          <w:tcPr>
            <w:tcW w:w="1163" w:type="dxa"/>
            <w:shd w:val="clear" w:color="auto" w:fill="auto"/>
          </w:tcPr>
          <w:p w14:paraId="3D5C56F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1A81FA6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404 398,28</w:t>
            </w:r>
          </w:p>
        </w:tc>
        <w:tc>
          <w:tcPr>
            <w:tcW w:w="2126" w:type="dxa"/>
            <w:shd w:val="clear" w:color="auto" w:fill="auto"/>
          </w:tcPr>
          <w:p w14:paraId="0770411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420 574,21</w:t>
            </w:r>
          </w:p>
        </w:tc>
      </w:tr>
      <w:tr w:rsidR="00DB0522" w:rsidRPr="00DB0522" w14:paraId="1B180CDB" w14:textId="77777777" w:rsidTr="00DB0522">
        <w:tc>
          <w:tcPr>
            <w:tcW w:w="4503" w:type="dxa"/>
            <w:shd w:val="clear" w:color="auto" w:fill="auto"/>
          </w:tcPr>
          <w:p w14:paraId="1A1E907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"Профилактика терроризма и экстремизма на территории муниципального образования "Город Орск"</w:t>
            </w:r>
          </w:p>
        </w:tc>
        <w:tc>
          <w:tcPr>
            <w:tcW w:w="1275" w:type="dxa"/>
            <w:shd w:val="clear" w:color="auto" w:fill="auto"/>
          </w:tcPr>
          <w:p w14:paraId="21998A7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1A60B6A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0B4C78A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843" w:type="dxa"/>
            <w:shd w:val="clear" w:color="auto" w:fill="auto"/>
          </w:tcPr>
          <w:p w14:paraId="0FBD001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15 0 00 00000</w:t>
            </w:r>
          </w:p>
        </w:tc>
        <w:tc>
          <w:tcPr>
            <w:tcW w:w="1163" w:type="dxa"/>
            <w:shd w:val="clear" w:color="auto" w:fill="auto"/>
          </w:tcPr>
          <w:p w14:paraId="60B994B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A8B6EA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24 000,00</w:t>
            </w:r>
          </w:p>
        </w:tc>
        <w:tc>
          <w:tcPr>
            <w:tcW w:w="2126" w:type="dxa"/>
            <w:shd w:val="clear" w:color="auto" w:fill="auto"/>
          </w:tcPr>
          <w:p w14:paraId="6220B04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24 000,00</w:t>
            </w:r>
          </w:p>
        </w:tc>
      </w:tr>
      <w:tr w:rsidR="00DB0522" w:rsidRPr="00DB0522" w14:paraId="73D981F4" w14:textId="77777777" w:rsidTr="00DB0522">
        <w:tc>
          <w:tcPr>
            <w:tcW w:w="4503" w:type="dxa"/>
            <w:shd w:val="clear" w:color="auto" w:fill="auto"/>
          </w:tcPr>
          <w:p w14:paraId="04B1FEB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3B8534B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0044AEA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65ECB91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843" w:type="dxa"/>
            <w:shd w:val="clear" w:color="auto" w:fill="auto"/>
          </w:tcPr>
          <w:p w14:paraId="4584CC2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15 4 00 00000</w:t>
            </w:r>
          </w:p>
        </w:tc>
        <w:tc>
          <w:tcPr>
            <w:tcW w:w="1163" w:type="dxa"/>
            <w:shd w:val="clear" w:color="auto" w:fill="auto"/>
          </w:tcPr>
          <w:p w14:paraId="129973A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3F7767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24 000,00</w:t>
            </w:r>
          </w:p>
        </w:tc>
        <w:tc>
          <w:tcPr>
            <w:tcW w:w="2126" w:type="dxa"/>
            <w:shd w:val="clear" w:color="auto" w:fill="auto"/>
          </w:tcPr>
          <w:p w14:paraId="678852B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24 000,00</w:t>
            </w:r>
          </w:p>
        </w:tc>
      </w:tr>
      <w:tr w:rsidR="00DB0522" w:rsidRPr="00DB0522" w14:paraId="5D7DCFB6" w14:textId="77777777" w:rsidTr="00DB0522">
        <w:tc>
          <w:tcPr>
            <w:tcW w:w="4503" w:type="dxa"/>
            <w:shd w:val="clear" w:color="auto" w:fill="auto"/>
          </w:tcPr>
          <w:p w14:paraId="7A5B612D"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75" w:type="dxa"/>
            <w:shd w:val="clear" w:color="auto" w:fill="auto"/>
          </w:tcPr>
          <w:p w14:paraId="1EABFF2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47681BC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7FFDE23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843" w:type="dxa"/>
            <w:shd w:val="clear" w:color="auto" w:fill="auto"/>
          </w:tcPr>
          <w:p w14:paraId="49DBC0F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15 4 04 00000</w:t>
            </w:r>
          </w:p>
        </w:tc>
        <w:tc>
          <w:tcPr>
            <w:tcW w:w="1163" w:type="dxa"/>
            <w:shd w:val="clear" w:color="auto" w:fill="auto"/>
          </w:tcPr>
          <w:p w14:paraId="0E8719C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FF5A54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24 000,00</w:t>
            </w:r>
          </w:p>
        </w:tc>
        <w:tc>
          <w:tcPr>
            <w:tcW w:w="2126" w:type="dxa"/>
            <w:shd w:val="clear" w:color="auto" w:fill="auto"/>
          </w:tcPr>
          <w:p w14:paraId="3DD2DD3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24 000,00</w:t>
            </w:r>
          </w:p>
        </w:tc>
      </w:tr>
      <w:tr w:rsidR="00DB0522" w:rsidRPr="00DB0522" w14:paraId="1D0F6AD3" w14:textId="77777777" w:rsidTr="00DB0522">
        <w:tc>
          <w:tcPr>
            <w:tcW w:w="4503" w:type="dxa"/>
            <w:shd w:val="clear" w:color="auto" w:fill="auto"/>
          </w:tcPr>
          <w:p w14:paraId="3E966A8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Сохранение стабильности в сфере межнациональных и этноконфессиональных отношений, повышение уровня толерантности и </w:t>
            </w:r>
            <w:r w:rsidRPr="00DB0522">
              <w:rPr>
                <w:rFonts w:ascii="Times New Roman" w:hAnsi="Times New Roman"/>
                <w:i/>
                <w:iCs/>
                <w:color w:val="000000"/>
                <w:sz w:val="26"/>
                <w:szCs w:val="26"/>
              </w:rPr>
              <w:lastRenderedPageBreak/>
              <w:t>удовлетворения этнокультурных потребностей жителей города</w:t>
            </w:r>
          </w:p>
        </w:tc>
        <w:tc>
          <w:tcPr>
            <w:tcW w:w="1275" w:type="dxa"/>
            <w:shd w:val="clear" w:color="auto" w:fill="auto"/>
          </w:tcPr>
          <w:p w14:paraId="2B82C9F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712</w:t>
            </w:r>
          </w:p>
        </w:tc>
        <w:tc>
          <w:tcPr>
            <w:tcW w:w="1134" w:type="dxa"/>
            <w:shd w:val="clear" w:color="auto" w:fill="auto"/>
          </w:tcPr>
          <w:p w14:paraId="5389DBC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6AC1F24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843" w:type="dxa"/>
            <w:shd w:val="clear" w:color="auto" w:fill="auto"/>
          </w:tcPr>
          <w:p w14:paraId="2D779CF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15 4 04 60180</w:t>
            </w:r>
          </w:p>
        </w:tc>
        <w:tc>
          <w:tcPr>
            <w:tcW w:w="1163" w:type="dxa"/>
            <w:shd w:val="clear" w:color="auto" w:fill="auto"/>
          </w:tcPr>
          <w:p w14:paraId="60CD015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3B9A2D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24 000,00</w:t>
            </w:r>
          </w:p>
        </w:tc>
        <w:tc>
          <w:tcPr>
            <w:tcW w:w="2126" w:type="dxa"/>
            <w:shd w:val="clear" w:color="auto" w:fill="auto"/>
          </w:tcPr>
          <w:p w14:paraId="73A85D4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24 000,00</w:t>
            </w:r>
          </w:p>
        </w:tc>
      </w:tr>
      <w:tr w:rsidR="00DB0522" w:rsidRPr="00DB0522" w14:paraId="5390174E" w14:textId="77777777" w:rsidTr="00DB0522">
        <w:tc>
          <w:tcPr>
            <w:tcW w:w="4503" w:type="dxa"/>
            <w:shd w:val="clear" w:color="auto" w:fill="auto"/>
          </w:tcPr>
          <w:p w14:paraId="7381E835"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9B6250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3BB652A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5C8CDE5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843" w:type="dxa"/>
            <w:shd w:val="clear" w:color="auto" w:fill="auto"/>
          </w:tcPr>
          <w:p w14:paraId="233A0F5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15 4 04 60180</w:t>
            </w:r>
          </w:p>
        </w:tc>
        <w:tc>
          <w:tcPr>
            <w:tcW w:w="1163" w:type="dxa"/>
            <w:shd w:val="clear" w:color="auto" w:fill="auto"/>
          </w:tcPr>
          <w:p w14:paraId="056A3EE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57FB679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24 000,00</w:t>
            </w:r>
          </w:p>
        </w:tc>
        <w:tc>
          <w:tcPr>
            <w:tcW w:w="2126" w:type="dxa"/>
            <w:shd w:val="clear" w:color="auto" w:fill="auto"/>
          </w:tcPr>
          <w:p w14:paraId="62C2505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24 000,00</w:t>
            </w:r>
          </w:p>
        </w:tc>
      </w:tr>
      <w:tr w:rsidR="00DB0522" w:rsidRPr="00DB0522" w14:paraId="714E36A8" w14:textId="77777777" w:rsidTr="00DB0522">
        <w:tc>
          <w:tcPr>
            <w:tcW w:w="4503" w:type="dxa"/>
            <w:shd w:val="clear" w:color="auto" w:fill="auto"/>
          </w:tcPr>
          <w:p w14:paraId="59DAEA0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КУЛЬТУРА, КИНЕМАТОГРАФИЯ</w:t>
            </w:r>
          </w:p>
        </w:tc>
        <w:tc>
          <w:tcPr>
            <w:tcW w:w="1275" w:type="dxa"/>
            <w:shd w:val="clear" w:color="auto" w:fill="auto"/>
          </w:tcPr>
          <w:p w14:paraId="3E51989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5B58991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70F63AA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3135326C"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0DC289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790DC3A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25 000,00</w:t>
            </w:r>
          </w:p>
        </w:tc>
        <w:tc>
          <w:tcPr>
            <w:tcW w:w="2126" w:type="dxa"/>
            <w:shd w:val="clear" w:color="auto" w:fill="auto"/>
          </w:tcPr>
          <w:p w14:paraId="2018C51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25 000,00</w:t>
            </w:r>
          </w:p>
        </w:tc>
      </w:tr>
      <w:tr w:rsidR="00DB0522" w:rsidRPr="00DB0522" w14:paraId="0AE78D1A" w14:textId="77777777" w:rsidTr="00DB0522">
        <w:tc>
          <w:tcPr>
            <w:tcW w:w="4503" w:type="dxa"/>
            <w:shd w:val="clear" w:color="auto" w:fill="auto"/>
          </w:tcPr>
          <w:p w14:paraId="6093BE6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Другие вопросы в области культуры, кинематографии</w:t>
            </w:r>
          </w:p>
        </w:tc>
        <w:tc>
          <w:tcPr>
            <w:tcW w:w="1275" w:type="dxa"/>
            <w:shd w:val="clear" w:color="auto" w:fill="auto"/>
          </w:tcPr>
          <w:p w14:paraId="1EFD049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6BA5AFA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4E51811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27D282A9"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51EB5A6C"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4CF8B09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25 000,00</w:t>
            </w:r>
          </w:p>
        </w:tc>
        <w:tc>
          <w:tcPr>
            <w:tcW w:w="2126" w:type="dxa"/>
            <w:shd w:val="clear" w:color="auto" w:fill="auto"/>
          </w:tcPr>
          <w:p w14:paraId="7B9B2BA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25 000,00</w:t>
            </w:r>
          </w:p>
        </w:tc>
      </w:tr>
      <w:tr w:rsidR="00DB0522" w:rsidRPr="00DB0522" w14:paraId="7E068EF0" w14:textId="77777777" w:rsidTr="00DB0522">
        <w:tc>
          <w:tcPr>
            <w:tcW w:w="4503" w:type="dxa"/>
            <w:shd w:val="clear" w:color="auto" w:fill="auto"/>
          </w:tcPr>
          <w:p w14:paraId="701CDEA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"Профилактика терроризма и экстремизма на территории муниципального образования "Город Орск"</w:t>
            </w:r>
          </w:p>
        </w:tc>
        <w:tc>
          <w:tcPr>
            <w:tcW w:w="1275" w:type="dxa"/>
            <w:shd w:val="clear" w:color="auto" w:fill="auto"/>
          </w:tcPr>
          <w:p w14:paraId="1E96C66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1946EC9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50EEF7A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7AA0A91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15 0 00 00000</w:t>
            </w:r>
          </w:p>
        </w:tc>
        <w:tc>
          <w:tcPr>
            <w:tcW w:w="1163" w:type="dxa"/>
            <w:shd w:val="clear" w:color="auto" w:fill="auto"/>
          </w:tcPr>
          <w:p w14:paraId="00840A9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496E28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25 000,00</w:t>
            </w:r>
          </w:p>
        </w:tc>
        <w:tc>
          <w:tcPr>
            <w:tcW w:w="2126" w:type="dxa"/>
            <w:shd w:val="clear" w:color="auto" w:fill="auto"/>
          </w:tcPr>
          <w:p w14:paraId="0B7E0EB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25 000,00</w:t>
            </w:r>
          </w:p>
        </w:tc>
      </w:tr>
      <w:tr w:rsidR="00DB0522" w:rsidRPr="00DB0522" w14:paraId="68387289" w14:textId="77777777" w:rsidTr="00DB0522">
        <w:tc>
          <w:tcPr>
            <w:tcW w:w="4503" w:type="dxa"/>
            <w:shd w:val="clear" w:color="auto" w:fill="auto"/>
          </w:tcPr>
          <w:p w14:paraId="5CA689F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7C06CD0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2BF43D4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53E01F1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5816969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15 4 00 00000</w:t>
            </w:r>
          </w:p>
        </w:tc>
        <w:tc>
          <w:tcPr>
            <w:tcW w:w="1163" w:type="dxa"/>
            <w:shd w:val="clear" w:color="auto" w:fill="auto"/>
          </w:tcPr>
          <w:p w14:paraId="759B1C4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A97D2D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25 000,00</w:t>
            </w:r>
          </w:p>
        </w:tc>
        <w:tc>
          <w:tcPr>
            <w:tcW w:w="2126" w:type="dxa"/>
            <w:shd w:val="clear" w:color="auto" w:fill="auto"/>
          </w:tcPr>
          <w:p w14:paraId="0D7F504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25 000,00</w:t>
            </w:r>
          </w:p>
        </w:tc>
      </w:tr>
      <w:tr w:rsidR="00DB0522" w:rsidRPr="00DB0522" w14:paraId="29D0E76F" w14:textId="77777777" w:rsidTr="00DB0522">
        <w:tc>
          <w:tcPr>
            <w:tcW w:w="4503" w:type="dxa"/>
            <w:shd w:val="clear" w:color="auto" w:fill="auto"/>
          </w:tcPr>
          <w:p w14:paraId="588EE66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"Проведение социологического исследования по изучению состояния обстановки в сфере противодействия терроризму"</w:t>
            </w:r>
          </w:p>
        </w:tc>
        <w:tc>
          <w:tcPr>
            <w:tcW w:w="1275" w:type="dxa"/>
            <w:shd w:val="clear" w:color="auto" w:fill="auto"/>
          </w:tcPr>
          <w:p w14:paraId="7D2B030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7620AB3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5E553E5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07445B1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15 4 01 00000</w:t>
            </w:r>
          </w:p>
        </w:tc>
        <w:tc>
          <w:tcPr>
            <w:tcW w:w="1163" w:type="dxa"/>
            <w:shd w:val="clear" w:color="auto" w:fill="auto"/>
          </w:tcPr>
          <w:p w14:paraId="6467DEB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FD71BD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25 000,00</w:t>
            </w:r>
          </w:p>
        </w:tc>
        <w:tc>
          <w:tcPr>
            <w:tcW w:w="2126" w:type="dxa"/>
            <w:shd w:val="clear" w:color="auto" w:fill="auto"/>
          </w:tcPr>
          <w:p w14:paraId="7A54FF3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25 000,00</w:t>
            </w:r>
          </w:p>
        </w:tc>
      </w:tr>
      <w:tr w:rsidR="00DB0522" w:rsidRPr="00DB0522" w14:paraId="6704A65B" w14:textId="77777777" w:rsidTr="00DB0522">
        <w:tc>
          <w:tcPr>
            <w:tcW w:w="4503" w:type="dxa"/>
            <w:shd w:val="clear" w:color="auto" w:fill="auto"/>
          </w:tcPr>
          <w:p w14:paraId="4E4B552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Проведение социологического исследования по изучению состояния обстановки в сфере противодействия терроризму</w:t>
            </w:r>
          </w:p>
        </w:tc>
        <w:tc>
          <w:tcPr>
            <w:tcW w:w="1275" w:type="dxa"/>
            <w:shd w:val="clear" w:color="auto" w:fill="auto"/>
          </w:tcPr>
          <w:p w14:paraId="3B0FA6F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6285491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2E51DEC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15DB856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15 4 01 60280</w:t>
            </w:r>
          </w:p>
        </w:tc>
        <w:tc>
          <w:tcPr>
            <w:tcW w:w="1163" w:type="dxa"/>
            <w:shd w:val="clear" w:color="auto" w:fill="auto"/>
          </w:tcPr>
          <w:p w14:paraId="219A955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260164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25 000,00</w:t>
            </w:r>
          </w:p>
        </w:tc>
        <w:tc>
          <w:tcPr>
            <w:tcW w:w="2126" w:type="dxa"/>
            <w:shd w:val="clear" w:color="auto" w:fill="auto"/>
          </w:tcPr>
          <w:p w14:paraId="7B437C4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25 000,00</w:t>
            </w:r>
          </w:p>
        </w:tc>
      </w:tr>
      <w:tr w:rsidR="00DB0522" w:rsidRPr="00DB0522" w14:paraId="2909AD02" w14:textId="77777777" w:rsidTr="00DB0522">
        <w:tc>
          <w:tcPr>
            <w:tcW w:w="4503" w:type="dxa"/>
            <w:shd w:val="clear" w:color="auto" w:fill="auto"/>
          </w:tcPr>
          <w:p w14:paraId="386EF229"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34CE77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0858682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42A10C5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376353D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15 4 01 60280</w:t>
            </w:r>
          </w:p>
        </w:tc>
        <w:tc>
          <w:tcPr>
            <w:tcW w:w="1163" w:type="dxa"/>
            <w:shd w:val="clear" w:color="auto" w:fill="auto"/>
          </w:tcPr>
          <w:p w14:paraId="7893A6E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537709A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25 000,00</w:t>
            </w:r>
          </w:p>
        </w:tc>
        <w:tc>
          <w:tcPr>
            <w:tcW w:w="2126" w:type="dxa"/>
            <w:shd w:val="clear" w:color="auto" w:fill="auto"/>
          </w:tcPr>
          <w:p w14:paraId="18B9C00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25 000,00</w:t>
            </w:r>
          </w:p>
        </w:tc>
      </w:tr>
      <w:tr w:rsidR="00DB0522" w:rsidRPr="00DB0522" w14:paraId="065EB106" w14:textId="77777777" w:rsidTr="00DB0522">
        <w:tc>
          <w:tcPr>
            <w:tcW w:w="4503" w:type="dxa"/>
            <w:shd w:val="clear" w:color="auto" w:fill="auto"/>
          </w:tcPr>
          <w:p w14:paraId="733EE9F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СОЦИАЛЬНАЯ ПОЛИТИКА</w:t>
            </w:r>
          </w:p>
        </w:tc>
        <w:tc>
          <w:tcPr>
            <w:tcW w:w="1275" w:type="dxa"/>
            <w:shd w:val="clear" w:color="auto" w:fill="auto"/>
          </w:tcPr>
          <w:p w14:paraId="4FA3549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47F1225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08C006C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49D0D496"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B786597"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4DE4FA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39 477 600,00</w:t>
            </w:r>
          </w:p>
        </w:tc>
        <w:tc>
          <w:tcPr>
            <w:tcW w:w="2126" w:type="dxa"/>
            <w:shd w:val="clear" w:color="auto" w:fill="auto"/>
          </w:tcPr>
          <w:p w14:paraId="5FA2DF5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39 477 600,00</w:t>
            </w:r>
          </w:p>
        </w:tc>
      </w:tr>
      <w:tr w:rsidR="00DB0522" w:rsidRPr="00DB0522" w14:paraId="2AE84E48" w14:textId="77777777" w:rsidTr="00DB0522">
        <w:tc>
          <w:tcPr>
            <w:tcW w:w="4503" w:type="dxa"/>
            <w:shd w:val="clear" w:color="auto" w:fill="auto"/>
          </w:tcPr>
          <w:p w14:paraId="79B9F14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Охрана семьи и детства</w:t>
            </w:r>
          </w:p>
        </w:tc>
        <w:tc>
          <w:tcPr>
            <w:tcW w:w="1275" w:type="dxa"/>
            <w:shd w:val="clear" w:color="auto" w:fill="auto"/>
          </w:tcPr>
          <w:p w14:paraId="6D6ABA5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327B6B4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43CE79C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63218C1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1909652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1879F4C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39 477 600,00</w:t>
            </w:r>
          </w:p>
        </w:tc>
        <w:tc>
          <w:tcPr>
            <w:tcW w:w="2126" w:type="dxa"/>
            <w:shd w:val="clear" w:color="auto" w:fill="auto"/>
          </w:tcPr>
          <w:p w14:paraId="19B0B3A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39 477 600,00</w:t>
            </w:r>
          </w:p>
        </w:tc>
      </w:tr>
      <w:tr w:rsidR="00DB0522" w:rsidRPr="00DB0522" w14:paraId="7E9226EF" w14:textId="77777777" w:rsidTr="00DB0522">
        <w:tc>
          <w:tcPr>
            <w:tcW w:w="4503" w:type="dxa"/>
            <w:shd w:val="clear" w:color="auto" w:fill="auto"/>
          </w:tcPr>
          <w:p w14:paraId="2D0FE05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Муниципальная программа города </w:t>
            </w:r>
            <w:r w:rsidRPr="00DB0522">
              <w:rPr>
                <w:rFonts w:ascii="Times New Roman" w:hAnsi="Times New Roman"/>
                <w:i/>
                <w:iCs/>
                <w:color w:val="000000"/>
                <w:sz w:val="26"/>
                <w:szCs w:val="26"/>
              </w:rPr>
              <w:lastRenderedPageBreak/>
              <w:t>Орска "Реализация молодежной политики в городе Орске"</w:t>
            </w:r>
          </w:p>
        </w:tc>
        <w:tc>
          <w:tcPr>
            <w:tcW w:w="1275" w:type="dxa"/>
            <w:shd w:val="clear" w:color="auto" w:fill="auto"/>
          </w:tcPr>
          <w:p w14:paraId="551F698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712</w:t>
            </w:r>
          </w:p>
        </w:tc>
        <w:tc>
          <w:tcPr>
            <w:tcW w:w="1134" w:type="dxa"/>
            <w:shd w:val="clear" w:color="auto" w:fill="auto"/>
          </w:tcPr>
          <w:p w14:paraId="3120A27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4C06303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247548B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07 0 00 00000</w:t>
            </w:r>
          </w:p>
        </w:tc>
        <w:tc>
          <w:tcPr>
            <w:tcW w:w="1163" w:type="dxa"/>
            <w:shd w:val="clear" w:color="auto" w:fill="auto"/>
          </w:tcPr>
          <w:p w14:paraId="4272481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543ED5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39 477 600,00</w:t>
            </w:r>
          </w:p>
        </w:tc>
        <w:tc>
          <w:tcPr>
            <w:tcW w:w="2126" w:type="dxa"/>
            <w:shd w:val="clear" w:color="auto" w:fill="auto"/>
          </w:tcPr>
          <w:p w14:paraId="09F45CA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39 477 600,00</w:t>
            </w:r>
          </w:p>
        </w:tc>
      </w:tr>
      <w:tr w:rsidR="00DB0522" w:rsidRPr="00DB0522" w14:paraId="409A7192" w14:textId="77777777" w:rsidTr="00DB0522">
        <w:tc>
          <w:tcPr>
            <w:tcW w:w="4503" w:type="dxa"/>
            <w:shd w:val="clear" w:color="auto" w:fill="auto"/>
          </w:tcPr>
          <w:p w14:paraId="47ECA39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5C4CF95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1005CFB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49FDEB1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2D3145E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07 4 00 00000</w:t>
            </w:r>
          </w:p>
        </w:tc>
        <w:tc>
          <w:tcPr>
            <w:tcW w:w="1163" w:type="dxa"/>
            <w:shd w:val="clear" w:color="auto" w:fill="auto"/>
          </w:tcPr>
          <w:p w14:paraId="565443C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9B9095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39 477 600,00</w:t>
            </w:r>
          </w:p>
        </w:tc>
        <w:tc>
          <w:tcPr>
            <w:tcW w:w="2126" w:type="dxa"/>
            <w:shd w:val="clear" w:color="auto" w:fill="auto"/>
          </w:tcPr>
          <w:p w14:paraId="4AA8964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39 477 600,00</w:t>
            </w:r>
          </w:p>
        </w:tc>
      </w:tr>
      <w:tr w:rsidR="00DB0522" w:rsidRPr="00DB0522" w14:paraId="694ACF4F" w14:textId="77777777" w:rsidTr="00DB0522">
        <w:tc>
          <w:tcPr>
            <w:tcW w:w="4503" w:type="dxa"/>
            <w:shd w:val="clear" w:color="auto" w:fill="auto"/>
          </w:tcPr>
          <w:p w14:paraId="0003BBF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"Поддержка молодых семей в решении жилищных проблем"</w:t>
            </w:r>
          </w:p>
        </w:tc>
        <w:tc>
          <w:tcPr>
            <w:tcW w:w="1275" w:type="dxa"/>
            <w:shd w:val="clear" w:color="auto" w:fill="auto"/>
          </w:tcPr>
          <w:p w14:paraId="2A4EC8F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2B80D4E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0875289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11A298D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07 4 02 00000</w:t>
            </w:r>
          </w:p>
        </w:tc>
        <w:tc>
          <w:tcPr>
            <w:tcW w:w="1163" w:type="dxa"/>
            <w:shd w:val="clear" w:color="auto" w:fill="auto"/>
          </w:tcPr>
          <w:p w14:paraId="25CEFF0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119D21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39 477 600,00</w:t>
            </w:r>
          </w:p>
        </w:tc>
        <w:tc>
          <w:tcPr>
            <w:tcW w:w="2126" w:type="dxa"/>
            <w:shd w:val="clear" w:color="auto" w:fill="auto"/>
          </w:tcPr>
          <w:p w14:paraId="269CD2A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39 477 600,00</w:t>
            </w:r>
          </w:p>
        </w:tc>
      </w:tr>
      <w:tr w:rsidR="00DB0522" w:rsidRPr="00DB0522" w14:paraId="6FC46C27" w14:textId="77777777" w:rsidTr="00DB0522">
        <w:tc>
          <w:tcPr>
            <w:tcW w:w="4503" w:type="dxa"/>
            <w:shd w:val="clear" w:color="auto" w:fill="auto"/>
          </w:tcPr>
          <w:p w14:paraId="7600027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Обеспечение жильем молодых семей</w:t>
            </w:r>
          </w:p>
        </w:tc>
        <w:tc>
          <w:tcPr>
            <w:tcW w:w="1275" w:type="dxa"/>
            <w:shd w:val="clear" w:color="auto" w:fill="auto"/>
          </w:tcPr>
          <w:p w14:paraId="796AB16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0D25463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6A02841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7D9157D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07 4 02 00010</w:t>
            </w:r>
          </w:p>
        </w:tc>
        <w:tc>
          <w:tcPr>
            <w:tcW w:w="1163" w:type="dxa"/>
            <w:shd w:val="clear" w:color="auto" w:fill="auto"/>
          </w:tcPr>
          <w:p w14:paraId="4BE3C0E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B6B2F4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398 400,00</w:t>
            </w:r>
          </w:p>
        </w:tc>
        <w:tc>
          <w:tcPr>
            <w:tcW w:w="2126" w:type="dxa"/>
            <w:shd w:val="clear" w:color="auto" w:fill="auto"/>
          </w:tcPr>
          <w:p w14:paraId="5A00E7A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398 400,00</w:t>
            </w:r>
          </w:p>
        </w:tc>
      </w:tr>
      <w:tr w:rsidR="00DB0522" w:rsidRPr="00DB0522" w14:paraId="41348FA6" w14:textId="77777777" w:rsidTr="00DB0522">
        <w:tc>
          <w:tcPr>
            <w:tcW w:w="4503" w:type="dxa"/>
            <w:shd w:val="clear" w:color="auto" w:fill="auto"/>
          </w:tcPr>
          <w:p w14:paraId="5D75F69F"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118325A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6F49379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66E74CB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5277CC3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07 4 02 00010</w:t>
            </w:r>
          </w:p>
        </w:tc>
        <w:tc>
          <w:tcPr>
            <w:tcW w:w="1163" w:type="dxa"/>
            <w:shd w:val="clear" w:color="auto" w:fill="auto"/>
          </w:tcPr>
          <w:p w14:paraId="58E361B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320</w:t>
            </w:r>
          </w:p>
        </w:tc>
        <w:tc>
          <w:tcPr>
            <w:tcW w:w="2126" w:type="dxa"/>
            <w:shd w:val="clear" w:color="auto" w:fill="auto"/>
          </w:tcPr>
          <w:p w14:paraId="262827E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398 400,00</w:t>
            </w:r>
          </w:p>
        </w:tc>
        <w:tc>
          <w:tcPr>
            <w:tcW w:w="2126" w:type="dxa"/>
            <w:shd w:val="clear" w:color="auto" w:fill="auto"/>
          </w:tcPr>
          <w:p w14:paraId="6D8FD03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398 400,00</w:t>
            </w:r>
          </w:p>
        </w:tc>
      </w:tr>
      <w:tr w:rsidR="00DB0522" w:rsidRPr="00DB0522" w14:paraId="0D99D1AD" w14:textId="77777777" w:rsidTr="00DB0522">
        <w:tc>
          <w:tcPr>
            <w:tcW w:w="4503" w:type="dxa"/>
            <w:shd w:val="clear" w:color="auto" w:fill="auto"/>
          </w:tcPr>
          <w:p w14:paraId="1877A4E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Реализация мероприятий по обеспечению жильем молодых семей</w:t>
            </w:r>
          </w:p>
        </w:tc>
        <w:tc>
          <w:tcPr>
            <w:tcW w:w="1275" w:type="dxa"/>
            <w:shd w:val="clear" w:color="auto" w:fill="auto"/>
          </w:tcPr>
          <w:p w14:paraId="40FE045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712</w:t>
            </w:r>
          </w:p>
        </w:tc>
        <w:tc>
          <w:tcPr>
            <w:tcW w:w="1134" w:type="dxa"/>
            <w:shd w:val="clear" w:color="auto" w:fill="auto"/>
          </w:tcPr>
          <w:p w14:paraId="6BF94FF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567D0F0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16B6027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 4 02 L4970</w:t>
            </w:r>
          </w:p>
        </w:tc>
        <w:tc>
          <w:tcPr>
            <w:tcW w:w="1163" w:type="dxa"/>
            <w:shd w:val="clear" w:color="auto" w:fill="auto"/>
          </w:tcPr>
          <w:p w14:paraId="5F896C4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60C43A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39 079 200,00</w:t>
            </w:r>
          </w:p>
        </w:tc>
        <w:tc>
          <w:tcPr>
            <w:tcW w:w="2126" w:type="dxa"/>
            <w:shd w:val="clear" w:color="auto" w:fill="auto"/>
          </w:tcPr>
          <w:p w14:paraId="0F8C1F4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39 079 200,00</w:t>
            </w:r>
          </w:p>
        </w:tc>
      </w:tr>
      <w:tr w:rsidR="00DB0522" w:rsidRPr="00DB0522" w14:paraId="433D282C" w14:textId="77777777" w:rsidTr="00DB0522">
        <w:tc>
          <w:tcPr>
            <w:tcW w:w="4503" w:type="dxa"/>
            <w:shd w:val="clear" w:color="auto" w:fill="auto"/>
          </w:tcPr>
          <w:p w14:paraId="610D814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5E24AFA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712</w:t>
            </w:r>
          </w:p>
        </w:tc>
        <w:tc>
          <w:tcPr>
            <w:tcW w:w="1134" w:type="dxa"/>
            <w:shd w:val="clear" w:color="auto" w:fill="auto"/>
          </w:tcPr>
          <w:p w14:paraId="407331A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1E44659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40F9A20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 4 02 L4970</w:t>
            </w:r>
          </w:p>
        </w:tc>
        <w:tc>
          <w:tcPr>
            <w:tcW w:w="1163" w:type="dxa"/>
            <w:shd w:val="clear" w:color="auto" w:fill="auto"/>
          </w:tcPr>
          <w:p w14:paraId="43CAAAE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320</w:t>
            </w:r>
          </w:p>
        </w:tc>
        <w:tc>
          <w:tcPr>
            <w:tcW w:w="2126" w:type="dxa"/>
            <w:shd w:val="clear" w:color="auto" w:fill="auto"/>
          </w:tcPr>
          <w:p w14:paraId="510B6C7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39 079 200,00</w:t>
            </w:r>
          </w:p>
        </w:tc>
        <w:tc>
          <w:tcPr>
            <w:tcW w:w="2126" w:type="dxa"/>
            <w:shd w:val="clear" w:color="auto" w:fill="auto"/>
          </w:tcPr>
          <w:p w14:paraId="3E4DA19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39 079 200,00</w:t>
            </w:r>
          </w:p>
        </w:tc>
      </w:tr>
      <w:tr w:rsidR="00DB0522" w:rsidRPr="00DB0522" w14:paraId="629CBE2E" w14:textId="77777777" w:rsidTr="00DB0522">
        <w:tc>
          <w:tcPr>
            <w:tcW w:w="4503" w:type="dxa"/>
            <w:shd w:val="clear" w:color="auto" w:fill="auto"/>
          </w:tcPr>
          <w:p w14:paraId="1C3B05AA"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Администрация Ленинского района города Орска</w:t>
            </w:r>
          </w:p>
        </w:tc>
        <w:tc>
          <w:tcPr>
            <w:tcW w:w="1275" w:type="dxa"/>
            <w:shd w:val="clear" w:color="auto" w:fill="auto"/>
          </w:tcPr>
          <w:p w14:paraId="1F5510E5"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713</w:t>
            </w:r>
          </w:p>
        </w:tc>
        <w:tc>
          <w:tcPr>
            <w:tcW w:w="1134" w:type="dxa"/>
            <w:shd w:val="clear" w:color="auto" w:fill="auto"/>
          </w:tcPr>
          <w:p w14:paraId="1D75D545"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4C8374C2"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6A231542"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5EF37C90"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3DFE7641"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7 213 290,26</w:t>
            </w:r>
          </w:p>
        </w:tc>
        <w:tc>
          <w:tcPr>
            <w:tcW w:w="2126" w:type="dxa"/>
            <w:shd w:val="clear" w:color="auto" w:fill="auto"/>
          </w:tcPr>
          <w:p w14:paraId="660B8290"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20 005 828,57</w:t>
            </w:r>
          </w:p>
        </w:tc>
      </w:tr>
      <w:tr w:rsidR="00DB0522" w:rsidRPr="00DB0522" w14:paraId="0CCD6B7E" w14:textId="77777777" w:rsidTr="00DB0522">
        <w:tc>
          <w:tcPr>
            <w:tcW w:w="4503" w:type="dxa"/>
            <w:shd w:val="clear" w:color="auto" w:fill="auto"/>
          </w:tcPr>
          <w:p w14:paraId="3238CBD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ОБЩЕГОСУДАРСТВЕННЫЕ ВОПРОСЫ</w:t>
            </w:r>
          </w:p>
        </w:tc>
        <w:tc>
          <w:tcPr>
            <w:tcW w:w="1275" w:type="dxa"/>
            <w:shd w:val="clear" w:color="auto" w:fill="auto"/>
          </w:tcPr>
          <w:p w14:paraId="47EFFA5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713</w:t>
            </w:r>
          </w:p>
        </w:tc>
        <w:tc>
          <w:tcPr>
            <w:tcW w:w="1134" w:type="dxa"/>
            <w:shd w:val="clear" w:color="auto" w:fill="auto"/>
          </w:tcPr>
          <w:p w14:paraId="5C6417F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06F89E07"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0AD31B9B"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5FD6D177"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4F2E98F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4 213 290,26</w:t>
            </w:r>
          </w:p>
        </w:tc>
        <w:tc>
          <w:tcPr>
            <w:tcW w:w="2126" w:type="dxa"/>
            <w:shd w:val="clear" w:color="auto" w:fill="auto"/>
          </w:tcPr>
          <w:p w14:paraId="49B0558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17 005 828,57</w:t>
            </w:r>
          </w:p>
        </w:tc>
      </w:tr>
      <w:tr w:rsidR="00DB0522" w:rsidRPr="00DB0522" w14:paraId="515FA225" w14:textId="77777777" w:rsidTr="00DB0522">
        <w:tc>
          <w:tcPr>
            <w:tcW w:w="4503" w:type="dxa"/>
            <w:shd w:val="clear" w:color="auto" w:fill="auto"/>
          </w:tcPr>
          <w:p w14:paraId="3FA17FA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tcPr>
          <w:p w14:paraId="31AA794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713</w:t>
            </w:r>
          </w:p>
        </w:tc>
        <w:tc>
          <w:tcPr>
            <w:tcW w:w="1134" w:type="dxa"/>
            <w:shd w:val="clear" w:color="auto" w:fill="auto"/>
          </w:tcPr>
          <w:p w14:paraId="73FAF28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7D361FA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2069D70A"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176B4E1D"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AA059D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2 428 202,36</w:t>
            </w:r>
          </w:p>
        </w:tc>
        <w:tc>
          <w:tcPr>
            <w:tcW w:w="2126" w:type="dxa"/>
            <w:shd w:val="clear" w:color="auto" w:fill="auto"/>
          </w:tcPr>
          <w:p w14:paraId="44A38CD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15 040 681,67</w:t>
            </w:r>
          </w:p>
        </w:tc>
      </w:tr>
      <w:tr w:rsidR="00DB0522" w:rsidRPr="00DB0522" w14:paraId="3ADA850B" w14:textId="77777777" w:rsidTr="00DB0522">
        <w:tc>
          <w:tcPr>
            <w:tcW w:w="4503" w:type="dxa"/>
            <w:shd w:val="clear" w:color="auto" w:fill="auto"/>
          </w:tcPr>
          <w:p w14:paraId="5CDC578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0C17D4E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095068F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6CD839B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3E2A840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09 0 00 00000</w:t>
            </w:r>
          </w:p>
        </w:tc>
        <w:tc>
          <w:tcPr>
            <w:tcW w:w="1163" w:type="dxa"/>
            <w:shd w:val="clear" w:color="auto" w:fill="auto"/>
          </w:tcPr>
          <w:p w14:paraId="0018186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76DC83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2 428 202,36</w:t>
            </w:r>
          </w:p>
        </w:tc>
        <w:tc>
          <w:tcPr>
            <w:tcW w:w="2126" w:type="dxa"/>
            <w:shd w:val="clear" w:color="auto" w:fill="auto"/>
          </w:tcPr>
          <w:p w14:paraId="09A5DB4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15 040 681,67</w:t>
            </w:r>
          </w:p>
        </w:tc>
      </w:tr>
      <w:tr w:rsidR="00DB0522" w:rsidRPr="00DB0522" w14:paraId="114D3FC4" w14:textId="77777777" w:rsidTr="00DB0522">
        <w:tc>
          <w:tcPr>
            <w:tcW w:w="4503" w:type="dxa"/>
            <w:shd w:val="clear" w:color="auto" w:fill="auto"/>
          </w:tcPr>
          <w:p w14:paraId="6C2EC4B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593CC85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0BDF809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1855BEE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2C8A9DA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09 4 00 00000</w:t>
            </w:r>
          </w:p>
        </w:tc>
        <w:tc>
          <w:tcPr>
            <w:tcW w:w="1163" w:type="dxa"/>
            <w:shd w:val="clear" w:color="auto" w:fill="auto"/>
          </w:tcPr>
          <w:p w14:paraId="5CCE1C4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A1FB41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2 428 202,36</w:t>
            </w:r>
          </w:p>
        </w:tc>
        <w:tc>
          <w:tcPr>
            <w:tcW w:w="2126" w:type="dxa"/>
            <w:shd w:val="clear" w:color="auto" w:fill="auto"/>
          </w:tcPr>
          <w:p w14:paraId="5D4DEB6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15 040 681,67</w:t>
            </w:r>
          </w:p>
        </w:tc>
      </w:tr>
      <w:tr w:rsidR="00DB0522" w:rsidRPr="00DB0522" w14:paraId="7CDAB641" w14:textId="77777777" w:rsidTr="00DB0522">
        <w:tc>
          <w:tcPr>
            <w:tcW w:w="4503" w:type="dxa"/>
            <w:shd w:val="clear" w:color="auto" w:fill="auto"/>
          </w:tcPr>
          <w:p w14:paraId="5B93F82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lastRenderedPageBreak/>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56A3C19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63478EE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B414EB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2374A6E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09 4 01 00000</w:t>
            </w:r>
          </w:p>
        </w:tc>
        <w:tc>
          <w:tcPr>
            <w:tcW w:w="1163" w:type="dxa"/>
            <w:shd w:val="clear" w:color="auto" w:fill="auto"/>
          </w:tcPr>
          <w:p w14:paraId="4D34CF0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DF62B5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2 428 202,36</w:t>
            </w:r>
          </w:p>
        </w:tc>
        <w:tc>
          <w:tcPr>
            <w:tcW w:w="2126" w:type="dxa"/>
            <w:shd w:val="clear" w:color="auto" w:fill="auto"/>
          </w:tcPr>
          <w:p w14:paraId="67E9512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15 040 681,67</w:t>
            </w:r>
          </w:p>
        </w:tc>
      </w:tr>
      <w:tr w:rsidR="00DB0522" w:rsidRPr="00DB0522" w14:paraId="70E4A80D" w14:textId="77777777" w:rsidTr="00DB0522">
        <w:tc>
          <w:tcPr>
            <w:tcW w:w="4503" w:type="dxa"/>
            <w:shd w:val="clear" w:color="auto" w:fill="auto"/>
          </w:tcPr>
          <w:p w14:paraId="6D8ED63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Центральный аппарат</w:t>
            </w:r>
          </w:p>
        </w:tc>
        <w:tc>
          <w:tcPr>
            <w:tcW w:w="1275" w:type="dxa"/>
            <w:shd w:val="clear" w:color="auto" w:fill="auto"/>
          </w:tcPr>
          <w:p w14:paraId="1BBC1C4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1A966B4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179D2F5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042E2C8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09 4 01 00020</w:t>
            </w:r>
          </w:p>
        </w:tc>
        <w:tc>
          <w:tcPr>
            <w:tcW w:w="1163" w:type="dxa"/>
            <w:shd w:val="clear" w:color="auto" w:fill="auto"/>
          </w:tcPr>
          <w:p w14:paraId="7A6FA7B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881DB7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2 428 202,36</w:t>
            </w:r>
          </w:p>
        </w:tc>
        <w:tc>
          <w:tcPr>
            <w:tcW w:w="2126" w:type="dxa"/>
            <w:shd w:val="clear" w:color="auto" w:fill="auto"/>
          </w:tcPr>
          <w:p w14:paraId="18CC4E4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15 040 681,67</w:t>
            </w:r>
          </w:p>
        </w:tc>
      </w:tr>
      <w:tr w:rsidR="00DB0522" w:rsidRPr="00DB0522" w14:paraId="4AEA5961" w14:textId="77777777" w:rsidTr="00DB0522">
        <w:tc>
          <w:tcPr>
            <w:tcW w:w="4503" w:type="dxa"/>
            <w:shd w:val="clear" w:color="auto" w:fill="auto"/>
          </w:tcPr>
          <w:p w14:paraId="0F0FF0E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7198F92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713</w:t>
            </w:r>
          </w:p>
        </w:tc>
        <w:tc>
          <w:tcPr>
            <w:tcW w:w="1134" w:type="dxa"/>
            <w:shd w:val="clear" w:color="auto" w:fill="auto"/>
          </w:tcPr>
          <w:p w14:paraId="149BFC7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3F31B8F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719119F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09 4 01 00020</w:t>
            </w:r>
          </w:p>
        </w:tc>
        <w:tc>
          <w:tcPr>
            <w:tcW w:w="1163" w:type="dxa"/>
            <w:shd w:val="clear" w:color="auto" w:fill="auto"/>
          </w:tcPr>
          <w:p w14:paraId="669D205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34EDC7A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2 428 202,36</w:t>
            </w:r>
          </w:p>
        </w:tc>
        <w:tc>
          <w:tcPr>
            <w:tcW w:w="2126" w:type="dxa"/>
            <w:shd w:val="clear" w:color="auto" w:fill="auto"/>
          </w:tcPr>
          <w:p w14:paraId="2112022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15 040 681,67</w:t>
            </w:r>
          </w:p>
        </w:tc>
      </w:tr>
      <w:tr w:rsidR="00DB0522" w:rsidRPr="00DB0522" w14:paraId="26B38DEC" w14:textId="77777777" w:rsidTr="00DB0522">
        <w:tc>
          <w:tcPr>
            <w:tcW w:w="4503" w:type="dxa"/>
            <w:shd w:val="clear" w:color="auto" w:fill="auto"/>
          </w:tcPr>
          <w:p w14:paraId="1B73C0B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Судебная система</w:t>
            </w:r>
          </w:p>
        </w:tc>
        <w:tc>
          <w:tcPr>
            <w:tcW w:w="1275" w:type="dxa"/>
            <w:shd w:val="clear" w:color="auto" w:fill="auto"/>
          </w:tcPr>
          <w:p w14:paraId="42B43A1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713</w:t>
            </w:r>
          </w:p>
        </w:tc>
        <w:tc>
          <w:tcPr>
            <w:tcW w:w="1134" w:type="dxa"/>
            <w:shd w:val="clear" w:color="auto" w:fill="auto"/>
          </w:tcPr>
          <w:p w14:paraId="17246A0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6B037B4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7F9E627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7A341DE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3C6C53C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c>
          <w:tcPr>
            <w:tcW w:w="2126" w:type="dxa"/>
            <w:shd w:val="clear" w:color="auto" w:fill="auto"/>
          </w:tcPr>
          <w:p w14:paraId="22D6D4E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184 134,00</w:t>
            </w:r>
          </w:p>
        </w:tc>
      </w:tr>
      <w:tr w:rsidR="00DB0522" w:rsidRPr="00DB0522" w14:paraId="682981ED" w14:textId="77777777" w:rsidTr="00DB0522">
        <w:tc>
          <w:tcPr>
            <w:tcW w:w="4503" w:type="dxa"/>
            <w:shd w:val="clear" w:color="auto" w:fill="auto"/>
          </w:tcPr>
          <w:p w14:paraId="515859F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457F702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44FD8C5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DFCA93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70F54A4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09 0 00 00000</w:t>
            </w:r>
          </w:p>
        </w:tc>
        <w:tc>
          <w:tcPr>
            <w:tcW w:w="1163" w:type="dxa"/>
            <w:shd w:val="clear" w:color="auto" w:fill="auto"/>
          </w:tcPr>
          <w:p w14:paraId="0D2F335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6D1C7F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c>
          <w:tcPr>
            <w:tcW w:w="2126" w:type="dxa"/>
            <w:shd w:val="clear" w:color="auto" w:fill="auto"/>
          </w:tcPr>
          <w:p w14:paraId="18F0C7B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184 134,00</w:t>
            </w:r>
          </w:p>
        </w:tc>
      </w:tr>
      <w:tr w:rsidR="00DB0522" w:rsidRPr="00DB0522" w14:paraId="7766F7C6" w14:textId="77777777" w:rsidTr="00DB0522">
        <w:tc>
          <w:tcPr>
            <w:tcW w:w="4503" w:type="dxa"/>
            <w:shd w:val="clear" w:color="auto" w:fill="auto"/>
          </w:tcPr>
          <w:p w14:paraId="1B6A5CE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5A7A004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156963C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0725CE2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506216C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09 4 00 00000</w:t>
            </w:r>
          </w:p>
        </w:tc>
        <w:tc>
          <w:tcPr>
            <w:tcW w:w="1163" w:type="dxa"/>
            <w:shd w:val="clear" w:color="auto" w:fill="auto"/>
          </w:tcPr>
          <w:p w14:paraId="5E1129C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37DCFA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c>
          <w:tcPr>
            <w:tcW w:w="2126" w:type="dxa"/>
            <w:shd w:val="clear" w:color="auto" w:fill="auto"/>
          </w:tcPr>
          <w:p w14:paraId="1C94114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184 134,00</w:t>
            </w:r>
          </w:p>
        </w:tc>
      </w:tr>
      <w:tr w:rsidR="00DB0522" w:rsidRPr="00DB0522" w14:paraId="5A1EEFE5" w14:textId="77777777" w:rsidTr="00DB0522">
        <w:tc>
          <w:tcPr>
            <w:tcW w:w="4503" w:type="dxa"/>
            <w:shd w:val="clear" w:color="auto" w:fill="auto"/>
          </w:tcPr>
          <w:p w14:paraId="443C6F3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5D83C72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237B2CA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76C0F0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178A5B8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09 4 01 00000</w:t>
            </w:r>
          </w:p>
        </w:tc>
        <w:tc>
          <w:tcPr>
            <w:tcW w:w="1163" w:type="dxa"/>
            <w:shd w:val="clear" w:color="auto" w:fill="auto"/>
          </w:tcPr>
          <w:p w14:paraId="31E578B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B560E2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c>
          <w:tcPr>
            <w:tcW w:w="2126" w:type="dxa"/>
            <w:shd w:val="clear" w:color="auto" w:fill="auto"/>
          </w:tcPr>
          <w:p w14:paraId="3F69D50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184 134,00</w:t>
            </w:r>
          </w:p>
        </w:tc>
      </w:tr>
      <w:tr w:rsidR="00DB0522" w:rsidRPr="00DB0522" w14:paraId="12203930" w14:textId="77777777" w:rsidTr="00DB0522">
        <w:tc>
          <w:tcPr>
            <w:tcW w:w="4503" w:type="dxa"/>
            <w:shd w:val="clear" w:color="auto" w:fill="auto"/>
          </w:tcPr>
          <w:p w14:paraId="6FE6096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shd w:val="clear" w:color="auto" w:fill="auto"/>
          </w:tcPr>
          <w:p w14:paraId="670436E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27BBC8B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6A0ED05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555A9F1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09 4 01 51200</w:t>
            </w:r>
          </w:p>
        </w:tc>
        <w:tc>
          <w:tcPr>
            <w:tcW w:w="1163" w:type="dxa"/>
            <w:shd w:val="clear" w:color="auto" w:fill="auto"/>
          </w:tcPr>
          <w:p w14:paraId="10965C9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36B1D3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c>
          <w:tcPr>
            <w:tcW w:w="2126" w:type="dxa"/>
            <w:shd w:val="clear" w:color="auto" w:fill="auto"/>
          </w:tcPr>
          <w:p w14:paraId="6F4DAE2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184 134,00</w:t>
            </w:r>
          </w:p>
        </w:tc>
      </w:tr>
      <w:tr w:rsidR="00DB0522" w:rsidRPr="00DB0522" w14:paraId="771FC202" w14:textId="77777777" w:rsidTr="00DB0522">
        <w:tc>
          <w:tcPr>
            <w:tcW w:w="4503" w:type="dxa"/>
            <w:shd w:val="clear" w:color="auto" w:fill="auto"/>
          </w:tcPr>
          <w:p w14:paraId="793EA08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2A06C4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713</w:t>
            </w:r>
          </w:p>
        </w:tc>
        <w:tc>
          <w:tcPr>
            <w:tcW w:w="1134" w:type="dxa"/>
            <w:shd w:val="clear" w:color="auto" w:fill="auto"/>
          </w:tcPr>
          <w:p w14:paraId="0F678E2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12C45ED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1276D8D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09 4 01 51200</w:t>
            </w:r>
          </w:p>
        </w:tc>
        <w:tc>
          <w:tcPr>
            <w:tcW w:w="1163" w:type="dxa"/>
            <w:shd w:val="clear" w:color="auto" w:fill="auto"/>
          </w:tcPr>
          <w:p w14:paraId="746A54B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2E403CA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c>
          <w:tcPr>
            <w:tcW w:w="2126" w:type="dxa"/>
            <w:shd w:val="clear" w:color="auto" w:fill="auto"/>
          </w:tcPr>
          <w:p w14:paraId="7162D20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184 134,00</w:t>
            </w:r>
          </w:p>
        </w:tc>
      </w:tr>
      <w:tr w:rsidR="00DB0522" w:rsidRPr="00DB0522" w14:paraId="4D5C14C4" w14:textId="77777777" w:rsidTr="00DB0522">
        <w:tc>
          <w:tcPr>
            <w:tcW w:w="4503" w:type="dxa"/>
            <w:shd w:val="clear" w:color="auto" w:fill="auto"/>
          </w:tcPr>
          <w:p w14:paraId="1862CFE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 xml:space="preserve">Другие общегосударственные </w:t>
            </w:r>
            <w:r w:rsidRPr="00DB0522">
              <w:rPr>
                <w:rFonts w:ascii="Times New Roman" w:hAnsi="Times New Roman"/>
                <w:color w:val="000000"/>
                <w:sz w:val="26"/>
                <w:szCs w:val="26"/>
              </w:rPr>
              <w:lastRenderedPageBreak/>
              <w:t>вопросы</w:t>
            </w:r>
          </w:p>
        </w:tc>
        <w:tc>
          <w:tcPr>
            <w:tcW w:w="1275" w:type="dxa"/>
            <w:shd w:val="clear" w:color="auto" w:fill="auto"/>
          </w:tcPr>
          <w:p w14:paraId="21CF5AB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lastRenderedPageBreak/>
              <w:t>713</w:t>
            </w:r>
          </w:p>
        </w:tc>
        <w:tc>
          <w:tcPr>
            <w:tcW w:w="1134" w:type="dxa"/>
            <w:shd w:val="clear" w:color="auto" w:fill="auto"/>
          </w:tcPr>
          <w:p w14:paraId="2AD6F67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13BB107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0A73BD7D"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15391B7C"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4AE02AE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1 785 087,90</w:t>
            </w:r>
          </w:p>
        </w:tc>
        <w:tc>
          <w:tcPr>
            <w:tcW w:w="2126" w:type="dxa"/>
            <w:shd w:val="clear" w:color="auto" w:fill="auto"/>
          </w:tcPr>
          <w:p w14:paraId="14DBBFD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1 781 012,90</w:t>
            </w:r>
          </w:p>
        </w:tc>
      </w:tr>
      <w:tr w:rsidR="00DB0522" w:rsidRPr="00DB0522" w14:paraId="19FEFF24" w14:textId="77777777" w:rsidTr="00DB0522">
        <w:tc>
          <w:tcPr>
            <w:tcW w:w="4503" w:type="dxa"/>
            <w:shd w:val="clear" w:color="auto" w:fill="auto"/>
          </w:tcPr>
          <w:p w14:paraId="609585B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633851A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02A1D4D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156E9C5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4F70687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09 0 00 00000</w:t>
            </w:r>
          </w:p>
        </w:tc>
        <w:tc>
          <w:tcPr>
            <w:tcW w:w="1163" w:type="dxa"/>
            <w:shd w:val="clear" w:color="auto" w:fill="auto"/>
          </w:tcPr>
          <w:p w14:paraId="2665345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395B88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1 785 087,90</w:t>
            </w:r>
          </w:p>
        </w:tc>
        <w:tc>
          <w:tcPr>
            <w:tcW w:w="2126" w:type="dxa"/>
            <w:shd w:val="clear" w:color="auto" w:fill="auto"/>
          </w:tcPr>
          <w:p w14:paraId="71D52BD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1 781 012,90</w:t>
            </w:r>
          </w:p>
        </w:tc>
      </w:tr>
      <w:tr w:rsidR="00DB0522" w:rsidRPr="00DB0522" w14:paraId="2F38D24A" w14:textId="77777777" w:rsidTr="00DB0522">
        <w:tc>
          <w:tcPr>
            <w:tcW w:w="4503" w:type="dxa"/>
            <w:shd w:val="clear" w:color="auto" w:fill="auto"/>
          </w:tcPr>
          <w:p w14:paraId="668ED8A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1119561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140822F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1731640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5CD7FAC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09 4 00 00000</w:t>
            </w:r>
          </w:p>
        </w:tc>
        <w:tc>
          <w:tcPr>
            <w:tcW w:w="1163" w:type="dxa"/>
            <w:shd w:val="clear" w:color="auto" w:fill="auto"/>
          </w:tcPr>
          <w:p w14:paraId="64BD472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C5FF50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1 785 087,90</w:t>
            </w:r>
          </w:p>
        </w:tc>
        <w:tc>
          <w:tcPr>
            <w:tcW w:w="2126" w:type="dxa"/>
            <w:shd w:val="clear" w:color="auto" w:fill="auto"/>
          </w:tcPr>
          <w:p w14:paraId="1848783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1 781 012,90</w:t>
            </w:r>
          </w:p>
        </w:tc>
      </w:tr>
      <w:tr w:rsidR="00DB0522" w:rsidRPr="00DB0522" w14:paraId="0842E950" w14:textId="77777777" w:rsidTr="00DB0522">
        <w:tc>
          <w:tcPr>
            <w:tcW w:w="4503" w:type="dxa"/>
            <w:shd w:val="clear" w:color="auto" w:fill="auto"/>
          </w:tcPr>
          <w:p w14:paraId="31E8217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3158E87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3ADAD7F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789C54E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20712B6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09 4 01 00000</w:t>
            </w:r>
          </w:p>
        </w:tc>
        <w:tc>
          <w:tcPr>
            <w:tcW w:w="1163" w:type="dxa"/>
            <w:shd w:val="clear" w:color="auto" w:fill="auto"/>
          </w:tcPr>
          <w:p w14:paraId="309A1AF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308E00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1 785 087,90</w:t>
            </w:r>
          </w:p>
        </w:tc>
        <w:tc>
          <w:tcPr>
            <w:tcW w:w="2126" w:type="dxa"/>
            <w:shd w:val="clear" w:color="auto" w:fill="auto"/>
          </w:tcPr>
          <w:p w14:paraId="2686464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1 781 012,90</w:t>
            </w:r>
          </w:p>
        </w:tc>
      </w:tr>
      <w:tr w:rsidR="00DB0522" w:rsidRPr="00DB0522" w14:paraId="09DDDFFD" w14:textId="77777777" w:rsidTr="00DB0522">
        <w:tc>
          <w:tcPr>
            <w:tcW w:w="4503" w:type="dxa"/>
            <w:shd w:val="clear" w:color="auto" w:fill="auto"/>
          </w:tcPr>
          <w:p w14:paraId="09FD5B8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переданных полномочий по созданию и организации деятельности комиссий по делам несовершеннолетних и защите их прав</w:t>
            </w:r>
          </w:p>
        </w:tc>
        <w:tc>
          <w:tcPr>
            <w:tcW w:w="1275" w:type="dxa"/>
            <w:shd w:val="clear" w:color="auto" w:fill="auto"/>
          </w:tcPr>
          <w:p w14:paraId="57AD567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2FDAAF7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738AC78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2E14F7E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09 4 01 80951</w:t>
            </w:r>
          </w:p>
        </w:tc>
        <w:tc>
          <w:tcPr>
            <w:tcW w:w="1163" w:type="dxa"/>
            <w:shd w:val="clear" w:color="auto" w:fill="auto"/>
          </w:tcPr>
          <w:p w14:paraId="7576665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A416EF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1 781 012,90</w:t>
            </w:r>
          </w:p>
        </w:tc>
        <w:tc>
          <w:tcPr>
            <w:tcW w:w="2126" w:type="dxa"/>
            <w:shd w:val="clear" w:color="auto" w:fill="auto"/>
          </w:tcPr>
          <w:p w14:paraId="1B4A3B9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1 781 012,90</w:t>
            </w:r>
          </w:p>
        </w:tc>
      </w:tr>
      <w:tr w:rsidR="00DB0522" w:rsidRPr="00DB0522" w14:paraId="5619A98A" w14:textId="77777777" w:rsidTr="00DB0522">
        <w:tc>
          <w:tcPr>
            <w:tcW w:w="4503" w:type="dxa"/>
            <w:shd w:val="clear" w:color="auto" w:fill="auto"/>
          </w:tcPr>
          <w:p w14:paraId="1FE69A3E"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6CB8123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713</w:t>
            </w:r>
          </w:p>
        </w:tc>
        <w:tc>
          <w:tcPr>
            <w:tcW w:w="1134" w:type="dxa"/>
            <w:shd w:val="clear" w:color="auto" w:fill="auto"/>
          </w:tcPr>
          <w:p w14:paraId="6CA0A69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6A2304F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5C82F83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09 4 01 80951</w:t>
            </w:r>
          </w:p>
        </w:tc>
        <w:tc>
          <w:tcPr>
            <w:tcW w:w="1163" w:type="dxa"/>
            <w:shd w:val="clear" w:color="auto" w:fill="auto"/>
          </w:tcPr>
          <w:p w14:paraId="2779001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68054F5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1 735 966,62</w:t>
            </w:r>
          </w:p>
        </w:tc>
        <w:tc>
          <w:tcPr>
            <w:tcW w:w="2126" w:type="dxa"/>
            <w:shd w:val="clear" w:color="auto" w:fill="auto"/>
          </w:tcPr>
          <w:p w14:paraId="2EC1A66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1 735 966,62</w:t>
            </w:r>
          </w:p>
        </w:tc>
      </w:tr>
      <w:tr w:rsidR="00DB0522" w:rsidRPr="00DB0522" w14:paraId="1E6EEF35" w14:textId="77777777" w:rsidTr="00DB0522">
        <w:tc>
          <w:tcPr>
            <w:tcW w:w="4503" w:type="dxa"/>
            <w:shd w:val="clear" w:color="auto" w:fill="auto"/>
          </w:tcPr>
          <w:p w14:paraId="3189F11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3F2F70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713</w:t>
            </w:r>
          </w:p>
        </w:tc>
        <w:tc>
          <w:tcPr>
            <w:tcW w:w="1134" w:type="dxa"/>
            <w:shd w:val="clear" w:color="auto" w:fill="auto"/>
          </w:tcPr>
          <w:p w14:paraId="6AFB315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41A19F9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70753A5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09 4 01 80951</w:t>
            </w:r>
          </w:p>
        </w:tc>
        <w:tc>
          <w:tcPr>
            <w:tcW w:w="1163" w:type="dxa"/>
            <w:shd w:val="clear" w:color="auto" w:fill="auto"/>
          </w:tcPr>
          <w:p w14:paraId="5C4C733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7BEE2F1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45 046,28</w:t>
            </w:r>
          </w:p>
        </w:tc>
        <w:tc>
          <w:tcPr>
            <w:tcW w:w="2126" w:type="dxa"/>
            <w:shd w:val="clear" w:color="auto" w:fill="auto"/>
          </w:tcPr>
          <w:p w14:paraId="7B91AB8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45 046,28</w:t>
            </w:r>
          </w:p>
        </w:tc>
      </w:tr>
      <w:tr w:rsidR="00DB0522" w:rsidRPr="00DB0522" w14:paraId="35CA744C" w14:textId="77777777" w:rsidTr="00DB0522">
        <w:tc>
          <w:tcPr>
            <w:tcW w:w="4503" w:type="dxa"/>
            <w:shd w:val="clear" w:color="auto" w:fill="auto"/>
          </w:tcPr>
          <w:p w14:paraId="20DB738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переданных полномочий по созданию и организации деятельности административных комиссий</w:t>
            </w:r>
          </w:p>
        </w:tc>
        <w:tc>
          <w:tcPr>
            <w:tcW w:w="1275" w:type="dxa"/>
            <w:shd w:val="clear" w:color="auto" w:fill="auto"/>
          </w:tcPr>
          <w:p w14:paraId="1DEC19D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05A873D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2A701EE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2A5E2EB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09 4 01 80956</w:t>
            </w:r>
          </w:p>
        </w:tc>
        <w:tc>
          <w:tcPr>
            <w:tcW w:w="1163" w:type="dxa"/>
            <w:shd w:val="clear" w:color="auto" w:fill="auto"/>
          </w:tcPr>
          <w:p w14:paraId="7A327E5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E26A0D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4 075,00</w:t>
            </w:r>
          </w:p>
        </w:tc>
        <w:tc>
          <w:tcPr>
            <w:tcW w:w="2126" w:type="dxa"/>
            <w:shd w:val="clear" w:color="auto" w:fill="auto"/>
          </w:tcPr>
          <w:p w14:paraId="2AF5E12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061C29EF" w14:textId="77777777" w:rsidTr="00DB0522">
        <w:tc>
          <w:tcPr>
            <w:tcW w:w="4503" w:type="dxa"/>
            <w:shd w:val="clear" w:color="auto" w:fill="auto"/>
          </w:tcPr>
          <w:p w14:paraId="32DC622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BAD294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713</w:t>
            </w:r>
          </w:p>
        </w:tc>
        <w:tc>
          <w:tcPr>
            <w:tcW w:w="1134" w:type="dxa"/>
            <w:shd w:val="clear" w:color="auto" w:fill="auto"/>
          </w:tcPr>
          <w:p w14:paraId="4D15B02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5414CCA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3CFCB4E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09 4 01 80956</w:t>
            </w:r>
          </w:p>
        </w:tc>
        <w:tc>
          <w:tcPr>
            <w:tcW w:w="1163" w:type="dxa"/>
            <w:shd w:val="clear" w:color="auto" w:fill="auto"/>
          </w:tcPr>
          <w:p w14:paraId="45B4FAA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4AFFBDD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4 075,00</w:t>
            </w:r>
          </w:p>
        </w:tc>
        <w:tc>
          <w:tcPr>
            <w:tcW w:w="2126" w:type="dxa"/>
            <w:shd w:val="clear" w:color="auto" w:fill="auto"/>
          </w:tcPr>
          <w:p w14:paraId="5023BD2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109A2FD6" w14:textId="77777777" w:rsidTr="00DB0522">
        <w:tc>
          <w:tcPr>
            <w:tcW w:w="4503" w:type="dxa"/>
            <w:shd w:val="clear" w:color="auto" w:fill="auto"/>
          </w:tcPr>
          <w:p w14:paraId="0181621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lastRenderedPageBreak/>
              <w:t>НАЦИОНАЛЬНАЯ ЭКОНОМИКА</w:t>
            </w:r>
          </w:p>
        </w:tc>
        <w:tc>
          <w:tcPr>
            <w:tcW w:w="1275" w:type="dxa"/>
            <w:shd w:val="clear" w:color="auto" w:fill="auto"/>
          </w:tcPr>
          <w:p w14:paraId="5B9D8D0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713</w:t>
            </w:r>
          </w:p>
        </w:tc>
        <w:tc>
          <w:tcPr>
            <w:tcW w:w="1134" w:type="dxa"/>
            <w:shd w:val="clear" w:color="auto" w:fill="auto"/>
          </w:tcPr>
          <w:p w14:paraId="46395DD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21D16A1B"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79E04A59"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2C912F8B"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58D9C10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100 000,00</w:t>
            </w:r>
          </w:p>
        </w:tc>
        <w:tc>
          <w:tcPr>
            <w:tcW w:w="2126" w:type="dxa"/>
            <w:shd w:val="clear" w:color="auto" w:fill="auto"/>
          </w:tcPr>
          <w:p w14:paraId="34CF526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100 000,00</w:t>
            </w:r>
          </w:p>
        </w:tc>
      </w:tr>
      <w:tr w:rsidR="00DB0522" w:rsidRPr="00DB0522" w14:paraId="228D8183" w14:textId="77777777" w:rsidTr="00DB0522">
        <w:tc>
          <w:tcPr>
            <w:tcW w:w="4503" w:type="dxa"/>
            <w:shd w:val="clear" w:color="auto" w:fill="auto"/>
          </w:tcPr>
          <w:p w14:paraId="0629F179"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Дорожное хозяйство (дорожные фонды)</w:t>
            </w:r>
          </w:p>
        </w:tc>
        <w:tc>
          <w:tcPr>
            <w:tcW w:w="1275" w:type="dxa"/>
            <w:shd w:val="clear" w:color="auto" w:fill="auto"/>
          </w:tcPr>
          <w:p w14:paraId="1221627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713</w:t>
            </w:r>
          </w:p>
        </w:tc>
        <w:tc>
          <w:tcPr>
            <w:tcW w:w="1134" w:type="dxa"/>
            <w:shd w:val="clear" w:color="auto" w:fill="auto"/>
          </w:tcPr>
          <w:p w14:paraId="25CA0DF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5387C90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1B37DFC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4990545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40FF99C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100 000,00</w:t>
            </w:r>
          </w:p>
        </w:tc>
        <w:tc>
          <w:tcPr>
            <w:tcW w:w="2126" w:type="dxa"/>
            <w:shd w:val="clear" w:color="auto" w:fill="auto"/>
          </w:tcPr>
          <w:p w14:paraId="28BAD51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100 000,00</w:t>
            </w:r>
          </w:p>
        </w:tc>
      </w:tr>
      <w:tr w:rsidR="00DB0522" w:rsidRPr="00DB0522" w14:paraId="57C5C0B5" w14:textId="77777777" w:rsidTr="00DB0522">
        <w:tc>
          <w:tcPr>
            <w:tcW w:w="4503" w:type="dxa"/>
            <w:shd w:val="clear" w:color="auto" w:fill="auto"/>
          </w:tcPr>
          <w:p w14:paraId="29AE543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1FE24CE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47AC075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2DA35A6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6ECFA5D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04 0 00 00000</w:t>
            </w:r>
          </w:p>
        </w:tc>
        <w:tc>
          <w:tcPr>
            <w:tcW w:w="1163" w:type="dxa"/>
            <w:shd w:val="clear" w:color="auto" w:fill="auto"/>
          </w:tcPr>
          <w:p w14:paraId="2F19F81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24F027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100 000,00</w:t>
            </w:r>
          </w:p>
        </w:tc>
        <w:tc>
          <w:tcPr>
            <w:tcW w:w="2126" w:type="dxa"/>
            <w:shd w:val="clear" w:color="auto" w:fill="auto"/>
          </w:tcPr>
          <w:p w14:paraId="7C1F4C7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100 000,00</w:t>
            </w:r>
          </w:p>
        </w:tc>
      </w:tr>
      <w:tr w:rsidR="00DB0522" w:rsidRPr="00DB0522" w14:paraId="3CF1F05D" w14:textId="77777777" w:rsidTr="00DB0522">
        <w:tc>
          <w:tcPr>
            <w:tcW w:w="4503" w:type="dxa"/>
            <w:shd w:val="clear" w:color="auto" w:fill="auto"/>
          </w:tcPr>
          <w:p w14:paraId="587EB83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106F103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0FCE0B3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6E8FF7E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2426D72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04 4 00 00000</w:t>
            </w:r>
          </w:p>
        </w:tc>
        <w:tc>
          <w:tcPr>
            <w:tcW w:w="1163" w:type="dxa"/>
            <w:shd w:val="clear" w:color="auto" w:fill="auto"/>
          </w:tcPr>
          <w:p w14:paraId="0118B27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B84052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100 000,00</w:t>
            </w:r>
          </w:p>
        </w:tc>
        <w:tc>
          <w:tcPr>
            <w:tcW w:w="2126" w:type="dxa"/>
            <w:shd w:val="clear" w:color="auto" w:fill="auto"/>
          </w:tcPr>
          <w:p w14:paraId="02C7902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100 000,00</w:t>
            </w:r>
          </w:p>
        </w:tc>
      </w:tr>
      <w:tr w:rsidR="00DB0522" w:rsidRPr="00DB0522" w14:paraId="434F1B6C" w14:textId="77777777" w:rsidTr="00DB0522">
        <w:tc>
          <w:tcPr>
            <w:tcW w:w="4503" w:type="dxa"/>
            <w:shd w:val="clear" w:color="auto" w:fill="auto"/>
          </w:tcPr>
          <w:p w14:paraId="289EE6D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730B482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12DC164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204E687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7B0BA26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04 4 04 00000</w:t>
            </w:r>
          </w:p>
        </w:tc>
        <w:tc>
          <w:tcPr>
            <w:tcW w:w="1163" w:type="dxa"/>
            <w:shd w:val="clear" w:color="auto" w:fill="auto"/>
          </w:tcPr>
          <w:p w14:paraId="08625A8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038CD4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100 000,00</w:t>
            </w:r>
          </w:p>
        </w:tc>
        <w:tc>
          <w:tcPr>
            <w:tcW w:w="2126" w:type="dxa"/>
            <w:shd w:val="clear" w:color="auto" w:fill="auto"/>
          </w:tcPr>
          <w:p w14:paraId="5E2818D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100 000,00</w:t>
            </w:r>
          </w:p>
        </w:tc>
      </w:tr>
      <w:tr w:rsidR="00DB0522" w:rsidRPr="00DB0522" w14:paraId="22FD1D17" w14:textId="77777777" w:rsidTr="00DB0522">
        <w:tc>
          <w:tcPr>
            <w:tcW w:w="4503" w:type="dxa"/>
            <w:shd w:val="clear" w:color="auto" w:fill="auto"/>
          </w:tcPr>
          <w:p w14:paraId="4CDBD41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Ремонт и содержание автомобильных дорог общего пользования</w:t>
            </w:r>
          </w:p>
        </w:tc>
        <w:tc>
          <w:tcPr>
            <w:tcW w:w="1275" w:type="dxa"/>
            <w:shd w:val="clear" w:color="auto" w:fill="auto"/>
          </w:tcPr>
          <w:p w14:paraId="2864C96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3D904E9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6423B13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4852C4A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04 4 04 20050</w:t>
            </w:r>
          </w:p>
        </w:tc>
        <w:tc>
          <w:tcPr>
            <w:tcW w:w="1163" w:type="dxa"/>
            <w:shd w:val="clear" w:color="auto" w:fill="auto"/>
          </w:tcPr>
          <w:p w14:paraId="2A4F188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76DC9E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100 000,00</w:t>
            </w:r>
          </w:p>
        </w:tc>
        <w:tc>
          <w:tcPr>
            <w:tcW w:w="2126" w:type="dxa"/>
            <w:shd w:val="clear" w:color="auto" w:fill="auto"/>
          </w:tcPr>
          <w:p w14:paraId="09E7F70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100 000,00</w:t>
            </w:r>
          </w:p>
        </w:tc>
      </w:tr>
      <w:tr w:rsidR="00DB0522" w:rsidRPr="00DB0522" w14:paraId="5089066E" w14:textId="77777777" w:rsidTr="00DB0522">
        <w:tc>
          <w:tcPr>
            <w:tcW w:w="4503" w:type="dxa"/>
            <w:shd w:val="clear" w:color="auto" w:fill="auto"/>
          </w:tcPr>
          <w:p w14:paraId="6351C8C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38F864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713</w:t>
            </w:r>
          </w:p>
        </w:tc>
        <w:tc>
          <w:tcPr>
            <w:tcW w:w="1134" w:type="dxa"/>
            <w:shd w:val="clear" w:color="auto" w:fill="auto"/>
          </w:tcPr>
          <w:p w14:paraId="4420314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220F73E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45DED34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04 4 04 20050</w:t>
            </w:r>
          </w:p>
        </w:tc>
        <w:tc>
          <w:tcPr>
            <w:tcW w:w="1163" w:type="dxa"/>
            <w:shd w:val="clear" w:color="auto" w:fill="auto"/>
          </w:tcPr>
          <w:p w14:paraId="105BA9D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278EE07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100 000,00</w:t>
            </w:r>
          </w:p>
        </w:tc>
        <w:tc>
          <w:tcPr>
            <w:tcW w:w="2126" w:type="dxa"/>
            <w:shd w:val="clear" w:color="auto" w:fill="auto"/>
          </w:tcPr>
          <w:p w14:paraId="2F46F74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100 000,00</w:t>
            </w:r>
          </w:p>
        </w:tc>
      </w:tr>
      <w:tr w:rsidR="00DB0522" w:rsidRPr="00DB0522" w14:paraId="1BF9C4FF" w14:textId="77777777" w:rsidTr="00DB0522">
        <w:tc>
          <w:tcPr>
            <w:tcW w:w="4503" w:type="dxa"/>
            <w:shd w:val="clear" w:color="auto" w:fill="auto"/>
          </w:tcPr>
          <w:p w14:paraId="33C8872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ЖИЛИЩНО-КОММУНАЛЬНОЕ ХОЗЯЙСТВО</w:t>
            </w:r>
          </w:p>
        </w:tc>
        <w:tc>
          <w:tcPr>
            <w:tcW w:w="1275" w:type="dxa"/>
            <w:shd w:val="clear" w:color="auto" w:fill="auto"/>
          </w:tcPr>
          <w:p w14:paraId="2EF67B5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713</w:t>
            </w:r>
          </w:p>
        </w:tc>
        <w:tc>
          <w:tcPr>
            <w:tcW w:w="1134" w:type="dxa"/>
            <w:shd w:val="clear" w:color="auto" w:fill="auto"/>
          </w:tcPr>
          <w:p w14:paraId="40E5FEE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52710FBA"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56753FAA"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B184894"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1DA53E3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2 900 000,00</w:t>
            </w:r>
          </w:p>
        </w:tc>
        <w:tc>
          <w:tcPr>
            <w:tcW w:w="2126" w:type="dxa"/>
            <w:shd w:val="clear" w:color="auto" w:fill="auto"/>
          </w:tcPr>
          <w:p w14:paraId="6750A5E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2 900 000,00</w:t>
            </w:r>
          </w:p>
        </w:tc>
      </w:tr>
      <w:tr w:rsidR="00DB0522" w:rsidRPr="00DB0522" w14:paraId="1EDBE8A3" w14:textId="77777777" w:rsidTr="00DB0522">
        <w:tc>
          <w:tcPr>
            <w:tcW w:w="4503" w:type="dxa"/>
            <w:shd w:val="clear" w:color="auto" w:fill="auto"/>
          </w:tcPr>
          <w:p w14:paraId="58072CF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Благоустройство</w:t>
            </w:r>
          </w:p>
        </w:tc>
        <w:tc>
          <w:tcPr>
            <w:tcW w:w="1275" w:type="dxa"/>
            <w:shd w:val="clear" w:color="auto" w:fill="auto"/>
          </w:tcPr>
          <w:p w14:paraId="2654369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713</w:t>
            </w:r>
          </w:p>
        </w:tc>
        <w:tc>
          <w:tcPr>
            <w:tcW w:w="1134" w:type="dxa"/>
            <w:shd w:val="clear" w:color="auto" w:fill="auto"/>
          </w:tcPr>
          <w:p w14:paraId="07BF810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58C4825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05C82270"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9DDE153"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01A27A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2 900 000,00</w:t>
            </w:r>
          </w:p>
        </w:tc>
        <w:tc>
          <w:tcPr>
            <w:tcW w:w="2126" w:type="dxa"/>
            <w:shd w:val="clear" w:color="auto" w:fill="auto"/>
          </w:tcPr>
          <w:p w14:paraId="0670579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2 900 000,00</w:t>
            </w:r>
          </w:p>
        </w:tc>
      </w:tr>
      <w:tr w:rsidR="00DB0522" w:rsidRPr="00DB0522" w14:paraId="5D3EB8C2" w14:textId="77777777" w:rsidTr="00DB0522">
        <w:tc>
          <w:tcPr>
            <w:tcW w:w="4503" w:type="dxa"/>
            <w:shd w:val="clear" w:color="auto" w:fill="auto"/>
          </w:tcPr>
          <w:p w14:paraId="7578755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293A602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3F86F28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37143B9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1E3F731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04 0 00 00000</w:t>
            </w:r>
          </w:p>
        </w:tc>
        <w:tc>
          <w:tcPr>
            <w:tcW w:w="1163" w:type="dxa"/>
            <w:shd w:val="clear" w:color="auto" w:fill="auto"/>
          </w:tcPr>
          <w:p w14:paraId="032FF62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2030F1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2 900 000,00</w:t>
            </w:r>
          </w:p>
        </w:tc>
        <w:tc>
          <w:tcPr>
            <w:tcW w:w="2126" w:type="dxa"/>
            <w:shd w:val="clear" w:color="auto" w:fill="auto"/>
          </w:tcPr>
          <w:p w14:paraId="2A676FF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2 900 000,00</w:t>
            </w:r>
          </w:p>
        </w:tc>
      </w:tr>
      <w:tr w:rsidR="00DB0522" w:rsidRPr="00DB0522" w14:paraId="2B1D9101" w14:textId="77777777" w:rsidTr="00DB0522">
        <w:tc>
          <w:tcPr>
            <w:tcW w:w="4503" w:type="dxa"/>
            <w:shd w:val="clear" w:color="auto" w:fill="auto"/>
          </w:tcPr>
          <w:p w14:paraId="4A42D18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006C125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4D084A3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52147CD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7707483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04 4 00 00000</w:t>
            </w:r>
          </w:p>
        </w:tc>
        <w:tc>
          <w:tcPr>
            <w:tcW w:w="1163" w:type="dxa"/>
            <w:shd w:val="clear" w:color="auto" w:fill="auto"/>
          </w:tcPr>
          <w:p w14:paraId="6D6AFBB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C4868B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2 900 000,00</w:t>
            </w:r>
          </w:p>
        </w:tc>
        <w:tc>
          <w:tcPr>
            <w:tcW w:w="2126" w:type="dxa"/>
            <w:shd w:val="clear" w:color="auto" w:fill="auto"/>
          </w:tcPr>
          <w:p w14:paraId="40E4F87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2 900 000,00</w:t>
            </w:r>
          </w:p>
        </w:tc>
      </w:tr>
      <w:tr w:rsidR="00DB0522" w:rsidRPr="00DB0522" w14:paraId="2D89CDB3" w14:textId="77777777" w:rsidTr="00DB0522">
        <w:tc>
          <w:tcPr>
            <w:tcW w:w="4503" w:type="dxa"/>
            <w:shd w:val="clear" w:color="auto" w:fill="auto"/>
          </w:tcPr>
          <w:p w14:paraId="285092A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Комплекс процессных мероприятий "Благоустройство территории города Орска и иные мероприятия в области жилищно-коммунального </w:t>
            </w:r>
            <w:r w:rsidRPr="00DB0522">
              <w:rPr>
                <w:rFonts w:ascii="Times New Roman" w:hAnsi="Times New Roman"/>
                <w:i/>
                <w:iCs/>
                <w:color w:val="000000"/>
                <w:sz w:val="26"/>
                <w:szCs w:val="26"/>
              </w:rPr>
              <w:lastRenderedPageBreak/>
              <w:t>хозяйства"</w:t>
            </w:r>
          </w:p>
        </w:tc>
        <w:tc>
          <w:tcPr>
            <w:tcW w:w="1275" w:type="dxa"/>
            <w:shd w:val="clear" w:color="auto" w:fill="auto"/>
          </w:tcPr>
          <w:p w14:paraId="3617E35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713</w:t>
            </w:r>
          </w:p>
        </w:tc>
        <w:tc>
          <w:tcPr>
            <w:tcW w:w="1134" w:type="dxa"/>
            <w:shd w:val="clear" w:color="auto" w:fill="auto"/>
          </w:tcPr>
          <w:p w14:paraId="4D79816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496655D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75F7D18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04 4 04 00000</w:t>
            </w:r>
          </w:p>
        </w:tc>
        <w:tc>
          <w:tcPr>
            <w:tcW w:w="1163" w:type="dxa"/>
            <w:shd w:val="clear" w:color="auto" w:fill="auto"/>
          </w:tcPr>
          <w:p w14:paraId="3F2DF94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1C07BA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2 400 000,00</w:t>
            </w:r>
          </w:p>
        </w:tc>
        <w:tc>
          <w:tcPr>
            <w:tcW w:w="2126" w:type="dxa"/>
            <w:shd w:val="clear" w:color="auto" w:fill="auto"/>
          </w:tcPr>
          <w:p w14:paraId="30544FE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2 400 000,00</w:t>
            </w:r>
          </w:p>
        </w:tc>
      </w:tr>
      <w:tr w:rsidR="00DB0522" w:rsidRPr="00DB0522" w14:paraId="4FB27611" w14:textId="77777777" w:rsidTr="00DB0522">
        <w:tc>
          <w:tcPr>
            <w:tcW w:w="4503" w:type="dxa"/>
            <w:shd w:val="clear" w:color="auto" w:fill="auto"/>
          </w:tcPr>
          <w:p w14:paraId="1AA506C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Озеленение</w:t>
            </w:r>
          </w:p>
        </w:tc>
        <w:tc>
          <w:tcPr>
            <w:tcW w:w="1275" w:type="dxa"/>
            <w:shd w:val="clear" w:color="auto" w:fill="auto"/>
          </w:tcPr>
          <w:p w14:paraId="48019CF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00F0858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264064C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0F6768D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04 4 04 20020</w:t>
            </w:r>
          </w:p>
        </w:tc>
        <w:tc>
          <w:tcPr>
            <w:tcW w:w="1163" w:type="dxa"/>
            <w:shd w:val="clear" w:color="auto" w:fill="auto"/>
          </w:tcPr>
          <w:p w14:paraId="0D2CA0D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423D6F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2 263 540,00</w:t>
            </w:r>
          </w:p>
        </w:tc>
        <w:tc>
          <w:tcPr>
            <w:tcW w:w="2126" w:type="dxa"/>
            <w:shd w:val="clear" w:color="auto" w:fill="auto"/>
          </w:tcPr>
          <w:p w14:paraId="6DFAF5B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2 263 540,00</w:t>
            </w:r>
          </w:p>
        </w:tc>
      </w:tr>
      <w:tr w:rsidR="00DB0522" w:rsidRPr="00DB0522" w14:paraId="6CDC1182" w14:textId="77777777" w:rsidTr="00DB0522">
        <w:tc>
          <w:tcPr>
            <w:tcW w:w="4503" w:type="dxa"/>
            <w:shd w:val="clear" w:color="auto" w:fill="auto"/>
          </w:tcPr>
          <w:p w14:paraId="0C684BF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836D16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713</w:t>
            </w:r>
          </w:p>
        </w:tc>
        <w:tc>
          <w:tcPr>
            <w:tcW w:w="1134" w:type="dxa"/>
            <w:shd w:val="clear" w:color="auto" w:fill="auto"/>
          </w:tcPr>
          <w:p w14:paraId="0A0CC06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263EE52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55EA9F1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04 4 04 20020</w:t>
            </w:r>
          </w:p>
        </w:tc>
        <w:tc>
          <w:tcPr>
            <w:tcW w:w="1163" w:type="dxa"/>
            <w:shd w:val="clear" w:color="auto" w:fill="auto"/>
          </w:tcPr>
          <w:p w14:paraId="24E590C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15F07D0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2 263 540,00</w:t>
            </w:r>
          </w:p>
        </w:tc>
        <w:tc>
          <w:tcPr>
            <w:tcW w:w="2126" w:type="dxa"/>
            <w:shd w:val="clear" w:color="auto" w:fill="auto"/>
          </w:tcPr>
          <w:p w14:paraId="45F8979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2 263 540,00</w:t>
            </w:r>
          </w:p>
        </w:tc>
      </w:tr>
      <w:tr w:rsidR="00DB0522" w:rsidRPr="00DB0522" w14:paraId="476B03F7" w14:textId="77777777" w:rsidTr="00DB0522">
        <w:tc>
          <w:tcPr>
            <w:tcW w:w="4503" w:type="dxa"/>
            <w:shd w:val="clear" w:color="auto" w:fill="auto"/>
          </w:tcPr>
          <w:p w14:paraId="5198950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Проведение прочих мероприятий по благоустройству города</w:t>
            </w:r>
          </w:p>
        </w:tc>
        <w:tc>
          <w:tcPr>
            <w:tcW w:w="1275" w:type="dxa"/>
            <w:shd w:val="clear" w:color="auto" w:fill="auto"/>
          </w:tcPr>
          <w:p w14:paraId="6599D72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59DEDF8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5633513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09C02DF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04 4 04 20030</w:t>
            </w:r>
          </w:p>
        </w:tc>
        <w:tc>
          <w:tcPr>
            <w:tcW w:w="1163" w:type="dxa"/>
            <w:shd w:val="clear" w:color="auto" w:fill="auto"/>
          </w:tcPr>
          <w:p w14:paraId="2CAEFA1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FBC72F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136 460,00</w:t>
            </w:r>
          </w:p>
        </w:tc>
        <w:tc>
          <w:tcPr>
            <w:tcW w:w="2126" w:type="dxa"/>
            <w:shd w:val="clear" w:color="auto" w:fill="auto"/>
          </w:tcPr>
          <w:p w14:paraId="0B93FD5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136 460,00</w:t>
            </w:r>
          </w:p>
        </w:tc>
      </w:tr>
      <w:tr w:rsidR="00DB0522" w:rsidRPr="00DB0522" w14:paraId="386E3514" w14:textId="77777777" w:rsidTr="00DB0522">
        <w:tc>
          <w:tcPr>
            <w:tcW w:w="4503" w:type="dxa"/>
            <w:shd w:val="clear" w:color="auto" w:fill="auto"/>
          </w:tcPr>
          <w:p w14:paraId="6F84034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67DBD5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713</w:t>
            </w:r>
          </w:p>
        </w:tc>
        <w:tc>
          <w:tcPr>
            <w:tcW w:w="1134" w:type="dxa"/>
            <w:shd w:val="clear" w:color="auto" w:fill="auto"/>
          </w:tcPr>
          <w:p w14:paraId="10D6703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0D9C39F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3D67700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04 4 04 20030</w:t>
            </w:r>
          </w:p>
        </w:tc>
        <w:tc>
          <w:tcPr>
            <w:tcW w:w="1163" w:type="dxa"/>
            <w:shd w:val="clear" w:color="auto" w:fill="auto"/>
          </w:tcPr>
          <w:p w14:paraId="4440723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776B578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136 460,00</w:t>
            </w:r>
          </w:p>
        </w:tc>
        <w:tc>
          <w:tcPr>
            <w:tcW w:w="2126" w:type="dxa"/>
            <w:shd w:val="clear" w:color="auto" w:fill="auto"/>
          </w:tcPr>
          <w:p w14:paraId="6C09361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136 460,00</w:t>
            </w:r>
          </w:p>
        </w:tc>
      </w:tr>
      <w:tr w:rsidR="00DB0522" w:rsidRPr="00DB0522" w14:paraId="57FBCFA8" w14:textId="77777777" w:rsidTr="00DB0522">
        <w:tc>
          <w:tcPr>
            <w:tcW w:w="4503" w:type="dxa"/>
            <w:shd w:val="clear" w:color="auto" w:fill="auto"/>
          </w:tcPr>
          <w:p w14:paraId="76F716C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"Мероприятия по оздоровлению экологической обстановки в городе Орске"</w:t>
            </w:r>
          </w:p>
        </w:tc>
        <w:tc>
          <w:tcPr>
            <w:tcW w:w="1275" w:type="dxa"/>
            <w:shd w:val="clear" w:color="auto" w:fill="auto"/>
          </w:tcPr>
          <w:p w14:paraId="0032D52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3928C80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6C8ECCF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3D5959A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04 4 08 00000</w:t>
            </w:r>
          </w:p>
        </w:tc>
        <w:tc>
          <w:tcPr>
            <w:tcW w:w="1163" w:type="dxa"/>
            <w:shd w:val="clear" w:color="auto" w:fill="auto"/>
          </w:tcPr>
          <w:p w14:paraId="27D1FBC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DB477B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500 000,00</w:t>
            </w:r>
          </w:p>
        </w:tc>
        <w:tc>
          <w:tcPr>
            <w:tcW w:w="2126" w:type="dxa"/>
            <w:shd w:val="clear" w:color="auto" w:fill="auto"/>
          </w:tcPr>
          <w:p w14:paraId="4F6104A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500 000,00</w:t>
            </w:r>
          </w:p>
        </w:tc>
      </w:tr>
      <w:tr w:rsidR="00DB0522" w:rsidRPr="00DB0522" w14:paraId="124FA141" w14:textId="77777777" w:rsidTr="00DB0522">
        <w:tc>
          <w:tcPr>
            <w:tcW w:w="4503" w:type="dxa"/>
            <w:shd w:val="clear" w:color="auto" w:fill="auto"/>
          </w:tcPr>
          <w:p w14:paraId="725A563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Проведение мероприятий по оздоровлению экологической обстановки города</w:t>
            </w:r>
          </w:p>
        </w:tc>
        <w:tc>
          <w:tcPr>
            <w:tcW w:w="1275" w:type="dxa"/>
            <w:shd w:val="clear" w:color="auto" w:fill="auto"/>
          </w:tcPr>
          <w:p w14:paraId="0EA980C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713</w:t>
            </w:r>
          </w:p>
        </w:tc>
        <w:tc>
          <w:tcPr>
            <w:tcW w:w="1134" w:type="dxa"/>
            <w:shd w:val="clear" w:color="auto" w:fill="auto"/>
          </w:tcPr>
          <w:p w14:paraId="17BEFAA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14A2019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2624483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04 4 08 20040</w:t>
            </w:r>
          </w:p>
        </w:tc>
        <w:tc>
          <w:tcPr>
            <w:tcW w:w="1163" w:type="dxa"/>
            <w:shd w:val="clear" w:color="auto" w:fill="auto"/>
          </w:tcPr>
          <w:p w14:paraId="58F4171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726996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500 000,00</w:t>
            </w:r>
          </w:p>
        </w:tc>
        <w:tc>
          <w:tcPr>
            <w:tcW w:w="2126" w:type="dxa"/>
            <w:shd w:val="clear" w:color="auto" w:fill="auto"/>
          </w:tcPr>
          <w:p w14:paraId="0ED812A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500 000,00</w:t>
            </w:r>
          </w:p>
        </w:tc>
      </w:tr>
      <w:tr w:rsidR="00DB0522" w:rsidRPr="00DB0522" w14:paraId="098A2134" w14:textId="77777777" w:rsidTr="00DB0522">
        <w:tc>
          <w:tcPr>
            <w:tcW w:w="4503" w:type="dxa"/>
            <w:shd w:val="clear" w:color="auto" w:fill="auto"/>
          </w:tcPr>
          <w:p w14:paraId="13E9EA45"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FCD20A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713</w:t>
            </w:r>
          </w:p>
        </w:tc>
        <w:tc>
          <w:tcPr>
            <w:tcW w:w="1134" w:type="dxa"/>
            <w:shd w:val="clear" w:color="auto" w:fill="auto"/>
          </w:tcPr>
          <w:p w14:paraId="4B695F8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2481DFB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257008A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04 4 08 20040</w:t>
            </w:r>
          </w:p>
        </w:tc>
        <w:tc>
          <w:tcPr>
            <w:tcW w:w="1163" w:type="dxa"/>
            <w:shd w:val="clear" w:color="auto" w:fill="auto"/>
          </w:tcPr>
          <w:p w14:paraId="5608F01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2FEEB09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500 000,00</w:t>
            </w:r>
          </w:p>
        </w:tc>
        <w:tc>
          <w:tcPr>
            <w:tcW w:w="2126" w:type="dxa"/>
            <w:shd w:val="clear" w:color="auto" w:fill="auto"/>
          </w:tcPr>
          <w:p w14:paraId="72FA5B3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500 000,00</w:t>
            </w:r>
          </w:p>
        </w:tc>
      </w:tr>
      <w:tr w:rsidR="00DB0522" w:rsidRPr="00DB0522" w14:paraId="25320DFF" w14:textId="77777777" w:rsidTr="00DB0522">
        <w:tc>
          <w:tcPr>
            <w:tcW w:w="4503" w:type="dxa"/>
            <w:shd w:val="clear" w:color="auto" w:fill="auto"/>
          </w:tcPr>
          <w:p w14:paraId="132881AA"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Администрация Октябрьского района города Орска</w:t>
            </w:r>
          </w:p>
        </w:tc>
        <w:tc>
          <w:tcPr>
            <w:tcW w:w="1275" w:type="dxa"/>
            <w:shd w:val="clear" w:color="auto" w:fill="auto"/>
          </w:tcPr>
          <w:p w14:paraId="14030BF6"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714</w:t>
            </w:r>
          </w:p>
        </w:tc>
        <w:tc>
          <w:tcPr>
            <w:tcW w:w="1134" w:type="dxa"/>
            <w:shd w:val="clear" w:color="auto" w:fill="auto"/>
          </w:tcPr>
          <w:p w14:paraId="53EE8E7E"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01DD6579"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258A8370"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4DE1272C"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51A89867"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7 543 439,67</w:t>
            </w:r>
          </w:p>
        </w:tc>
        <w:tc>
          <w:tcPr>
            <w:tcW w:w="2126" w:type="dxa"/>
            <w:shd w:val="clear" w:color="auto" w:fill="auto"/>
          </w:tcPr>
          <w:p w14:paraId="4BEB83F4"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21 206 901,42</w:t>
            </w:r>
          </w:p>
        </w:tc>
      </w:tr>
      <w:tr w:rsidR="00DB0522" w:rsidRPr="00DB0522" w14:paraId="7C559021" w14:textId="77777777" w:rsidTr="00DB0522">
        <w:tc>
          <w:tcPr>
            <w:tcW w:w="4503" w:type="dxa"/>
            <w:shd w:val="clear" w:color="auto" w:fill="auto"/>
          </w:tcPr>
          <w:p w14:paraId="0C4FA7C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ОБЩЕГОСУДАРСТВЕННЫЕ ВОПРОСЫ</w:t>
            </w:r>
          </w:p>
        </w:tc>
        <w:tc>
          <w:tcPr>
            <w:tcW w:w="1275" w:type="dxa"/>
            <w:shd w:val="clear" w:color="auto" w:fill="auto"/>
          </w:tcPr>
          <w:p w14:paraId="66E3993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714</w:t>
            </w:r>
          </w:p>
        </w:tc>
        <w:tc>
          <w:tcPr>
            <w:tcW w:w="1134" w:type="dxa"/>
            <w:shd w:val="clear" w:color="auto" w:fill="auto"/>
          </w:tcPr>
          <w:p w14:paraId="4478ACD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648C7FBC"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7D0D4D3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259770E"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3D390FA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4 493 439,67</w:t>
            </w:r>
          </w:p>
        </w:tc>
        <w:tc>
          <w:tcPr>
            <w:tcW w:w="2126" w:type="dxa"/>
            <w:shd w:val="clear" w:color="auto" w:fill="auto"/>
          </w:tcPr>
          <w:p w14:paraId="511A630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18 156 901,42</w:t>
            </w:r>
          </w:p>
        </w:tc>
      </w:tr>
      <w:tr w:rsidR="00DB0522" w:rsidRPr="00DB0522" w14:paraId="1D6FDCBD" w14:textId="77777777" w:rsidTr="00DB0522">
        <w:tc>
          <w:tcPr>
            <w:tcW w:w="4503" w:type="dxa"/>
            <w:shd w:val="clear" w:color="auto" w:fill="auto"/>
          </w:tcPr>
          <w:p w14:paraId="79872F9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tcPr>
          <w:p w14:paraId="523A439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714</w:t>
            </w:r>
          </w:p>
        </w:tc>
        <w:tc>
          <w:tcPr>
            <w:tcW w:w="1134" w:type="dxa"/>
            <w:shd w:val="clear" w:color="auto" w:fill="auto"/>
          </w:tcPr>
          <w:p w14:paraId="2040FD6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7846660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3FC52649"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95A8F39"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723522D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2 651 097,77</w:t>
            </w:r>
          </w:p>
        </w:tc>
        <w:tc>
          <w:tcPr>
            <w:tcW w:w="2126" w:type="dxa"/>
            <w:shd w:val="clear" w:color="auto" w:fill="auto"/>
          </w:tcPr>
          <w:p w14:paraId="7B87A27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16 134 501,52</w:t>
            </w:r>
          </w:p>
        </w:tc>
      </w:tr>
      <w:tr w:rsidR="00DB0522" w:rsidRPr="00DB0522" w14:paraId="0055C2D3" w14:textId="77777777" w:rsidTr="00DB0522">
        <w:tc>
          <w:tcPr>
            <w:tcW w:w="4503" w:type="dxa"/>
            <w:shd w:val="clear" w:color="auto" w:fill="auto"/>
          </w:tcPr>
          <w:p w14:paraId="6773F2B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lastRenderedPageBreak/>
              <w:t>Муниципальная программа "Повышение эффективности муниципального управления в городе Орске "</w:t>
            </w:r>
          </w:p>
        </w:tc>
        <w:tc>
          <w:tcPr>
            <w:tcW w:w="1275" w:type="dxa"/>
            <w:shd w:val="clear" w:color="auto" w:fill="auto"/>
          </w:tcPr>
          <w:p w14:paraId="6633F95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72F1D07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1D7CFE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0F4FCD3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09 0 00 00000</w:t>
            </w:r>
          </w:p>
        </w:tc>
        <w:tc>
          <w:tcPr>
            <w:tcW w:w="1163" w:type="dxa"/>
            <w:shd w:val="clear" w:color="auto" w:fill="auto"/>
          </w:tcPr>
          <w:p w14:paraId="0380EAA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3B71EE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2 651 097,77</w:t>
            </w:r>
          </w:p>
        </w:tc>
        <w:tc>
          <w:tcPr>
            <w:tcW w:w="2126" w:type="dxa"/>
            <w:shd w:val="clear" w:color="auto" w:fill="auto"/>
          </w:tcPr>
          <w:p w14:paraId="23293EA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16 134 501,52</w:t>
            </w:r>
          </w:p>
        </w:tc>
      </w:tr>
      <w:tr w:rsidR="00DB0522" w:rsidRPr="00DB0522" w14:paraId="277DC9DF" w14:textId="77777777" w:rsidTr="00DB0522">
        <w:tc>
          <w:tcPr>
            <w:tcW w:w="4503" w:type="dxa"/>
            <w:shd w:val="clear" w:color="auto" w:fill="auto"/>
          </w:tcPr>
          <w:p w14:paraId="751FBB9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5D6B9C3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0455D46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6BC28A7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214724F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09 4 00 00000</w:t>
            </w:r>
          </w:p>
        </w:tc>
        <w:tc>
          <w:tcPr>
            <w:tcW w:w="1163" w:type="dxa"/>
            <w:shd w:val="clear" w:color="auto" w:fill="auto"/>
          </w:tcPr>
          <w:p w14:paraId="4162E07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949236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2 651 097,77</w:t>
            </w:r>
          </w:p>
        </w:tc>
        <w:tc>
          <w:tcPr>
            <w:tcW w:w="2126" w:type="dxa"/>
            <w:shd w:val="clear" w:color="auto" w:fill="auto"/>
          </w:tcPr>
          <w:p w14:paraId="55E0ADF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16 134 501,52</w:t>
            </w:r>
          </w:p>
        </w:tc>
      </w:tr>
      <w:tr w:rsidR="00DB0522" w:rsidRPr="00DB0522" w14:paraId="7DE1F824" w14:textId="77777777" w:rsidTr="00DB0522">
        <w:tc>
          <w:tcPr>
            <w:tcW w:w="4503" w:type="dxa"/>
            <w:shd w:val="clear" w:color="auto" w:fill="auto"/>
          </w:tcPr>
          <w:p w14:paraId="1FB6494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2F2502E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39ED2BE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5ABA7B3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3F1694B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09 4 01 00000</w:t>
            </w:r>
          </w:p>
        </w:tc>
        <w:tc>
          <w:tcPr>
            <w:tcW w:w="1163" w:type="dxa"/>
            <w:shd w:val="clear" w:color="auto" w:fill="auto"/>
          </w:tcPr>
          <w:p w14:paraId="6054549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E3D5D4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2 651 097,77</w:t>
            </w:r>
          </w:p>
        </w:tc>
        <w:tc>
          <w:tcPr>
            <w:tcW w:w="2126" w:type="dxa"/>
            <w:shd w:val="clear" w:color="auto" w:fill="auto"/>
          </w:tcPr>
          <w:p w14:paraId="33311AE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16 134 501,52</w:t>
            </w:r>
          </w:p>
        </w:tc>
      </w:tr>
      <w:tr w:rsidR="00DB0522" w:rsidRPr="00DB0522" w14:paraId="520D1D45" w14:textId="77777777" w:rsidTr="00DB0522">
        <w:tc>
          <w:tcPr>
            <w:tcW w:w="4503" w:type="dxa"/>
            <w:shd w:val="clear" w:color="auto" w:fill="auto"/>
          </w:tcPr>
          <w:p w14:paraId="60F9705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Центральный аппарат</w:t>
            </w:r>
          </w:p>
        </w:tc>
        <w:tc>
          <w:tcPr>
            <w:tcW w:w="1275" w:type="dxa"/>
            <w:shd w:val="clear" w:color="auto" w:fill="auto"/>
          </w:tcPr>
          <w:p w14:paraId="5C56BB5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065E431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693F8EB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4652A40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09 4 01 00020</w:t>
            </w:r>
          </w:p>
        </w:tc>
        <w:tc>
          <w:tcPr>
            <w:tcW w:w="1163" w:type="dxa"/>
            <w:shd w:val="clear" w:color="auto" w:fill="auto"/>
          </w:tcPr>
          <w:p w14:paraId="6B6C489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4296F5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2 651 097,77</w:t>
            </w:r>
          </w:p>
        </w:tc>
        <w:tc>
          <w:tcPr>
            <w:tcW w:w="2126" w:type="dxa"/>
            <w:shd w:val="clear" w:color="auto" w:fill="auto"/>
          </w:tcPr>
          <w:p w14:paraId="34A2511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16 134 501,52</w:t>
            </w:r>
          </w:p>
        </w:tc>
      </w:tr>
      <w:tr w:rsidR="00DB0522" w:rsidRPr="00DB0522" w14:paraId="63B448C2" w14:textId="77777777" w:rsidTr="00DB0522">
        <w:tc>
          <w:tcPr>
            <w:tcW w:w="4503" w:type="dxa"/>
            <w:shd w:val="clear" w:color="auto" w:fill="auto"/>
          </w:tcPr>
          <w:p w14:paraId="5C28B1F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204018A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714</w:t>
            </w:r>
          </w:p>
        </w:tc>
        <w:tc>
          <w:tcPr>
            <w:tcW w:w="1134" w:type="dxa"/>
            <w:shd w:val="clear" w:color="auto" w:fill="auto"/>
          </w:tcPr>
          <w:p w14:paraId="55FEF39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30D4E7A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72C73FF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09 4 01 00020</w:t>
            </w:r>
          </w:p>
        </w:tc>
        <w:tc>
          <w:tcPr>
            <w:tcW w:w="1163" w:type="dxa"/>
            <w:shd w:val="clear" w:color="auto" w:fill="auto"/>
          </w:tcPr>
          <w:p w14:paraId="60EEBCB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41CA1F8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2 595 447,47</w:t>
            </w:r>
          </w:p>
        </w:tc>
        <w:tc>
          <w:tcPr>
            <w:tcW w:w="2126" w:type="dxa"/>
            <w:shd w:val="clear" w:color="auto" w:fill="auto"/>
          </w:tcPr>
          <w:p w14:paraId="02286B9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16 134 501,52</w:t>
            </w:r>
          </w:p>
        </w:tc>
      </w:tr>
      <w:tr w:rsidR="00DB0522" w:rsidRPr="00DB0522" w14:paraId="1057AC8B" w14:textId="77777777" w:rsidTr="00DB0522">
        <w:tc>
          <w:tcPr>
            <w:tcW w:w="4503" w:type="dxa"/>
            <w:shd w:val="clear" w:color="auto" w:fill="auto"/>
          </w:tcPr>
          <w:p w14:paraId="1658309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04BFF5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714</w:t>
            </w:r>
          </w:p>
        </w:tc>
        <w:tc>
          <w:tcPr>
            <w:tcW w:w="1134" w:type="dxa"/>
            <w:shd w:val="clear" w:color="auto" w:fill="auto"/>
          </w:tcPr>
          <w:p w14:paraId="0E8FB68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3A5B020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506AD43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09 4 01 00020</w:t>
            </w:r>
          </w:p>
        </w:tc>
        <w:tc>
          <w:tcPr>
            <w:tcW w:w="1163" w:type="dxa"/>
            <w:shd w:val="clear" w:color="auto" w:fill="auto"/>
          </w:tcPr>
          <w:p w14:paraId="2D5B0E0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19350AA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55 650,30</w:t>
            </w:r>
          </w:p>
        </w:tc>
        <w:tc>
          <w:tcPr>
            <w:tcW w:w="2126" w:type="dxa"/>
            <w:shd w:val="clear" w:color="auto" w:fill="auto"/>
          </w:tcPr>
          <w:p w14:paraId="22E6EE7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14EBF140" w14:textId="77777777" w:rsidTr="00DB0522">
        <w:tc>
          <w:tcPr>
            <w:tcW w:w="4503" w:type="dxa"/>
            <w:shd w:val="clear" w:color="auto" w:fill="auto"/>
          </w:tcPr>
          <w:p w14:paraId="0E830B65"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Судебная система</w:t>
            </w:r>
          </w:p>
        </w:tc>
        <w:tc>
          <w:tcPr>
            <w:tcW w:w="1275" w:type="dxa"/>
            <w:shd w:val="clear" w:color="auto" w:fill="auto"/>
          </w:tcPr>
          <w:p w14:paraId="5458CC5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714</w:t>
            </w:r>
          </w:p>
        </w:tc>
        <w:tc>
          <w:tcPr>
            <w:tcW w:w="1134" w:type="dxa"/>
            <w:shd w:val="clear" w:color="auto" w:fill="auto"/>
          </w:tcPr>
          <w:p w14:paraId="6DA3738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3294DB8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13B70597"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F5E3E21"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D8274B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c>
          <w:tcPr>
            <w:tcW w:w="2126" w:type="dxa"/>
            <w:shd w:val="clear" w:color="auto" w:fill="auto"/>
          </w:tcPr>
          <w:p w14:paraId="60C5877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184 133,00</w:t>
            </w:r>
          </w:p>
        </w:tc>
      </w:tr>
      <w:tr w:rsidR="00DB0522" w:rsidRPr="00DB0522" w14:paraId="0A3401D9" w14:textId="77777777" w:rsidTr="00DB0522">
        <w:tc>
          <w:tcPr>
            <w:tcW w:w="4503" w:type="dxa"/>
            <w:shd w:val="clear" w:color="auto" w:fill="auto"/>
          </w:tcPr>
          <w:p w14:paraId="3A92DD1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2F39C2E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55F8080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275950D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287ED61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09 0 00 00000</w:t>
            </w:r>
          </w:p>
        </w:tc>
        <w:tc>
          <w:tcPr>
            <w:tcW w:w="1163" w:type="dxa"/>
            <w:shd w:val="clear" w:color="auto" w:fill="auto"/>
          </w:tcPr>
          <w:p w14:paraId="24E9157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CE9448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c>
          <w:tcPr>
            <w:tcW w:w="2126" w:type="dxa"/>
            <w:shd w:val="clear" w:color="auto" w:fill="auto"/>
          </w:tcPr>
          <w:p w14:paraId="3BF6E82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184 133,00</w:t>
            </w:r>
          </w:p>
        </w:tc>
      </w:tr>
      <w:tr w:rsidR="00DB0522" w:rsidRPr="00DB0522" w14:paraId="593D3B63" w14:textId="77777777" w:rsidTr="00DB0522">
        <w:tc>
          <w:tcPr>
            <w:tcW w:w="4503" w:type="dxa"/>
            <w:shd w:val="clear" w:color="auto" w:fill="auto"/>
          </w:tcPr>
          <w:p w14:paraId="08379CB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58845C9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68E00E1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7688E23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7C5B46B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09 4 00 00000</w:t>
            </w:r>
          </w:p>
        </w:tc>
        <w:tc>
          <w:tcPr>
            <w:tcW w:w="1163" w:type="dxa"/>
            <w:shd w:val="clear" w:color="auto" w:fill="auto"/>
          </w:tcPr>
          <w:p w14:paraId="54B5130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1A7DC1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c>
          <w:tcPr>
            <w:tcW w:w="2126" w:type="dxa"/>
            <w:shd w:val="clear" w:color="auto" w:fill="auto"/>
          </w:tcPr>
          <w:p w14:paraId="5FB260E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184 133,00</w:t>
            </w:r>
          </w:p>
        </w:tc>
      </w:tr>
      <w:tr w:rsidR="00DB0522" w:rsidRPr="00DB0522" w14:paraId="67EAEAB3" w14:textId="77777777" w:rsidTr="00DB0522">
        <w:tc>
          <w:tcPr>
            <w:tcW w:w="4503" w:type="dxa"/>
            <w:shd w:val="clear" w:color="auto" w:fill="auto"/>
          </w:tcPr>
          <w:p w14:paraId="1D1C364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5E5A4E0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49704A6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73E2D51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6015A95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09 4 01 00000</w:t>
            </w:r>
          </w:p>
        </w:tc>
        <w:tc>
          <w:tcPr>
            <w:tcW w:w="1163" w:type="dxa"/>
            <w:shd w:val="clear" w:color="auto" w:fill="auto"/>
          </w:tcPr>
          <w:p w14:paraId="3A0F8F6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1FE5AB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c>
          <w:tcPr>
            <w:tcW w:w="2126" w:type="dxa"/>
            <w:shd w:val="clear" w:color="auto" w:fill="auto"/>
          </w:tcPr>
          <w:p w14:paraId="15EAB33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184 133,00</w:t>
            </w:r>
          </w:p>
        </w:tc>
      </w:tr>
      <w:tr w:rsidR="00DB0522" w:rsidRPr="00DB0522" w14:paraId="7AE1FEBD" w14:textId="77777777" w:rsidTr="00DB0522">
        <w:tc>
          <w:tcPr>
            <w:tcW w:w="4503" w:type="dxa"/>
            <w:shd w:val="clear" w:color="auto" w:fill="auto"/>
          </w:tcPr>
          <w:p w14:paraId="3A3AC71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Осуществление полномочий по </w:t>
            </w:r>
            <w:r w:rsidRPr="00DB0522">
              <w:rPr>
                <w:rFonts w:ascii="Times New Roman" w:hAnsi="Times New Roman"/>
                <w:i/>
                <w:iCs/>
                <w:color w:val="000000"/>
                <w:sz w:val="26"/>
                <w:szCs w:val="26"/>
              </w:rPr>
              <w:lastRenderedPageBreak/>
              <w:t>составлению (изменению) списков кандидатов в присяжные заседатели федеральных судов общей юрисдикции в Российской Федерации</w:t>
            </w:r>
          </w:p>
        </w:tc>
        <w:tc>
          <w:tcPr>
            <w:tcW w:w="1275" w:type="dxa"/>
            <w:shd w:val="clear" w:color="auto" w:fill="auto"/>
          </w:tcPr>
          <w:p w14:paraId="7BF3C28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714</w:t>
            </w:r>
          </w:p>
        </w:tc>
        <w:tc>
          <w:tcPr>
            <w:tcW w:w="1134" w:type="dxa"/>
            <w:shd w:val="clear" w:color="auto" w:fill="auto"/>
          </w:tcPr>
          <w:p w14:paraId="517B59D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0433476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3E48202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09 4 01 51200</w:t>
            </w:r>
          </w:p>
        </w:tc>
        <w:tc>
          <w:tcPr>
            <w:tcW w:w="1163" w:type="dxa"/>
            <w:shd w:val="clear" w:color="auto" w:fill="auto"/>
          </w:tcPr>
          <w:p w14:paraId="70054B4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626EDD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c>
          <w:tcPr>
            <w:tcW w:w="2126" w:type="dxa"/>
            <w:shd w:val="clear" w:color="auto" w:fill="auto"/>
          </w:tcPr>
          <w:p w14:paraId="6E7E35C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184 133,00</w:t>
            </w:r>
          </w:p>
        </w:tc>
      </w:tr>
      <w:tr w:rsidR="00DB0522" w:rsidRPr="00DB0522" w14:paraId="668C0054" w14:textId="77777777" w:rsidTr="00DB0522">
        <w:tc>
          <w:tcPr>
            <w:tcW w:w="4503" w:type="dxa"/>
            <w:shd w:val="clear" w:color="auto" w:fill="auto"/>
          </w:tcPr>
          <w:p w14:paraId="4AF684C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E50CAB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714</w:t>
            </w:r>
          </w:p>
        </w:tc>
        <w:tc>
          <w:tcPr>
            <w:tcW w:w="1134" w:type="dxa"/>
            <w:shd w:val="clear" w:color="auto" w:fill="auto"/>
          </w:tcPr>
          <w:p w14:paraId="2C7CC09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48F4539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60389F2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09 4 01 51200</w:t>
            </w:r>
          </w:p>
        </w:tc>
        <w:tc>
          <w:tcPr>
            <w:tcW w:w="1163" w:type="dxa"/>
            <w:shd w:val="clear" w:color="auto" w:fill="auto"/>
          </w:tcPr>
          <w:p w14:paraId="773F65D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56323FB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c>
          <w:tcPr>
            <w:tcW w:w="2126" w:type="dxa"/>
            <w:shd w:val="clear" w:color="auto" w:fill="auto"/>
          </w:tcPr>
          <w:p w14:paraId="60C4520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184 133,00</w:t>
            </w:r>
          </w:p>
        </w:tc>
      </w:tr>
      <w:tr w:rsidR="00DB0522" w:rsidRPr="00DB0522" w14:paraId="55E0E3CA" w14:textId="77777777" w:rsidTr="00DB0522">
        <w:tc>
          <w:tcPr>
            <w:tcW w:w="4503" w:type="dxa"/>
            <w:shd w:val="clear" w:color="auto" w:fill="auto"/>
          </w:tcPr>
          <w:p w14:paraId="23F58749"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Другие общегосударственные вопросы</w:t>
            </w:r>
          </w:p>
        </w:tc>
        <w:tc>
          <w:tcPr>
            <w:tcW w:w="1275" w:type="dxa"/>
            <w:shd w:val="clear" w:color="auto" w:fill="auto"/>
          </w:tcPr>
          <w:p w14:paraId="1D53BD2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714</w:t>
            </w:r>
          </w:p>
        </w:tc>
        <w:tc>
          <w:tcPr>
            <w:tcW w:w="1134" w:type="dxa"/>
            <w:shd w:val="clear" w:color="auto" w:fill="auto"/>
          </w:tcPr>
          <w:p w14:paraId="308C85D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19F8636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690B14E7"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92DC69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1C29A06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1 842 341,90</w:t>
            </w:r>
          </w:p>
        </w:tc>
        <w:tc>
          <w:tcPr>
            <w:tcW w:w="2126" w:type="dxa"/>
            <w:shd w:val="clear" w:color="auto" w:fill="auto"/>
          </w:tcPr>
          <w:p w14:paraId="03FB2C5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1 838 266,90</w:t>
            </w:r>
          </w:p>
        </w:tc>
      </w:tr>
      <w:tr w:rsidR="00DB0522" w:rsidRPr="00DB0522" w14:paraId="596A4A48" w14:textId="77777777" w:rsidTr="00DB0522">
        <w:tc>
          <w:tcPr>
            <w:tcW w:w="4503" w:type="dxa"/>
            <w:shd w:val="clear" w:color="auto" w:fill="auto"/>
          </w:tcPr>
          <w:p w14:paraId="2F8FA29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345D250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7462D49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0E82642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3B49B23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09 0 00 00000</w:t>
            </w:r>
          </w:p>
        </w:tc>
        <w:tc>
          <w:tcPr>
            <w:tcW w:w="1163" w:type="dxa"/>
            <w:shd w:val="clear" w:color="auto" w:fill="auto"/>
          </w:tcPr>
          <w:p w14:paraId="1545E33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52A473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1 842 341,90</w:t>
            </w:r>
          </w:p>
        </w:tc>
        <w:tc>
          <w:tcPr>
            <w:tcW w:w="2126" w:type="dxa"/>
            <w:shd w:val="clear" w:color="auto" w:fill="auto"/>
          </w:tcPr>
          <w:p w14:paraId="31F9DB9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1 838 266,90</w:t>
            </w:r>
          </w:p>
        </w:tc>
      </w:tr>
      <w:tr w:rsidR="00DB0522" w:rsidRPr="00DB0522" w14:paraId="5CE74265" w14:textId="77777777" w:rsidTr="00DB0522">
        <w:tc>
          <w:tcPr>
            <w:tcW w:w="4503" w:type="dxa"/>
            <w:shd w:val="clear" w:color="auto" w:fill="auto"/>
          </w:tcPr>
          <w:p w14:paraId="5DB093D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5A25216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5D7E8AD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5AA2071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14F6F02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09 4 00 00000</w:t>
            </w:r>
          </w:p>
        </w:tc>
        <w:tc>
          <w:tcPr>
            <w:tcW w:w="1163" w:type="dxa"/>
            <w:shd w:val="clear" w:color="auto" w:fill="auto"/>
          </w:tcPr>
          <w:p w14:paraId="60679FC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2692AB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1 842 341,90</w:t>
            </w:r>
          </w:p>
        </w:tc>
        <w:tc>
          <w:tcPr>
            <w:tcW w:w="2126" w:type="dxa"/>
            <w:shd w:val="clear" w:color="auto" w:fill="auto"/>
          </w:tcPr>
          <w:p w14:paraId="1798D31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1 838 266,90</w:t>
            </w:r>
          </w:p>
        </w:tc>
      </w:tr>
      <w:tr w:rsidR="00DB0522" w:rsidRPr="00DB0522" w14:paraId="6BDD9A88" w14:textId="77777777" w:rsidTr="00DB0522">
        <w:tc>
          <w:tcPr>
            <w:tcW w:w="4503" w:type="dxa"/>
            <w:shd w:val="clear" w:color="auto" w:fill="auto"/>
          </w:tcPr>
          <w:p w14:paraId="2EEB052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093117D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3B6D2E5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669763C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58DC58A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09 4 01 00000</w:t>
            </w:r>
          </w:p>
        </w:tc>
        <w:tc>
          <w:tcPr>
            <w:tcW w:w="1163" w:type="dxa"/>
            <w:shd w:val="clear" w:color="auto" w:fill="auto"/>
          </w:tcPr>
          <w:p w14:paraId="184307A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E89F9A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1 842 341,90</w:t>
            </w:r>
          </w:p>
        </w:tc>
        <w:tc>
          <w:tcPr>
            <w:tcW w:w="2126" w:type="dxa"/>
            <w:shd w:val="clear" w:color="auto" w:fill="auto"/>
          </w:tcPr>
          <w:p w14:paraId="6E3B169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1 838 266,90</w:t>
            </w:r>
          </w:p>
        </w:tc>
      </w:tr>
      <w:tr w:rsidR="00DB0522" w:rsidRPr="00DB0522" w14:paraId="32122AF4" w14:textId="77777777" w:rsidTr="00DB0522">
        <w:tc>
          <w:tcPr>
            <w:tcW w:w="4503" w:type="dxa"/>
            <w:shd w:val="clear" w:color="auto" w:fill="auto"/>
          </w:tcPr>
          <w:p w14:paraId="2F7E35F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переданных полномочий по созданию и организации деятельности комиссий по делам несовершеннолетних и защите их прав</w:t>
            </w:r>
          </w:p>
        </w:tc>
        <w:tc>
          <w:tcPr>
            <w:tcW w:w="1275" w:type="dxa"/>
            <w:shd w:val="clear" w:color="auto" w:fill="auto"/>
          </w:tcPr>
          <w:p w14:paraId="17E80CA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3C39718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02C5173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5E197F2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09 4 01 80951</w:t>
            </w:r>
          </w:p>
        </w:tc>
        <w:tc>
          <w:tcPr>
            <w:tcW w:w="1163" w:type="dxa"/>
            <w:shd w:val="clear" w:color="auto" w:fill="auto"/>
          </w:tcPr>
          <w:p w14:paraId="132F44D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7710F3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1 838 266,90</w:t>
            </w:r>
          </w:p>
        </w:tc>
        <w:tc>
          <w:tcPr>
            <w:tcW w:w="2126" w:type="dxa"/>
            <w:shd w:val="clear" w:color="auto" w:fill="auto"/>
          </w:tcPr>
          <w:p w14:paraId="6761E81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1 838 266,90</w:t>
            </w:r>
          </w:p>
        </w:tc>
      </w:tr>
      <w:tr w:rsidR="00DB0522" w:rsidRPr="00DB0522" w14:paraId="7679E803" w14:textId="77777777" w:rsidTr="00DB0522">
        <w:tc>
          <w:tcPr>
            <w:tcW w:w="4503" w:type="dxa"/>
            <w:shd w:val="clear" w:color="auto" w:fill="auto"/>
          </w:tcPr>
          <w:p w14:paraId="7E068FA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5CC10E2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714</w:t>
            </w:r>
          </w:p>
        </w:tc>
        <w:tc>
          <w:tcPr>
            <w:tcW w:w="1134" w:type="dxa"/>
            <w:shd w:val="clear" w:color="auto" w:fill="auto"/>
          </w:tcPr>
          <w:p w14:paraId="7548889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7AADF3C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7E6F20F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09 4 01 80951</w:t>
            </w:r>
          </w:p>
        </w:tc>
        <w:tc>
          <w:tcPr>
            <w:tcW w:w="1163" w:type="dxa"/>
            <w:shd w:val="clear" w:color="auto" w:fill="auto"/>
          </w:tcPr>
          <w:p w14:paraId="084FA82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72F38C1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1 793 242,84</w:t>
            </w:r>
          </w:p>
        </w:tc>
        <w:tc>
          <w:tcPr>
            <w:tcW w:w="2126" w:type="dxa"/>
            <w:shd w:val="clear" w:color="auto" w:fill="auto"/>
          </w:tcPr>
          <w:p w14:paraId="0452C5C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1 793 242,84</w:t>
            </w:r>
          </w:p>
        </w:tc>
      </w:tr>
      <w:tr w:rsidR="00DB0522" w:rsidRPr="00DB0522" w14:paraId="2575336E" w14:textId="77777777" w:rsidTr="00DB0522">
        <w:tc>
          <w:tcPr>
            <w:tcW w:w="4503" w:type="dxa"/>
            <w:shd w:val="clear" w:color="auto" w:fill="auto"/>
          </w:tcPr>
          <w:p w14:paraId="3DC6A5F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 xml:space="preserve">Иные закупки товаров, работ и услуг для обеспечения государственных </w:t>
            </w:r>
            <w:r w:rsidRPr="00DB0522">
              <w:rPr>
                <w:rFonts w:ascii="Times New Roman" w:hAnsi="Times New Roman"/>
                <w:color w:val="000000"/>
                <w:sz w:val="26"/>
                <w:szCs w:val="26"/>
              </w:rPr>
              <w:lastRenderedPageBreak/>
              <w:t>(муниципальных) нужд</w:t>
            </w:r>
          </w:p>
        </w:tc>
        <w:tc>
          <w:tcPr>
            <w:tcW w:w="1275" w:type="dxa"/>
            <w:shd w:val="clear" w:color="auto" w:fill="auto"/>
          </w:tcPr>
          <w:p w14:paraId="08D8C2E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lastRenderedPageBreak/>
              <w:t>714</w:t>
            </w:r>
          </w:p>
        </w:tc>
        <w:tc>
          <w:tcPr>
            <w:tcW w:w="1134" w:type="dxa"/>
            <w:shd w:val="clear" w:color="auto" w:fill="auto"/>
          </w:tcPr>
          <w:p w14:paraId="7EBAD6A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60CA060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4157403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09 4 01 80951</w:t>
            </w:r>
          </w:p>
        </w:tc>
        <w:tc>
          <w:tcPr>
            <w:tcW w:w="1163" w:type="dxa"/>
            <w:shd w:val="clear" w:color="auto" w:fill="auto"/>
          </w:tcPr>
          <w:p w14:paraId="4B487FB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3758464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45 024,06</w:t>
            </w:r>
          </w:p>
        </w:tc>
        <w:tc>
          <w:tcPr>
            <w:tcW w:w="2126" w:type="dxa"/>
            <w:shd w:val="clear" w:color="auto" w:fill="auto"/>
          </w:tcPr>
          <w:p w14:paraId="508BFCF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45 024,06</w:t>
            </w:r>
          </w:p>
        </w:tc>
      </w:tr>
      <w:tr w:rsidR="00DB0522" w:rsidRPr="00DB0522" w14:paraId="2A7459CC" w14:textId="77777777" w:rsidTr="00DB0522">
        <w:tc>
          <w:tcPr>
            <w:tcW w:w="4503" w:type="dxa"/>
            <w:shd w:val="clear" w:color="auto" w:fill="auto"/>
          </w:tcPr>
          <w:p w14:paraId="1C42BB4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переданных полномочий по созданию и организации деятельности административных комиссий</w:t>
            </w:r>
          </w:p>
        </w:tc>
        <w:tc>
          <w:tcPr>
            <w:tcW w:w="1275" w:type="dxa"/>
            <w:shd w:val="clear" w:color="auto" w:fill="auto"/>
          </w:tcPr>
          <w:p w14:paraId="47188FF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14575DB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76B2A8F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3F08FF1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09 4 01 80956</w:t>
            </w:r>
          </w:p>
        </w:tc>
        <w:tc>
          <w:tcPr>
            <w:tcW w:w="1163" w:type="dxa"/>
            <w:shd w:val="clear" w:color="auto" w:fill="auto"/>
          </w:tcPr>
          <w:p w14:paraId="5730179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B06A33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4 075,00</w:t>
            </w:r>
          </w:p>
        </w:tc>
        <w:tc>
          <w:tcPr>
            <w:tcW w:w="2126" w:type="dxa"/>
            <w:shd w:val="clear" w:color="auto" w:fill="auto"/>
          </w:tcPr>
          <w:p w14:paraId="78B09C9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50E08BC4" w14:textId="77777777" w:rsidTr="00DB0522">
        <w:tc>
          <w:tcPr>
            <w:tcW w:w="4503" w:type="dxa"/>
            <w:shd w:val="clear" w:color="auto" w:fill="auto"/>
          </w:tcPr>
          <w:p w14:paraId="4CA5B43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BFF51F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714</w:t>
            </w:r>
          </w:p>
        </w:tc>
        <w:tc>
          <w:tcPr>
            <w:tcW w:w="1134" w:type="dxa"/>
            <w:shd w:val="clear" w:color="auto" w:fill="auto"/>
          </w:tcPr>
          <w:p w14:paraId="5CF7214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0FC395E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5D59955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09 4 01 80956</w:t>
            </w:r>
          </w:p>
        </w:tc>
        <w:tc>
          <w:tcPr>
            <w:tcW w:w="1163" w:type="dxa"/>
            <w:shd w:val="clear" w:color="auto" w:fill="auto"/>
          </w:tcPr>
          <w:p w14:paraId="50C39BE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7B3FB5B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4 075,00</w:t>
            </w:r>
          </w:p>
        </w:tc>
        <w:tc>
          <w:tcPr>
            <w:tcW w:w="2126" w:type="dxa"/>
            <w:shd w:val="clear" w:color="auto" w:fill="auto"/>
          </w:tcPr>
          <w:p w14:paraId="562B296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76E6EC36" w14:textId="77777777" w:rsidTr="00DB0522">
        <w:tc>
          <w:tcPr>
            <w:tcW w:w="4503" w:type="dxa"/>
            <w:shd w:val="clear" w:color="auto" w:fill="auto"/>
          </w:tcPr>
          <w:p w14:paraId="515ECA4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ЖИЛИЩНО-КОММУНАЛЬНОЕ ХОЗЯЙСТВО</w:t>
            </w:r>
          </w:p>
        </w:tc>
        <w:tc>
          <w:tcPr>
            <w:tcW w:w="1275" w:type="dxa"/>
            <w:shd w:val="clear" w:color="auto" w:fill="auto"/>
          </w:tcPr>
          <w:p w14:paraId="3C81D03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714</w:t>
            </w:r>
          </w:p>
        </w:tc>
        <w:tc>
          <w:tcPr>
            <w:tcW w:w="1134" w:type="dxa"/>
            <w:shd w:val="clear" w:color="auto" w:fill="auto"/>
          </w:tcPr>
          <w:p w14:paraId="5B1EAFF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43508D16"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04416B59"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5CBFED74"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4A0556D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3 050 000,00</w:t>
            </w:r>
          </w:p>
        </w:tc>
        <w:tc>
          <w:tcPr>
            <w:tcW w:w="2126" w:type="dxa"/>
            <w:shd w:val="clear" w:color="auto" w:fill="auto"/>
          </w:tcPr>
          <w:p w14:paraId="49E1CF9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3 050 000,00</w:t>
            </w:r>
          </w:p>
        </w:tc>
      </w:tr>
      <w:tr w:rsidR="00DB0522" w:rsidRPr="00DB0522" w14:paraId="3777EA7C" w14:textId="77777777" w:rsidTr="00DB0522">
        <w:tc>
          <w:tcPr>
            <w:tcW w:w="4503" w:type="dxa"/>
            <w:shd w:val="clear" w:color="auto" w:fill="auto"/>
          </w:tcPr>
          <w:p w14:paraId="1400D19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Благоустройство</w:t>
            </w:r>
          </w:p>
        </w:tc>
        <w:tc>
          <w:tcPr>
            <w:tcW w:w="1275" w:type="dxa"/>
            <w:shd w:val="clear" w:color="auto" w:fill="auto"/>
          </w:tcPr>
          <w:p w14:paraId="7E74B4E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714</w:t>
            </w:r>
          </w:p>
        </w:tc>
        <w:tc>
          <w:tcPr>
            <w:tcW w:w="1134" w:type="dxa"/>
            <w:shd w:val="clear" w:color="auto" w:fill="auto"/>
          </w:tcPr>
          <w:p w14:paraId="5E4D5DE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5918728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19EDCE47"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530F469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C14160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3 050 000,00</w:t>
            </w:r>
          </w:p>
        </w:tc>
        <w:tc>
          <w:tcPr>
            <w:tcW w:w="2126" w:type="dxa"/>
            <w:shd w:val="clear" w:color="auto" w:fill="auto"/>
          </w:tcPr>
          <w:p w14:paraId="799DD81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3 050 000,00</w:t>
            </w:r>
          </w:p>
        </w:tc>
      </w:tr>
      <w:tr w:rsidR="00DB0522" w:rsidRPr="00DB0522" w14:paraId="5A36A37D" w14:textId="77777777" w:rsidTr="00DB0522">
        <w:tc>
          <w:tcPr>
            <w:tcW w:w="4503" w:type="dxa"/>
            <w:shd w:val="clear" w:color="auto" w:fill="auto"/>
          </w:tcPr>
          <w:p w14:paraId="0E6B61E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4897A00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7BE20BF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29F21F7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48AE8B3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04 0 00 00000</w:t>
            </w:r>
          </w:p>
        </w:tc>
        <w:tc>
          <w:tcPr>
            <w:tcW w:w="1163" w:type="dxa"/>
            <w:shd w:val="clear" w:color="auto" w:fill="auto"/>
          </w:tcPr>
          <w:p w14:paraId="6B1FE5D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1C25F8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3 050 000,00</w:t>
            </w:r>
          </w:p>
        </w:tc>
        <w:tc>
          <w:tcPr>
            <w:tcW w:w="2126" w:type="dxa"/>
            <w:shd w:val="clear" w:color="auto" w:fill="auto"/>
          </w:tcPr>
          <w:p w14:paraId="58D7647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3 050 000,00</w:t>
            </w:r>
          </w:p>
        </w:tc>
      </w:tr>
      <w:tr w:rsidR="00DB0522" w:rsidRPr="00DB0522" w14:paraId="61635D88" w14:textId="77777777" w:rsidTr="00DB0522">
        <w:tc>
          <w:tcPr>
            <w:tcW w:w="4503" w:type="dxa"/>
            <w:shd w:val="clear" w:color="auto" w:fill="auto"/>
          </w:tcPr>
          <w:p w14:paraId="7D2AE65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71D2D7E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40B21D3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0C17FF3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0FA7470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04 4 00 00000</w:t>
            </w:r>
          </w:p>
        </w:tc>
        <w:tc>
          <w:tcPr>
            <w:tcW w:w="1163" w:type="dxa"/>
            <w:shd w:val="clear" w:color="auto" w:fill="auto"/>
          </w:tcPr>
          <w:p w14:paraId="1F5C09F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8F82F3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3 050 000,00</w:t>
            </w:r>
          </w:p>
        </w:tc>
        <w:tc>
          <w:tcPr>
            <w:tcW w:w="2126" w:type="dxa"/>
            <w:shd w:val="clear" w:color="auto" w:fill="auto"/>
          </w:tcPr>
          <w:p w14:paraId="54371D1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3 050 000,00</w:t>
            </w:r>
          </w:p>
        </w:tc>
      </w:tr>
      <w:tr w:rsidR="00DB0522" w:rsidRPr="00DB0522" w14:paraId="00EE8ADD" w14:textId="77777777" w:rsidTr="00DB0522">
        <w:tc>
          <w:tcPr>
            <w:tcW w:w="4503" w:type="dxa"/>
            <w:shd w:val="clear" w:color="auto" w:fill="auto"/>
          </w:tcPr>
          <w:p w14:paraId="3C081F5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1EA847B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38D521C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637CF23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4B65AAB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04 4 04 00000</w:t>
            </w:r>
          </w:p>
        </w:tc>
        <w:tc>
          <w:tcPr>
            <w:tcW w:w="1163" w:type="dxa"/>
            <w:shd w:val="clear" w:color="auto" w:fill="auto"/>
          </w:tcPr>
          <w:p w14:paraId="1652C37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0215A5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2 550 000,00</w:t>
            </w:r>
          </w:p>
        </w:tc>
        <w:tc>
          <w:tcPr>
            <w:tcW w:w="2126" w:type="dxa"/>
            <w:shd w:val="clear" w:color="auto" w:fill="auto"/>
          </w:tcPr>
          <w:p w14:paraId="1A927DB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2 550 000,00</w:t>
            </w:r>
          </w:p>
        </w:tc>
      </w:tr>
      <w:tr w:rsidR="00DB0522" w:rsidRPr="00DB0522" w14:paraId="25036047" w14:textId="77777777" w:rsidTr="00DB0522">
        <w:tc>
          <w:tcPr>
            <w:tcW w:w="4503" w:type="dxa"/>
            <w:shd w:val="clear" w:color="auto" w:fill="auto"/>
          </w:tcPr>
          <w:p w14:paraId="5A5201E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Озеленение</w:t>
            </w:r>
          </w:p>
        </w:tc>
        <w:tc>
          <w:tcPr>
            <w:tcW w:w="1275" w:type="dxa"/>
            <w:shd w:val="clear" w:color="auto" w:fill="auto"/>
          </w:tcPr>
          <w:p w14:paraId="171FE11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3D0B865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7E2CFCD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1EED748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04 4 04 20020</w:t>
            </w:r>
          </w:p>
        </w:tc>
        <w:tc>
          <w:tcPr>
            <w:tcW w:w="1163" w:type="dxa"/>
            <w:shd w:val="clear" w:color="auto" w:fill="auto"/>
          </w:tcPr>
          <w:p w14:paraId="169CAC4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389C09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2 263 540,00</w:t>
            </w:r>
          </w:p>
        </w:tc>
        <w:tc>
          <w:tcPr>
            <w:tcW w:w="2126" w:type="dxa"/>
            <w:shd w:val="clear" w:color="auto" w:fill="auto"/>
          </w:tcPr>
          <w:p w14:paraId="26AF0FF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2 263 540,00</w:t>
            </w:r>
          </w:p>
        </w:tc>
      </w:tr>
      <w:tr w:rsidR="00DB0522" w:rsidRPr="00DB0522" w14:paraId="0057D354" w14:textId="77777777" w:rsidTr="00DB0522">
        <w:tc>
          <w:tcPr>
            <w:tcW w:w="4503" w:type="dxa"/>
            <w:shd w:val="clear" w:color="auto" w:fill="auto"/>
          </w:tcPr>
          <w:p w14:paraId="0D91417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889122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714</w:t>
            </w:r>
          </w:p>
        </w:tc>
        <w:tc>
          <w:tcPr>
            <w:tcW w:w="1134" w:type="dxa"/>
            <w:shd w:val="clear" w:color="auto" w:fill="auto"/>
          </w:tcPr>
          <w:p w14:paraId="5D8A242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179AD38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29B19B3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04 4 04 20020</w:t>
            </w:r>
          </w:p>
        </w:tc>
        <w:tc>
          <w:tcPr>
            <w:tcW w:w="1163" w:type="dxa"/>
            <w:shd w:val="clear" w:color="auto" w:fill="auto"/>
          </w:tcPr>
          <w:p w14:paraId="1D9C572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11C892F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2 263 540,00</w:t>
            </w:r>
          </w:p>
        </w:tc>
        <w:tc>
          <w:tcPr>
            <w:tcW w:w="2126" w:type="dxa"/>
            <w:shd w:val="clear" w:color="auto" w:fill="auto"/>
          </w:tcPr>
          <w:p w14:paraId="56BBDE9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2 263 540,00</w:t>
            </w:r>
          </w:p>
        </w:tc>
      </w:tr>
      <w:tr w:rsidR="00DB0522" w:rsidRPr="00DB0522" w14:paraId="6BBC964A" w14:textId="77777777" w:rsidTr="00DB0522">
        <w:tc>
          <w:tcPr>
            <w:tcW w:w="4503" w:type="dxa"/>
            <w:shd w:val="clear" w:color="auto" w:fill="auto"/>
          </w:tcPr>
          <w:p w14:paraId="4452EA0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Проведение прочих мероприятий по благоустройству города</w:t>
            </w:r>
          </w:p>
        </w:tc>
        <w:tc>
          <w:tcPr>
            <w:tcW w:w="1275" w:type="dxa"/>
            <w:shd w:val="clear" w:color="auto" w:fill="auto"/>
          </w:tcPr>
          <w:p w14:paraId="3BE8BDF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6ACCE0D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50DB24D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02226DD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04 4 04 20030</w:t>
            </w:r>
          </w:p>
        </w:tc>
        <w:tc>
          <w:tcPr>
            <w:tcW w:w="1163" w:type="dxa"/>
            <w:shd w:val="clear" w:color="auto" w:fill="auto"/>
          </w:tcPr>
          <w:p w14:paraId="7DDC50A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80F136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286 460,00</w:t>
            </w:r>
          </w:p>
        </w:tc>
        <w:tc>
          <w:tcPr>
            <w:tcW w:w="2126" w:type="dxa"/>
            <w:shd w:val="clear" w:color="auto" w:fill="auto"/>
          </w:tcPr>
          <w:p w14:paraId="456917A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286 460,00</w:t>
            </w:r>
          </w:p>
        </w:tc>
      </w:tr>
      <w:tr w:rsidR="00DB0522" w:rsidRPr="00DB0522" w14:paraId="1BE5F424" w14:textId="77777777" w:rsidTr="00DB0522">
        <w:tc>
          <w:tcPr>
            <w:tcW w:w="4503" w:type="dxa"/>
            <w:shd w:val="clear" w:color="auto" w:fill="auto"/>
          </w:tcPr>
          <w:p w14:paraId="3CDE791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DD72F1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714</w:t>
            </w:r>
          </w:p>
        </w:tc>
        <w:tc>
          <w:tcPr>
            <w:tcW w:w="1134" w:type="dxa"/>
            <w:shd w:val="clear" w:color="auto" w:fill="auto"/>
          </w:tcPr>
          <w:p w14:paraId="033705E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70EA931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72198BD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04 4 04 20030</w:t>
            </w:r>
          </w:p>
        </w:tc>
        <w:tc>
          <w:tcPr>
            <w:tcW w:w="1163" w:type="dxa"/>
            <w:shd w:val="clear" w:color="auto" w:fill="auto"/>
          </w:tcPr>
          <w:p w14:paraId="591751C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6EAA58C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286 460,00</w:t>
            </w:r>
          </w:p>
        </w:tc>
        <w:tc>
          <w:tcPr>
            <w:tcW w:w="2126" w:type="dxa"/>
            <w:shd w:val="clear" w:color="auto" w:fill="auto"/>
          </w:tcPr>
          <w:p w14:paraId="181C975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286 460,00</w:t>
            </w:r>
          </w:p>
        </w:tc>
      </w:tr>
      <w:tr w:rsidR="00DB0522" w:rsidRPr="00DB0522" w14:paraId="7158D89F" w14:textId="77777777" w:rsidTr="00DB0522">
        <w:tc>
          <w:tcPr>
            <w:tcW w:w="4503" w:type="dxa"/>
            <w:shd w:val="clear" w:color="auto" w:fill="auto"/>
          </w:tcPr>
          <w:p w14:paraId="5FD3CA4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lastRenderedPageBreak/>
              <w:t>Комплекс процессных мероприятий "Мероприятия по оздоровлению экологической обстановки в городе Орске"</w:t>
            </w:r>
          </w:p>
        </w:tc>
        <w:tc>
          <w:tcPr>
            <w:tcW w:w="1275" w:type="dxa"/>
            <w:shd w:val="clear" w:color="auto" w:fill="auto"/>
          </w:tcPr>
          <w:p w14:paraId="5B036D9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2D90205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0D362F7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72C8552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04 4 08 00000</w:t>
            </w:r>
          </w:p>
        </w:tc>
        <w:tc>
          <w:tcPr>
            <w:tcW w:w="1163" w:type="dxa"/>
            <w:shd w:val="clear" w:color="auto" w:fill="auto"/>
          </w:tcPr>
          <w:p w14:paraId="0A77A05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A4F2E7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500 000,00</w:t>
            </w:r>
          </w:p>
        </w:tc>
        <w:tc>
          <w:tcPr>
            <w:tcW w:w="2126" w:type="dxa"/>
            <w:shd w:val="clear" w:color="auto" w:fill="auto"/>
          </w:tcPr>
          <w:p w14:paraId="3AB5F3D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500 000,00</w:t>
            </w:r>
          </w:p>
        </w:tc>
      </w:tr>
      <w:tr w:rsidR="00DB0522" w:rsidRPr="00DB0522" w14:paraId="16C75109" w14:textId="77777777" w:rsidTr="00DB0522">
        <w:tc>
          <w:tcPr>
            <w:tcW w:w="4503" w:type="dxa"/>
            <w:shd w:val="clear" w:color="auto" w:fill="auto"/>
          </w:tcPr>
          <w:p w14:paraId="787B313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Проведение мероприятий по оздоровлению экологической обстановки города</w:t>
            </w:r>
          </w:p>
        </w:tc>
        <w:tc>
          <w:tcPr>
            <w:tcW w:w="1275" w:type="dxa"/>
            <w:shd w:val="clear" w:color="auto" w:fill="auto"/>
          </w:tcPr>
          <w:p w14:paraId="291BE2B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714</w:t>
            </w:r>
          </w:p>
        </w:tc>
        <w:tc>
          <w:tcPr>
            <w:tcW w:w="1134" w:type="dxa"/>
            <w:shd w:val="clear" w:color="auto" w:fill="auto"/>
          </w:tcPr>
          <w:p w14:paraId="2DD5A1A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77A78AB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718067E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04 4 08 20040</w:t>
            </w:r>
          </w:p>
        </w:tc>
        <w:tc>
          <w:tcPr>
            <w:tcW w:w="1163" w:type="dxa"/>
            <w:shd w:val="clear" w:color="auto" w:fill="auto"/>
          </w:tcPr>
          <w:p w14:paraId="661F5E1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C69695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500 000,00</w:t>
            </w:r>
          </w:p>
        </w:tc>
        <w:tc>
          <w:tcPr>
            <w:tcW w:w="2126" w:type="dxa"/>
            <w:shd w:val="clear" w:color="auto" w:fill="auto"/>
          </w:tcPr>
          <w:p w14:paraId="52FB891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500 000,00</w:t>
            </w:r>
          </w:p>
        </w:tc>
      </w:tr>
      <w:tr w:rsidR="00DB0522" w:rsidRPr="00DB0522" w14:paraId="0CE766C1" w14:textId="77777777" w:rsidTr="00DB0522">
        <w:tc>
          <w:tcPr>
            <w:tcW w:w="4503" w:type="dxa"/>
            <w:shd w:val="clear" w:color="auto" w:fill="auto"/>
          </w:tcPr>
          <w:p w14:paraId="777C8EA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07961F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714</w:t>
            </w:r>
          </w:p>
        </w:tc>
        <w:tc>
          <w:tcPr>
            <w:tcW w:w="1134" w:type="dxa"/>
            <w:shd w:val="clear" w:color="auto" w:fill="auto"/>
          </w:tcPr>
          <w:p w14:paraId="4BB08E6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4F541CC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68E0B9E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04 4 08 20040</w:t>
            </w:r>
          </w:p>
        </w:tc>
        <w:tc>
          <w:tcPr>
            <w:tcW w:w="1163" w:type="dxa"/>
            <w:shd w:val="clear" w:color="auto" w:fill="auto"/>
          </w:tcPr>
          <w:p w14:paraId="1049F62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0074A7A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500 000,00</w:t>
            </w:r>
          </w:p>
        </w:tc>
        <w:tc>
          <w:tcPr>
            <w:tcW w:w="2126" w:type="dxa"/>
            <w:shd w:val="clear" w:color="auto" w:fill="auto"/>
          </w:tcPr>
          <w:p w14:paraId="164FC28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500 000,00</w:t>
            </w:r>
          </w:p>
        </w:tc>
      </w:tr>
      <w:tr w:rsidR="00DB0522" w:rsidRPr="00DB0522" w14:paraId="4B3D5A1B" w14:textId="77777777" w:rsidTr="00DB0522">
        <w:tc>
          <w:tcPr>
            <w:tcW w:w="4503" w:type="dxa"/>
            <w:shd w:val="clear" w:color="auto" w:fill="auto"/>
          </w:tcPr>
          <w:p w14:paraId="245DBCB0"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Администрация Советского района города Орска</w:t>
            </w:r>
          </w:p>
        </w:tc>
        <w:tc>
          <w:tcPr>
            <w:tcW w:w="1275" w:type="dxa"/>
            <w:shd w:val="clear" w:color="auto" w:fill="auto"/>
          </w:tcPr>
          <w:p w14:paraId="3B1C8178"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715</w:t>
            </w:r>
          </w:p>
        </w:tc>
        <w:tc>
          <w:tcPr>
            <w:tcW w:w="1134" w:type="dxa"/>
            <w:shd w:val="clear" w:color="auto" w:fill="auto"/>
          </w:tcPr>
          <w:p w14:paraId="4F9FAC67"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3BA5B872"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5FA1BCC3"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5AD36C64"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7BF21336"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8 716 585,48</w:t>
            </w:r>
          </w:p>
        </w:tc>
        <w:tc>
          <w:tcPr>
            <w:tcW w:w="2126" w:type="dxa"/>
            <w:shd w:val="clear" w:color="auto" w:fill="auto"/>
          </w:tcPr>
          <w:p w14:paraId="10D80B7C"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27 941 192,30</w:t>
            </w:r>
          </w:p>
        </w:tc>
      </w:tr>
      <w:tr w:rsidR="00DB0522" w:rsidRPr="00DB0522" w14:paraId="17B1E703" w14:textId="77777777" w:rsidTr="00DB0522">
        <w:tc>
          <w:tcPr>
            <w:tcW w:w="4503" w:type="dxa"/>
            <w:shd w:val="clear" w:color="auto" w:fill="auto"/>
          </w:tcPr>
          <w:p w14:paraId="0BB6914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ОБЩЕГОСУДАРСТВЕННЫЕ ВОПРОСЫ</w:t>
            </w:r>
          </w:p>
        </w:tc>
        <w:tc>
          <w:tcPr>
            <w:tcW w:w="1275" w:type="dxa"/>
            <w:shd w:val="clear" w:color="auto" w:fill="auto"/>
          </w:tcPr>
          <w:p w14:paraId="75F037F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715</w:t>
            </w:r>
          </w:p>
        </w:tc>
        <w:tc>
          <w:tcPr>
            <w:tcW w:w="1134" w:type="dxa"/>
            <w:shd w:val="clear" w:color="auto" w:fill="auto"/>
          </w:tcPr>
          <w:p w14:paraId="1BA0038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64B3409B"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4BC264DB"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7BA40AA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5F38EA5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5 566 585,48</w:t>
            </w:r>
          </w:p>
        </w:tc>
        <w:tc>
          <w:tcPr>
            <w:tcW w:w="2126" w:type="dxa"/>
            <w:shd w:val="clear" w:color="auto" w:fill="auto"/>
          </w:tcPr>
          <w:p w14:paraId="25826D9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24 791 192,30</w:t>
            </w:r>
          </w:p>
        </w:tc>
      </w:tr>
      <w:tr w:rsidR="00DB0522" w:rsidRPr="00DB0522" w14:paraId="37E252C5" w14:textId="77777777" w:rsidTr="00DB0522">
        <w:tc>
          <w:tcPr>
            <w:tcW w:w="4503" w:type="dxa"/>
            <w:shd w:val="clear" w:color="auto" w:fill="auto"/>
          </w:tcPr>
          <w:p w14:paraId="1EF80C5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tcPr>
          <w:p w14:paraId="2CFD826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715</w:t>
            </w:r>
          </w:p>
        </w:tc>
        <w:tc>
          <w:tcPr>
            <w:tcW w:w="1134" w:type="dxa"/>
            <w:shd w:val="clear" w:color="auto" w:fill="auto"/>
          </w:tcPr>
          <w:p w14:paraId="1480706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1E63ED3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7A91193E"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2B8268CB"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44FB049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3 666 528,78</w:t>
            </w:r>
          </w:p>
        </w:tc>
        <w:tc>
          <w:tcPr>
            <w:tcW w:w="2126" w:type="dxa"/>
            <w:shd w:val="clear" w:color="auto" w:fill="auto"/>
          </w:tcPr>
          <w:p w14:paraId="6CEC14A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22 711 077,60</w:t>
            </w:r>
          </w:p>
        </w:tc>
      </w:tr>
      <w:tr w:rsidR="00DB0522" w:rsidRPr="00DB0522" w14:paraId="74D75070" w14:textId="77777777" w:rsidTr="00DB0522">
        <w:tc>
          <w:tcPr>
            <w:tcW w:w="4503" w:type="dxa"/>
            <w:shd w:val="clear" w:color="auto" w:fill="auto"/>
          </w:tcPr>
          <w:p w14:paraId="008E174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661FABB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680CBDF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BE1850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25B9298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09 0 00 00000</w:t>
            </w:r>
          </w:p>
        </w:tc>
        <w:tc>
          <w:tcPr>
            <w:tcW w:w="1163" w:type="dxa"/>
            <w:shd w:val="clear" w:color="auto" w:fill="auto"/>
          </w:tcPr>
          <w:p w14:paraId="4B7AB43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D5FDD0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3 666 528,78</w:t>
            </w:r>
          </w:p>
        </w:tc>
        <w:tc>
          <w:tcPr>
            <w:tcW w:w="2126" w:type="dxa"/>
            <w:shd w:val="clear" w:color="auto" w:fill="auto"/>
          </w:tcPr>
          <w:p w14:paraId="21AFEB0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22 711 077,60</w:t>
            </w:r>
          </w:p>
        </w:tc>
      </w:tr>
      <w:tr w:rsidR="00DB0522" w:rsidRPr="00DB0522" w14:paraId="3398409D" w14:textId="77777777" w:rsidTr="00DB0522">
        <w:tc>
          <w:tcPr>
            <w:tcW w:w="4503" w:type="dxa"/>
            <w:shd w:val="clear" w:color="auto" w:fill="auto"/>
          </w:tcPr>
          <w:p w14:paraId="0335D90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43D4345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3EE7DF8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6077B95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6C0E941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09 4 00 00000</w:t>
            </w:r>
          </w:p>
        </w:tc>
        <w:tc>
          <w:tcPr>
            <w:tcW w:w="1163" w:type="dxa"/>
            <w:shd w:val="clear" w:color="auto" w:fill="auto"/>
          </w:tcPr>
          <w:p w14:paraId="065389B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DD667F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3 666 528,78</w:t>
            </w:r>
          </w:p>
        </w:tc>
        <w:tc>
          <w:tcPr>
            <w:tcW w:w="2126" w:type="dxa"/>
            <w:shd w:val="clear" w:color="auto" w:fill="auto"/>
          </w:tcPr>
          <w:p w14:paraId="355FB46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22 711 077,60</w:t>
            </w:r>
          </w:p>
        </w:tc>
      </w:tr>
      <w:tr w:rsidR="00DB0522" w:rsidRPr="00DB0522" w14:paraId="7C00B4B5" w14:textId="77777777" w:rsidTr="00DB0522">
        <w:tc>
          <w:tcPr>
            <w:tcW w:w="4503" w:type="dxa"/>
            <w:shd w:val="clear" w:color="auto" w:fill="auto"/>
          </w:tcPr>
          <w:p w14:paraId="72F38A2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04088A3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56ABE7F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1BEE526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20DC46A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09 4 01 00000</w:t>
            </w:r>
          </w:p>
        </w:tc>
        <w:tc>
          <w:tcPr>
            <w:tcW w:w="1163" w:type="dxa"/>
            <w:shd w:val="clear" w:color="auto" w:fill="auto"/>
          </w:tcPr>
          <w:p w14:paraId="3D8F83E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5C526B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3 666 528,78</w:t>
            </w:r>
          </w:p>
        </w:tc>
        <w:tc>
          <w:tcPr>
            <w:tcW w:w="2126" w:type="dxa"/>
            <w:shd w:val="clear" w:color="auto" w:fill="auto"/>
          </w:tcPr>
          <w:p w14:paraId="376A16F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22 711 077,60</w:t>
            </w:r>
          </w:p>
        </w:tc>
      </w:tr>
      <w:tr w:rsidR="00DB0522" w:rsidRPr="00DB0522" w14:paraId="1FA85E99" w14:textId="77777777" w:rsidTr="00DB0522">
        <w:tc>
          <w:tcPr>
            <w:tcW w:w="4503" w:type="dxa"/>
            <w:shd w:val="clear" w:color="auto" w:fill="auto"/>
          </w:tcPr>
          <w:p w14:paraId="42218AED"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lastRenderedPageBreak/>
              <w:t>Центральный аппарат</w:t>
            </w:r>
          </w:p>
        </w:tc>
        <w:tc>
          <w:tcPr>
            <w:tcW w:w="1275" w:type="dxa"/>
            <w:shd w:val="clear" w:color="auto" w:fill="auto"/>
          </w:tcPr>
          <w:p w14:paraId="1BDB73A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4CF0811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1945A3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7356DA0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09 4 01 00020</w:t>
            </w:r>
          </w:p>
        </w:tc>
        <w:tc>
          <w:tcPr>
            <w:tcW w:w="1163" w:type="dxa"/>
            <w:shd w:val="clear" w:color="auto" w:fill="auto"/>
          </w:tcPr>
          <w:p w14:paraId="65F7591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D22C99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3 666 528,78</w:t>
            </w:r>
          </w:p>
        </w:tc>
        <w:tc>
          <w:tcPr>
            <w:tcW w:w="2126" w:type="dxa"/>
            <w:shd w:val="clear" w:color="auto" w:fill="auto"/>
          </w:tcPr>
          <w:p w14:paraId="1A9D4D3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22 711 077,60</w:t>
            </w:r>
          </w:p>
        </w:tc>
      </w:tr>
      <w:tr w:rsidR="00DB0522" w:rsidRPr="00DB0522" w14:paraId="6AEE106E" w14:textId="77777777" w:rsidTr="00DB0522">
        <w:tc>
          <w:tcPr>
            <w:tcW w:w="4503" w:type="dxa"/>
            <w:shd w:val="clear" w:color="auto" w:fill="auto"/>
          </w:tcPr>
          <w:p w14:paraId="1941D3B9"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0D64264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715</w:t>
            </w:r>
          </w:p>
        </w:tc>
        <w:tc>
          <w:tcPr>
            <w:tcW w:w="1134" w:type="dxa"/>
            <w:shd w:val="clear" w:color="auto" w:fill="auto"/>
          </w:tcPr>
          <w:p w14:paraId="561CD22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2AB7C92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67AD084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09 4 01 00020</w:t>
            </w:r>
          </w:p>
        </w:tc>
        <w:tc>
          <w:tcPr>
            <w:tcW w:w="1163" w:type="dxa"/>
            <w:shd w:val="clear" w:color="auto" w:fill="auto"/>
          </w:tcPr>
          <w:p w14:paraId="74246D1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347982D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3 666 528,78</w:t>
            </w:r>
          </w:p>
        </w:tc>
        <w:tc>
          <w:tcPr>
            <w:tcW w:w="2126" w:type="dxa"/>
            <w:shd w:val="clear" w:color="auto" w:fill="auto"/>
          </w:tcPr>
          <w:p w14:paraId="349C4AC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22 711 077,60</w:t>
            </w:r>
          </w:p>
        </w:tc>
      </w:tr>
      <w:tr w:rsidR="00DB0522" w:rsidRPr="00DB0522" w14:paraId="1F353759" w14:textId="77777777" w:rsidTr="00DB0522">
        <w:tc>
          <w:tcPr>
            <w:tcW w:w="4503" w:type="dxa"/>
            <w:shd w:val="clear" w:color="auto" w:fill="auto"/>
          </w:tcPr>
          <w:p w14:paraId="49F93F2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Судебная система</w:t>
            </w:r>
          </w:p>
        </w:tc>
        <w:tc>
          <w:tcPr>
            <w:tcW w:w="1275" w:type="dxa"/>
            <w:shd w:val="clear" w:color="auto" w:fill="auto"/>
          </w:tcPr>
          <w:p w14:paraId="79F78F8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715</w:t>
            </w:r>
          </w:p>
        </w:tc>
        <w:tc>
          <w:tcPr>
            <w:tcW w:w="1134" w:type="dxa"/>
            <w:shd w:val="clear" w:color="auto" w:fill="auto"/>
          </w:tcPr>
          <w:p w14:paraId="294942B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7A926F0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5EBA50FC"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2CC1ADB0"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1D31001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c>
          <w:tcPr>
            <w:tcW w:w="2126" w:type="dxa"/>
            <w:shd w:val="clear" w:color="auto" w:fill="auto"/>
          </w:tcPr>
          <w:p w14:paraId="7BDE6E2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184 133,00</w:t>
            </w:r>
          </w:p>
        </w:tc>
      </w:tr>
      <w:tr w:rsidR="00DB0522" w:rsidRPr="00DB0522" w14:paraId="0E17838D" w14:textId="77777777" w:rsidTr="00DB0522">
        <w:tc>
          <w:tcPr>
            <w:tcW w:w="4503" w:type="dxa"/>
            <w:shd w:val="clear" w:color="auto" w:fill="auto"/>
          </w:tcPr>
          <w:p w14:paraId="57990EF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25E1394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4C5F678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0313A73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2402EEE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09 0 00 00000</w:t>
            </w:r>
          </w:p>
        </w:tc>
        <w:tc>
          <w:tcPr>
            <w:tcW w:w="1163" w:type="dxa"/>
            <w:shd w:val="clear" w:color="auto" w:fill="auto"/>
          </w:tcPr>
          <w:p w14:paraId="1F92F7E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43DDC7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c>
          <w:tcPr>
            <w:tcW w:w="2126" w:type="dxa"/>
            <w:shd w:val="clear" w:color="auto" w:fill="auto"/>
          </w:tcPr>
          <w:p w14:paraId="343FC93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184 133,00</w:t>
            </w:r>
          </w:p>
        </w:tc>
      </w:tr>
      <w:tr w:rsidR="00DB0522" w:rsidRPr="00DB0522" w14:paraId="7C6BD5BD" w14:textId="77777777" w:rsidTr="00DB0522">
        <w:tc>
          <w:tcPr>
            <w:tcW w:w="4503" w:type="dxa"/>
            <w:shd w:val="clear" w:color="auto" w:fill="auto"/>
          </w:tcPr>
          <w:p w14:paraId="371E64A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24084FD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6DEC61B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206CBB0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06502C4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09 4 00 00000</w:t>
            </w:r>
          </w:p>
        </w:tc>
        <w:tc>
          <w:tcPr>
            <w:tcW w:w="1163" w:type="dxa"/>
            <w:shd w:val="clear" w:color="auto" w:fill="auto"/>
          </w:tcPr>
          <w:p w14:paraId="4CC04C4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83A41F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c>
          <w:tcPr>
            <w:tcW w:w="2126" w:type="dxa"/>
            <w:shd w:val="clear" w:color="auto" w:fill="auto"/>
          </w:tcPr>
          <w:p w14:paraId="3E0261B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184 133,00</w:t>
            </w:r>
          </w:p>
        </w:tc>
      </w:tr>
      <w:tr w:rsidR="00DB0522" w:rsidRPr="00DB0522" w14:paraId="532E1883" w14:textId="77777777" w:rsidTr="00DB0522">
        <w:tc>
          <w:tcPr>
            <w:tcW w:w="4503" w:type="dxa"/>
            <w:shd w:val="clear" w:color="auto" w:fill="auto"/>
          </w:tcPr>
          <w:p w14:paraId="4FF3A43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50EF322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03633AF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10DAC05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3310DD6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09 4 01 00000</w:t>
            </w:r>
          </w:p>
        </w:tc>
        <w:tc>
          <w:tcPr>
            <w:tcW w:w="1163" w:type="dxa"/>
            <w:shd w:val="clear" w:color="auto" w:fill="auto"/>
          </w:tcPr>
          <w:p w14:paraId="290AD3E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F6FCE5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c>
          <w:tcPr>
            <w:tcW w:w="2126" w:type="dxa"/>
            <w:shd w:val="clear" w:color="auto" w:fill="auto"/>
          </w:tcPr>
          <w:p w14:paraId="1F4C74E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184 133,00</w:t>
            </w:r>
          </w:p>
        </w:tc>
      </w:tr>
      <w:tr w:rsidR="00DB0522" w:rsidRPr="00DB0522" w14:paraId="4D4175F6" w14:textId="77777777" w:rsidTr="00DB0522">
        <w:tc>
          <w:tcPr>
            <w:tcW w:w="4503" w:type="dxa"/>
            <w:shd w:val="clear" w:color="auto" w:fill="auto"/>
          </w:tcPr>
          <w:p w14:paraId="2A6F3BD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shd w:val="clear" w:color="auto" w:fill="auto"/>
          </w:tcPr>
          <w:p w14:paraId="0856C62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03FC780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0794437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5DECC6D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09 4 01 51200</w:t>
            </w:r>
          </w:p>
        </w:tc>
        <w:tc>
          <w:tcPr>
            <w:tcW w:w="1163" w:type="dxa"/>
            <w:shd w:val="clear" w:color="auto" w:fill="auto"/>
          </w:tcPr>
          <w:p w14:paraId="5F949F5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3B27F4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c>
          <w:tcPr>
            <w:tcW w:w="2126" w:type="dxa"/>
            <w:shd w:val="clear" w:color="auto" w:fill="auto"/>
          </w:tcPr>
          <w:p w14:paraId="51C9FED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184 133,00</w:t>
            </w:r>
          </w:p>
        </w:tc>
      </w:tr>
      <w:tr w:rsidR="00DB0522" w:rsidRPr="00DB0522" w14:paraId="7BB89C67" w14:textId="77777777" w:rsidTr="00DB0522">
        <w:tc>
          <w:tcPr>
            <w:tcW w:w="4503" w:type="dxa"/>
            <w:shd w:val="clear" w:color="auto" w:fill="auto"/>
          </w:tcPr>
          <w:p w14:paraId="635736A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3D7BDA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715</w:t>
            </w:r>
          </w:p>
        </w:tc>
        <w:tc>
          <w:tcPr>
            <w:tcW w:w="1134" w:type="dxa"/>
            <w:shd w:val="clear" w:color="auto" w:fill="auto"/>
          </w:tcPr>
          <w:p w14:paraId="26931FC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7537286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6014DA3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09 4 01 51200</w:t>
            </w:r>
          </w:p>
        </w:tc>
        <w:tc>
          <w:tcPr>
            <w:tcW w:w="1163" w:type="dxa"/>
            <w:shd w:val="clear" w:color="auto" w:fill="auto"/>
          </w:tcPr>
          <w:p w14:paraId="1B046D3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13DD91E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c>
          <w:tcPr>
            <w:tcW w:w="2126" w:type="dxa"/>
            <w:shd w:val="clear" w:color="auto" w:fill="auto"/>
          </w:tcPr>
          <w:p w14:paraId="3633C92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184 133,00</w:t>
            </w:r>
          </w:p>
        </w:tc>
      </w:tr>
      <w:tr w:rsidR="00DB0522" w:rsidRPr="00DB0522" w14:paraId="5A69DE9C" w14:textId="77777777" w:rsidTr="00DB0522">
        <w:tc>
          <w:tcPr>
            <w:tcW w:w="4503" w:type="dxa"/>
            <w:shd w:val="clear" w:color="auto" w:fill="auto"/>
          </w:tcPr>
          <w:p w14:paraId="7455274E"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Другие общегосударственные вопросы</w:t>
            </w:r>
          </w:p>
        </w:tc>
        <w:tc>
          <w:tcPr>
            <w:tcW w:w="1275" w:type="dxa"/>
            <w:shd w:val="clear" w:color="auto" w:fill="auto"/>
          </w:tcPr>
          <w:p w14:paraId="01D1E05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715</w:t>
            </w:r>
          </w:p>
        </w:tc>
        <w:tc>
          <w:tcPr>
            <w:tcW w:w="1134" w:type="dxa"/>
            <w:shd w:val="clear" w:color="auto" w:fill="auto"/>
          </w:tcPr>
          <w:p w14:paraId="6B98069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4242271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7EE2E33D"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1349059"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3892837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1 900 056,70</w:t>
            </w:r>
          </w:p>
        </w:tc>
        <w:tc>
          <w:tcPr>
            <w:tcW w:w="2126" w:type="dxa"/>
            <w:shd w:val="clear" w:color="auto" w:fill="auto"/>
          </w:tcPr>
          <w:p w14:paraId="67CA63F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1 895 981,70</w:t>
            </w:r>
          </w:p>
        </w:tc>
      </w:tr>
      <w:tr w:rsidR="00DB0522" w:rsidRPr="00DB0522" w14:paraId="00D4D7AD" w14:textId="77777777" w:rsidTr="00DB0522">
        <w:tc>
          <w:tcPr>
            <w:tcW w:w="4503" w:type="dxa"/>
            <w:shd w:val="clear" w:color="auto" w:fill="auto"/>
          </w:tcPr>
          <w:p w14:paraId="2A8DE56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20A5AAD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0E986DA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08B2535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3C33FDA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09 0 00 00000</w:t>
            </w:r>
          </w:p>
        </w:tc>
        <w:tc>
          <w:tcPr>
            <w:tcW w:w="1163" w:type="dxa"/>
            <w:shd w:val="clear" w:color="auto" w:fill="auto"/>
          </w:tcPr>
          <w:p w14:paraId="3195FF3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26C2F1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1 900 056,70</w:t>
            </w:r>
          </w:p>
        </w:tc>
        <w:tc>
          <w:tcPr>
            <w:tcW w:w="2126" w:type="dxa"/>
            <w:shd w:val="clear" w:color="auto" w:fill="auto"/>
          </w:tcPr>
          <w:p w14:paraId="6B56ED2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1 895 981,70</w:t>
            </w:r>
          </w:p>
        </w:tc>
      </w:tr>
      <w:tr w:rsidR="00DB0522" w:rsidRPr="00DB0522" w14:paraId="64EEAC53" w14:textId="77777777" w:rsidTr="00DB0522">
        <w:tc>
          <w:tcPr>
            <w:tcW w:w="4503" w:type="dxa"/>
            <w:shd w:val="clear" w:color="auto" w:fill="auto"/>
          </w:tcPr>
          <w:p w14:paraId="0062A78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lastRenderedPageBreak/>
              <w:t>Комплексы процессных мероприятий</w:t>
            </w:r>
          </w:p>
        </w:tc>
        <w:tc>
          <w:tcPr>
            <w:tcW w:w="1275" w:type="dxa"/>
            <w:shd w:val="clear" w:color="auto" w:fill="auto"/>
          </w:tcPr>
          <w:p w14:paraId="63C252F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30F5C06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5EE32EB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4C8439F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09 4 00 00000</w:t>
            </w:r>
          </w:p>
        </w:tc>
        <w:tc>
          <w:tcPr>
            <w:tcW w:w="1163" w:type="dxa"/>
            <w:shd w:val="clear" w:color="auto" w:fill="auto"/>
          </w:tcPr>
          <w:p w14:paraId="07B15D0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A4A9F4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1 900 056,70</w:t>
            </w:r>
          </w:p>
        </w:tc>
        <w:tc>
          <w:tcPr>
            <w:tcW w:w="2126" w:type="dxa"/>
            <w:shd w:val="clear" w:color="auto" w:fill="auto"/>
          </w:tcPr>
          <w:p w14:paraId="5BCD101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1 895 981,70</w:t>
            </w:r>
          </w:p>
        </w:tc>
      </w:tr>
      <w:tr w:rsidR="00DB0522" w:rsidRPr="00DB0522" w14:paraId="1000F312" w14:textId="77777777" w:rsidTr="00DB0522">
        <w:tc>
          <w:tcPr>
            <w:tcW w:w="4503" w:type="dxa"/>
            <w:shd w:val="clear" w:color="auto" w:fill="auto"/>
          </w:tcPr>
          <w:p w14:paraId="3355DCE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00090B6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760619D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631A679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0705A1C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09 4 01 00000</w:t>
            </w:r>
          </w:p>
        </w:tc>
        <w:tc>
          <w:tcPr>
            <w:tcW w:w="1163" w:type="dxa"/>
            <w:shd w:val="clear" w:color="auto" w:fill="auto"/>
          </w:tcPr>
          <w:p w14:paraId="7E1BAAB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671893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1 900 056,70</w:t>
            </w:r>
          </w:p>
        </w:tc>
        <w:tc>
          <w:tcPr>
            <w:tcW w:w="2126" w:type="dxa"/>
            <w:shd w:val="clear" w:color="auto" w:fill="auto"/>
          </w:tcPr>
          <w:p w14:paraId="4CA9251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1 895 981,70</w:t>
            </w:r>
          </w:p>
        </w:tc>
      </w:tr>
      <w:tr w:rsidR="00DB0522" w:rsidRPr="00DB0522" w14:paraId="4DC9AFE9" w14:textId="77777777" w:rsidTr="00DB0522">
        <w:tc>
          <w:tcPr>
            <w:tcW w:w="4503" w:type="dxa"/>
            <w:shd w:val="clear" w:color="auto" w:fill="auto"/>
          </w:tcPr>
          <w:p w14:paraId="0F79BBD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переданных полномочий по созданию и организации деятельности комиссий по делам несовершеннолетних и защите их прав</w:t>
            </w:r>
          </w:p>
        </w:tc>
        <w:tc>
          <w:tcPr>
            <w:tcW w:w="1275" w:type="dxa"/>
            <w:shd w:val="clear" w:color="auto" w:fill="auto"/>
          </w:tcPr>
          <w:p w14:paraId="4C286A8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458B3F5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0A0AC4D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5A2DBE0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09 4 01 80951</w:t>
            </w:r>
          </w:p>
        </w:tc>
        <w:tc>
          <w:tcPr>
            <w:tcW w:w="1163" w:type="dxa"/>
            <w:shd w:val="clear" w:color="auto" w:fill="auto"/>
          </w:tcPr>
          <w:p w14:paraId="27DFD12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068CC3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1 895 981,70</w:t>
            </w:r>
          </w:p>
        </w:tc>
        <w:tc>
          <w:tcPr>
            <w:tcW w:w="2126" w:type="dxa"/>
            <w:shd w:val="clear" w:color="auto" w:fill="auto"/>
          </w:tcPr>
          <w:p w14:paraId="5F6F598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1 895 981,70</w:t>
            </w:r>
          </w:p>
        </w:tc>
      </w:tr>
      <w:tr w:rsidR="00DB0522" w:rsidRPr="00DB0522" w14:paraId="664A2DF2" w14:textId="77777777" w:rsidTr="00DB0522">
        <w:tc>
          <w:tcPr>
            <w:tcW w:w="4503" w:type="dxa"/>
            <w:shd w:val="clear" w:color="auto" w:fill="auto"/>
          </w:tcPr>
          <w:p w14:paraId="4D6E55C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1CDCE4B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715</w:t>
            </w:r>
          </w:p>
        </w:tc>
        <w:tc>
          <w:tcPr>
            <w:tcW w:w="1134" w:type="dxa"/>
            <w:shd w:val="clear" w:color="auto" w:fill="auto"/>
          </w:tcPr>
          <w:p w14:paraId="613E45B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2D069C5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71A9457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09 4 01 80951</w:t>
            </w:r>
          </w:p>
        </w:tc>
        <w:tc>
          <w:tcPr>
            <w:tcW w:w="1163" w:type="dxa"/>
            <w:shd w:val="clear" w:color="auto" w:fill="auto"/>
          </w:tcPr>
          <w:p w14:paraId="05D9FFF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173D0FE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1 850 948,78</w:t>
            </w:r>
          </w:p>
        </w:tc>
        <w:tc>
          <w:tcPr>
            <w:tcW w:w="2126" w:type="dxa"/>
            <w:shd w:val="clear" w:color="auto" w:fill="auto"/>
          </w:tcPr>
          <w:p w14:paraId="1C96F53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1 850 948,78</w:t>
            </w:r>
          </w:p>
        </w:tc>
      </w:tr>
      <w:tr w:rsidR="00DB0522" w:rsidRPr="00DB0522" w14:paraId="1559F165" w14:textId="77777777" w:rsidTr="00DB0522">
        <w:tc>
          <w:tcPr>
            <w:tcW w:w="4503" w:type="dxa"/>
            <w:shd w:val="clear" w:color="auto" w:fill="auto"/>
          </w:tcPr>
          <w:p w14:paraId="46D19D7E"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293B8E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715</w:t>
            </w:r>
          </w:p>
        </w:tc>
        <w:tc>
          <w:tcPr>
            <w:tcW w:w="1134" w:type="dxa"/>
            <w:shd w:val="clear" w:color="auto" w:fill="auto"/>
          </w:tcPr>
          <w:p w14:paraId="282A20E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733C4E5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6B969AC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09 4 01 80951</w:t>
            </w:r>
          </w:p>
        </w:tc>
        <w:tc>
          <w:tcPr>
            <w:tcW w:w="1163" w:type="dxa"/>
            <w:shd w:val="clear" w:color="auto" w:fill="auto"/>
          </w:tcPr>
          <w:p w14:paraId="0BBC943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5C8FE12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45 032,92</w:t>
            </w:r>
          </w:p>
        </w:tc>
        <w:tc>
          <w:tcPr>
            <w:tcW w:w="2126" w:type="dxa"/>
            <w:shd w:val="clear" w:color="auto" w:fill="auto"/>
          </w:tcPr>
          <w:p w14:paraId="16BE15E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45 032,92</w:t>
            </w:r>
          </w:p>
        </w:tc>
      </w:tr>
      <w:tr w:rsidR="00DB0522" w:rsidRPr="00DB0522" w14:paraId="5B99C113" w14:textId="77777777" w:rsidTr="00DB0522">
        <w:tc>
          <w:tcPr>
            <w:tcW w:w="4503" w:type="dxa"/>
            <w:shd w:val="clear" w:color="auto" w:fill="auto"/>
          </w:tcPr>
          <w:p w14:paraId="368E59F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переданных полномочий по созданию и организации деятельности административных комиссий</w:t>
            </w:r>
          </w:p>
        </w:tc>
        <w:tc>
          <w:tcPr>
            <w:tcW w:w="1275" w:type="dxa"/>
            <w:shd w:val="clear" w:color="auto" w:fill="auto"/>
          </w:tcPr>
          <w:p w14:paraId="0E1DAA3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2317481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F353A8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4812176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09 4 01 80956</w:t>
            </w:r>
          </w:p>
        </w:tc>
        <w:tc>
          <w:tcPr>
            <w:tcW w:w="1163" w:type="dxa"/>
            <w:shd w:val="clear" w:color="auto" w:fill="auto"/>
          </w:tcPr>
          <w:p w14:paraId="7919325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6AC547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4 075,00</w:t>
            </w:r>
          </w:p>
        </w:tc>
        <w:tc>
          <w:tcPr>
            <w:tcW w:w="2126" w:type="dxa"/>
            <w:shd w:val="clear" w:color="auto" w:fill="auto"/>
          </w:tcPr>
          <w:p w14:paraId="2C307F8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7C664880" w14:textId="77777777" w:rsidTr="00DB0522">
        <w:tc>
          <w:tcPr>
            <w:tcW w:w="4503" w:type="dxa"/>
            <w:shd w:val="clear" w:color="auto" w:fill="auto"/>
          </w:tcPr>
          <w:p w14:paraId="3490DDF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4A0A52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715</w:t>
            </w:r>
          </w:p>
        </w:tc>
        <w:tc>
          <w:tcPr>
            <w:tcW w:w="1134" w:type="dxa"/>
            <w:shd w:val="clear" w:color="auto" w:fill="auto"/>
          </w:tcPr>
          <w:p w14:paraId="11EB864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138B40D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604332E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09 4 01 80956</w:t>
            </w:r>
          </w:p>
        </w:tc>
        <w:tc>
          <w:tcPr>
            <w:tcW w:w="1163" w:type="dxa"/>
            <w:shd w:val="clear" w:color="auto" w:fill="auto"/>
          </w:tcPr>
          <w:p w14:paraId="0D05782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25DE4F2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4 075,00</w:t>
            </w:r>
          </w:p>
        </w:tc>
        <w:tc>
          <w:tcPr>
            <w:tcW w:w="2126" w:type="dxa"/>
            <w:shd w:val="clear" w:color="auto" w:fill="auto"/>
          </w:tcPr>
          <w:p w14:paraId="5C8F316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5166E8A8" w14:textId="77777777" w:rsidTr="00DB0522">
        <w:tc>
          <w:tcPr>
            <w:tcW w:w="4503" w:type="dxa"/>
            <w:shd w:val="clear" w:color="auto" w:fill="auto"/>
          </w:tcPr>
          <w:p w14:paraId="7AF856C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ЖИЛИЩНО-КОММУНАЛЬНОЕ ХОЗЯЙСТВО</w:t>
            </w:r>
          </w:p>
        </w:tc>
        <w:tc>
          <w:tcPr>
            <w:tcW w:w="1275" w:type="dxa"/>
            <w:shd w:val="clear" w:color="auto" w:fill="auto"/>
          </w:tcPr>
          <w:p w14:paraId="2425E8E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715</w:t>
            </w:r>
          </w:p>
        </w:tc>
        <w:tc>
          <w:tcPr>
            <w:tcW w:w="1134" w:type="dxa"/>
            <w:shd w:val="clear" w:color="auto" w:fill="auto"/>
          </w:tcPr>
          <w:p w14:paraId="5D65EE2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2A6EBD31"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755CC4E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2FAFCC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71BF575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3 150 000,00</w:t>
            </w:r>
          </w:p>
        </w:tc>
        <w:tc>
          <w:tcPr>
            <w:tcW w:w="2126" w:type="dxa"/>
            <w:shd w:val="clear" w:color="auto" w:fill="auto"/>
          </w:tcPr>
          <w:p w14:paraId="5486C60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3 150 000,00</w:t>
            </w:r>
          </w:p>
        </w:tc>
      </w:tr>
      <w:tr w:rsidR="00DB0522" w:rsidRPr="00DB0522" w14:paraId="1F97290B" w14:textId="77777777" w:rsidTr="00DB0522">
        <w:tc>
          <w:tcPr>
            <w:tcW w:w="4503" w:type="dxa"/>
            <w:shd w:val="clear" w:color="auto" w:fill="auto"/>
          </w:tcPr>
          <w:p w14:paraId="73F85C2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Благоустройство</w:t>
            </w:r>
          </w:p>
        </w:tc>
        <w:tc>
          <w:tcPr>
            <w:tcW w:w="1275" w:type="dxa"/>
            <w:shd w:val="clear" w:color="auto" w:fill="auto"/>
          </w:tcPr>
          <w:p w14:paraId="19F35BC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715</w:t>
            </w:r>
          </w:p>
        </w:tc>
        <w:tc>
          <w:tcPr>
            <w:tcW w:w="1134" w:type="dxa"/>
            <w:shd w:val="clear" w:color="auto" w:fill="auto"/>
          </w:tcPr>
          <w:p w14:paraId="281553B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553851B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6CA3BDF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0BB501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CFC9EB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3 150 000,00</w:t>
            </w:r>
          </w:p>
        </w:tc>
        <w:tc>
          <w:tcPr>
            <w:tcW w:w="2126" w:type="dxa"/>
            <w:shd w:val="clear" w:color="auto" w:fill="auto"/>
          </w:tcPr>
          <w:p w14:paraId="526248F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3 150 000,00</w:t>
            </w:r>
          </w:p>
        </w:tc>
      </w:tr>
      <w:tr w:rsidR="00DB0522" w:rsidRPr="00DB0522" w14:paraId="7C5CCE62" w14:textId="77777777" w:rsidTr="00DB0522">
        <w:tc>
          <w:tcPr>
            <w:tcW w:w="4503" w:type="dxa"/>
            <w:shd w:val="clear" w:color="auto" w:fill="auto"/>
          </w:tcPr>
          <w:p w14:paraId="050E4CA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Муниципальная программа "Комфортные условия проживания в </w:t>
            </w:r>
            <w:r w:rsidRPr="00DB0522">
              <w:rPr>
                <w:rFonts w:ascii="Times New Roman" w:hAnsi="Times New Roman"/>
                <w:i/>
                <w:iCs/>
                <w:color w:val="000000"/>
                <w:sz w:val="26"/>
                <w:szCs w:val="26"/>
              </w:rPr>
              <w:lastRenderedPageBreak/>
              <w:t>городе Орске"</w:t>
            </w:r>
          </w:p>
        </w:tc>
        <w:tc>
          <w:tcPr>
            <w:tcW w:w="1275" w:type="dxa"/>
            <w:shd w:val="clear" w:color="auto" w:fill="auto"/>
          </w:tcPr>
          <w:p w14:paraId="109EC13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715</w:t>
            </w:r>
          </w:p>
        </w:tc>
        <w:tc>
          <w:tcPr>
            <w:tcW w:w="1134" w:type="dxa"/>
            <w:shd w:val="clear" w:color="auto" w:fill="auto"/>
          </w:tcPr>
          <w:p w14:paraId="35661C3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2955324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4476FF3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04 0 00 00000</w:t>
            </w:r>
          </w:p>
        </w:tc>
        <w:tc>
          <w:tcPr>
            <w:tcW w:w="1163" w:type="dxa"/>
            <w:shd w:val="clear" w:color="auto" w:fill="auto"/>
          </w:tcPr>
          <w:p w14:paraId="242A0C5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C284F4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3 150 000,00</w:t>
            </w:r>
          </w:p>
        </w:tc>
        <w:tc>
          <w:tcPr>
            <w:tcW w:w="2126" w:type="dxa"/>
            <w:shd w:val="clear" w:color="auto" w:fill="auto"/>
          </w:tcPr>
          <w:p w14:paraId="31754EC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3 150 000,00</w:t>
            </w:r>
          </w:p>
        </w:tc>
      </w:tr>
      <w:tr w:rsidR="00DB0522" w:rsidRPr="00DB0522" w14:paraId="32956D0F" w14:textId="77777777" w:rsidTr="00DB0522">
        <w:tc>
          <w:tcPr>
            <w:tcW w:w="4503" w:type="dxa"/>
            <w:shd w:val="clear" w:color="auto" w:fill="auto"/>
          </w:tcPr>
          <w:p w14:paraId="0F66837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6ACEE58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1E47DF0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4643127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1629192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04 4 00 00000</w:t>
            </w:r>
          </w:p>
        </w:tc>
        <w:tc>
          <w:tcPr>
            <w:tcW w:w="1163" w:type="dxa"/>
            <w:shd w:val="clear" w:color="auto" w:fill="auto"/>
          </w:tcPr>
          <w:p w14:paraId="41B7D66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4A8D4F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3 150 000,00</w:t>
            </w:r>
          </w:p>
        </w:tc>
        <w:tc>
          <w:tcPr>
            <w:tcW w:w="2126" w:type="dxa"/>
            <w:shd w:val="clear" w:color="auto" w:fill="auto"/>
          </w:tcPr>
          <w:p w14:paraId="1BFF776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3 150 000,00</w:t>
            </w:r>
          </w:p>
        </w:tc>
      </w:tr>
      <w:tr w:rsidR="00DB0522" w:rsidRPr="00DB0522" w14:paraId="66B0C0F1" w14:textId="77777777" w:rsidTr="00DB0522">
        <w:tc>
          <w:tcPr>
            <w:tcW w:w="4503" w:type="dxa"/>
            <w:shd w:val="clear" w:color="auto" w:fill="auto"/>
          </w:tcPr>
          <w:p w14:paraId="2985B7D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09EA48F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7BFEC6E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7820B60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19F4E49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04 4 04 00000</w:t>
            </w:r>
          </w:p>
        </w:tc>
        <w:tc>
          <w:tcPr>
            <w:tcW w:w="1163" w:type="dxa"/>
            <w:shd w:val="clear" w:color="auto" w:fill="auto"/>
          </w:tcPr>
          <w:p w14:paraId="62F1726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3BED08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2 550 000,00</w:t>
            </w:r>
          </w:p>
        </w:tc>
        <w:tc>
          <w:tcPr>
            <w:tcW w:w="2126" w:type="dxa"/>
            <w:shd w:val="clear" w:color="auto" w:fill="auto"/>
          </w:tcPr>
          <w:p w14:paraId="2A53AA1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2 550 000,00</w:t>
            </w:r>
          </w:p>
        </w:tc>
      </w:tr>
      <w:tr w:rsidR="00DB0522" w:rsidRPr="00DB0522" w14:paraId="6C7174F0" w14:textId="77777777" w:rsidTr="00DB0522">
        <w:tc>
          <w:tcPr>
            <w:tcW w:w="4503" w:type="dxa"/>
            <w:shd w:val="clear" w:color="auto" w:fill="auto"/>
          </w:tcPr>
          <w:p w14:paraId="25E6CB2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Озеленение</w:t>
            </w:r>
          </w:p>
        </w:tc>
        <w:tc>
          <w:tcPr>
            <w:tcW w:w="1275" w:type="dxa"/>
            <w:shd w:val="clear" w:color="auto" w:fill="auto"/>
          </w:tcPr>
          <w:p w14:paraId="220D26D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6D98918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1113A61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39D75CC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04 4 04 20020</w:t>
            </w:r>
          </w:p>
        </w:tc>
        <w:tc>
          <w:tcPr>
            <w:tcW w:w="1163" w:type="dxa"/>
            <w:shd w:val="clear" w:color="auto" w:fill="auto"/>
          </w:tcPr>
          <w:p w14:paraId="160E2BE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8B659C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2 500 000,00</w:t>
            </w:r>
          </w:p>
        </w:tc>
        <w:tc>
          <w:tcPr>
            <w:tcW w:w="2126" w:type="dxa"/>
            <w:shd w:val="clear" w:color="auto" w:fill="auto"/>
          </w:tcPr>
          <w:p w14:paraId="469F684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2 500 000,00</w:t>
            </w:r>
          </w:p>
        </w:tc>
      </w:tr>
      <w:tr w:rsidR="00DB0522" w:rsidRPr="00DB0522" w14:paraId="30E13F69" w14:textId="77777777" w:rsidTr="00DB0522">
        <w:tc>
          <w:tcPr>
            <w:tcW w:w="4503" w:type="dxa"/>
            <w:shd w:val="clear" w:color="auto" w:fill="auto"/>
          </w:tcPr>
          <w:p w14:paraId="57A01E0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4AC38A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715</w:t>
            </w:r>
          </w:p>
        </w:tc>
        <w:tc>
          <w:tcPr>
            <w:tcW w:w="1134" w:type="dxa"/>
            <w:shd w:val="clear" w:color="auto" w:fill="auto"/>
          </w:tcPr>
          <w:p w14:paraId="4E051C4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351BAF6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0225F9A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04 4 04 20020</w:t>
            </w:r>
          </w:p>
        </w:tc>
        <w:tc>
          <w:tcPr>
            <w:tcW w:w="1163" w:type="dxa"/>
            <w:shd w:val="clear" w:color="auto" w:fill="auto"/>
          </w:tcPr>
          <w:p w14:paraId="05E7950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204DC03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2 500 000,00</w:t>
            </w:r>
          </w:p>
        </w:tc>
        <w:tc>
          <w:tcPr>
            <w:tcW w:w="2126" w:type="dxa"/>
            <w:shd w:val="clear" w:color="auto" w:fill="auto"/>
          </w:tcPr>
          <w:p w14:paraId="61D4843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2 500 000,00</w:t>
            </w:r>
          </w:p>
        </w:tc>
      </w:tr>
      <w:tr w:rsidR="00DB0522" w:rsidRPr="00DB0522" w14:paraId="5F472E86" w14:textId="77777777" w:rsidTr="00DB0522">
        <w:tc>
          <w:tcPr>
            <w:tcW w:w="4503" w:type="dxa"/>
            <w:shd w:val="clear" w:color="auto" w:fill="auto"/>
          </w:tcPr>
          <w:p w14:paraId="4C4A5FE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Проведение прочих мероприятий по благоустройству города</w:t>
            </w:r>
          </w:p>
        </w:tc>
        <w:tc>
          <w:tcPr>
            <w:tcW w:w="1275" w:type="dxa"/>
            <w:shd w:val="clear" w:color="auto" w:fill="auto"/>
          </w:tcPr>
          <w:p w14:paraId="5C4D388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197F055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38FD849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70D4A3D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04 4 04 20030</w:t>
            </w:r>
          </w:p>
        </w:tc>
        <w:tc>
          <w:tcPr>
            <w:tcW w:w="1163" w:type="dxa"/>
            <w:shd w:val="clear" w:color="auto" w:fill="auto"/>
          </w:tcPr>
          <w:p w14:paraId="289D78A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C2A253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50 000,00</w:t>
            </w:r>
          </w:p>
        </w:tc>
        <w:tc>
          <w:tcPr>
            <w:tcW w:w="2126" w:type="dxa"/>
            <w:shd w:val="clear" w:color="auto" w:fill="auto"/>
          </w:tcPr>
          <w:p w14:paraId="37E174B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50 000,00</w:t>
            </w:r>
          </w:p>
        </w:tc>
      </w:tr>
      <w:tr w:rsidR="00DB0522" w:rsidRPr="00DB0522" w14:paraId="5342F53A" w14:textId="77777777" w:rsidTr="00DB0522">
        <w:tc>
          <w:tcPr>
            <w:tcW w:w="4503" w:type="dxa"/>
            <w:shd w:val="clear" w:color="auto" w:fill="auto"/>
          </w:tcPr>
          <w:p w14:paraId="48D0C4AA"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C157C8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715</w:t>
            </w:r>
          </w:p>
        </w:tc>
        <w:tc>
          <w:tcPr>
            <w:tcW w:w="1134" w:type="dxa"/>
            <w:shd w:val="clear" w:color="auto" w:fill="auto"/>
          </w:tcPr>
          <w:p w14:paraId="2F565D6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1F49C13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6B850B9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04 4 04 20030</w:t>
            </w:r>
          </w:p>
        </w:tc>
        <w:tc>
          <w:tcPr>
            <w:tcW w:w="1163" w:type="dxa"/>
            <w:shd w:val="clear" w:color="auto" w:fill="auto"/>
          </w:tcPr>
          <w:p w14:paraId="6A1A0EF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04BE2B9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50 000,00</w:t>
            </w:r>
          </w:p>
        </w:tc>
        <w:tc>
          <w:tcPr>
            <w:tcW w:w="2126" w:type="dxa"/>
            <w:shd w:val="clear" w:color="auto" w:fill="auto"/>
          </w:tcPr>
          <w:p w14:paraId="0E9A5F3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50 000,00</w:t>
            </w:r>
          </w:p>
        </w:tc>
      </w:tr>
      <w:tr w:rsidR="00DB0522" w:rsidRPr="00DB0522" w14:paraId="711E2A4C" w14:textId="77777777" w:rsidTr="00DB0522">
        <w:tc>
          <w:tcPr>
            <w:tcW w:w="4503" w:type="dxa"/>
            <w:shd w:val="clear" w:color="auto" w:fill="auto"/>
          </w:tcPr>
          <w:p w14:paraId="4AC699C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"Мероприятия по оздоровлению экологической обстановки в городе Орске"</w:t>
            </w:r>
          </w:p>
        </w:tc>
        <w:tc>
          <w:tcPr>
            <w:tcW w:w="1275" w:type="dxa"/>
            <w:shd w:val="clear" w:color="auto" w:fill="auto"/>
          </w:tcPr>
          <w:p w14:paraId="4006036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41BCF19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088CF4A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2292EA3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04 4 08 00000</w:t>
            </w:r>
          </w:p>
        </w:tc>
        <w:tc>
          <w:tcPr>
            <w:tcW w:w="1163" w:type="dxa"/>
            <w:shd w:val="clear" w:color="auto" w:fill="auto"/>
          </w:tcPr>
          <w:p w14:paraId="792EF16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8EFDE9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600 000,00</w:t>
            </w:r>
          </w:p>
        </w:tc>
        <w:tc>
          <w:tcPr>
            <w:tcW w:w="2126" w:type="dxa"/>
            <w:shd w:val="clear" w:color="auto" w:fill="auto"/>
          </w:tcPr>
          <w:p w14:paraId="453A857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600 000,00</w:t>
            </w:r>
          </w:p>
        </w:tc>
      </w:tr>
      <w:tr w:rsidR="00DB0522" w:rsidRPr="00DB0522" w14:paraId="0D13F20C" w14:textId="77777777" w:rsidTr="00DB0522">
        <w:tc>
          <w:tcPr>
            <w:tcW w:w="4503" w:type="dxa"/>
            <w:shd w:val="clear" w:color="auto" w:fill="auto"/>
          </w:tcPr>
          <w:p w14:paraId="2D49952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Проведение мероприятий по оздоровлению экологической обстановки города</w:t>
            </w:r>
          </w:p>
        </w:tc>
        <w:tc>
          <w:tcPr>
            <w:tcW w:w="1275" w:type="dxa"/>
            <w:shd w:val="clear" w:color="auto" w:fill="auto"/>
          </w:tcPr>
          <w:p w14:paraId="7AECCB0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715</w:t>
            </w:r>
          </w:p>
        </w:tc>
        <w:tc>
          <w:tcPr>
            <w:tcW w:w="1134" w:type="dxa"/>
            <w:shd w:val="clear" w:color="auto" w:fill="auto"/>
          </w:tcPr>
          <w:p w14:paraId="6935595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3EB0D58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20FCE9C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04 4 08 20040</w:t>
            </w:r>
          </w:p>
        </w:tc>
        <w:tc>
          <w:tcPr>
            <w:tcW w:w="1163" w:type="dxa"/>
            <w:shd w:val="clear" w:color="auto" w:fill="auto"/>
          </w:tcPr>
          <w:p w14:paraId="21A208B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034DA2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600 000,00</w:t>
            </w:r>
          </w:p>
        </w:tc>
        <w:tc>
          <w:tcPr>
            <w:tcW w:w="2126" w:type="dxa"/>
            <w:shd w:val="clear" w:color="auto" w:fill="auto"/>
          </w:tcPr>
          <w:p w14:paraId="66A2C2B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600 000,00</w:t>
            </w:r>
          </w:p>
        </w:tc>
      </w:tr>
      <w:tr w:rsidR="00DB0522" w:rsidRPr="00DB0522" w14:paraId="07C7E3DC" w14:textId="77777777" w:rsidTr="00DB0522">
        <w:tc>
          <w:tcPr>
            <w:tcW w:w="4503" w:type="dxa"/>
            <w:shd w:val="clear" w:color="auto" w:fill="auto"/>
          </w:tcPr>
          <w:p w14:paraId="51395F7F"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1115A4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715</w:t>
            </w:r>
          </w:p>
        </w:tc>
        <w:tc>
          <w:tcPr>
            <w:tcW w:w="1134" w:type="dxa"/>
            <w:shd w:val="clear" w:color="auto" w:fill="auto"/>
          </w:tcPr>
          <w:p w14:paraId="31C08EF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433A40C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2CD4B77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04 4 08 20040</w:t>
            </w:r>
          </w:p>
        </w:tc>
        <w:tc>
          <w:tcPr>
            <w:tcW w:w="1163" w:type="dxa"/>
            <w:shd w:val="clear" w:color="auto" w:fill="auto"/>
          </w:tcPr>
          <w:p w14:paraId="7790070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6B6AA8D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600 000,00</w:t>
            </w:r>
          </w:p>
        </w:tc>
        <w:tc>
          <w:tcPr>
            <w:tcW w:w="2126" w:type="dxa"/>
            <w:shd w:val="clear" w:color="auto" w:fill="auto"/>
          </w:tcPr>
          <w:p w14:paraId="75DBAEA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600 000,00</w:t>
            </w:r>
          </w:p>
        </w:tc>
      </w:tr>
      <w:tr w:rsidR="00DB0522" w:rsidRPr="00DB0522" w14:paraId="7B397692" w14:textId="77777777" w:rsidTr="00DB0522">
        <w:tc>
          <w:tcPr>
            <w:tcW w:w="4503" w:type="dxa"/>
            <w:shd w:val="clear" w:color="auto" w:fill="auto"/>
          </w:tcPr>
          <w:p w14:paraId="1A7D2266"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Муниципальное учреждение "Комитет по управлению имуществом города Орска"</w:t>
            </w:r>
          </w:p>
        </w:tc>
        <w:tc>
          <w:tcPr>
            <w:tcW w:w="1275" w:type="dxa"/>
            <w:shd w:val="clear" w:color="auto" w:fill="auto"/>
          </w:tcPr>
          <w:p w14:paraId="4D9D74BA"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716</w:t>
            </w:r>
          </w:p>
        </w:tc>
        <w:tc>
          <w:tcPr>
            <w:tcW w:w="1134" w:type="dxa"/>
            <w:shd w:val="clear" w:color="auto" w:fill="auto"/>
          </w:tcPr>
          <w:p w14:paraId="2C93DCF6"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3F909798"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29146DF9"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0FCBB570"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14FC4436"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132 406 241,58</w:t>
            </w:r>
          </w:p>
        </w:tc>
        <w:tc>
          <w:tcPr>
            <w:tcW w:w="2126" w:type="dxa"/>
            <w:shd w:val="clear" w:color="auto" w:fill="auto"/>
          </w:tcPr>
          <w:p w14:paraId="2CD179C6"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155 417 464,24</w:t>
            </w:r>
          </w:p>
        </w:tc>
      </w:tr>
      <w:tr w:rsidR="00DB0522" w:rsidRPr="00DB0522" w14:paraId="6F55DE16" w14:textId="77777777" w:rsidTr="00DB0522">
        <w:tc>
          <w:tcPr>
            <w:tcW w:w="4503" w:type="dxa"/>
            <w:shd w:val="clear" w:color="auto" w:fill="auto"/>
          </w:tcPr>
          <w:p w14:paraId="6686B07A"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lastRenderedPageBreak/>
              <w:t>ОБЩЕГОСУДАРСТВЕННЫЕ ВОПРОСЫ</w:t>
            </w:r>
          </w:p>
        </w:tc>
        <w:tc>
          <w:tcPr>
            <w:tcW w:w="1275" w:type="dxa"/>
            <w:shd w:val="clear" w:color="auto" w:fill="auto"/>
          </w:tcPr>
          <w:p w14:paraId="582D38D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716</w:t>
            </w:r>
          </w:p>
        </w:tc>
        <w:tc>
          <w:tcPr>
            <w:tcW w:w="1134" w:type="dxa"/>
            <w:shd w:val="clear" w:color="auto" w:fill="auto"/>
          </w:tcPr>
          <w:p w14:paraId="59E9BDD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772483A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4EDB4707"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4D40BB9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4768BCA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4 508 141,58</w:t>
            </w:r>
          </w:p>
        </w:tc>
        <w:tc>
          <w:tcPr>
            <w:tcW w:w="2126" w:type="dxa"/>
            <w:shd w:val="clear" w:color="auto" w:fill="auto"/>
          </w:tcPr>
          <w:p w14:paraId="181B6DF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27 924 164,24</w:t>
            </w:r>
          </w:p>
        </w:tc>
      </w:tr>
      <w:tr w:rsidR="00DB0522" w:rsidRPr="00DB0522" w14:paraId="28582B81" w14:textId="77777777" w:rsidTr="00DB0522">
        <w:tc>
          <w:tcPr>
            <w:tcW w:w="4503" w:type="dxa"/>
            <w:shd w:val="clear" w:color="auto" w:fill="auto"/>
          </w:tcPr>
          <w:p w14:paraId="4C35F7E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Другие общегосударственные вопросы</w:t>
            </w:r>
          </w:p>
        </w:tc>
        <w:tc>
          <w:tcPr>
            <w:tcW w:w="1275" w:type="dxa"/>
            <w:shd w:val="clear" w:color="auto" w:fill="auto"/>
          </w:tcPr>
          <w:p w14:paraId="4D73B01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716</w:t>
            </w:r>
          </w:p>
        </w:tc>
        <w:tc>
          <w:tcPr>
            <w:tcW w:w="1134" w:type="dxa"/>
            <w:shd w:val="clear" w:color="auto" w:fill="auto"/>
          </w:tcPr>
          <w:p w14:paraId="6A36EFB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58963FE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171D67C4"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5E22998D"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70699DC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4 508 141,58</w:t>
            </w:r>
          </w:p>
        </w:tc>
        <w:tc>
          <w:tcPr>
            <w:tcW w:w="2126" w:type="dxa"/>
            <w:shd w:val="clear" w:color="auto" w:fill="auto"/>
          </w:tcPr>
          <w:p w14:paraId="1ED68FD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27 924 164,24</w:t>
            </w:r>
          </w:p>
        </w:tc>
      </w:tr>
      <w:tr w:rsidR="00DB0522" w:rsidRPr="00DB0522" w14:paraId="0CCB8347" w14:textId="77777777" w:rsidTr="00DB0522">
        <w:tc>
          <w:tcPr>
            <w:tcW w:w="4503" w:type="dxa"/>
            <w:shd w:val="clear" w:color="auto" w:fill="auto"/>
          </w:tcPr>
          <w:p w14:paraId="5989C0E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14B9BA2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716</w:t>
            </w:r>
          </w:p>
        </w:tc>
        <w:tc>
          <w:tcPr>
            <w:tcW w:w="1134" w:type="dxa"/>
            <w:shd w:val="clear" w:color="auto" w:fill="auto"/>
          </w:tcPr>
          <w:p w14:paraId="342837E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05F54D7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2EA8CE8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05 0 00 00000</w:t>
            </w:r>
          </w:p>
        </w:tc>
        <w:tc>
          <w:tcPr>
            <w:tcW w:w="1163" w:type="dxa"/>
            <w:shd w:val="clear" w:color="auto" w:fill="auto"/>
          </w:tcPr>
          <w:p w14:paraId="1D08E3A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912046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4 508 141,58</w:t>
            </w:r>
          </w:p>
        </w:tc>
        <w:tc>
          <w:tcPr>
            <w:tcW w:w="2126" w:type="dxa"/>
            <w:shd w:val="clear" w:color="auto" w:fill="auto"/>
          </w:tcPr>
          <w:p w14:paraId="4340175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27 924 164,24</w:t>
            </w:r>
          </w:p>
        </w:tc>
      </w:tr>
      <w:tr w:rsidR="00DB0522" w:rsidRPr="00DB0522" w14:paraId="760C49D3" w14:textId="77777777" w:rsidTr="00DB0522">
        <w:tc>
          <w:tcPr>
            <w:tcW w:w="4503" w:type="dxa"/>
            <w:shd w:val="clear" w:color="auto" w:fill="auto"/>
          </w:tcPr>
          <w:p w14:paraId="7677F02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72447B8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716</w:t>
            </w:r>
          </w:p>
        </w:tc>
        <w:tc>
          <w:tcPr>
            <w:tcW w:w="1134" w:type="dxa"/>
            <w:shd w:val="clear" w:color="auto" w:fill="auto"/>
          </w:tcPr>
          <w:p w14:paraId="4842E96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A007FF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1039EA0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05 4 00 00000</w:t>
            </w:r>
          </w:p>
        </w:tc>
        <w:tc>
          <w:tcPr>
            <w:tcW w:w="1163" w:type="dxa"/>
            <w:shd w:val="clear" w:color="auto" w:fill="auto"/>
          </w:tcPr>
          <w:p w14:paraId="18D379A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3EE486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4 508 141,58</w:t>
            </w:r>
          </w:p>
        </w:tc>
        <w:tc>
          <w:tcPr>
            <w:tcW w:w="2126" w:type="dxa"/>
            <w:shd w:val="clear" w:color="auto" w:fill="auto"/>
          </w:tcPr>
          <w:p w14:paraId="675D016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27 924 164,24</w:t>
            </w:r>
          </w:p>
        </w:tc>
      </w:tr>
      <w:tr w:rsidR="00DB0522" w:rsidRPr="00DB0522" w14:paraId="5DD8D904" w14:textId="77777777" w:rsidTr="00DB0522">
        <w:tc>
          <w:tcPr>
            <w:tcW w:w="4503" w:type="dxa"/>
            <w:shd w:val="clear" w:color="auto" w:fill="auto"/>
          </w:tcPr>
          <w:p w14:paraId="5079095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"Создание организационных условий для управления и распоряжения имуществом"</w:t>
            </w:r>
          </w:p>
        </w:tc>
        <w:tc>
          <w:tcPr>
            <w:tcW w:w="1275" w:type="dxa"/>
            <w:shd w:val="clear" w:color="auto" w:fill="auto"/>
          </w:tcPr>
          <w:p w14:paraId="4E67C81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716</w:t>
            </w:r>
          </w:p>
        </w:tc>
        <w:tc>
          <w:tcPr>
            <w:tcW w:w="1134" w:type="dxa"/>
            <w:shd w:val="clear" w:color="auto" w:fill="auto"/>
          </w:tcPr>
          <w:p w14:paraId="7E73D56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3CCE88F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5A6A312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05 4 04 00000</w:t>
            </w:r>
          </w:p>
        </w:tc>
        <w:tc>
          <w:tcPr>
            <w:tcW w:w="1163" w:type="dxa"/>
            <w:shd w:val="clear" w:color="auto" w:fill="auto"/>
          </w:tcPr>
          <w:p w14:paraId="36EC2D1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D8B6EC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4 508 141,58</w:t>
            </w:r>
          </w:p>
        </w:tc>
        <w:tc>
          <w:tcPr>
            <w:tcW w:w="2126" w:type="dxa"/>
            <w:shd w:val="clear" w:color="auto" w:fill="auto"/>
          </w:tcPr>
          <w:p w14:paraId="0924A4F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27 924 164,24</w:t>
            </w:r>
          </w:p>
        </w:tc>
      </w:tr>
      <w:tr w:rsidR="00DB0522" w:rsidRPr="00DB0522" w14:paraId="7D694107" w14:textId="77777777" w:rsidTr="00DB0522">
        <w:tc>
          <w:tcPr>
            <w:tcW w:w="4503" w:type="dxa"/>
            <w:shd w:val="clear" w:color="auto" w:fill="auto"/>
          </w:tcPr>
          <w:p w14:paraId="630A470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Центральный аппарат</w:t>
            </w:r>
          </w:p>
        </w:tc>
        <w:tc>
          <w:tcPr>
            <w:tcW w:w="1275" w:type="dxa"/>
            <w:shd w:val="clear" w:color="auto" w:fill="auto"/>
          </w:tcPr>
          <w:p w14:paraId="1C53591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716</w:t>
            </w:r>
          </w:p>
        </w:tc>
        <w:tc>
          <w:tcPr>
            <w:tcW w:w="1134" w:type="dxa"/>
            <w:shd w:val="clear" w:color="auto" w:fill="auto"/>
          </w:tcPr>
          <w:p w14:paraId="448EA69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2F9AE99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650133A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05 4 04 00020</w:t>
            </w:r>
          </w:p>
        </w:tc>
        <w:tc>
          <w:tcPr>
            <w:tcW w:w="1163" w:type="dxa"/>
            <w:shd w:val="clear" w:color="auto" w:fill="auto"/>
          </w:tcPr>
          <w:p w14:paraId="7A27850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92744F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4 508 141,58</w:t>
            </w:r>
          </w:p>
        </w:tc>
        <w:tc>
          <w:tcPr>
            <w:tcW w:w="2126" w:type="dxa"/>
            <w:shd w:val="clear" w:color="auto" w:fill="auto"/>
          </w:tcPr>
          <w:p w14:paraId="528CC4D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27 924 164,24</w:t>
            </w:r>
          </w:p>
        </w:tc>
      </w:tr>
      <w:tr w:rsidR="00DB0522" w:rsidRPr="00DB0522" w14:paraId="59A765DD" w14:textId="77777777" w:rsidTr="00DB0522">
        <w:tc>
          <w:tcPr>
            <w:tcW w:w="4503" w:type="dxa"/>
            <w:shd w:val="clear" w:color="auto" w:fill="auto"/>
          </w:tcPr>
          <w:p w14:paraId="49F09537"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2D99399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716</w:t>
            </w:r>
          </w:p>
        </w:tc>
        <w:tc>
          <w:tcPr>
            <w:tcW w:w="1134" w:type="dxa"/>
            <w:shd w:val="clear" w:color="auto" w:fill="auto"/>
          </w:tcPr>
          <w:p w14:paraId="6A4260A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0F8356A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3CA089B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05 4 04 00020</w:t>
            </w:r>
          </w:p>
        </w:tc>
        <w:tc>
          <w:tcPr>
            <w:tcW w:w="1163" w:type="dxa"/>
            <w:shd w:val="clear" w:color="auto" w:fill="auto"/>
          </w:tcPr>
          <w:p w14:paraId="75D099D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5EAA647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4 508 141,58</w:t>
            </w:r>
          </w:p>
        </w:tc>
        <w:tc>
          <w:tcPr>
            <w:tcW w:w="2126" w:type="dxa"/>
            <w:shd w:val="clear" w:color="auto" w:fill="auto"/>
          </w:tcPr>
          <w:p w14:paraId="49DDB64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27 924 164,24</w:t>
            </w:r>
          </w:p>
        </w:tc>
      </w:tr>
      <w:tr w:rsidR="00DB0522" w:rsidRPr="00DB0522" w14:paraId="6AAB49E8" w14:textId="77777777" w:rsidTr="00DB0522">
        <w:tc>
          <w:tcPr>
            <w:tcW w:w="4503" w:type="dxa"/>
            <w:shd w:val="clear" w:color="auto" w:fill="auto"/>
          </w:tcPr>
          <w:p w14:paraId="05FBAA7A"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ЖИЛИЩНО-КОММУНАЛЬНОЕ ХОЗЯЙСТВО</w:t>
            </w:r>
          </w:p>
        </w:tc>
        <w:tc>
          <w:tcPr>
            <w:tcW w:w="1275" w:type="dxa"/>
            <w:shd w:val="clear" w:color="auto" w:fill="auto"/>
          </w:tcPr>
          <w:p w14:paraId="22C7BFF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716</w:t>
            </w:r>
          </w:p>
        </w:tc>
        <w:tc>
          <w:tcPr>
            <w:tcW w:w="1134" w:type="dxa"/>
            <w:shd w:val="clear" w:color="auto" w:fill="auto"/>
          </w:tcPr>
          <w:p w14:paraId="641C690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30F62CE0"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6F246676"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27BBBF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3FE60F2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8 714 000,00</w:t>
            </w:r>
          </w:p>
        </w:tc>
        <w:tc>
          <w:tcPr>
            <w:tcW w:w="2126" w:type="dxa"/>
            <w:shd w:val="clear" w:color="auto" w:fill="auto"/>
          </w:tcPr>
          <w:p w14:paraId="77E015A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8 714 000,00</w:t>
            </w:r>
          </w:p>
        </w:tc>
      </w:tr>
      <w:tr w:rsidR="00DB0522" w:rsidRPr="00DB0522" w14:paraId="6621FE32" w14:textId="77777777" w:rsidTr="00DB0522">
        <w:tc>
          <w:tcPr>
            <w:tcW w:w="4503" w:type="dxa"/>
            <w:shd w:val="clear" w:color="auto" w:fill="auto"/>
          </w:tcPr>
          <w:p w14:paraId="483F49EF"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Жилищное хозяйство</w:t>
            </w:r>
          </w:p>
        </w:tc>
        <w:tc>
          <w:tcPr>
            <w:tcW w:w="1275" w:type="dxa"/>
            <w:shd w:val="clear" w:color="auto" w:fill="auto"/>
          </w:tcPr>
          <w:p w14:paraId="3F042AF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716</w:t>
            </w:r>
          </w:p>
        </w:tc>
        <w:tc>
          <w:tcPr>
            <w:tcW w:w="1134" w:type="dxa"/>
            <w:shd w:val="clear" w:color="auto" w:fill="auto"/>
          </w:tcPr>
          <w:p w14:paraId="1DF0469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25D06C3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47D53D2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5A979E3D"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59E764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8 714 000,00</w:t>
            </w:r>
          </w:p>
        </w:tc>
        <w:tc>
          <w:tcPr>
            <w:tcW w:w="2126" w:type="dxa"/>
            <w:shd w:val="clear" w:color="auto" w:fill="auto"/>
          </w:tcPr>
          <w:p w14:paraId="2B2C861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8 714 000,00</w:t>
            </w:r>
          </w:p>
        </w:tc>
      </w:tr>
      <w:tr w:rsidR="00DB0522" w:rsidRPr="00DB0522" w14:paraId="35B9C8D7" w14:textId="77777777" w:rsidTr="00DB0522">
        <w:tc>
          <w:tcPr>
            <w:tcW w:w="4503" w:type="dxa"/>
            <w:shd w:val="clear" w:color="auto" w:fill="auto"/>
          </w:tcPr>
          <w:p w14:paraId="4121A11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"Социальная политика города Орска"</w:t>
            </w:r>
          </w:p>
        </w:tc>
        <w:tc>
          <w:tcPr>
            <w:tcW w:w="1275" w:type="dxa"/>
            <w:shd w:val="clear" w:color="auto" w:fill="auto"/>
          </w:tcPr>
          <w:p w14:paraId="422D38B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716</w:t>
            </w:r>
          </w:p>
        </w:tc>
        <w:tc>
          <w:tcPr>
            <w:tcW w:w="1134" w:type="dxa"/>
            <w:shd w:val="clear" w:color="auto" w:fill="auto"/>
          </w:tcPr>
          <w:p w14:paraId="5BE64E2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2D51F1E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3BBB32A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12 0 00 00000</w:t>
            </w:r>
          </w:p>
        </w:tc>
        <w:tc>
          <w:tcPr>
            <w:tcW w:w="1163" w:type="dxa"/>
            <w:shd w:val="clear" w:color="auto" w:fill="auto"/>
          </w:tcPr>
          <w:p w14:paraId="1792AF1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1540CA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8 714 000,00</w:t>
            </w:r>
          </w:p>
        </w:tc>
        <w:tc>
          <w:tcPr>
            <w:tcW w:w="2126" w:type="dxa"/>
            <w:shd w:val="clear" w:color="auto" w:fill="auto"/>
          </w:tcPr>
          <w:p w14:paraId="4077245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8 714 000,00</w:t>
            </w:r>
          </w:p>
        </w:tc>
      </w:tr>
      <w:tr w:rsidR="00DB0522" w:rsidRPr="00DB0522" w14:paraId="54D3DF01" w14:textId="77777777" w:rsidTr="00DB0522">
        <w:tc>
          <w:tcPr>
            <w:tcW w:w="4503" w:type="dxa"/>
            <w:shd w:val="clear" w:color="auto" w:fill="auto"/>
          </w:tcPr>
          <w:p w14:paraId="335AB28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397FB76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716</w:t>
            </w:r>
          </w:p>
        </w:tc>
        <w:tc>
          <w:tcPr>
            <w:tcW w:w="1134" w:type="dxa"/>
            <w:shd w:val="clear" w:color="auto" w:fill="auto"/>
          </w:tcPr>
          <w:p w14:paraId="73AB42B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0C2AE94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654331C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12 4 00 00000</w:t>
            </w:r>
          </w:p>
        </w:tc>
        <w:tc>
          <w:tcPr>
            <w:tcW w:w="1163" w:type="dxa"/>
            <w:shd w:val="clear" w:color="auto" w:fill="auto"/>
          </w:tcPr>
          <w:p w14:paraId="5DDAD22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EBDEB7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8 714 000,00</w:t>
            </w:r>
          </w:p>
        </w:tc>
        <w:tc>
          <w:tcPr>
            <w:tcW w:w="2126" w:type="dxa"/>
            <w:shd w:val="clear" w:color="auto" w:fill="auto"/>
          </w:tcPr>
          <w:p w14:paraId="46FF8D1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8 714 000,00</w:t>
            </w:r>
          </w:p>
        </w:tc>
      </w:tr>
      <w:tr w:rsidR="00DB0522" w:rsidRPr="00DB0522" w14:paraId="498BE185" w14:textId="77777777" w:rsidTr="00DB0522">
        <w:tc>
          <w:tcPr>
            <w:tcW w:w="4503" w:type="dxa"/>
            <w:shd w:val="clear" w:color="auto" w:fill="auto"/>
          </w:tcPr>
          <w:p w14:paraId="5F1EFFA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275" w:type="dxa"/>
            <w:shd w:val="clear" w:color="auto" w:fill="auto"/>
          </w:tcPr>
          <w:p w14:paraId="434399A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716</w:t>
            </w:r>
          </w:p>
        </w:tc>
        <w:tc>
          <w:tcPr>
            <w:tcW w:w="1134" w:type="dxa"/>
            <w:shd w:val="clear" w:color="auto" w:fill="auto"/>
          </w:tcPr>
          <w:p w14:paraId="136A03D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6522321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6BE84DC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12 4 07 00000</w:t>
            </w:r>
          </w:p>
        </w:tc>
        <w:tc>
          <w:tcPr>
            <w:tcW w:w="1163" w:type="dxa"/>
            <w:shd w:val="clear" w:color="auto" w:fill="auto"/>
          </w:tcPr>
          <w:p w14:paraId="49FDD38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9A9512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8 714 000,00</w:t>
            </w:r>
          </w:p>
        </w:tc>
        <w:tc>
          <w:tcPr>
            <w:tcW w:w="2126" w:type="dxa"/>
            <w:shd w:val="clear" w:color="auto" w:fill="auto"/>
          </w:tcPr>
          <w:p w14:paraId="5F9A9D2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8 714 000,00</w:t>
            </w:r>
          </w:p>
        </w:tc>
      </w:tr>
      <w:tr w:rsidR="00DB0522" w:rsidRPr="00DB0522" w14:paraId="4A486103" w14:textId="77777777" w:rsidTr="00DB0522">
        <w:tc>
          <w:tcPr>
            <w:tcW w:w="4503" w:type="dxa"/>
            <w:shd w:val="clear" w:color="auto" w:fill="auto"/>
          </w:tcPr>
          <w:p w14:paraId="16578AE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lastRenderedPageBreak/>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275" w:type="dxa"/>
            <w:shd w:val="clear" w:color="auto" w:fill="auto"/>
          </w:tcPr>
          <w:p w14:paraId="3779773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716</w:t>
            </w:r>
          </w:p>
        </w:tc>
        <w:tc>
          <w:tcPr>
            <w:tcW w:w="1134" w:type="dxa"/>
            <w:shd w:val="clear" w:color="auto" w:fill="auto"/>
          </w:tcPr>
          <w:p w14:paraId="49E07AD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43D634F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0BBBE3C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12 4 07 80500</w:t>
            </w:r>
          </w:p>
        </w:tc>
        <w:tc>
          <w:tcPr>
            <w:tcW w:w="1163" w:type="dxa"/>
            <w:shd w:val="clear" w:color="auto" w:fill="auto"/>
          </w:tcPr>
          <w:p w14:paraId="421DBAD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995550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8 714 000,00</w:t>
            </w:r>
          </w:p>
        </w:tc>
        <w:tc>
          <w:tcPr>
            <w:tcW w:w="2126" w:type="dxa"/>
            <w:shd w:val="clear" w:color="auto" w:fill="auto"/>
          </w:tcPr>
          <w:p w14:paraId="40EC74C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8 714 000,00</w:t>
            </w:r>
          </w:p>
        </w:tc>
      </w:tr>
      <w:tr w:rsidR="00DB0522" w:rsidRPr="00DB0522" w14:paraId="1538F073" w14:textId="77777777" w:rsidTr="00DB0522">
        <w:tc>
          <w:tcPr>
            <w:tcW w:w="4503" w:type="dxa"/>
            <w:shd w:val="clear" w:color="auto" w:fill="auto"/>
          </w:tcPr>
          <w:p w14:paraId="55BE99D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Бюджетные инвестиции</w:t>
            </w:r>
          </w:p>
        </w:tc>
        <w:tc>
          <w:tcPr>
            <w:tcW w:w="1275" w:type="dxa"/>
            <w:shd w:val="clear" w:color="auto" w:fill="auto"/>
          </w:tcPr>
          <w:p w14:paraId="0C1FA5B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716</w:t>
            </w:r>
          </w:p>
        </w:tc>
        <w:tc>
          <w:tcPr>
            <w:tcW w:w="1134" w:type="dxa"/>
            <w:shd w:val="clear" w:color="auto" w:fill="auto"/>
          </w:tcPr>
          <w:p w14:paraId="35253F9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7104483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4C54063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12 4 07 80500</w:t>
            </w:r>
          </w:p>
        </w:tc>
        <w:tc>
          <w:tcPr>
            <w:tcW w:w="1163" w:type="dxa"/>
            <w:shd w:val="clear" w:color="auto" w:fill="auto"/>
          </w:tcPr>
          <w:p w14:paraId="4E7FD69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410</w:t>
            </w:r>
          </w:p>
        </w:tc>
        <w:tc>
          <w:tcPr>
            <w:tcW w:w="2126" w:type="dxa"/>
            <w:shd w:val="clear" w:color="auto" w:fill="auto"/>
          </w:tcPr>
          <w:p w14:paraId="1957E11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8 714 000,00</w:t>
            </w:r>
          </w:p>
        </w:tc>
        <w:tc>
          <w:tcPr>
            <w:tcW w:w="2126" w:type="dxa"/>
            <w:shd w:val="clear" w:color="auto" w:fill="auto"/>
          </w:tcPr>
          <w:p w14:paraId="5B638D8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8 714 000,00</w:t>
            </w:r>
          </w:p>
        </w:tc>
      </w:tr>
      <w:tr w:rsidR="00DB0522" w:rsidRPr="00DB0522" w14:paraId="79E48730" w14:textId="77777777" w:rsidTr="00DB0522">
        <w:tc>
          <w:tcPr>
            <w:tcW w:w="4503" w:type="dxa"/>
            <w:shd w:val="clear" w:color="auto" w:fill="auto"/>
          </w:tcPr>
          <w:p w14:paraId="446D2A0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СОЦИАЛЬНАЯ ПОЛИТИКА</w:t>
            </w:r>
          </w:p>
        </w:tc>
        <w:tc>
          <w:tcPr>
            <w:tcW w:w="1275" w:type="dxa"/>
            <w:shd w:val="clear" w:color="auto" w:fill="auto"/>
          </w:tcPr>
          <w:p w14:paraId="2AF2BFA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716</w:t>
            </w:r>
          </w:p>
        </w:tc>
        <w:tc>
          <w:tcPr>
            <w:tcW w:w="1134" w:type="dxa"/>
            <w:shd w:val="clear" w:color="auto" w:fill="auto"/>
          </w:tcPr>
          <w:p w14:paraId="3DAFA42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1639BD1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40171EE6"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520942B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4850FBD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119 184 100,00</w:t>
            </w:r>
          </w:p>
        </w:tc>
        <w:tc>
          <w:tcPr>
            <w:tcW w:w="2126" w:type="dxa"/>
            <w:shd w:val="clear" w:color="auto" w:fill="auto"/>
          </w:tcPr>
          <w:p w14:paraId="65DA11A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118 779 300,00</w:t>
            </w:r>
          </w:p>
        </w:tc>
      </w:tr>
      <w:tr w:rsidR="00DB0522" w:rsidRPr="00DB0522" w14:paraId="530C9B10" w14:textId="77777777" w:rsidTr="00DB0522">
        <w:tc>
          <w:tcPr>
            <w:tcW w:w="4503" w:type="dxa"/>
            <w:shd w:val="clear" w:color="auto" w:fill="auto"/>
          </w:tcPr>
          <w:p w14:paraId="4F2333DF"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Охрана семьи и детства</w:t>
            </w:r>
          </w:p>
        </w:tc>
        <w:tc>
          <w:tcPr>
            <w:tcW w:w="1275" w:type="dxa"/>
            <w:shd w:val="clear" w:color="auto" w:fill="auto"/>
          </w:tcPr>
          <w:p w14:paraId="1489E08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716</w:t>
            </w:r>
          </w:p>
        </w:tc>
        <w:tc>
          <w:tcPr>
            <w:tcW w:w="1134" w:type="dxa"/>
            <w:shd w:val="clear" w:color="auto" w:fill="auto"/>
          </w:tcPr>
          <w:p w14:paraId="0877982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6F15B6D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2F14FED3"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5380A384"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90DE80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119 184 100,00</w:t>
            </w:r>
          </w:p>
        </w:tc>
        <w:tc>
          <w:tcPr>
            <w:tcW w:w="2126" w:type="dxa"/>
            <w:shd w:val="clear" w:color="auto" w:fill="auto"/>
          </w:tcPr>
          <w:p w14:paraId="758A3B2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118 779 300,00</w:t>
            </w:r>
          </w:p>
        </w:tc>
      </w:tr>
      <w:tr w:rsidR="00DB0522" w:rsidRPr="00DB0522" w14:paraId="3ADDC519" w14:textId="77777777" w:rsidTr="00DB0522">
        <w:tc>
          <w:tcPr>
            <w:tcW w:w="4503" w:type="dxa"/>
            <w:shd w:val="clear" w:color="auto" w:fill="auto"/>
          </w:tcPr>
          <w:p w14:paraId="25A5A8B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"Социальная политика города Орска"</w:t>
            </w:r>
          </w:p>
        </w:tc>
        <w:tc>
          <w:tcPr>
            <w:tcW w:w="1275" w:type="dxa"/>
            <w:shd w:val="clear" w:color="auto" w:fill="auto"/>
          </w:tcPr>
          <w:p w14:paraId="5F46C15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716</w:t>
            </w:r>
          </w:p>
        </w:tc>
        <w:tc>
          <w:tcPr>
            <w:tcW w:w="1134" w:type="dxa"/>
            <w:shd w:val="clear" w:color="auto" w:fill="auto"/>
          </w:tcPr>
          <w:p w14:paraId="3873CAF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4D3D836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4BE7BA7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12 0 00 00000</w:t>
            </w:r>
          </w:p>
        </w:tc>
        <w:tc>
          <w:tcPr>
            <w:tcW w:w="1163" w:type="dxa"/>
            <w:shd w:val="clear" w:color="auto" w:fill="auto"/>
          </w:tcPr>
          <w:p w14:paraId="13E89D0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DDDDC4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119 184 100,00</w:t>
            </w:r>
          </w:p>
        </w:tc>
        <w:tc>
          <w:tcPr>
            <w:tcW w:w="2126" w:type="dxa"/>
            <w:shd w:val="clear" w:color="auto" w:fill="auto"/>
          </w:tcPr>
          <w:p w14:paraId="23597B5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118 779 300,00</w:t>
            </w:r>
          </w:p>
        </w:tc>
      </w:tr>
      <w:tr w:rsidR="00DB0522" w:rsidRPr="00DB0522" w14:paraId="2E1077B8" w14:textId="77777777" w:rsidTr="00DB0522">
        <w:tc>
          <w:tcPr>
            <w:tcW w:w="4503" w:type="dxa"/>
            <w:shd w:val="clear" w:color="auto" w:fill="auto"/>
          </w:tcPr>
          <w:p w14:paraId="68DF19A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51E8507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716</w:t>
            </w:r>
          </w:p>
        </w:tc>
        <w:tc>
          <w:tcPr>
            <w:tcW w:w="1134" w:type="dxa"/>
            <w:shd w:val="clear" w:color="auto" w:fill="auto"/>
          </w:tcPr>
          <w:p w14:paraId="5863F0E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0D1D713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3D8CED4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12 4 00 00000</w:t>
            </w:r>
          </w:p>
        </w:tc>
        <w:tc>
          <w:tcPr>
            <w:tcW w:w="1163" w:type="dxa"/>
            <w:shd w:val="clear" w:color="auto" w:fill="auto"/>
          </w:tcPr>
          <w:p w14:paraId="62785DC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EB2FEC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119 184 100,00</w:t>
            </w:r>
          </w:p>
        </w:tc>
        <w:tc>
          <w:tcPr>
            <w:tcW w:w="2126" w:type="dxa"/>
            <w:shd w:val="clear" w:color="auto" w:fill="auto"/>
          </w:tcPr>
          <w:p w14:paraId="73E4DD7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118 779 300,00</w:t>
            </w:r>
          </w:p>
        </w:tc>
      </w:tr>
      <w:tr w:rsidR="00DB0522" w:rsidRPr="00DB0522" w14:paraId="3A3B06F6" w14:textId="77777777" w:rsidTr="00DB0522">
        <w:tc>
          <w:tcPr>
            <w:tcW w:w="4503" w:type="dxa"/>
            <w:shd w:val="clear" w:color="auto" w:fill="auto"/>
          </w:tcPr>
          <w:p w14:paraId="48CD99E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shd w:val="clear" w:color="auto" w:fill="auto"/>
          </w:tcPr>
          <w:p w14:paraId="1295CE0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716</w:t>
            </w:r>
          </w:p>
        </w:tc>
        <w:tc>
          <w:tcPr>
            <w:tcW w:w="1134" w:type="dxa"/>
            <w:shd w:val="clear" w:color="auto" w:fill="auto"/>
          </w:tcPr>
          <w:p w14:paraId="180E4C6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779594B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4076D1A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12 4 06 00000</w:t>
            </w:r>
          </w:p>
        </w:tc>
        <w:tc>
          <w:tcPr>
            <w:tcW w:w="1163" w:type="dxa"/>
            <w:shd w:val="clear" w:color="auto" w:fill="auto"/>
          </w:tcPr>
          <w:p w14:paraId="29569F4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B2A5BC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119 184 100,00</w:t>
            </w:r>
          </w:p>
        </w:tc>
        <w:tc>
          <w:tcPr>
            <w:tcW w:w="2126" w:type="dxa"/>
            <w:shd w:val="clear" w:color="auto" w:fill="auto"/>
          </w:tcPr>
          <w:p w14:paraId="23100FC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118 779 300,00</w:t>
            </w:r>
          </w:p>
        </w:tc>
      </w:tr>
      <w:tr w:rsidR="00DB0522" w:rsidRPr="00DB0522" w14:paraId="4A0BD691" w14:textId="77777777" w:rsidTr="00DB0522">
        <w:tc>
          <w:tcPr>
            <w:tcW w:w="4503" w:type="dxa"/>
            <w:shd w:val="clear" w:color="auto" w:fill="auto"/>
          </w:tcPr>
          <w:p w14:paraId="0586DCE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5" w:type="dxa"/>
            <w:shd w:val="clear" w:color="auto" w:fill="auto"/>
          </w:tcPr>
          <w:p w14:paraId="21D4E24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716</w:t>
            </w:r>
          </w:p>
        </w:tc>
        <w:tc>
          <w:tcPr>
            <w:tcW w:w="1134" w:type="dxa"/>
            <w:shd w:val="clear" w:color="auto" w:fill="auto"/>
          </w:tcPr>
          <w:p w14:paraId="7EF9BA9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4D79572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4310601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06 R0820</w:t>
            </w:r>
          </w:p>
        </w:tc>
        <w:tc>
          <w:tcPr>
            <w:tcW w:w="1163" w:type="dxa"/>
            <w:shd w:val="clear" w:color="auto" w:fill="auto"/>
          </w:tcPr>
          <w:p w14:paraId="6642F05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10A932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12 072 100,00</w:t>
            </w:r>
          </w:p>
        </w:tc>
        <w:tc>
          <w:tcPr>
            <w:tcW w:w="2126" w:type="dxa"/>
            <w:shd w:val="clear" w:color="auto" w:fill="auto"/>
          </w:tcPr>
          <w:p w14:paraId="7DBCAB7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12 151 700,00</w:t>
            </w:r>
          </w:p>
        </w:tc>
      </w:tr>
      <w:tr w:rsidR="00DB0522" w:rsidRPr="00DB0522" w14:paraId="37340F76" w14:textId="77777777" w:rsidTr="00DB0522">
        <w:tc>
          <w:tcPr>
            <w:tcW w:w="4503" w:type="dxa"/>
            <w:shd w:val="clear" w:color="auto" w:fill="auto"/>
          </w:tcPr>
          <w:p w14:paraId="433351C4"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Бюджетные инвестиции</w:t>
            </w:r>
          </w:p>
        </w:tc>
        <w:tc>
          <w:tcPr>
            <w:tcW w:w="1275" w:type="dxa"/>
            <w:shd w:val="clear" w:color="auto" w:fill="auto"/>
          </w:tcPr>
          <w:p w14:paraId="22D4A4E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716</w:t>
            </w:r>
          </w:p>
        </w:tc>
        <w:tc>
          <w:tcPr>
            <w:tcW w:w="1134" w:type="dxa"/>
            <w:shd w:val="clear" w:color="auto" w:fill="auto"/>
          </w:tcPr>
          <w:p w14:paraId="52C7A79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5075D62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53A55EC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 4 06 R0820</w:t>
            </w:r>
          </w:p>
        </w:tc>
        <w:tc>
          <w:tcPr>
            <w:tcW w:w="1163" w:type="dxa"/>
            <w:shd w:val="clear" w:color="auto" w:fill="auto"/>
          </w:tcPr>
          <w:p w14:paraId="0A31AC2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410</w:t>
            </w:r>
          </w:p>
        </w:tc>
        <w:tc>
          <w:tcPr>
            <w:tcW w:w="2126" w:type="dxa"/>
            <w:shd w:val="clear" w:color="auto" w:fill="auto"/>
          </w:tcPr>
          <w:p w14:paraId="2EA5D59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12 072 100,00</w:t>
            </w:r>
          </w:p>
        </w:tc>
        <w:tc>
          <w:tcPr>
            <w:tcW w:w="2126" w:type="dxa"/>
            <w:shd w:val="clear" w:color="auto" w:fill="auto"/>
          </w:tcPr>
          <w:p w14:paraId="2AFFED0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12 151 700,00</w:t>
            </w:r>
          </w:p>
        </w:tc>
      </w:tr>
      <w:tr w:rsidR="00DB0522" w:rsidRPr="00DB0522" w14:paraId="0388D37C" w14:textId="77777777" w:rsidTr="00DB0522">
        <w:tc>
          <w:tcPr>
            <w:tcW w:w="4503" w:type="dxa"/>
            <w:shd w:val="clear" w:color="auto" w:fill="auto"/>
          </w:tcPr>
          <w:p w14:paraId="6342025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Осуществление переданных полномочий по предоставлению жилых помещений детям-сиротам и </w:t>
            </w:r>
            <w:r w:rsidRPr="00DB0522">
              <w:rPr>
                <w:rFonts w:ascii="Times New Roman" w:hAnsi="Times New Roman"/>
                <w:i/>
                <w:iCs/>
                <w:color w:val="000000"/>
                <w:sz w:val="26"/>
                <w:szCs w:val="26"/>
              </w:rPr>
              <w:lastRenderedPageBreak/>
              <w:t>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w:t>
            </w:r>
          </w:p>
        </w:tc>
        <w:tc>
          <w:tcPr>
            <w:tcW w:w="1275" w:type="dxa"/>
            <w:shd w:val="clear" w:color="auto" w:fill="auto"/>
          </w:tcPr>
          <w:p w14:paraId="7661F4E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716</w:t>
            </w:r>
          </w:p>
        </w:tc>
        <w:tc>
          <w:tcPr>
            <w:tcW w:w="1134" w:type="dxa"/>
            <w:shd w:val="clear" w:color="auto" w:fill="auto"/>
          </w:tcPr>
          <w:p w14:paraId="26FD9F4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6AD3705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4C89400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06 Д0820</w:t>
            </w:r>
          </w:p>
        </w:tc>
        <w:tc>
          <w:tcPr>
            <w:tcW w:w="1163" w:type="dxa"/>
            <w:shd w:val="clear" w:color="auto" w:fill="auto"/>
          </w:tcPr>
          <w:p w14:paraId="486AFE2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BA5DAD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107 112 000,00</w:t>
            </w:r>
          </w:p>
        </w:tc>
        <w:tc>
          <w:tcPr>
            <w:tcW w:w="2126" w:type="dxa"/>
            <w:shd w:val="clear" w:color="auto" w:fill="auto"/>
          </w:tcPr>
          <w:p w14:paraId="34C84EE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106 627 600,00</w:t>
            </w:r>
          </w:p>
        </w:tc>
      </w:tr>
      <w:tr w:rsidR="00DB0522" w:rsidRPr="00DB0522" w14:paraId="2A7BF503" w14:textId="77777777" w:rsidTr="00DB0522">
        <w:tc>
          <w:tcPr>
            <w:tcW w:w="4503" w:type="dxa"/>
            <w:shd w:val="clear" w:color="auto" w:fill="auto"/>
          </w:tcPr>
          <w:p w14:paraId="3325F96A"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Бюджетные инвестиции</w:t>
            </w:r>
          </w:p>
        </w:tc>
        <w:tc>
          <w:tcPr>
            <w:tcW w:w="1275" w:type="dxa"/>
            <w:shd w:val="clear" w:color="auto" w:fill="auto"/>
          </w:tcPr>
          <w:p w14:paraId="52DE284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716</w:t>
            </w:r>
          </w:p>
        </w:tc>
        <w:tc>
          <w:tcPr>
            <w:tcW w:w="1134" w:type="dxa"/>
            <w:shd w:val="clear" w:color="auto" w:fill="auto"/>
          </w:tcPr>
          <w:p w14:paraId="2FBC24A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5FD6F3F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545AD1C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 4 06 Д0820</w:t>
            </w:r>
          </w:p>
        </w:tc>
        <w:tc>
          <w:tcPr>
            <w:tcW w:w="1163" w:type="dxa"/>
            <w:shd w:val="clear" w:color="auto" w:fill="auto"/>
          </w:tcPr>
          <w:p w14:paraId="3B2F9BB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410</w:t>
            </w:r>
          </w:p>
        </w:tc>
        <w:tc>
          <w:tcPr>
            <w:tcW w:w="2126" w:type="dxa"/>
            <w:shd w:val="clear" w:color="auto" w:fill="auto"/>
          </w:tcPr>
          <w:p w14:paraId="2C7560B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107 112 000,00</w:t>
            </w:r>
          </w:p>
        </w:tc>
        <w:tc>
          <w:tcPr>
            <w:tcW w:w="2126" w:type="dxa"/>
            <w:shd w:val="clear" w:color="auto" w:fill="auto"/>
          </w:tcPr>
          <w:p w14:paraId="2E0C574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106 627 600,00</w:t>
            </w:r>
          </w:p>
        </w:tc>
      </w:tr>
      <w:tr w:rsidR="00DB0522" w:rsidRPr="00DB0522" w14:paraId="2309F1D7" w14:textId="77777777" w:rsidTr="00DB0522">
        <w:tc>
          <w:tcPr>
            <w:tcW w:w="4503" w:type="dxa"/>
            <w:shd w:val="clear" w:color="auto" w:fill="auto"/>
          </w:tcPr>
          <w:p w14:paraId="707347DB"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Муниципальное учреждение "Финансовое управление администрации города Орска"</w:t>
            </w:r>
          </w:p>
        </w:tc>
        <w:tc>
          <w:tcPr>
            <w:tcW w:w="1275" w:type="dxa"/>
            <w:shd w:val="clear" w:color="auto" w:fill="auto"/>
          </w:tcPr>
          <w:p w14:paraId="11989F9D"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717</w:t>
            </w:r>
          </w:p>
        </w:tc>
        <w:tc>
          <w:tcPr>
            <w:tcW w:w="1134" w:type="dxa"/>
            <w:shd w:val="clear" w:color="auto" w:fill="auto"/>
          </w:tcPr>
          <w:p w14:paraId="272FF1AD"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755730B1"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2CF3F502"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260B0733"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101FEF38"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8 181 818,14</w:t>
            </w:r>
          </w:p>
        </w:tc>
        <w:tc>
          <w:tcPr>
            <w:tcW w:w="2126" w:type="dxa"/>
            <w:shd w:val="clear" w:color="auto" w:fill="auto"/>
          </w:tcPr>
          <w:p w14:paraId="3428F9F5"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35 413 292,65</w:t>
            </w:r>
          </w:p>
        </w:tc>
      </w:tr>
      <w:tr w:rsidR="00DB0522" w:rsidRPr="00DB0522" w14:paraId="6E11FFFD" w14:textId="77777777" w:rsidTr="00DB0522">
        <w:tc>
          <w:tcPr>
            <w:tcW w:w="4503" w:type="dxa"/>
            <w:shd w:val="clear" w:color="auto" w:fill="auto"/>
          </w:tcPr>
          <w:p w14:paraId="4F8F83A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ОБЩЕГОСУДАРСТВЕННЫЕ ВОПРОСЫ</w:t>
            </w:r>
          </w:p>
        </w:tc>
        <w:tc>
          <w:tcPr>
            <w:tcW w:w="1275" w:type="dxa"/>
            <w:shd w:val="clear" w:color="auto" w:fill="auto"/>
          </w:tcPr>
          <w:p w14:paraId="4FBB2AA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717</w:t>
            </w:r>
          </w:p>
        </w:tc>
        <w:tc>
          <w:tcPr>
            <w:tcW w:w="1134" w:type="dxa"/>
            <w:shd w:val="clear" w:color="auto" w:fill="auto"/>
          </w:tcPr>
          <w:p w14:paraId="5A6072A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411C5C8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781635F3"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720B11A"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C36F5C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7 975 239,14</w:t>
            </w:r>
          </w:p>
        </w:tc>
        <w:tc>
          <w:tcPr>
            <w:tcW w:w="2126" w:type="dxa"/>
            <w:shd w:val="clear" w:color="auto" w:fill="auto"/>
          </w:tcPr>
          <w:p w14:paraId="3380C4F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35 275 573,65</w:t>
            </w:r>
          </w:p>
        </w:tc>
      </w:tr>
      <w:tr w:rsidR="00DB0522" w:rsidRPr="00DB0522" w14:paraId="2E51B092" w14:textId="77777777" w:rsidTr="00DB0522">
        <w:tc>
          <w:tcPr>
            <w:tcW w:w="4503" w:type="dxa"/>
            <w:shd w:val="clear" w:color="auto" w:fill="auto"/>
          </w:tcPr>
          <w:p w14:paraId="4396843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1275" w:type="dxa"/>
            <w:shd w:val="clear" w:color="auto" w:fill="auto"/>
          </w:tcPr>
          <w:p w14:paraId="005A529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717</w:t>
            </w:r>
          </w:p>
        </w:tc>
        <w:tc>
          <w:tcPr>
            <w:tcW w:w="1134" w:type="dxa"/>
            <w:shd w:val="clear" w:color="auto" w:fill="auto"/>
          </w:tcPr>
          <w:p w14:paraId="241F88A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68CA5D0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36601FDA"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20B2B22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26978B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5 475 239,14</w:t>
            </w:r>
          </w:p>
        </w:tc>
        <w:tc>
          <w:tcPr>
            <w:tcW w:w="2126" w:type="dxa"/>
            <w:shd w:val="clear" w:color="auto" w:fill="auto"/>
          </w:tcPr>
          <w:p w14:paraId="234878D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32 775 573,65</w:t>
            </w:r>
          </w:p>
        </w:tc>
      </w:tr>
      <w:tr w:rsidR="00DB0522" w:rsidRPr="00DB0522" w14:paraId="2048305F" w14:textId="77777777" w:rsidTr="00DB0522">
        <w:tc>
          <w:tcPr>
            <w:tcW w:w="4503" w:type="dxa"/>
            <w:shd w:val="clear" w:color="auto" w:fill="auto"/>
          </w:tcPr>
          <w:p w14:paraId="0EEFAC4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1BB1E8F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717</w:t>
            </w:r>
          </w:p>
        </w:tc>
        <w:tc>
          <w:tcPr>
            <w:tcW w:w="1134" w:type="dxa"/>
            <w:shd w:val="clear" w:color="auto" w:fill="auto"/>
          </w:tcPr>
          <w:p w14:paraId="1342B07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00784DD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224F536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05 0 00 00000</w:t>
            </w:r>
          </w:p>
        </w:tc>
        <w:tc>
          <w:tcPr>
            <w:tcW w:w="1163" w:type="dxa"/>
            <w:shd w:val="clear" w:color="auto" w:fill="auto"/>
          </w:tcPr>
          <w:p w14:paraId="583F5A8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180D6A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5 475 239,14</w:t>
            </w:r>
          </w:p>
        </w:tc>
        <w:tc>
          <w:tcPr>
            <w:tcW w:w="2126" w:type="dxa"/>
            <w:shd w:val="clear" w:color="auto" w:fill="auto"/>
          </w:tcPr>
          <w:p w14:paraId="16B7B28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32 775 573,65</w:t>
            </w:r>
          </w:p>
        </w:tc>
      </w:tr>
      <w:tr w:rsidR="00DB0522" w:rsidRPr="00DB0522" w14:paraId="672688CB" w14:textId="77777777" w:rsidTr="00DB0522">
        <w:tc>
          <w:tcPr>
            <w:tcW w:w="4503" w:type="dxa"/>
            <w:shd w:val="clear" w:color="auto" w:fill="auto"/>
          </w:tcPr>
          <w:p w14:paraId="0C746BC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69568A4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717</w:t>
            </w:r>
          </w:p>
        </w:tc>
        <w:tc>
          <w:tcPr>
            <w:tcW w:w="1134" w:type="dxa"/>
            <w:shd w:val="clear" w:color="auto" w:fill="auto"/>
          </w:tcPr>
          <w:p w14:paraId="3803A45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7EC4F35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64B98C2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05 4 00 00000</w:t>
            </w:r>
          </w:p>
        </w:tc>
        <w:tc>
          <w:tcPr>
            <w:tcW w:w="1163" w:type="dxa"/>
            <w:shd w:val="clear" w:color="auto" w:fill="auto"/>
          </w:tcPr>
          <w:p w14:paraId="3D43A68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758D03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5 475 239,14</w:t>
            </w:r>
          </w:p>
        </w:tc>
        <w:tc>
          <w:tcPr>
            <w:tcW w:w="2126" w:type="dxa"/>
            <w:shd w:val="clear" w:color="auto" w:fill="auto"/>
          </w:tcPr>
          <w:p w14:paraId="55382D1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32 775 573,65</w:t>
            </w:r>
          </w:p>
        </w:tc>
      </w:tr>
      <w:tr w:rsidR="00DB0522" w:rsidRPr="00DB0522" w14:paraId="38F9810E" w14:textId="77777777" w:rsidTr="00DB0522">
        <w:tc>
          <w:tcPr>
            <w:tcW w:w="4503" w:type="dxa"/>
            <w:shd w:val="clear" w:color="auto" w:fill="auto"/>
          </w:tcPr>
          <w:p w14:paraId="4C5AD1D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"Создание условий для осуществления бюджетного процесса"</w:t>
            </w:r>
          </w:p>
        </w:tc>
        <w:tc>
          <w:tcPr>
            <w:tcW w:w="1275" w:type="dxa"/>
            <w:shd w:val="clear" w:color="auto" w:fill="auto"/>
          </w:tcPr>
          <w:p w14:paraId="5331669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717</w:t>
            </w:r>
          </w:p>
        </w:tc>
        <w:tc>
          <w:tcPr>
            <w:tcW w:w="1134" w:type="dxa"/>
            <w:shd w:val="clear" w:color="auto" w:fill="auto"/>
          </w:tcPr>
          <w:p w14:paraId="2938C8B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027971A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080A8EC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05 4 01 00000</w:t>
            </w:r>
          </w:p>
        </w:tc>
        <w:tc>
          <w:tcPr>
            <w:tcW w:w="1163" w:type="dxa"/>
            <w:shd w:val="clear" w:color="auto" w:fill="auto"/>
          </w:tcPr>
          <w:p w14:paraId="18134F9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7E13DA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5 421 347,14</w:t>
            </w:r>
          </w:p>
        </w:tc>
        <w:tc>
          <w:tcPr>
            <w:tcW w:w="2126" w:type="dxa"/>
            <w:shd w:val="clear" w:color="auto" w:fill="auto"/>
          </w:tcPr>
          <w:p w14:paraId="5706BFD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32 775 573,65</w:t>
            </w:r>
          </w:p>
        </w:tc>
      </w:tr>
      <w:tr w:rsidR="00DB0522" w:rsidRPr="00DB0522" w14:paraId="40971329" w14:textId="77777777" w:rsidTr="00DB0522">
        <w:tc>
          <w:tcPr>
            <w:tcW w:w="4503" w:type="dxa"/>
            <w:shd w:val="clear" w:color="auto" w:fill="auto"/>
          </w:tcPr>
          <w:p w14:paraId="56D8BE8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Центральный аппарат</w:t>
            </w:r>
          </w:p>
        </w:tc>
        <w:tc>
          <w:tcPr>
            <w:tcW w:w="1275" w:type="dxa"/>
            <w:shd w:val="clear" w:color="auto" w:fill="auto"/>
          </w:tcPr>
          <w:p w14:paraId="5412A6C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717</w:t>
            </w:r>
          </w:p>
        </w:tc>
        <w:tc>
          <w:tcPr>
            <w:tcW w:w="1134" w:type="dxa"/>
            <w:shd w:val="clear" w:color="auto" w:fill="auto"/>
          </w:tcPr>
          <w:p w14:paraId="6A94D05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6A08C42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6D5B3C9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05 4 01 00020</w:t>
            </w:r>
          </w:p>
        </w:tc>
        <w:tc>
          <w:tcPr>
            <w:tcW w:w="1163" w:type="dxa"/>
            <w:shd w:val="clear" w:color="auto" w:fill="auto"/>
          </w:tcPr>
          <w:p w14:paraId="602FDD1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742C2B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5 421 347,14</w:t>
            </w:r>
          </w:p>
        </w:tc>
        <w:tc>
          <w:tcPr>
            <w:tcW w:w="2126" w:type="dxa"/>
            <w:shd w:val="clear" w:color="auto" w:fill="auto"/>
          </w:tcPr>
          <w:p w14:paraId="4734686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32 775 573,65</w:t>
            </w:r>
          </w:p>
        </w:tc>
      </w:tr>
      <w:tr w:rsidR="00DB0522" w:rsidRPr="00DB0522" w14:paraId="2792F353" w14:textId="77777777" w:rsidTr="00DB0522">
        <w:tc>
          <w:tcPr>
            <w:tcW w:w="4503" w:type="dxa"/>
            <w:shd w:val="clear" w:color="auto" w:fill="auto"/>
          </w:tcPr>
          <w:p w14:paraId="7EC6E58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2F5F8F5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717</w:t>
            </w:r>
          </w:p>
        </w:tc>
        <w:tc>
          <w:tcPr>
            <w:tcW w:w="1134" w:type="dxa"/>
            <w:shd w:val="clear" w:color="auto" w:fill="auto"/>
          </w:tcPr>
          <w:p w14:paraId="000B7BE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539C878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370864F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05 4 01 00020</w:t>
            </w:r>
          </w:p>
        </w:tc>
        <w:tc>
          <w:tcPr>
            <w:tcW w:w="1163" w:type="dxa"/>
            <w:shd w:val="clear" w:color="auto" w:fill="auto"/>
          </w:tcPr>
          <w:p w14:paraId="5816492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6A01F6F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5 254 262,14</w:t>
            </w:r>
          </w:p>
        </w:tc>
        <w:tc>
          <w:tcPr>
            <w:tcW w:w="2126" w:type="dxa"/>
            <w:shd w:val="clear" w:color="auto" w:fill="auto"/>
          </w:tcPr>
          <w:p w14:paraId="686C8E1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32 775 573,65</w:t>
            </w:r>
          </w:p>
        </w:tc>
      </w:tr>
      <w:tr w:rsidR="00DB0522" w:rsidRPr="00DB0522" w14:paraId="36F825C7" w14:textId="77777777" w:rsidTr="00DB0522">
        <w:tc>
          <w:tcPr>
            <w:tcW w:w="4503" w:type="dxa"/>
            <w:shd w:val="clear" w:color="auto" w:fill="auto"/>
          </w:tcPr>
          <w:p w14:paraId="4B8D862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 xml:space="preserve">Иные закупки товаров, работ и услуг для обеспечения государственных </w:t>
            </w:r>
            <w:r w:rsidRPr="00DB0522">
              <w:rPr>
                <w:rFonts w:ascii="Times New Roman" w:hAnsi="Times New Roman"/>
                <w:color w:val="000000"/>
                <w:sz w:val="26"/>
                <w:szCs w:val="26"/>
              </w:rPr>
              <w:lastRenderedPageBreak/>
              <w:t>(муниципальных) нужд</w:t>
            </w:r>
          </w:p>
        </w:tc>
        <w:tc>
          <w:tcPr>
            <w:tcW w:w="1275" w:type="dxa"/>
            <w:shd w:val="clear" w:color="auto" w:fill="auto"/>
          </w:tcPr>
          <w:p w14:paraId="0F5F64B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lastRenderedPageBreak/>
              <w:t>717</w:t>
            </w:r>
          </w:p>
        </w:tc>
        <w:tc>
          <w:tcPr>
            <w:tcW w:w="1134" w:type="dxa"/>
            <w:shd w:val="clear" w:color="auto" w:fill="auto"/>
          </w:tcPr>
          <w:p w14:paraId="59A6F02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7458132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71E3E38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05 4 01 00020</w:t>
            </w:r>
          </w:p>
        </w:tc>
        <w:tc>
          <w:tcPr>
            <w:tcW w:w="1163" w:type="dxa"/>
            <w:shd w:val="clear" w:color="auto" w:fill="auto"/>
          </w:tcPr>
          <w:p w14:paraId="4E9DD2D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17AF7A7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167 085,00</w:t>
            </w:r>
          </w:p>
        </w:tc>
        <w:tc>
          <w:tcPr>
            <w:tcW w:w="2126" w:type="dxa"/>
            <w:shd w:val="clear" w:color="auto" w:fill="auto"/>
          </w:tcPr>
          <w:p w14:paraId="41FA360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7EB0A08F" w14:textId="77777777" w:rsidTr="00DB0522">
        <w:tc>
          <w:tcPr>
            <w:tcW w:w="4503" w:type="dxa"/>
            <w:shd w:val="clear" w:color="auto" w:fill="auto"/>
          </w:tcPr>
          <w:p w14:paraId="68CE1EB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467CD04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717</w:t>
            </w:r>
          </w:p>
        </w:tc>
        <w:tc>
          <w:tcPr>
            <w:tcW w:w="1134" w:type="dxa"/>
            <w:shd w:val="clear" w:color="auto" w:fill="auto"/>
          </w:tcPr>
          <w:p w14:paraId="3D50364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93EF18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0EC4703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05 4 03 00000</w:t>
            </w:r>
          </w:p>
        </w:tc>
        <w:tc>
          <w:tcPr>
            <w:tcW w:w="1163" w:type="dxa"/>
            <w:shd w:val="clear" w:color="auto" w:fill="auto"/>
          </w:tcPr>
          <w:p w14:paraId="2111628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2FD43D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53 892,00</w:t>
            </w:r>
          </w:p>
        </w:tc>
        <w:tc>
          <w:tcPr>
            <w:tcW w:w="2126" w:type="dxa"/>
            <w:shd w:val="clear" w:color="auto" w:fill="auto"/>
          </w:tcPr>
          <w:p w14:paraId="391F3E9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6D3A19EE" w14:textId="77777777" w:rsidTr="00DB0522">
        <w:tc>
          <w:tcPr>
            <w:tcW w:w="4503" w:type="dxa"/>
            <w:shd w:val="clear" w:color="auto" w:fill="auto"/>
          </w:tcPr>
          <w:p w14:paraId="590C844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503AD0F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717</w:t>
            </w:r>
          </w:p>
        </w:tc>
        <w:tc>
          <w:tcPr>
            <w:tcW w:w="1134" w:type="dxa"/>
            <w:shd w:val="clear" w:color="auto" w:fill="auto"/>
          </w:tcPr>
          <w:p w14:paraId="7B703AC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1B8C897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7983511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05 4 03 90040</w:t>
            </w:r>
          </w:p>
        </w:tc>
        <w:tc>
          <w:tcPr>
            <w:tcW w:w="1163" w:type="dxa"/>
            <w:shd w:val="clear" w:color="auto" w:fill="auto"/>
          </w:tcPr>
          <w:p w14:paraId="3DCB6AB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FC9327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53 892,00</w:t>
            </w:r>
          </w:p>
        </w:tc>
        <w:tc>
          <w:tcPr>
            <w:tcW w:w="2126" w:type="dxa"/>
            <w:shd w:val="clear" w:color="auto" w:fill="auto"/>
          </w:tcPr>
          <w:p w14:paraId="24A1C61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1E6FCFDA" w14:textId="77777777" w:rsidTr="00DB0522">
        <w:tc>
          <w:tcPr>
            <w:tcW w:w="4503" w:type="dxa"/>
            <w:shd w:val="clear" w:color="auto" w:fill="auto"/>
          </w:tcPr>
          <w:p w14:paraId="69019FA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E5745A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717</w:t>
            </w:r>
          </w:p>
        </w:tc>
        <w:tc>
          <w:tcPr>
            <w:tcW w:w="1134" w:type="dxa"/>
            <w:shd w:val="clear" w:color="auto" w:fill="auto"/>
          </w:tcPr>
          <w:p w14:paraId="7517EC0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31C7037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3ADDB3B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05 4 03 90040</w:t>
            </w:r>
          </w:p>
        </w:tc>
        <w:tc>
          <w:tcPr>
            <w:tcW w:w="1163" w:type="dxa"/>
            <w:shd w:val="clear" w:color="auto" w:fill="auto"/>
          </w:tcPr>
          <w:p w14:paraId="664557F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0D4D683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53 892,00</w:t>
            </w:r>
          </w:p>
        </w:tc>
        <w:tc>
          <w:tcPr>
            <w:tcW w:w="2126" w:type="dxa"/>
            <w:shd w:val="clear" w:color="auto" w:fill="auto"/>
          </w:tcPr>
          <w:p w14:paraId="6DA2ED2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02B030E1" w14:textId="77777777" w:rsidTr="00DB0522">
        <w:tc>
          <w:tcPr>
            <w:tcW w:w="4503" w:type="dxa"/>
            <w:shd w:val="clear" w:color="auto" w:fill="auto"/>
          </w:tcPr>
          <w:p w14:paraId="42858EF9"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Другие общегосударственные вопросы</w:t>
            </w:r>
          </w:p>
        </w:tc>
        <w:tc>
          <w:tcPr>
            <w:tcW w:w="1275" w:type="dxa"/>
            <w:shd w:val="clear" w:color="auto" w:fill="auto"/>
          </w:tcPr>
          <w:p w14:paraId="18CAC9D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717</w:t>
            </w:r>
          </w:p>
        </w:tc>
        <w:tc>
          <w:tcPr>
            <w:tcW w:w="1134" w:type="dxa"/>
            <w:shd w:val="clear" w:color="auto" w:fill="auto"/>
          </w:tcPr>
          <w:p w14:paraId="36AD04D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26A02CA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69DE26D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A84B89C"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20AAFC7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2 500 000,00</w:t>
            </w:r>
          </w:p>
        </w:tc>
        <w:tc>
          <w:tcPr>
            <w:tcW w:w="2126" w:type="dxa"/>
            <w:shd w:val="clear" w:color="auto" w:fill="auto"/>
          </w:tcPr>
          <w:p w14:paraId="5AA4E34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2 500 000,00</w:t>
            </w:r>
          </w:p>
        </w:tc>
      </w:tr>
      <w:tr w:rsidR="00DB0522" w:rsidRPr="00DB0522" w14:paraId="4B31442A" w14:textId="77777777" w:rsidTr="00DB0522">
        <w:tc>
          <w:tcPr>
            <w:tcW w:w="4503" w:type="dxa"/>
            <w:shd w:val="clear" w:color="auto" w:fill="auto"/>
          </w:tcPr>
          <w:p w14:paraId="3C4FD48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5D99CA2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717</w:t>
            </w:r>
          </w:p>
        </w:tc>
        <w:tc>
          <w:tcPr>
            <w:tcW w:w="1134" w:type="dxa"/>
            <w:shd w:val="clear" w:color="auto" w:fill="auto"/>
          </w:tcPr>
          <w:p w14:paraId="6FED8CC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073F11E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199F845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05 0 00 00000</w:t>
            </w:r>
          </w:p>
        </w:tc>
        <w:tc>
          <w:tcPr>
            <w:tcW w:w="1163" w:type="dxa"/>
            <w:shd w:val="clear" w:color="auto" w:fill="auto"/>
          </w:tcPr>
          <w:p w14:paraId="17A4F63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E876CE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2 500 000,00</w:t>
            </w:r>
          </w:p>
        </w:tc>
        <w:tc>
          <w:tcPr>
            <w:tcW w:w="2126" w:type="dxa"/>
            <w:shd w:val="clear" w:color="auto" w:fill="auto"/>
          </w:tcPr>
          <w:p w14:paraId="1C6AE07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2 500 000,00</w:t>
            </w:r>
          </w:p>
        </w:tc>
      </w:tr>
      <w:tr w:rsidR="00DB0522" w:rsidRPr="00DB0522" w14:paraId="42B9690E" w14:textId="77777777" w:rsidTr="00DB0522">
        <w:tc>
          <w:tcPr>
            <w:tcW w:w="4503" w:type="dxa"/>
            <w:shd w:val="clear" w:color="auto" w:fill="auto"/>
          </w:tcPr>
          <w:p w14:paraId="3C10D56D"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Инициативные проекты</w:t>
            </w:r>
          </w:p>
        </w:tc>
        <w:tc>
          <w:tcPr>
            <w:tcW w:w="1275" w:type="dxa"/>
            <w:shd w:val="clear" w:color="auto" w:fill="auto"/>
          </w:tcPr>
          <w:p w14:paraId="6CD88C1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717</w:t>
            </w:r>
          </w:p>
        </w:tc>
        <w:tc>
          <w:tcPr>
            <w:tcW w:w="1134" w:type="dxa"/>
            <w:shd w:val="clear" w:color="auto" w:fill="auto"/>
          </w:tcPr>
          <w:p w14:paraId="4A8331D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261CA72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3445620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05 7 00 00000</w:t>
            </w:r>
          </w:p>
        </w:tc>
        <w:tc>
          <w:tcPr>
            <w:tcW w:w="1163" w:type="dxa"/>
            <w:shd w:val="clear" w:color="auto" w:fill="auto"/>
          </w:tcPr>
          <w:p w14:paraId="64CE7EB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0E0C41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2 500 000,00</w:t>
            </w:r>
          </w:p>
        </w:tc>
        <w:tc>
          <w:tcPr>
            <w:tcW w:w="2126" w:type="dxa"/>
            <w:shd w:val="clear" w:color="auto" w:fill="auto"/>
          </w:tcPr>
          <w:p w14:paraId="29D09A3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2 500 000,00</w:t>
            </w:r>
          </w:p>
        </w:tc>
      </w:tr>
      <w:tr w:rsidR="00DB0522" w:rsidRPr="00DB0522" w14:paraId="34170076" w14:textId="77777777" w:rsidTr="00DB0522">
        <w:tc>
          <w:tcPr>
            <w:tcW w:w="4503" w:type="dxa"/>
            <w:shd w:val="clear" w:color="auto" w:fill="auto"/>
          </w:tcPr>
          <w:p w14:paraId="5E000A9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Инициативные проекты муниципального образования "Город Орск"</w:t>
            </w:r>
          </w:p>
        </w:tc>
        <w:tc>
          <w:tcPr>
            <w:tcW w:w="1275" w:type="dxa"/>
            <w:shd w:val="clear" w:color="auto" w:fill="auto"/>
          </w:tcPr>
          <w:p w14:paraId="42A307C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717</w:t>
            </w:r>
          </w:p>
        </w:tc>
        <w:tc>
          <w:tcPr>
            <w:tcW w:w="1134" w:type="dxa"/>
            <w:shd w:val="clear" w:color="auto" w:fill="auto"/>
          </w:tcPr>
          <w:p w14:paraId="036EAE6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826172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7852728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7 И1 00000</w:t>
            </w:r>
          </w:p>
        </w:tc>
        <w:tc>
          <w:tcPr>
            <w:tcW w:w="1163" w:type="dxa"/>
            <w:shd w:val="clear" w:color="auto" w:fill="auto"/>
          </w:tcPr>
          <w:p w14:paraId="0DFFA21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2F952E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2 500 000,00</w:t>
            </w:r>
          </w:p>
        </w:tc>
        <w:tc>
          <w:tcPr>
            <w:tcW w:w="2126" w:type="dxa"/>
            <w:shd w:val="clear" w:color="auto" w:fill="auto"/>
          </w:tcPr>
          <w:p w14:paraId="51EE0A8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2 500 000,00</w:t>
            </w:r>
          </w:p>
        </w:tc>
      </w:tr>
      <w:tr w:rsidR="00DB0522" w:rsidRPr="00DB0522" w14:paraId="793BCBE7" w14:textId="77777777" w:rsidTr="00DB0522">
        <w:tc>
          <w:tcPr>
            <w:tcW w:w="4503" w:type="dxa"/>
            <w:shd w:val="clear" w:color="auto" w:fill="auto"/>
          </w:tcPr>
          <w:p w14:paraId="71798EC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Реализация инициативных проектов</w:t>
            </w:r>
          </w:p>
        </w:tc>
        <w:tc>
          <w:tcPr>
            <w:tcW w:w="1275" w:type="dxa"/>
            <w:shd w:val="clear" w:color="auto" w:fill="auto"/>
          </w:tcPr>
          <w:p w14:paraId="5F672EF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717</w:t>
            </w:r>
          </w:p>
        </w:tc>
        <w:tc>
          <w:tcPr>
            <w:tcW w:w="1134" w:type="dxa"/>
            <w:shd w:val="clear" w:color="auto" w:fill="auto"/>
          </w:tcPr>
          <w:p w14:paraId="1481053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34B18F6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1AD84C4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7 И1 00010</w:t>
            </w:r>
          </w:p>
        </w:tc>
        <w:tc>
          <w:tcPr>
            <w:tcW w:w="1163" w:type="dxa"/>
            <w:shd w:val="clear" w:color="auto" w:fill="auto"/>
          </w:tcPr>
          <w:p w14:paraId="76F1EC3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9FF15C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2 500 000,00</w:t>
            </w:r>
          </w:p>
        </w:tc>
        <w:tc>
          <w:tcPr>
            <w:tcW w:w="2126" w:type="dxa"/>
            <w:shd w:val="clear" w:color="auto" w:fill="auto"/>
          </w:tcPr>
          <w:p w14:paraId="09F4390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2 500 000,00</w:t>
            </w:r>
          </w:p>
        </w:tc>
      </w:tr>
      <w:tr w:rsidR="00DB0522" w:rsidRPr="00DB0522" w14:paraId="544F600A" w14:textId="77777777" w:rsidTr="00DB0522">
        <w:tc>
          <w:tcPr>
            <w:tcW w:w="4503" w:type="dxa"/>
            <w:shd w:val="clear" w:color="auto" w:fill="auto"/>
          </w:tcPr>
          <w:p w14:paraId="060A566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5A08BA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717</w:t>
            </w:r>
          </w:p>
        </w:tc>
        <w:tc>
          <w:tcPr>
            <w:tcW w:w="1134" w:type="dxa"/>
            <w:shd w:val="clear" w:color="auto" w:fill="auto"/>
          </w:tcPr>
          <w:p w14:paraId="0B1A32E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07207CD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0462670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 7 И1 00010</w:t>
            </w:r>
          </w:p>
        </w:tc>
        <w:tc>
          <w:tcPr>
            <w:tcW w:w="1163" w:type="dxa"/>
            <w:shd w:val="clear" w:color="auto" w:fill="auto"/>
          </w:tcPr>
          <w:p w14:paraId="4E16407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46B5054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2 500 000,00</w:t>
            </w:r>
          </w:p>
        </w:tc>
        <w:tc>
          <w:tcPr>
            <w:tcW w:w="2126" w:type="dxa"/>
            <w:shd w:val="clear" w:color="auto" w:fill="auto"/>
          </w:tcPr>
          <w:p w14:paraId="2998570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2 500 000,00</w:t>
            </w:r>
          </w:p>
        </w:tc>
      </w:tr>
      <w:tr w:rsidR="00DB0522" w:rsidRPr="00DB0522" w14:paraId="72652547" w14:textId="77777777" w:rsidTr="00DB0522">
        <w:tc>
          <w:tcPr>
            <w:tcW w:w="4503" w:type="dxa"/>
            <w:shd w:val="clear" w:color="auto" w:fill="auto"/>
          </w:tcPr>
          <w:p w14:paraId="042437D4"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ОБСЛУЖИВАНИЕ ГОСУДАРСТВЕННОГО (МУНИЦИПАЛЬНОГО) ДОЛГА</w:t>
            </w:r>
          </w:p>
        </w:tc>
        <w:tc>
          <w:tcPr>
            <w:tcW w:w="1275" w:type="dxa"/>
            <w:shd w:val="clear" w:color="auto" w:fill="auto"/>
          </w:tcPr>
          <w:p w14:paraId="7C7E6B7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717</w:t>
            </w:r>
          </w:p>
        </w:tc>
        <w:tc>
          <w:tcPr>
            <w:tcW w:w="1134" w:type="dxa"/>
            <w:shd w:val="clear" w:color="auto" w:fill="auto"/>
          </w:tcPr>
          <w:p w14:paraId="18EDE84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276" w:type="dxa"/>
            <w:shd w:val="clear" w:color="auto" w:fill="auto"/>
          </w:tcPr>
          <w:p w14:paraId="79F4FE93"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46D7473C"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4BD4B01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3975819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206 579,00</w:t>
            </w:r>
          </w:p>
        </w:tc>
        <w:tc>
          <w:tcPr>
            <w:tcW w:w="2126" w:type="dxa"/>
            <w:shd w:val="clear" w:color="auto" w:fill="auto"/>
          </w:tcPr>
          <w:p w14:paraId="6BFA0A2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137 719,00</w:t>
            </w:r>
          </w:p>
        </w:tc>
      </w:tr>
      <w:tr w:rsidR="00DB0522" w:rsidRPr="00DB0522" w14:paraId="1CF55C29" w14:textId="77777777" w:rsidTr="00DB0522">
        <w:tc>
          <w:tcPr>
            <w:tcW w:w="4503" w:type="dxa"/>
            <w:shd w:val="clear" w:color="auto" w:fill="auto"/>
          </w:tcPr>
          <w:p w14:paraId="2D54193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 xml:space="preserve">Обслуживание государственного </w:t>
            </w:r>
            <w:r w:rsidRPr="00DB0522">
              <w:rPr>
                <w:rFonts w:ascii="Times New Roman" w:hAnsi="Times New Roman"/>
                <w:color w:val="000000"/>
                <w:sz w:val="26"/>
                <w:szCs w:val="26"/>
              </w:rPr>
              <w:lastRenderedPageBreak/>
              <w:t>(муниципального) внутреннего долга</w:t>
            </w:r>
          </w:p>
        </w:tc>
        <w:tc>
          <w:tcPr>
            <w:tcW w:w="1275" w:type="dxa"/>
            <w:shd w:val="clear" w:color="auto" w:fill="auto"/>
          </w:tcPr>
          <w:p w14:paraId="0E57452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lastRenderedPageBreak/>
              <w:t>717</w:t>
            </w:r>
          </w:p>
        </w:tc>
        <w:tc>
          <w:tcPr>
            <w:tcW w:w="1134" w:type="dxa"/>
            <w:shd w:val="clear" w:color="auto" w:fill="auto"/>
          </w:tcPr>
          <w:p w14:paraId="450455D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276" w:type="dxa"/>
            <w:shd w:val="clear" w:color="auto" w:fill="auto"/>
          </w:tcPr>
          <w:p w14:paraId="525DD1D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744778B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74F0233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3B8390C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206 579,00</w:t>
            </w:r>
          </w:p>
        </w:tc>
        <w:tc>
          <w:tcPr>
            <w:tcW w:w="2126" w:type="dxa"/>
            <w:shd w:val="clear" w:color="auto" w:fill="auto"/>
          </w:tcPr>
          <w:p w14:paraId="41560B1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137 719,00</w:t>
            </w:r>
          </w:p>
        </w:tc>
      </w:tr>
      <w:tr w:rsidR="00DB0522" w:rsidRPr="00DB0522" w14:paraId="5E0DB242" w14:textId="77777777" w:rsidTr="00DB0522">
        <w:tc>
          <w:tcPr>
            <w:tcW w:w="4503" w:type="dxa"/>
            <w:shd w:val="clear" w:color="auto" w:fill="auto"/>
          </w:tcPr>
          <w:p w14:paraId="0BDD57B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457A60D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717</w:t>
            </w:r>
          </w:p>
        </w:tc>
        <w:tc>
          <w:tcPr>
            <w:tcW w:w="1134" w:type="dxa"/>
            <w:shd w:val="clear" w:color="auto" w:fill="auto"/>
          </w:tcPr>
          <w:p w14:paraId="02E1164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276" w:type="dxa"/>
            <w:shd w:val="clear" w:color="auto" w:fill="auto"/>
          </w:tcPr>
          <w:p w14:paraId="101F9DC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27F4667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05 0 00 00000</w:t>
            </w:r>
          </w:p>
        </w:tc>
        <w:tc>
          <w:tcPr>
            <w:tcW w:w="1163" w:type="dxa"/>
            <w:shd w:val="clear" w:color="auto" w:fill="auto"/>
          </w:tcPr>
          <w:p w14:paraId="660B89D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3B305A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206 579,00</w:t>
            </w:r>
          </w:p>
        </w:tc>
        <w:tc>
          <w:tcPr>
            <w:tcW w:w="2126" w:type="dxa"/>
            <w:shd w:val="clear" w:color="auto" w:fill="auto"/>
          </w:tcPr>
          <w:p w14:paraId="65ED5CC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137 719,00</w:t>
            </w:r>
          </w:p>
        </w:tc>
      </w:tr>
      <w:tr w:rsidR="00DB0522" w:rsidRPr="00DB0522" w14:paraId="36EB4B33" w14:textId="77777777" w:rsidTr="00DB0522">
        <w:tc>
          <w:tcPr>
            <w:tcW w:w="4503" w:type="dxa"/>
            <w:shd w:val="clear" w:color="auto" w:fill="auto"/>
          </w:tcPr>
          <w:p w14:paraId="4E7C780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181472A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717</w:t>
            </w:r>
          </w:p>
        </w:tc>
        <w:tc>
          <w:tcPr>
            <w:tcW w:w="1134" w:type="dxa"/>
            <w:shd w:val="clear" w:color="auto" w:fill="auto"/>
          </w:tcPr>
          <w:p w14:paraId="637FB55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276" w:type="dxa"/>
            <w:shd w:val="clear" w:color="auto" w:fill="auto"/>
          </w:tcPr>
          <w:p w14:paraId="355D367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53FFDF0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05 4 00 00000</w:t>
            </w:r>
          </w:p>
        </w:tc>
        <w:tc>
          <w:tcPr>
            <w:tcW w:w="1163" w:type="dxa"/>
            <w:shd w:val="clear" w:color="auto" w:fill="auto"/>
          </w:tcPr>
          <w:p w14:paraId="1A1C014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F6A1D0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206 579,00</w:t>
            </w:r>
          </w:p>
        </w:tc>
        <w:tc>
          <w:tcPr>
            <w:tcW w:w="2126" w:type="dxa"/>
            <w:shd w:val="clear" w:color="auto" w:fill="auto"/>
          </w:tcPr>
          <w:p w14:paraId="64E817F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137 719,00</w:t>
            </w:r>
          </w:p>
        </w:tc>
      </w:tr>
      <w:tr w:rsidR="00DB0522" w:rsidRPr="00DB0522" w14:paraId="59E50205" w14:textId="77777777" w:rsidTr="00DB0522">
        <w:tc>
          <w:tcPr>
            <w:tcW w:w="4503" w:type="dxa"/>
            <w:shd w:val="clear" w:color="auto" w:fill="auto"/>
          </w:tcPr>
          <w:p w14:paraId="7BB0A46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"Управление муниципальным долгом"</w:t>
            </w:r>
          </w:p>
        </w:tc>
        <w:tc>
          <w:tcPr>
            <w:tcW w:w="1275" w:type="dxa"/>
            <w:shd w:val="clear" w:color="auto" w:fill="auto"/>
          </w:tcPr>
          <w:p w14:paraId="42A05BE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717</w:t>
            </w:r>
          </w:p>
        </w:tc>
        <w:tc>
          <w:tcPr>
            <w:tcW w:w="1134" w:type="dxa"/>
            <w:shd w:val="clear" w:color="auto" w:fill="auto"/>
          </w:tcPr>
          <w:p w14:paraId="1CF1E42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276" w:type="dxa"/>
            <w:shd w:val="clear" w:color="auto" w:fill="auto"/>
          </w:tcPr>
          <w:p w14:paraId="06CAEAC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319DFE7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05 4 02 00000</w:t>
            </w:r>
          </w:p>
        </w:tc>
        <w:tc>
          <w:tcPr>
            <w:tcW w:w="1163" w:type="dxa"/>
            <w:shd w:val="clear" w:color="auto" w:fill="auto"/>
          </w:tcPr>
          <w:p w14:paraId="1537956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06ACA5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206 579,00</w:t>
            </w:r>
          </w:p>
        </w:tc>
        <w:tc>
          <w:tcPr>
            <w:tcW w:w="2126" w:type="dxa"/>
            <w:shd w:val="clear" w:color="auto" w:fill="auto"/>
          </w:tcPr>
          <w:p w14:paraId="6BE20BA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137 719,00</w:t>
            </w:r>
          </w:p>
        </w:tc>
      </w:tr>
      <w:tr w:rsidR="00DB0522" w:rsidRPr="00DB0522" w14:paraId="48877FA3" w14:textId="77777777" w:rsidTr="00DB0522">
        <w:tc>
          <w:tcPr>
            <w:tcW w:w="4503" w:type="dxa"/>
            <w:shd w:val="clear" w:color="auto" w:fill="auto"/>
          </w:tcPr>
          <w:p w14:paraId="418B4E4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Процентные платежи по муниципальному долгу</w:t>
            </w:r>
          </w:p>
        </w:tc>
        <w:tc>
          <w:tcPr>
            <w:tcW w:w="1275" w:type="dxa"/>
            <w:shd w:val="clear" w:color="auto" w:fill="auto"/>
          </w:tcPr>
          <w:p w14:paraId="18462F0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717</w:t>
            </w:r>
          </w:p>
        </w:tc>
        <w:tc>
          <w:tcPr>
            <w:tcW w:w="1134" w:type="dxa"/>
            <w:shd w:val="clear" w:color="auto" w:fill="auto"/>
          </w:tcPr>
          <w:p w14:paraId="57867BA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276" w:type="dxa"/>
            <w:shd w:val="clear" w:color="auto" w:fill="auto"/>
          </w:tcPr>
          <w:p w14:paraId="5D428F4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5D7FA04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05 4 02 90010</w:t>
            </w:r>
          </w:p>
        </w:tc>
        <w:tc>
          <w:tcPr>
            <w:tcW w:w="1163" w:type="dxa"/>
            <w:shd w:val="clear" w:color="auto" w:fill="auto"/>
          </w:tcPr>
          <w:p w14:paraId="0434F64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ED8A88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206 579,00</w:t>
            </w:r>
          </w:p>
        </w:tc>
        <w:tc>
          <w:tcPr>
            <w:tcW w:w="2126" w:type="dxa"/>
            <w:shd w:val="clear" w:color="auto" w:fill="auto"/>
          </w:tcPr>
          <w:p w14:paraId="58C63FB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137 719,00</w:t>
            </w:r>
          </w:p>
        </w:tc>
      </w:tr>
      <w:tr w:rsidR="00DB0522" w:rsidRPr="00DB0522" w14:paraId="2A0ABF48" w14:textId="77777777" w:rsidTr="00DB0522">
        <w:tc>
          <w:tcPr>
            <w:tcW w:w="4503" w:type="dxa"/>
            <w:shd w:val="clear" w:color="auto" w:fill="auto"/>
          </w:tcPr>
          <w:p w14:paraId="11386B7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Обслуживание муниципального долга</w:t>
            </w:r>
          </w:p>
        </w:tc>
        <w:tc>
          <w:tcPr>
            <w:tcW w:w="1275" w:type="dxa"/>
            <w:shd w:val="clear" w:color="auto" w:fill="auto"/>
          </w:tcPr>
          <w:p w14:paraId="3C800A4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717</w:t>
            </w:r>
          </w:p>
        </w:tc>
        <w:tc>
          <w:tcPr>
            <w:tcW w:w="1134" w:type="dxa"/>
            <w:shd w:val="clear" w:color="auto" w:fill="auto"/>
          </w:tcPr>
          <w:p w14:paraId="171803C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276" w:type="dxa"/>
            <w:shd w:val="clear" w:color="auto" w:fill="auto"/>
          </w:tcPr>
          <w:p w14:paraId="0F5631B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78BE822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05 4 02 90010</w:t>
            </w:r>
          </w:p>
        </w:tc>
        <w:tc>
          <w:tcPr>
            <w:tcW w:w="1163" w:type="dxa"/>
            <w:shd w:val="clear" w:color="auto" w:fill="auto"/>
          </w:tcPr>
          <w:p w14:paraId="3F93633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730</w:t>
            </w:r>
          </w:p>
        </w:tc>
        <w:tc>
          <w:tcPr>
            <w:tcW w:w="2126" w:type="dxa"/>
            <w:shd w:val="clear" w:color="auto" w:fill="auto"/>
          </w:tcPr>
          <w:p w14:paraId="145106A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206 579,00</w:t>
            </w:r>
          </w:p>
        </w:tc>
        <w:tc>
          <w:tcPr>
            <w:tcW w:w="2126" w:type="dxa"/>
            <w:shd w:val="clear" w:color="auto" w:fill="auto"/>
          </w:tcPr>
          <w:p w14:paraId="0377E7F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137 719,00</w:t>
            </w:r>
          </w:p>
        </w:tc>
      </w:tr>
      <w:tr w:rsidR="00DB0522" w:rsidRPr="00DB0522" w14:paraId="236C5CE6" w14:textId="77777777" w:rsidTr="00DB0522">
        <w:tc>
          <w:tcPr>
            <w:tcW w:w="4503" w:type="dxa"/>
            <w:shd w:val="clear" w:color="auto" w:fill="auto"/>
          </w:tcPr>
          <w:p w14:paraId="7958EABE"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Контрольно-счетная палата города Орска</w:t>
            </w:r>
          </w:p>
        </w:tc>
        <w:tc>
          <w:tcPr>
            <w:tcW w:w="1275" w:type="dxa"/>
            <w:shd w:val="clear" w:color="auto" w:fill="auto"/>
          </w:tcPr>
          <w:p w14:paraId="63328710"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719</w:t>
            </w:r>
          </w:p>
        </w:tc>
        <w:tc>
          <w:tcPr>
            <w:tcW w:w="1134" w:type="dxa"/>
            <w:shd w:val="clear" w:color="auto" w:fill="auto"/>
          </w:tcPr>
          <w:p w14:paraId="24745D63"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1F2F5A03"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769CDDA8"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7AF07B8D"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76C0C46F"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6 400 198,28</w:t>
            </w:r>
          </w:p>
        </w:tc>
        <w:tc>
          <w:tcPr>
            <w:tcW w:w="2126" w:type="dxa"/>
            <w:shd w:val="clear" w:color="auto" w:fill="auto"/>
          </w:tcPr>
          <w:p w14:paraId="5C3CCC09"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6 656 206,22</w:t>
            </w:r>
          </w:p>
        </w:tc>
      </w:tr>
      <w:tr w:rsidR="00DB0522" w:rsidRPr="00DB0522" w14:paraId="0CC1443C" w14:textId="77777777" w:rsidTr="00DB0522">
        <w:tc>
          <w:tcPr>
            <w:tcW w:w="4503" w:type="dxa"/>
            <w:shd w:val="clear" w:color="auto" w:fill="auto"/>
          </w:tcPr>
          <w:p w14:paraId="0F349F0D"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ОБЩЕГОСУДАРСТВЕННЫЕ ВОПРОСЫ</w:t>
            </w:r>
          </w:p>
        </w:tc>
        <w:tc>
          <w:tcPr>
            <w:tcW w:w="1275" w:type="dxa"/>
            <w:shd w:val="clear" w:color="auto" w:fill="auto"/>
          </w:tcPr>
          <w:p w14:paraId="70C671B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719</w:t>
            </w:r>
          </w:p>
        </w:tc>
        <w:tc>
          <w:tcPr>
            <w:tcW w:w="1134" w:type="dxa"/>
            <w:shd w:val="clear" w:color="auto" w:fill="auto"/>
          </w:tcPr>
          <w:p w14:paraId="08064C7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74AFF473"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1D41D8B7"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2239E8E"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2B86584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6 400 198,28</w:t>
            </w:r>
          </w:p>
        </w:tc>
        <w:tc>
          <w:tcPr>
            <w:tcW w:w="2126" w:type="dxa"/>
            <w:shd w:val="clear" w:color="auto" w:fill="auto"/>
          </w:tcPr>
          <w:p w14:paraId="5BF6239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6 656 206,22</w:t>
            </w:r>
          </w:p>
        </w:tc>
      </w:tr>
      <w:tr w:rsidR="00DB0522" w:rsidRPr="00DB0522" w14:paraId="362450BE" w14:textId="77777777" w:rsidTr="00DB0522">
        <w:tc>
          <w:tcPr>
            <w:tcW w:w="4503" w:type="dxa"/>
            <w:shd w:val="clear" w:color="auto" w:fill="auto"/>
          </w:tcPr>
          <w:p w14:paraId="6D63717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1275" w:type="dxa"/>
            <w:shd w:val="clear" w:color="auto" w:fill="auto"/>
          </w:tcPr>
          <w:p w14:paraId="1B058B0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719</w:t>
            </w:r>
          </w:p>
        </w:tc>
        <w:tc>
          <w:tcPr>
            <w:tcW w:w="1134" w:type="dxa"/>
            <w:shd w:val="clear" w:color="auto" w:fill="auto"/>
          </w:tcPr>
          <w:p w14:paraId="3EB32B1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7A88D6E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6EA8B1E1"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58BD08D6"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6708DC9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6 400 198,28</w:t>
            </w:r>
          </w:p>
        </w:tc>
        <w:tc>
          <w:tcPr>
            <w:tcW w:w="2126" w:type="dxa"/>
            <w:shd w:val="clear" w:color="auto" w:fill="auto"/>
          </w:tcPr>
          <w:p w14:paraId="5A02BD4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6 656 206,22</w:t>
            </w:r>
          </w:p>
        </w:tc>
      </w:tr>
      <w:tr w:rsidR="00DB0522" w:rsidRPr="00DB0522" w14:paraId="01B24509" w14:textId="77777777" w:rsidTr="00DB0522">
        <w:tc>
          <w:tcPr>
            <w:tcW w:w="4503" w:type="dxa"/>
            <w:shd w:val="clear" w:color="auto" w:fill="auto"/>
          </w:tcPr>
          <w:p w14:paraId="2A3A5DD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Непрограммные расходы</w:t>
            </w:r>
          </w:p>
        </w:tc>
        <w:tc>
          <w:tcPr>
            <w:tcW w:w="1275" w:type="dxa"/>
            <w:shd w:val="clear" w:color="auto" w:fill="auto"/>
          </w:tcPr>
          <w:p w14:paraId="1C2EF2A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719</w:t>
            </w:r>
          </w:p>
        </w:tc>
        <w:tc>
          <w:tcPr>
            <w:tcW w:w="1134" w:type="dxa"/>
            <w:shd w:val="clear" w:color="auto" w:fill="auto"/>
          </w:tcPr>
          <w:p w14:paraId="501E9EB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1BBD45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5DCD926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71 0 00 00000</w:t>
            </w:r>
          </w:p>
        </w:tc>
        <w:tc>
          <w:tcPr>
            <w:tcW w:w="1163" w:type="dxa"/>
            <w:shd w:val="clear" w:color="auto" w:fill="auto"/>
          </w:tcPr>
          <w:p w14:paraId="327644D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E3CF57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6 400 198,28</w:t>
            </w:r>
          </w:p>
        </w:tc>
        <w:tc>
          <w:tcPr>
            <w:tcW w:w="2126" w:type="dxa"/>
            <w:shd w:val="clear" w:color="auto" w:fill="auto"/>
          </w:tcPr>
          <w:p w14:paraId="03A23AB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6 656 206,22</w:t>
            </w:r>
          </w:p>
        </w:tc>
      </w:tr>
      <w:tr w:rsidR="00DB0522" w:rsidRPr="00DB0522" w14:paraId="0BFB4C63" w14:textId="77777777" w:rsidTr="00DB0522">
        <w:tc>
          <w:tcPr>
            <w:tcW w:w="4503" w:type="dxa"/>
            <w:shd w:val="clear" w:color="auto" w:fill="auto"/>
          </w:tcPr>
          <w:p w14:paraId="2F0F2E9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Руководство и управление в сфере установленных функций органов местного самоуправления и муниципальных органов</w:t>
            </w:r>
          </w:p>
        </w:tc>
        <w:tc>
          <w:tcPr>
            <w:tcW w:w="1275" w:type="dxa"/>
            <w:shd w:val="clear" w:color="auto" w:fill="auto"/>
          </w:tcPr>
          <w:p w14:paraId="747BBCF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719</w:t>
            </w:r>
          </w:p>
        </w:tc>
        <w:tc>
          <w:tcPr>
            <w:tcW w:w="1134" w:type="dxa"/>
            <w:shd w:val="clear" w:color="auto" w:fill="auto"/>
          </w:tcPr>
          <w:p w14:paraId="4A0D133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72A7FE5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31D496F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71 1 00 00000</w:t>
            </w:r>
          </w:p>
        </w:tc>
        <w:tc>
          <w:tcPr>
            <w:tcW w:w="1163" w:type="dxa"/>
            <w:shd w:val="clear" w:color="auto" w:fill="auto"/>
          </w:tcPr>
          <w:p w14:paraId="43B028E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81E992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6 400 198,28</w:t>
            </w:r>
          </w:p>
        </w:tc>
        <w:tc>
          <w:tcPr>
            <w:tcW w:w="2126" w:type="dxa"/>
            <w:shd w:val="clear" w:color="auto" w:fill="auto"/>
          </w:tcPr>
          <w:p w14:paraId="28E59E6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6 656 206,22</w:t>
            </w:r>
          </w:p>
        </w:tc>
      </w:tr>
      <w:tr w:rsidR="00DB0522" w:rsidRPr="00DB0522" w14:paraId="22EDDC9F" w14:textId="77777777" w:rsidTr="00DB0522">
        <w:tc>
          <w:tcPr>
            <w:tcW w:w="4503" w:type="dxa"/>
            <w:shd w:val="clear" w:color="auto" w:fill="auto"/>
          </w:tcPr>
          <w:p w14:paraId="42AE197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Центральный аппарат</w:t>
            </w:r>
          </w:p>
        </w:tc>
        <w:tc>
          <w:tcPr>
            <w:tcW w:w="1275" w:type="dxa"/>
            <w:shd w:val="clear" w:color="auto" w:fill="auto"/>
          </w:tcPr>
          <w:p w14:paraId="2C13466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719</w:t>
            </w:r>
          </w:p>
        </w:tc>
        <w:tc>
          <w:tcPr>
            <w:tcW w:w="1134" w:type="dxa"/>
            <w:shd w:val="clear" w:color="auto" w:fill="auto"/>
          </w:tcPr>
          <w:p w14:paraId="7A81311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9451E5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7BAABBE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71 1 00 00020</w:t>
            </w:r>
          </w:p>
        </w:tc>
        <w:tc>
          <w:tcPr>
            <w:tcW w:w="1163" w:type="dxa"/>
            <w:shd w:val="clear" w:color="auto" w:fill="auto"/>
          </w:tcPr>
          <w:p w14:paraId="5FF7C99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FFD67B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4 428 905,51</w:t>
            </w:r>
          </w:p>
        </w:tc>
        <w:tc>
          <w:tcPr>
            <w:tcW w:w="2126" w:type="dxa"/>
            <w:shd w:val="clear" w:color="auto" w:fill="auto"/>
          </w:tcPr>
          <w:p w14:paraId="7780CAB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4 606 031,19</w:t>
            </w:r>
          </w:p>
        </w:tc>
      </w:tr>
      <w:tr w:rsidR="00DB0522" w:rsidRPr="00DB0522" w14:paraId="70C89E7F" w14:textId="77777777" w:rsidTr="00DB0522">
        <w:tc>
          <w:tcPr>
            <w:tcW w:w="4503" w:type="dxa"/>
            <w:shd w:val="clear" w:color="auto" w:fill="auto"/>
          </w:tcPr>
          <w:p w14:paraId="1A358945"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12DFD6D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719</w:t>
            </w:r>
          </w:p>
        </w:tc>
        <w:tc>
          <w:tcPr>
            <w:tcW w:w="1134" w:type="dxa"/>
            <w:shd w:val="clear" w:color="auto" w:fill="auto"/>
          </w:tcPr>
          <w:p w14:paraId="3040ACA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3C2B3F6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622C44F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71 1 00 00020</w:t>
            </w:r>
          </w:p>
        </w:tc>
        <w:tc>
          <w:tcPr>
            <w:tcW w:w="1163" w:type="dxa"/>
            <w:shd w:val="clear" w:color="auto" w:fill="auto"/>
          </w:tcPr>
          <w:p w14:paraId="575F46F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7D32869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4 428 905,51</w:t>
            </w:r>
          </w:p>
        </w:tc>
        <w:tc>
          <w:tcPr>
            <w:tcW w:w="2126" w:type="dxa"/>
            <w:shd w:val="clear" w:color="auto" w:fill="auto"/>
          </w:tcPr>
          <w:p w14:paraId="16630BC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4 606 031,19</w:t>
            </w:r>
          </w:p>
        </w:tc>
      </w:tr>
      <w:tr w:rsidR="00DB0522" w:rsidRPr="00DB0522" w14:paraId="0C472027" w14:textId="77777777" w:rsidTr="00DB0522">
        <w:tc>
          <w:tcPr>
            <w:tcW w:w="4503" w:type="dxa"/>
            <w:shd w:val="clear" w:color="auto" w:fill="auto"/>
          </w:tcPr>
          <w:p w14:paraId="5B7564F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Руководитель контрольно-счетной </w:t>
            </w:r>
            <w:r w:rsidRPr="00DB0522">
              <w:rPr>
                <w:rFonts w:ascii="Times New Roman" w:hAnsi="Times New Roman"/>
                <w:i/>
                <w:iCs/>
                <w:color w:val="000000"/>
                <w:sz w:val="26"/>
                <w:szCs w:val="26"/>
              </w:rPr>
              <w:lastRenderedPageBreak/>
              <w:t>палаты муниципального образования и его заместители</w:t>
            </w:r>
          </w:p>
        </w:tc>
        <w:tc>
          <w:tcPr>
            <w:tcW w:w="1275" w:type="dxa"/>
            <w:shd w:val="clear" w:color="auto" w:fill="auto"/>
          </w:tcPr>
          <w:p w14:paraId="41AF819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719</w:t>
            </w:r>
          </w:p>
        </w:tc>
        <w:tc>
          <w:tcPr>
            <w:tcW w:w="1134" w:type="dxa"/>
            <w:shd w:val="clear" w:color="auto" w:fill="auto"/>
          </w:tcPr>
          <w:p w14:paraId="050B759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23AB05B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7307DC0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71 1 00 00050</w:t>
            </w:r>
          </w:p>
        </w:tc>
        <w:tc>
          <w:tcPr>
            <w:tcW w:w="1163" w:type="dxa"/>
            <w:shd w:val="clear" w:color="auto" w:fill="auto"/>
          </w:tcPr>
          <w:p w14:paraId="0F9002F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2CF315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1 971 292,77</w:t>
            </w:r>
          </w:p>
        </w:tc>
        <w:tc>
          <w:tcPr>
            <w:tcW w:w="2126" w:type="dxa"/>
            <w:shd w:val="clear" w:color="auto" w:fill="auto"/>
          </w:tcPr>
          <w:p w14:paraId="01A4045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2 050 175,03</w:t>
            </w:r>
          </w:p>
        </w:tc>
      </w:tr>
      <w:tr w:rsidR="00DB0522" w:rsidRPr="00DB0522" w14:paraId="00554EBC" w14:textId="77777777" w:rsidTr="00DB0522">
        <w:tc>
          <w:tcPr>
            <w:tcW w:w="4503" w:type="dxa"/>
            <w:shd w:val="clear" w:color="auto" w:fill="auto"/>
          </w:tcPr>
          <w:p w14:paraId="1FA9218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3678279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719</w:t>
            </w:r>
          </w:p>
        </w:tc>
        <w:tc>
          <w:tcPr>
            <w:tcW w:w="1134" w:type="dxa"/>
            <w:shd w:val="clear" w:color="auto" w:fill="auto"/>
          </w:tcPr>
          <w:p w14:paraId="3A93075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358D30A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048F67C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71 1 00 00050</w:t>
            </w:r>
          </w:p>
        </w:tc>
        <w:tc>
          <w:tcPr>
            <w:tcW w:w="1163" w:type="dxa"/>
            <w:shd w:val="clear" w:color="auto" w:fill="auto"/>
          </w:tcPr>
          <w:p w14:paraId="0C8D2E9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1F40FC8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1 971 292,77</w:t>
            </w:r>
          </w:p>
        </w:tc>
        <w:tc>
          <w:tcPr>
            <w:tcW w:w="2126" w:type="dxa"/>
            <w:shd w:val="clear" w:color="auto" w:fill="auto"/>
          </w:tcPr>
          <w:p w14:paraId="1B25485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2 050 175,03</w:t>
            </w:r>
          </w:p>
        </w:tc>
      </w:tr>
      <w:tr w:rsidR="00DB0522" w:rsidRPr="00DB0522" w14:paraId="753681B9" w14:textId="77777777" w:rsidTr="00DB0522">
        <w:tc>
          <w:tcPr>
            <w:tcW w:w="4503" w:type="dxa"/>
            <w:shd w:val="clear" w:color="auto" w:fill="auto"/>
          </w:tcPr>
          <w:p w14:paraId="63BA31F3"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управление социальной политики администрации города Орска</w:t>
            </w:r>
          </w:p>
        </w:tc>
        <w:tc>
          <w:tcPr>
            <w:tcW w:w="1275" w:type="dxa"/>
            <w:shd w:val="clear" w:color="auto" w:fill="auto"/>
          </w:tcPr>
          <w:p w14:paraId="791B2532"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732</w:t>
            </w:r>
          </w:p>
        </w:tc>
        <w:tc>
          <w:tcPr>
            <w:tcW w:w="1134" w:type="dxa"/>
            <w:shd w:val="clear" w:color="auto" w:fill="auto"/>
          </w:tcPr>
          <w:p w14:paraId="216EE94D"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36F8E572"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05872248"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2C3ACBCB"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66A907F4"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17 624 061,57</w:t>
            </w:r>
          </w:p>
        </w:tc>
        <w:tc>
          <w:tcPr>
            <w:tcW w:w="2126" w:type="dxa"/>
            <w:shd w:val="clear" w:color="auto" w:fill="auto"/>
          </w:tcPr>
          <w:p w14:paraId="7DA31A57"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28 906 552,75</w:t>
            </w:r>
          </w:p>
        </w:tc>
      </w:tr>
      <w:tr w:rsidR="00DB0522" w:rsidRPr="00DB0522" w14:paraId="15B60F0B" w14:textId="77777777" w:rsidTr="00DB0522">
        <w:tc>
          <w:tcPr>
            <w:tcW w:w="4503" w:type="dxa"/>
            <w:shd w:val="clear" w:color="auto" w:fill="auto"/>
          </w:tcPr>
          <w:p w14:paraId="471B9BCE"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ОБЩЕГОСУДАРСТВЕННЫЕ ВОПРОСЫ</w:t>
            </w:r>
          </w:p>
        </w:tc>
        <w:tc>
          <w:tcPr>
            <w:tcW w:w="1275" w:type="dxa"/>
            <w:shd w:val="clear" w:color="auto" w:fill="auto"/>
          </w:tcPr>
          <w:p w14:paraId="0935029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51B0D25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07812C2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01873C3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3C1CF8D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3E83568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1 165 996,43</w:t>
            </w:r>
          </w:p>
        </w:tc>
        <w:tc>
          <w:tcPr>
            <w:tcW w:w="2126" w:type="dxa"/>
            <w:shd w:val="clear" w:color="auto" w:fill="auto"/>
          </w:tcPr>
          <w:p w14:paraId="4F9B591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7 222 372,19</w:t>
            </w:r>
          </w:p>
        </w:tc>
      </w:tr>
      <w:tr w:rsidR="00DB0522" w:rsidRPr="00DB0522" w14:paraId="6CDAAB0A" w14:textId="77777777" w:rsidTr="00DB0522">
        <w:tc>
          <w:tcPr>
            <w:tcW w:w="4503" w:type="dxa"/>
            <w:shd w:val="clear" w:color="auto" w:fill="auto"/>
          </w:tcPr>
          <w:p w14:paraId="046BCF4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Другие общегосударственные вопросы</w:t>
            </w:r>
          </w:p>
        </w:tc>
        <w:tc>
          <w:tcPr>
            <w:tcW w:w="1275" w:type="dxa"/>
            <w:shd w:val="clear" w:color="auto" w:fill="auto"/>
          </w:tcPr>
          <w:p w14:paraId="36FA6AD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3FE1BAD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51C9597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347A0D23"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4956C890"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215915C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1 165 996,43</w:t>
            </w:r>
          </w:p>
        </w:tc>
        <w:tc>
          <w:tcPr>
            <w:tcW w:w="2126" w:type="dxa"/>
            <w:shd w:val="clear" w:color="auto" w:fill="auto"/>
          </w:tcPr>
          <w:p w14:paraId="71A5487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7 222 372,19</w:t>
            </w:r>
          </w:p>
        </w:tc>
      </w:tr>
      <w:tr w:rsidR="00DB0522" w:rsidRPr="00DB0522" w14:paraId="36BDBC37" w14:textId="77777777" w:rsidTr="00DB0522">
        <w:tc>
          <w:tcPr>
            <w:tcW w:w="4503" w:type="dxa"/>
            <w:shd w:val="clear" w:color="auto" w:fill="auto"/>
          </w:tcPr>
          <w:p w14:paraId="1BE0915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1134E0C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349FAC7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6CA78B2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7292F73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09 0 00 00000</w:t>
            </w:r>
          </w:p>
        </w:tc>
        <w:tc>
          <w:tcPr>
            <w:tcW w:w="1163" w:type="dxa"/>
            <w:shd w:val="clear" w:color="auto" w:fill="auto"/>
          </w:tcPr>
          <w:p w14:paraId="0B21F55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0CD925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1 165 996,43</w:t>
            </w:r>
          </w:p>
        </w:tc>
        <w:tc>
          <w:tcPr>
            <w:tcW w:w="2126" w:type="dxa"/>
            <w:shd w:val="clear" w:color="auto" w:fill="auto"/>
          </w:tcPr>
          <w:p w14:paraId="597348D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7 222 372,19</w:t>
            </w:r>
          </w:p>
        </w:tc>
      </w:tr>
      <w:tr w:rsidR="00DB0522" w:rsidRPr="00DB0522" w14:paraId="1E33F920" w14:textId="77777777" w:rsidTr="00DB0522">
        <w:tc>
          <w:tcPr>
            <w:tcW w:w="4503" w:type="dxa"/>
            <w:shd w:val="clear" w:color="auto" w:fill="auto"/>
          </w:tcPr>
          <w:p w14:paraId="27EA639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65FBA15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0169B91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FEE4E1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0436C50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09 4 00 00000</w:t>
            </w:r>
          </w:p>
        </w:tc>
        <w:tc>
          <w:tcPr>
            <w:tcW w:w="1163" w:type="dxa"/>
            <w:shd w:val="clear" w:color="auto" w:fill="auto"/>
          </w:tcPr>
          <w:p w14:paraId="4431D92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764F38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1 165 996,43</w:t>
            </w:r>
          </w:p>
        </w:tc>
        <w:tc>
          <w:tcPr>
            <w:tcW w:w="2126" w:type="dxa"/>
            <w:shd w:val="clear" w:color="auto" w:fill="auto"/>
          </w:tcPr>
          <w:p w14:paraId="06DE6E2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7 222 372,19</w:t>
            </w:r>
          </w:p>
        </w:tc>
      </w:tr>
      <w:tr w:rsidR="00DB0522" w:rsidRPr="00DB0522" w14:paraId="6F39500B" w14:textId="77777777" w:rsidTr="00DB0522">
        <w:tc>
          <w:tcPr>
            <w:tcW w:w="4503" w:type="dxa"/>
            <w:shd w:val="clear" w:color="auto" w:fill="auto"/>
          </w:tcPr>
          <w:p w14:paraId="4AE9143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75" w:type="dxa"/>
            <w:shd w:val="clear" w:color="auto" w:fill="auto"/>
          </w:tcPr>
          <w:p w14:paraId="6ABA83A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1058DA6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3BBEB71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1E82F73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09 4 01 00000</w:t>
            </w:r>
          </w:p>
        </w:tc>
        <w:tc>
          <w:tcPr>
            <w:tcW w:w="1163" w:type="dxa"/>
            <w:shd w:val="clear" w:color="auto" w:fill="auto"/>
          </w:tcPr>
          <w:p w14:paraId="215327F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E30010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1 165 996,43</w:t>
            </w:r>
          </w:p>
        </w:tc>
        <w:tc>
          <w:tcPr>
            <w:tcW w:w="2126" w:type="dxa"/>
            <w:shd w:val="clear" w:color="auto" w:fill="auto"/>
          </w:tcPr>
          <w:p w14:paraId="62A5018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7 222 372,19</w:t>
            </w:r>
          </w:p>
        </w:tc>
      </w:tr>
      <w:tr w:rsidR="00DB0522" w:rsidRPr="00DB0522" w14:paraId="4D15905B" w14:textId="77777777" w:rsidTr="00DB0522">
        <w:tc>
          <w:tcPr>
            <w:tcW w:w="4503" w:type="dxa"/>
            <w:shd w:val="clear" w:color="auto" w:fill="auto"/>
          </w:tcPr>
          <w:p w14:paraId="04C09D5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Учреждения, осуществляющие деятельность по работе с обращениями граждан и в сфере делопроизводства</w:t>
            </w:r>
          </w:p>
        </w:tc>
        <w:tc>
          <w:tcPr>
            <w:tcW w:w="1275" w:type="dxa"/>
            <w:shd w:val="clear" w:color="auto" w:fill="auto"/>
          </w:tcPr>
          <w:p w14:paraId="6C603F3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4365CE1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33A0095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13</w:t>
            </w:r>
          </w:p>
        </w:tc>
        <w:tc>
          <w:tcPr>
            <w:tcW w:w="1843" w:type="dxa"/>
            <w:shd w:val="clear" w:color="auto" w:fill="auto"/>
          </w:tcPr>
          <w:p w14:paraId="1D9254C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09 4 01 00190</w:t>
            </w:r>
          </w:p>
        </w:tc>
        <w:tc>
          <w:tcPr>
            <w:tcW w:w="1163" w:type="dxa"/>
            <w:shd w:val="clear" w:color="auto" w:fill="auto"/>
          </w:tcPr>
          <w:p w14:paraId="11CAFC6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342F34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1 165 996,43</w:t>
            </w:r>
          </w:p>
        </w:tc>
        <w:tc>
          <w:tcPr>
            <w:tcW w:w="2126" w:type="dxa"/>
            <w:shd w:val="clear" w:color="auto" w:fill="auto"/>
          </w:tcPr>
          <w:p w14:paraId="2A7B090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7 222 372,19</w:t>
            </w:r>
          </w:p>
        </w:tc>
      </w:tr>
      <w:tr w:rsidR="00DB0522" w:rsidRPr="00DB0522" w14:paraId="64FE1FE7" w14:textId="77777777" w:rsidTr="00DB0522">
        <w:tc>
          <w:tcPr>
            <w:tcW w:w="4503" w:type="dxa"/>
            <w:shd w:val="clear" w:color="auto" w:fill="auto"/>
          </w:tcPr>
          <w:p w14:paraId="4F4FCBD9"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434C270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5B8270F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3635894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13</w:t>
            </w:r>
          </w:p>
        </w:tc>
        <w:tc>
          <w:tcPr>
            <w:tcW w:w="1843" w:type="dxa"/>
            <w:shd w:val="clear" w:color="auto" w:fill="auto"/>
          </w:tcPr>
          <w:p w14:paraId="3EDF594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09 4 01 00190</w:t>
            </w:r>
          </w:p>
        </w:tc>
        <w:tc>
          <w:tcPr>
            <w:tcW w:w="1163" w:type="dxa"/>
            <w:shd w:val="clear" w:color="auto" w:fill="auto"/>
          </w:tcPr>
          <w:p w14:paraId="1971E53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110</w:t>
            </w:r>
          </w:p>
        </w:tc>
        <w:tc>
          <w:tcPr>
            <w:tcW w:w="2126" w:type="dxa"/>
            <w:shd w:val="clear" w:color="auto" w:fill="auto"/>
          </w:tcPr>
          <w:p w14:paraId="4174688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1 165 996,43</w:t>
            </w:r>
          </w:p>
        </w:tc>
        <w:tc>
          <w:tcPr>
            <w:tcW w:w="2126" w:type="dxa"/>
            <w:shd w:val="clear" w:color="auto" w:fill="auto"/>
          </w:tcPr>
          <w:p w14:paraId="29DB815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7 222 372,19</w:t>
            </w:r>
          </w:p>
        </w:tc>
      </w:tr>
      <w:tr w:rsidR="00DB0522" w:rsidRPr="00DB0522" w14:paraId="1F276962" w14:textId="77777777" w:rsidTr="00DB0522">
        <w:tc>
          <w:tcPr>
            <w:tcW w:w="4503" w:type="dxa"/>
            <w:shd w:val="clear" w:color="auto" w:fill="auto"/>
          </w:tcPr>
          <w:p w14:paraId="041AC254"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 xml:space="preserve">НАЦИОНАЛЬНАЯ БЕЗОПАСНОСТЬ И ПРАВООХРАНИТЕЛЬНАЯ </w:t>
            </w:r>
            <w:r w:rsidRPr="00DB0522">
              <w:rPr>
                <w:rFonts w:ascii="Times New Roman" w:hAnsi="Times New Roman"/>
                <w:color w:val="000000"/>
                <w:sz w:val="26"/>
                <w:szCs w:val="26"/>
              </w:rPr>
              <w:lastRenderedPageBreak/>
              <w:t>ДЕЯТЕЛЬНОСТЬ</w:t>
            </w:r>
          </w:p>
        </w:tc>
        <w:tc>
          <w:tcPr>
            <w:tcW w:w="1275" w:type="dxa"/>
            <w:shd w:val="clear" w:color="auto" w:fill="auto"/>
          </w:tcPr>
          <w:p w14:paraId="119DC91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lastRenderedPageBreak/>
              <w:t>732</w:t>
            </w:r>
          </w:p>
        </w:tc>
        <w:tc>
          <w:tcPr>
            <w:tcW w:w="1134" w:type="dxa"/>
            <w:shd w:val="clear" w:color="auto" w:fill="auto"/>
          </w:tcPr>
          <w:p w14:paraId="6D38302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276" w:type="dxa"/>
            <w:shd w:val="clear" w:color="auto" w:fill="auto"/>
          </w:tcPr>
          <w:p w14:paraId="1F9C15D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41FFCD6D"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D78980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666D1EA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2 080 000,00</w:t>
            </w:r>
          </w:p>
        </w:tc>
        <w:tc>
          <w:tcPr>
            <w:tcW w:w="2126" w:type="dxa"/>
            <w:shd w:val="clear" w:color="auto" w:fill="auto"/>
          </w:tcPr>
          <w:p w14:paraId="033EE6C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2 154 880,00</w:t>
            </w:r>
          </w:p>
        </w:tc>
      </w:tr>
      <w:tr w:rsidR="00DB0522" w:rsidRPr="00DB0522" w14:paraId="67EAD5E7" w14:textId="77777777" w:rsidTr="00DB0522">
        <w:tc>
          <w:tcPr>
            <w:tcW w:w="4503" w:type="dxa"/>
            <w:shd w:val="clear" w:color="auto" w:fill="auto"/>
          </w:tcPr>
          <w:p w14:paraId="4602A454"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Другие вопросы в области национальной безопасности и правоохранительной деятельности</w:t>
            </w:r>
          </w:p>
        </w:tc>
        <w:tc>
          <w:tcPr>
            <w:tcW w:w="1275" w:type="dxa"/>
            <w:shd w:val="clear" w:color="auto" w:fill="auto"/>
          </w:tcPr>
          <w:p w14:paraId="6E66FF2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005891A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276" w:type="dxa"/>
            <w:shd w:val="clear" w:color="auto" w:fill="auto"/>
          </w:tcPr>
          <w:p w14:paraId="60D89CF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14</w:t>
            </w:r>
          </w:p>
        </w:tc>
        <w:tc>
          <w:tcPr>
            <w:tcW w:w="1843" w:type="dxa"/>
            <w:shd w:val="clear" w:color="auto" w:fill="auto"/>
          </w:tcPr>
          <w:p w14:paraId="7109AB4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1AFBE5C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4CAC002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2 080 000,00</w:t>
            </w:r>
          </w:p>
        </w:tc>
        <w:tc>
          <w:tcPr>
            <w:tcW w:w="2126" w:type="dxa"/>
            <w:shd w:val="clear" w:color="auto" w:fill="auto"/>
          </w:tcPr>
          <w:p w14:paraId="7D8EBCB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2 154 880,00</w:t>
            </w:r>
          </w:p>
        </w:tc>
      </w:tr>
      <w:tr w:rsidR="00DB0522" w:rsidRPr="00DB0522" w14:paraId="34C4143E" w14:textId="77777777" w:rsidTr="00DB0522">
        <w:tc>
          <w:tcPr>
            <w:tcW w:w="4503" w:type="dxa"/>
            <w:shd w:val="clear" w:color="auto" w:fill="auto"/>
          </w:tcPr>
          <w:p w14:paraId="371CF0E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"Здоровая молодежь - сильная молодежь" города Орска"</w:t>
            </w:r>
          </w:p>
        </w:tc>
        <w:tc>
          <w:tcPr>
            <w:tcW w:w="1275" w:type="dxa"/>
            <w:shd w:val="clear" w:color="auto" w:fill="auto"/>
          </w:tcPr>
          <w:p w14:paraId="6C51F28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1ED127F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276" w:type="dxa"/>
            <w:shd w:val="clear" w:color="auto" w:fill="auto"/>
          </w:tcPr>
          <w:p w14:paraId="58F7E8C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14</w:t>
            </w:r>
          </w:p>
        </w:tc>
        <w:tc>
          <w:tcPr>
            <w:tcW w:w="1843" w:type="dxa"/>
            <w:shd w:val="clear" w:color="auto" w:fill="auto"/>
          </w:tcPr>
          <w:p w14:paraId="39A917C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06 0 00 00000</w:t>
            </w:r>
          </w:p>
        </w:tc>
        <w:tc>
          <w:tcPr>
            <w:tcW w:w="1163" w:type="dxa"/>
            <w:shd w:val="clear" w:color="auto" w:fill="auto"/>
          </w:tcPr>
          <w:p w14:paraId="2701AA5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5F1D52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2 080 000,00</w:t>
            </w:r>
          </w:p>
        </w:tc>
        <w:tc>
          <w:tcPr>
            <w:tcW w:w="2126" w:type="dxa"/>
            <w:shd w:val="clear" w:color="auto" w:fill="auto"/>
          </w:tcPr>
          <w:p w14:paraId="298A2BE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2 154 880,00</w:t>
            </w:r>
          </w:p>
        </w:tc>
      </w:tr>
      <w:tr w:rsidR="00DB0522" w:rsidRPr="00DB0522" w14:paraId="6254BDB7" w14:textId="77777777" w:rsidTr="00DB0522">
        <w:tc>
          <w:tcPr>
            <w:tcW w:w="4503" w:type="dxa"/>
            <w:shd w:val="clear" w:color="auto" w:fill="auto"/>
          </w:tcPr>
          <w:p w14:paraId="61494CA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540DF94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37221B5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276" w:type="dxa"/>
            <w:shd w:val="clear" w:color="auto" w:fill="auto"/>
          </w:tcPr>
          <w:p w14:paraId="3280026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14</w:t>
            </w:r>
          </w:p>
        </w:tc>
        <w:tc>
          <w:tcPr>
            <w:tcW w:w="1843" w:type="dxa"/>
            <w:shd w:val="clear" w:color="auto" w:fill="auto"/>
          </w:tcPr>
          <w:p w14:paraId="73E8A71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06 4 00 00000</w:t>
            </w:r>
          </w:p>
        </w:tc>
        <w:tc>
          <w:tcPr>
            <w:tcW w:w="1163" w:type="dxa"/>
            <w:shd w:val="clear" w:color="auto" w:fill="auto"/>
          </w:tcPr>
          <w:p w14:paraId="3F5F2BB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11D102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2 080 000,00</w:t>
            </w:r>
          </w:p>
        </w:tc>
        <w:tc>
          <w:tcPr>
            <w:tcW w:w="2126" w:type="dxa"/>
            <w:shd w:val="clear" w:color="auto" w:fill="auto"/>
          </w:tcPr>
          <w:p w14:paraId="1302827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2 154 880,00</w:t>
            </w:r>
          </w:p>
        </w:tc>
      </w:tr>
      <w:tr w:rsidR="00DB0522" w:rsidRPr="00DB0522" w14:paraId="5D6C9FAE" w14:textId="77777777" w:rsidTr="00DB0522">
        <w:tc>
          <w:tcPr>
            <w:tcW w:w="4503" w:type="dxa"/>
            <w:shd w:val="clear" w:color="auto" w:fill="auto"/>
          </w:tcPr>
          <w:p w14:paraId="67FEFA2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«Мероприятия, направленные на охрану общественного порядка на территории города Орска и создание условий для деятельности народных дружин»</w:t>
            </w:r>
          </w:p>
        </w:tc>
        <w:tc>
          <w:tcPr>
            <w:tcW w:w="1275" w:type="dxa"/>
            <w:shd w:val="clear" w:color="auto" w:fill="auto"/>
          </w:tcPr>
          <w:p w14:paraId="3BD0BBB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51BDF86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276" w:type="dxa"/>
            <w:shd w:val="clear" w:color="auto" w:fill="auto"/>
          </w:tcPr>
          <w:p w14:paraId="7FEF659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14</w:t>
            </w:r>
          </w:p>
        </w:tc>
        <w:tc>
          <w:tcPr>
            <w:tcW w:w="1843" w:type="dxa"/>
            <w:shd w:val="clear" w:color="auto" w:fill="auto"/>
          </w:tcPr>
          <w:p w14:paraId="1E19AB2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06 4 02 00000</w:t>
            </w:r>
          </w:p>
        </w:tc>
        <w:tc>
          <w:tcPr>
            <w:tcW w:w="1163" w:type="dxa"/>
            <w:shd w:val="clear" w:color="auto" w:fill="auto"/>
          </w:tcPr>
          <w:p w14:paraId="59C7A15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A85DDA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2 080 000,00</w:t>
            </w:r>
          </w:p>
        </w:tc>
        <w:tc>
          <w:tcPr>
            <w:tcW w:w="2126" w:type="dxa"/>
            <w:shd w:val="clear" w:color="auto" w:fill="auto"/>
          </w:tcPr>
          <w:p w14:paraId="5C950EF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2 154 880,00</w:t>
            </w:r>
          </w:p>
        </w:tc>
      </w:tr>
      <w:tr w:rsidR="00DB0522" w:rsidRPr="00DB0522" w14:paraId="12CCE5E5" w14:textId="77777777" w:rsidTr="00DB0522">
        <w:tc>
          <w:tcPr>
            <w:tcW w:w="4503" w:type="dxa"/>
            <w:shd w:val="clear" w:color="auto" w:fill="auto"/>
          </w:tcPr>
          <w:p w14:paraId="2B36B0A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Обеспечение безопасности граждан и снижение уровня преступности на территории города, в том числе путем создания условий для деятельности народных дружин</w:t>
            </w:r>
          </w:p>
        </w:tc>
        <w:tc>
          <w:tcPr>
            <w:tcW w:w="1275" w:type="dxa"/>
            <w:shd w:val="clear" w:color="auto" w:fill="auto"/>
          </w:tcPr>
          <w:p w14:paraId="6C23B35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30A4AF3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276" w:type="dxa"/>
            <w:shd w:val="clear" w:color="auto" w:fill="auto"/>
          </w:tcPr>
          <w:p w14:paraId="38E2558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14</w:t>
            </w:r>
          </w:p>
        </w:tc>
        <w:tc>
          <w:tcPr>
            <w:tcW w:w="1843" w:type="dxa"/>
            <w:shd w:val="clear" w:color="auto" w:fill="auto"/>
          </w:tcPr>
          <w:p w14:paraId="5DF8DF2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06 4 02 70090</w:t>
            </w:r>
          </w:p>
        </w:tc>
        <w:tc>
          <w:tcPr>
            <w:tcW w:w="1163" w:type="dxa"/>
            <w:shd w:val="clear" w:color="auto" w:fill="auto"/>
          </w:tcPr>
          <w:p w14:paraId="2F94FE2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1E81AF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2 080 000,00</w:t>
            </w:r>
          </w:p>
        </w:tc>
        <w:tc>
          <w:tcPr>
            <w:tcW w:w="2126" w:type="dxa"/>
            <w:shd w:val="clear" w:color="auto" w:fill="auto"/>
          </w:tcPr>
          <w:p w14:paraId="405EE03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2 154 880,00</w:t>
            </w:r>
          </w:p>
        </w:tc>
      </w:tr>
      <w:tr w:rsidR="00DB0522" w:rsidRPr="00DB0522" w14:paraId="044B7088" w14:textId="77777777" w:rsidTr="00DB0522">
        <w:tc>
          <w:tcPr>
            <w:tcW w:w="4503" w:type="dxa"/>
            <w:shd w:val="clear" w:color="auto" w:fill="auto"/>
          </w:tcPr>
          <w:p w14:paraId="599C3DF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A02C47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3736D90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276" w:type="dxa"/>
            <w:shd w:val="clear" w:color="auto" w:fill="auto"/>
          </w:tcPr>
          <w:p w14:paraId="4E2FA67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14</w:t>
            </w:r>
          </w:p>
        </w:tc>
        <w:tc>
          <w:tcPr>
            <w:tcW w:w="1843" w:type="dxa"/>
            <w:shd w:val="clear" w:color="auto" w:fill="auto"/>
          </w:tcPr>
          <w:p w14:paraId="15114E4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06 4 02 70090</w:t>
            </w:r>
          </w:p>
        </w:tc>
        <w:tc>
          <w:tcPr>
            <w:tcW w:w="1163" w:type="dxa"/>
            <w:shd w:val="clear" w:color="auto" w:fill="auto"/>
          </w:tcPr>
          <w:p w14:paraId="53F43AE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5B85871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2 080 000,00</w:t>
            </w:r>
          </w:p>
        </w:tc>
        <w:tc>
          <w:tcPr>
            <w:tcW w:w="2126" w:type="dxa"/>
            <w:shd w:val="clear" w:color="auto" w:fill="auto"/>
          </w:tcPr>
          <w:p w14:paraId="2C9C53E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2 154 880,00</w:t>
            </w:r>
          </w:p>
        </w:tc>
      </w:tr>
      <w:tr w:rsidR="00DB0522" w:rsidRPr="00DB0522" w14:paraId="28B7A28E" w14:textId="77777777" w:rsidTr="00DB0522">
        <w:tc>
          <w:tcPr>
            <w:tcW w:w="4503" w:type="dxa"/>
            <w:shd w:val="clear" w:color="auto" w:fill="auto"/>
          </w:tcPr>
          <w:p w14:paraId="5D28B9F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СОЦИАЛЬНАЯ ПОЛИТИКА</w:t>
            </w:r>
          </w:p>
        </w:tc>
        <w:tc>
          <w:tcPr>
            <w:tcW w:w="1275" w:type="dxa"/>
            <w:shd w:val="clear" w:color="auto" w:fill="auto"/>
          </w:tcPr>
          <w:p w14:paraId="7E7236A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7EA7984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7E89E67B"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0B5C054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44353BA"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5EFE5B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14 378 065,14</w:t>
            </w:r>
          </w:p>
        </w:tc>
        <w:tc>
          <w:tcPr>
            <w:tcW w:w="2126" w:type="dxa"/>
            <w:shd w:val="clear" w:color="auto" w:fill="auto"/>
          </w:tcPr>
          <w:p w14:paraId="5F4D04A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19 529 300,56</w:t>
            </w:r>
          </w:p>
        </w:tc>
      </w:tr>
      <w:tr w:rsidR="00DB0522" w:rsidRPr="00DB0522" w14:paraId="13A8CDB4" w14:textId="77777777" w:rsidTr="00DB0522">
        <w:tc>
          <w:tcPr>
            <w:tcW w:w="4503" w:type="dxa"/>
            <w:shd w:val="clear" w:color="auto" w:fill="auto"/>
          </w:tcPr>
          <w:p w14:paraId="27E3E40D"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Пенсионное обеспечение</w:t>
            </w:r>
          </w:p>
        </w:tc>
        <w:tc>
          <w:tcPr>
            <w:tcW w:w="1275" w:type="dxa"/>
            <w:shd w:val="clear" w:color="auto" w:fill="auto"/>
          </w:tcPr>
          <w:p w14:paraId="6CB07E9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49F6609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0BE38D8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33B9D26E"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7ACAA3FE"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4B0245E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9 235 280,00</w:t>
            </w:r>
          </w:p>
        </w:tc>
        <w:tc>
          <w:tcPr>
            <w:tcW w:w="2126" w:type="dxa"/>
            <w:shd w:val="clear" w:color="auto" w:fill="auto"/>
          </w:tcPr>
          <w:p w14:paraId="314087D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9 235 280,00</w:t>
            </w:r>
          </w:p>
        </w:tc>
      </w:tr>
      <w:tr w:rsidR="00DB0522" w:rsidRPr="00DB0522" w14:paraId="5CB35C55" w14:textId="77777777" w:rsidTr="00DB0522">
        <w:tc>
          <w:tcPr>
            <w:tcW w:w="4503" w:type="dxa"/>
            <w:shd w:val="clear" w:color="auto" w:fill="auto"/>
          </w:tcPr>
          <w:p w14:paraId="4DE8308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"Социальная политика города Орска"</w:t>
            </w:r>
          </w:p>
        </w:tc>
        <w:tc>
          <w:tcPr>
            <w:tcW w:w="1275" w:type="dxa"/>
            <w:shd w:val="clear" w:color="auto" w:fill="auto"/>
          </w:tcPr>
          <w:p w14:paraId="5F99B4F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26BFEAA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2B99E5B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4A0F015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12 0 00 00000</w:t>
            </w:r>
          </w:p>
        </w:tc>
        <w:tc>
          <w:tcPr>
            <w:tcW w:w="1163" w:type="dxa"/>
            <w:shd w:val="clear" w:color="auto" w:fill="auto"/>
          </w:tcPr>
          <w:p w14:paraId="3CB3283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01BB0D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9 235 280,00</w:t>
            </w:r>
          </w:p>
        </w:tc>
        <w:tc>
          <w:tcPr>
            <w:tcW w:w="2126" w:type="dxa"/>
            <w:shd w:val="clear" w:color="auto" w:fill="auto"/>
          </w:tcPr>
          <w:p w14:paraId="015CB5B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9 235 280,00</w:t>
            </w:r>
          </w:p>
        </w:tc>
      </w:tr>
      <w:tr w:rsidR="00DB0522" w:rsidRPr="00DB0522" w14:paraId="1D791C03" w14:textId="77777777" w:rsidTr="00DB0522">
        <w:tc>
          <w:tcPr>
            <w:tcW w:w="4503" w:type="dxa"/>
            <w:shd w:val="clear" w:color="auto" w:fill="auto"/>
          </w:tcPr>
          <w:p w14:paraId="67EA0D9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1917F73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47744DB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53D5BFD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4A2E7A7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12 4 00 00000</w:t>
            </w:r>
          </w:p>
        </w:tc>
        <w:tc>
          <w:tcPr>
            <w:tcW w:w="1163" w:type="dxa"/>
            <w:shd w:val="clear" w:color="auto" w:fill="auto"/>
          </w:tcPr>
          <w:p w14:paraId="741C363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9599F4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9 235 280,00</w:t>
            </w:r>
          </w:p>
        </w:tc>
        <w:tc>
          <w:tcPr>
            <w:tcW w:w="2126" w:type="dxa"/>
            <w:shd w:val="clear" w:color="auto" w:fill="auto"/>
          </w:tcPr>
          <w:p w14:paraId="7E40F80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9 235 280,00</w:t>
            </w:r>
          </w:p>
        </w:tc>
      </w:tr>
      <w:tr w:rsidR="00DB0522" w:rsidRPr="00DB0522" w14:paraId="67C36496" w14:textId="77777777" w:rsidTr="00DB0522">
        <w:tc>
          <w:tcPr>
            <w:tcW w:w="4503" w:type="dxa"/>
            <w:shd w:val="clear" w:color="auto" w:fill="auto"/>
          </w:tcPr>
          <w:p w14:paraId="4A345A5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Комплекс процессных мероприятий "Предоставление социальных доплат </w:t>
            </w:r>
            <w:r w:rsidRPr="00DB0522">
              <w:rPr>
                <w:rFonts w:ascii="Times New Roman" w:hAnsi="Times New Roman"/>
                <w:i/>
                <w:iCs/>
                <w:color w:val="000000"/>
                <w:sz w:val="26"/>
                <w:szCs w:val="26"/>
              </w:rPr>
              <w:lastRenderedPageBreak/>
              <w:t>к пенсиям муниципальных служащих"</w:t>
            </w:r>
          </w:p>
        </w:tc>
        <w:tc>
          <w:tcPr>
            <w:tcW w:w="1275" w:type="dxa"/>
            <w:shd w:val="clear" w:color="auto" w:fill="auto"/>
          </w:tcPr>
          <w:p w14:paraId="557B48E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732</w:t>
            </w:r>
          </w:p>
        </w:tc>
        <w:tc>
          <w:tcPr>
            <w:tcW w:w="1134" w:type="dxa"/>
            <w:shd w:val="clear" w:color="auto" w:fill="auto"/>
          </w:tcPr>
          <w:p w14:paraId="75A8725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5A37B58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263B8C7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12 4 02 00000</w:t>
            </w:r>
          </w:p>
        </w:tc>
        <w:tc>
          <w:tcPr>
            <w:tcW w:w="1163" w:type="dxa"/>
            <w:shd w:val="clear" w:color="auto" w:fill="auto"/>
          </w:tcPr>
          <w:p w14:paraId="55880F8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FC7F87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9 235 280,00</w:t>
            </w:r>
          </w:p>
        </w:tc>
        <w:tc>
          <w:tcPr>
            <w:tcW w:w="2126" w:type="dxa"/>
            <w:shd w:val="clear" w:color="auto" w:fill="auto"/>
          </w:tcPr>
          <w:p w14:paraId="1593F24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9 235 280,00</w:t>
            </w:r>
          </w:p>
        </w:tc>
      </w:tr>
      <w:tr w:rsidR="00DB0522" w:rsidRPr="00DB0522" w14:paraId="6E3A443E" w14:textId="77777777" w:rsidTr="00DB0522">
        <w:tc>
          <w:tcPr>
            <w:tcW w:w="4503" w:type="dxa"/>
            <w:shd w:val="clear" w:color="auto" w:fill="auto"/>
          </w:tcPr>
          <w:p w14:paraId="4DF6CEE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Доплата к пенсии муниципальных служащих</w:t>
            </w:r>
          </w:p>
        </w:tc>
        <w:tc>
          <w:tcPr>
            <w:tcW w:w="1275" w:type="dxa"/>
            <w:shd w:val="clear" w:color="auto" w:fill="auto"/>
          </w:tcPr>
          <w:p w14:paraId="106CF3F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3ED77E4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6C1545A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071F322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12 4 02 90060</w:t>
            </w:r>
          </w:p>
        </w:tc>
        <w:tc>
          <w:tcPr>
            <w:tcW w:w="1163" w:type="dxa"/>
            <w:shd w:val="clear" w:color="auto" w:fill="auto"/>
          </w:tcPr>
          <w:p w14:paraId="52D2D0A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C9BD7D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9 235 280,00</w:t>
            </w:r>
          </w:p>
        </w:tc>
        <w:tc>
          <w:tcPr>
            <w:tcW w:w="2126" w:type="dxa"/>
            <w:shd w:val="clear" w:color="auto" w:fill="auto"/>
          </w:tcPr>
          <w:p w14:paraId="01B3EA9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9 235 280,00</w:t>
            </w:r>
          </w:p>
        </w:tc>
      </w:tr>
      <w:tr w:rsidR="00DB0522" w:rsidRPr="00DB0522" w14:paraId="0AEAFD30" w14:textId="77777777" w:rsidTr="00DB0522">
        <w:tc>
          <w:tcPr>
            <w:tcW w:w="4503" w:type="dxa"/>
            <w:shd w:val="clear" w:color="auto" w:fill="auto"/>
          </w:tcPr>
          <w:p w14:paraId="4C58E5A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Публичные нормативные социальные выплаты гражданам</w:t>
            </w:r>
          </w:p>
        </w:tc>
        <w:tc>
          <w:tcPr>
            <w:tcW w:w="1275" w:type="dxa"/>
            <w:shd w:val="clear" w:color="auto" w:fill="auto"/>
          </w:tcPr>
          <w:p w14:paraId="096E19A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5FDAA5B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6213F7A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330FC46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12 4 02 90060</w:t>
            </w:r>
          </w:p>
        </w:tc>
        <w:tc>
          <w:tcPr>
            <w:tcW w:w="1163" w:type="dxa"/>
            <w:shd w:val="clear" w:color="auto" w:fill="auto"/>
          </w:tcPr>
          <w:p w14:paraId="7EEDEF3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310</w:t>
            </w:r>
          </w:p>
        </w:tc>
        <w:tc>
          <w:tcPr>
            <w:tcW w:w="2126" w:type="dxa"/>
            <w:shd w:val="clear" w:color="auto" w:fill="auto"/>
          </w:tcPr>
          <w:p w14:paraId="08FE13D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9 235 280,00</w:t>
            </w:r>
          </w:p>
        </w:tc>
        <w:tc>
          <w:tcPr>
            <w:tcW w:w="2126" w:type="dxa"/>
            <w:shd w:val="clear" w:color="auto" w:fill="auto"/>
          </w:tcPr>
          <w:p w14:paraId="164C5F2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9 235 280,00</w:t>
            </w:r>
          </w:p>
        </w:tc>
      </w:tr>
      <w:tr w:rsidR="00DB0522" w:rsidRPr="00DB0522" w14:paraId="57A20735" w14:textId="77777777" w:rsidTr="00DB0522">
        <w:tc>
          <w:tcPr>
            <w:tcW w:w="4503" w:type="dxa"/>
            <w:shd w:val="clear" w:color="auto" w:fill="auto"/>
          </w:tcPr>
          <w:p w14:paraId="73FFDFBE"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Социальное обеспечение населения</w:t>
            </w:r>
          </w:p>
        </w:tc>
        <w:tc>
          <w:tcPr>
            <w:tcW w:w="1275" w:type="dxa"/>
            <w:shd w:val="clear" w:color="auto" w:fill="auto"/>
          </w:tcPr>
          <w:p w14:paraId="3A377CE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7DBF6D9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33DBA16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0BCCCAB6"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4A89621D"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1385BCA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3 574 859,00</w:t>
            </w:r>
          </w:p>
        </w:tc>
        <w:tc>
          <w:tcPr>
            <w:tcW w:w="2126" w:type="dxa"/>
            <w:shd w:val="clear" w:color="auto" w:fill="auto"/>
          </w:tcPr>
          <w:p w14:paraId="0CA2ABB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3 574 859,00</w:t>
            </w:r>
          </w:p>
        </w:tc>
      </w:tr>
      <w:tr w:rsidR="00DB0522" w:rsidRPr="00DB0522" w14:paraId="2A83F6E8" w14:textId="77777777" w:rsidTr="00DB0522">
        <w:tc>
          <w:tcPr>
            <w:tcW w:w="4503" w:type="dxa"/>
            <w:shd w:val="clear" w:color="auto" w:fill="auto"/>
          </w:tcPr>
          <w:p w14:paraId="7DFB6EE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"Социальная политика города Орска"</w:t>
            </w:r>
          </w:p>
        </w:tc>
        <w:tc>
          <w:tcPr>
            <w:tcW w:w="1275" w:type="dxa"/>
            <w:shd w:val="clear" w:color="auto" w:fill="auto"/>
          </w:tcPr>
          <w:p w14:paraId="31DA1D9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17ADC79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00CF3D0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2966215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12 0 00 00000</w:t>
            </w:r>
          </w:p>
        </w:tc>
        <w:tc>
          <w:tcPr>
            <w:tcW w:w="1163" w:type="dxa"/>
            <w:shd w:val="clear" w:color="auto" w:fill="auto"/>
          </w:tcPr>
          <w:p w14:paraId="4E191B7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43F469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3 574 859,00</w:t>
            </w:r>
          </w:p>
        </w:tc>
        <w:tc>
          <w:tcPr>
            <w:tcW w:w="2126" w:type="dxa"/>
            <w:shd w:val="clear" w:color="auto" w:fill="auto"/>
          </w:tcPr>
          <w:p w14:paraId="7A83BA0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3 574 859,00</w:t>
            </w:r>
          </w:p>
        </w:tc>
      </w:tr>
      <w:tr w:rsidR="00DB0522" w:rsidRPr="00DB0522" w14:paraId="6CB5FCD0" w14:textId="77777777" w:rsidTr="00DB0522">
        <w:tc>
          <w:tcPr>
            <w:tcW w:w="4503" w:type="dxa"/>
            <w:shd w:val="clear" w:color="auto" w:fill="auto"/>
          </w:tcPr>
          <w:p w14:paraId="23A3F8D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648D889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24BF310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55C8974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0B6098C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12 4 00 00000</w:t>
            </w:r>
          </w:p>
        </w:tc>
        <w:tc>
          <w:tcPr>
            <w:tcW w:w="1163" w:type="dxa"/>
            <w:shd w:val="clear" w:color="auto" w:fill="auto"/>
          </w:tcPr>
          <w:p w14:paraId="13D1A1D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C39D07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3 574 859,00</w:t>
            </w:r>
          </w:p>
        </w:tc>
        <w:tc>
          <w:tcPr>
            <w:tcW w:w="2126" w:type="dxa"/>
            <w:shd w:val="clear" w:color="auto" w:fill="auto"/>
          </w:tcPr>
          <w:p w14:paraId="00FFB45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3 574 859,00</w:t>
            </w:r>
          </w:p>
        </w:tc>
      </w:tr>
      <w:tr w:rsidR="00DB0522" w:rsidRPr="00DB0522" w14:paraId="2B3D23BB" w14:textId="77777777" w:rsidTr="00DB0522">
        <w:tc>
          <w:tcPr>
            <w:tcW w:w="4503" w:type="dxa"/>
            <w:shd w:val="clear" w:color="auto" w:fill="auto"/>
          </w:tcPr>
          <w:p w14:paraId="1CB0B2E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"Обеспечение мер социальной поддержки отдельных категорий граждан, награжденных почетными званиями и муниципальными наградами"</w:t>
            </w:r>
          </w:p>
        </w:tc>
        <w:tc>
          <w:tcPr>
            <w:tcW w:w="1275" w:type="dxa"/>
            <w:shd w:val="clear" w:color="auto" w:fill="auto"/>
          </w:tcPr>
          <w:p w14:paraId="41CBDFD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455652F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1BB9486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2E1BC1F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12 4 01 00000</w:t>
            </w:r>
          </w:p>
        </w:tc>
        <w:tc>
          <w:tcPr>
            <w:tcW w:w="1163" w:type="dxa"/>
            <w:shd w:val="clear" w:color="auto" w:fill="auto"/>
          </w:tcPr>
          <w:p w14:paraId="79EC975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477AFF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1 582 859,00</w:t>
            </w:r>
          </w:p>
        </w:tc>
        <w:tc>
          <w:tcPr>
            <w:tcW w:w="2126" w:type="dxa"/>
            <w:shd w:val="clear" w:color="auto" w:fill="auto"/>
          </w:tcPr>
          <w:p w14:paraId="7EA56C6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1 582 859,00</w:t>
            </w:r>
          </w:p>
        </w:tc>
      </w:tr>
      <w:tr w:rsidR="00DB0522" w:rsidRPr="00DB0522" w14:paraId="08C4B2FF" w14:textId="77777777" w:rsidTr="00DB0522">
        <w:tc>
          <w:tcPr>
            <w:tcW w:w="4503" w:type="dxa"/>
            <w:shd w:val="clear" w:color="auto" w:fill="auto"/>
          </w:tcPr>
          <w:p w14:paraId="6390954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Социальная поддержка лиц, удостоенных звания "Почетный гражданин города Орска"</w:t>
            </w:r>
          </w:p>
        </w:tc>
        <w:tc>
          <w:tcPr>
            <w:tcW w:w="1275" w:type="dxa"/>
            <w:shd w:val="clear" w:color="auto" w:fill="auto"/>
          </w:tcPr>
          <w:p w14:paraId="3CBB7E3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7FE4D68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0906996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5D383CF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12 4 01 10080</w:t>
            </w:r>
          </w:p>
        </w:tc>
        <w:tc>
          <w:tcPr>
            <w:tcW w:w="1163" w:type="dxa"/>
            <w:shd w:val="clear" w:color="auto" w:fill="auto"/>
          </w:tcPr>
          <w:p w14:paraId="5187B82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EB19E7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1 395 659,00</w:t>
            </w:r>
          </w:p>
        </w:tc>
        <w:tc>
          <w:tcPr>
            <w:tcW w:w="2126" w:type="dxa"/>
            <w:shd w:val="clear" w:color="auto" w:fill="auto"/>
          </w:tcPr>
          <w:p w14:paraId="5F1A232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1 395 659,00</w:t>
            </w:r>
          </w:p>
        </w:tc>
      </w:tr>
      <w:tr w:rsidR="00DB0522" w:rsidRPr="00DB0522" w14:paraId="572C6B6B" w14:textId="77777777" w:rsidTr="00DB0522">
        <w:tc>
          <w:tcPr>
            <w:tcW w:w="4503" w:type="dxa"/>
            <w:shd w:val="clear" w:color="auto" w:fill="auto"/>
          </w:tcPr>
          <w:p w14:paraId="7D1389D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719C1FE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0D8195B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3F58BC5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4A3DED9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12 4 01 10080</w:t>
            </w:r>
          </w:p>
        </w:tc>
        <w:tc>
          <w:tcPr>
            <w:tcW w:w="1163" w:type="dxa"/>
            <w:shd w:val="clear" w:color="auto" w:fill="auto"/>
          </w:tcPr>
          <w:p w14:paraId="44D04BC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320</w:t>
            </w:r>
          </w:p>
        </w:tc>
        <w:tc>
          <w:tcPr>
            <w:tcW w:w="2126" w:type="dxa"/>
            <w:shd w:val="clear" w:color="auto" w:fill="auto"/>
          </w:tcPr>
          <w:p w14:paraId="05F7617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1 395 659,00</w:t>
            </w:r>
          </w:p>
        </w:tc>
        <w:tc>
          <w:tcPr>
            <w:tcW w:w="2126" w:type="dxa"/>
            <w:shd w:val="clear" w:color="auto" w:fill="auto"/>
          </w:tcPr>
          <w:p w14:paraId="7E63D69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1 395 659,00</w:t>
            </w:r>
          </w:p>
        </w:tc>
      </w:tr>
      <w:tr w:rsidR="00DB0522" w:rsidRPr="00DB0522" w14:paraId="6BC97171" w14:textId="77777777" w:rsidTr="00DB0522">
        <w:tc>
          <w:tcPr>
            <w:tcW w:w="4503" w:type="dxa"/>
            <w:shd w:val="clear" w:color="auto" w:fill="auto"/>
          </w:tcPr>
          <w:p w14:paraId="5E21DEC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Социальная поддержка лиц, награжденных медалью "Материнство"</w:t>
            </w:r>
          </w:p>
        </w:tc>
        <w:tc>
          <w:tcPr>
            <w:tcW w:w="1275" w:type="dxa"/>
            <w:shd w:val="clear" w:color="auto" w:fill="auto"/>
          </w:tcPr>
          <w:p w14:paraId="546C829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61DB805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3CD7C2D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3C5A197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12 4 01 10090</w:t>
            </w:r>
          </w:p>
        </w:tc>
        <w:tc>
          <w:tcPr>
            <w:tcW w:w="1163" w:type="dxa"/>
            <w:shd w:val="clear" w:color="auto" w:fill="auto"/>
          </w:tcPr>
          <w:p w14:paraId="678F5A3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1840EF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187 200,00</w:t>
            </w:r>
          </w:p>
        </w:tc>
        <w:tc>
          <w:tcPr>
            <w:tcW w:w="2126" w:type="dxa"/>
            <w:shd w:val="clear" w:color="auto" w:fill="auto"/>
          </w:tcPr>
          <w:p w14:paraId="423E518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187 200,00</w:t>
            </w:r>
          </w:p>
        </w:tc>
      </w:tr>
      <w:tr w:rsidR="00DB0522" w:rsidRPr="00DB0522" w14:paraId="6A1A832A" w14:textId="77777777" w:rsidTr="00DB0522">
        <w:tc>
          <w:tcPr>
            <w:tcW w:w="4503" w:type="dxa"/>
            <w:shd w:val="clear" w:color="auto" w:fill="auto"/>
          </w:tcPr>
          <w:p w14:paraId="2A11EE7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0CF6332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5C155CE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3A99B57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35D2EB1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12 4 01 10090</w:t>
            </w:r>
          </w:p>
        </w:tc>
        <w:tc>
          <w:tcPr>
            <w:tcW w:w="1163" w:type="dxa"/>
            <w:shd w:val="clear" w:color="auto" w:fill="auto"/>
          </w:tcPr>
          <w:p w14:paraId="7790F9C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320</w:t>
            </w:r>
          </w:p>
        </w:tc>
        <w:tc>
          <w:tcPr>
            <w:tcW w:w="2126" w:type="dxa"/>
            <w:shd w:val="clear" w:color="auto" w:fill="auto"/>
          </w:tcPr>
          <w:p w14:paraId="0FCAA11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187 200,00</w:t>
            </w:r>
          </w:p>
        </w:tc>
        <w:tc>
          <w:tcPr>
            <w:tcW w:w="2126" w:type="dxa"/>
            <w:shd w:val="clear" w:color="auto" w:fill="auto"/>
          </w:tcPr>
          <w:p w14:paraId="6B92643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187 200,00</w:t>
            </w:r>
          </w:p>
        </w:tc>
      </w:tr>
      <w:tr w:rsidR="00DB0522" w:rsidRPr="00DB0522" w14:paraId="1341A892" w14:textId="77777777" w:rsidTr="00DB0522">
        <w:tc>
          <w:tcPr>
            <w:tcW w:w="4503" w:type="dxa"/>
            <w:shd w:val="clear" w:color="auto" w:fill="auto"/>
          </w:tcPr>
          <w:p w14:paraId="1626DAA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Комплекс процессных мероприятий "Обеспечение мер социальной </w:t>
            </w:r>
            <w:r w:rsidRPr="00DB0522">
              <w:rPr>
                <w:rFonts w:ascii="Times New Roman" w:hAnsi="Times New Roman"/>
                <w:i/>
                <w:iCs/>
                <w:color w:val="000000"/>
                <w:sz w:val="26"/>
                <w:szCs w:val="26"/>
              </w:rPr>
              <w:lastRenderedPageBreak/>
              <w:t>поддержки отдельным категориям граждан города Орска"</w:t>
            </w:r>
          </w:p>
        </w:tc>
        <w:tc>
          <w:tcPr>
            <w:tcW w:w="1275" w:type="dxa"/>
            <w:shd w:val="clear" w:color="auto" w:fill="auto"/>
          </w:tcPr>
          <w:p w14:paraId="6B9FA7F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732</w:t>
            </w:r>
          </w:p>
        </w:tc>
        <w:tc>
          <w:tcPr>
            <w:tcW w:w="1134" w:type="dxa"/>
            <w:shd w:val="clear" w:color="auto" w:fill="auto"/>
          </w:tcPr>
          <w:p w14:paraId="66FC74E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7E1D42E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439C0C8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12 4 03 00000</w:t>
            </w:r>
          </w:p>
        </w:tc>
        <w:tc>
          <w:tcPr>
            <w:tcW w:w="1163" w:type="dxa"/>
            <w:shd w:val="clear" w:color="auto" w:fill="auto"/>
          </w:tcPr>
          <w:p w14:paraId="54997FD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FCB45E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1 992 000,00</w:t>
            </w:r>
          </w:p>
        </w:tc>
        <w:tc>
          <w:tcPr>
            <w:tcW w:w="2126" w:type="dxa"/>
            <w:shd w:val="clear" w:color="auto" w:fill="auto"/>
          </w:tcPr>
          <w:p w14:paraId="5445C27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1 992 000,00</w:t>
            </w:r>
          </w:p>
        </w:tc>
      </w:tr>
      <w:tr w:rsidR="00DB0522" w:rsidRPr="00DB0522" w14:paraId="34287616" w14:textId="77777777" w:rsidTr="00DB0522">
        <w:tc>
          <w:tcPr>
            <w:tcW w:w="4503" w:type="dxa"/>
            <w:shd w:val="clear" w:color="auto" w:fill="auto"/>
          </w:tcPr>
          <w:p w14:paraId="58ECA70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Выплаты по оплате проезда детей при направлении на специальное лечение или консультацию государственными учреждениями здравоохранения, расположенными на территории г. Орска, и оплате проживания</w:t>
            </w:r>
          </w:p>
        </w:tc>
        <w:tc>
          <w:tcPr>
            <w:tcW w:w="1275" w:type="dxa"/>
            <w:shd w:val="clear" w:color="auto" w:fill="auto"/>
          </w:tcPr>
          <w:p w14:paraId="09CFB38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0026CD3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6B9B469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3EEEFA2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12 4 03 10030</w:t>
            </w:r>
          </w:p>
        </w:tc>
        <w:tc>
          <w:tcPr>
            <w:tcW w:w="1163" w:type="dxa"/>
            <w:shd w:val="clear" w:color="auto" w:fill="auto"/>
          </w:tcPr>
          <w:p w14:paraId="70FE709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C316DC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20 000,00</w:t>
            </w:r>
          </w:p>
        </w:tc>
        <w:tc>
          <w:tcPr>
            <w:tcW w:w="2126" w:type="dxa"/>
            <w:shd w:val="clear" w:color="auto" w:fill="auto"/>
          </w:tcPr>
          <w:p w14:paraId="3F4E268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20 000,00</w:t>
            </w:r>
          </w:p>
        </w:tc>
      </w:tr>
      <w:tr w:rsidR="00DB0522" w:rsidRPr="00DB0522" w14:paraId="45558ABB" w14:textId="77777777" w:rsidTr="00DB0522">
        <w:tc>
          <w:tcPr>
            <w:tcW w:w="4503" w:type="dxa"/>
            <w:shd w:val="clear" w:color="auto" w:fill="auto"/>
          </w:tcPr>
          <w:p w14:paraId="0F47058F"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Публичные нормативные социальные выплаты гражданам</w:t>
            </w:r>
          </w:p>
        </w:tc>
        <w:tc>
          <w:tcPr>
            <w:tcW w:w="1275" w:type="dxa"/>
            <w:shd w:val="clear" w:color="auto" w:fill="auto"/>
          </w:tcPr>
          <w:p w14:paraId="32ACF11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2FA9539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0DF8EB6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216C7C1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12 4 03 10030</w:t>
            </w:r>
          </w:p>
        </w:tc>
        <w:tc>
          <w:tcPr>
            <w:tcW w:w="1163" w:type="dxa"/>
            <w:shd w:val="clear" w:color="auto" w:fill="auto"/>
          </w:tcPr>
          <w:p w14:paraId="59E0F00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310</w:t>
            </w:r>
          </w:p>
        </w:tc>
        <w:tc>
          <w:tcPr>
            <w:tcW w:w="2126" w:type="dxa"/>
            <w:shd w:val="clear" w:color="auto" w:fill="auto"/>
          </w:tcPr>
          <w:p w14:paraId="2565BB9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20 000,00</w:t>
            </w:r>
          </w:p>
        </w:tc>
        <w:tc>
          <w:tcPr>
            <w:tcW w:w="2126" w:type="dxa"/>
            <w:shd w:val="clear" w:color="auto" w:fill="auto"/>
          </w:tcPr>
          <w:p w14:paraId="4ADAC21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20 000,00</w:t>
            </w:r>
          </w:p>
        </w:tc>
      </w:tr>
      <w:tr w:rsidR="00DB0522" w:rsidRPr="00DB0522" w14:paraId="12EADE18" w14:textId="77777777" w:rsidTr="00DB0522">
        <w:tc>
          <w:tcPr>
            <w:tcW w:w="4503" w:type="dxa"/>
            <w:shd w:val="clear" w:color="auto" w:fill="auto"/>
          </w:tcPr>
          <w:p w14:paraId="7DB80A9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Выплаты приглашенным врачам-специалистам</w:t>
            </w:r>
          </w:p>
        </w:tc>
        <w:tc>
          <w:tcPr>
            <w:tcW w:w="1275" w:type="dxa"/>
            <w:shd w:val="clear" w:color="auto" w:fill="auto"/>
          </w:tcPr>
          <w:p w14:paraId="187C0B5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69CBEE6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4F86EC6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0627B0E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12 4 03 10040</w:t>
            </w:r>
          </w:p>
        </w:tc>
        <w:tc>
          <w:tcPr>
            <w:tcW w:w="1163" w:type="dxa"/>
            <w:shd w:val="clear" w:color="auto" w:fill="auto"/>
          </w:tcPr>
          <w:p w14:paraId="3BB9D84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3AAA6C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1 830 000,00</w:t>
            </w:r>
          </w:p>
        </w:tc>
        <w:tc>
          <w:tcPr>
            <w:tcW w:w="2126" w:type="dxa"/>
            <w:shd w:val="clear" w:color="auto" w:fill="auto"/>
          </w:tcPr>
          <w:p w14:paraId="24CE219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1 830 000,00</w:t>
            </w:r>
          </w:p>
        </w:tc>
      </w:tr>
      <w:tr w:rsidR="00DB0522" w:rsidRPr="00DB0522" w14:paraId="20341000" w14:textId="77777777" w:rsidTr="00DB0522">
        <w:tc>
          <w:tcPr>
            <w:tcW w:w="4503" w:type="dxa"/>
            <w:shd w:val="clear" w:color="auto" w:fill="auto"/>
          </w:tcPr>
          <w:p w14:paraId="57570274"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Публичные нормативные социальные выплаты гражданам</w:t>
            </w:r>
          </w:p>
        </w:tc>
        <w:tc>
          <w:tcPr>
            <w:tcW w:w="1275" w:type="dxa"/>
            <w:shd w:val="clear" w:color="auto" w:fill="auto"/>
          </w:tcPr>
          <w:p w14:paraId="4005FDC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40E5626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3AFD029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1758B69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12 4 03 10040</w:t>
            </w:r>
          </w:p>
        </w:tc>
        <w:tc>
          <w:tcPr>
            <w:tcW w:w="1163" w:type="dxa"/>
            <w:shd w:val="clear" w:color="auto" w:fill="auto"/>
          </w:tcPr>
          <w:p w14:paraId="41619BF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310</w:t>
            </w:r>
          </w:p>
        </w:tc>
        <w:tc>
          <w:tcPr>
            <w:tcW w:w="2126" w:type="dxa"/>
            <w:shd w:val="clear" w:color="auto" w:fill="auto"/>
          </w:tcPr>
          <w:p w14:paraId="58AA30A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1 830 000,00</w:t>
            </w:r>
          </w:p>
        </w:tc>
        <w:tc>
          <w:tcPr>
            <w:tcW w:w="2126" w:type="dxa"/>
            <w:shd w:val="clear" w:color="auto" w:fill="auto"/>
          </w:tcPr>
          <w:p w14:paraId="14190DD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1 830 000,00</w:t>
            </w:r>
          </w:p>
        </w:tc>
      </w:tr>
      <w:tr w:rsidR="00DB0522" w:rsidRPr="00DB0522" w14:paraId="5D8389AC" w14:textId="77777777" w:rsidTr="00DB0522">
        <w:tc>
          <w:tcPr>
            <w:tcW w:w="4503" w:type="dxa"/>
            <w:shd w:val="clear" w:color="auto" w:fill="auto"/>
          </w:tcPr>
          <w:p w14:paraId="08569A4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Предоставление муниципальных квот для поддержки детей из социально незащищенных семей на обучение в высших учебных заведениях</w:t>
            </w:r>
          </w:p>
        </w:tc>
        <w:tc>
          <w:tcPr>
            <w:tcW w:w="1275" w:type="dxa"/>
            <w:shd w:val="clear" w:color="auto" w:fill="auto"/>
          </w:tcPr>
          <w:p w14:paraId="7D6889A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2E76986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16C25AB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391E5B5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12 4 03 10070</w:t>
            </w:r>
          </w:p>
        </w:tc>
        <w:tc>
          <w:tcPr>
            <w:tcW w:w="1163" w:type="dxa"/>
            <w:shd w:val="clear" w:color="auto" w:fill="auto"/>
          </w:tcPr>
          <w:p w14:paraId="5CA3226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96B7E5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142 000,00</w:t>
            </w:r>
          </w:p>
        </w:tc>
        <w:tc>
          <w:tcPr>
            <w:tcW w:w="2126" w:type="dxa"/>
            <w:shd w:val="clear" w:color="auto" w:fill="auto"/>
          </w:tcPr>
          <w:p w14:paraId="2BD9CC6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142 000,00</w:t>
            </w:r>
          </w:p>
        </w:tc>
      </w:tr>
      <w:tr w:rsidR="00DB0522" w:rsidRPr="00DB0522" w14:paraId="6B1514A7" w14:textId="77777777" w:rsidTr="00DB0522">
        <w:tc>
          <w:tcPr>
            <w:tcW w:w="4503" w:type="dxa"/>
            <w:shd w:val="clear" w:color="auto" w:fill="auto"/>
          </w:tcPr>
          <w:p w14:paraId="1A4567C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73ABCE8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2120087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64F0650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7561EF6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12 4 03 10070</w:t>
            </w:r>
          </w:p>
        </w:tc>
        <w:tc>
          <w:tcPr>
            <w:tcW w:w="1163" w:type="dxa"/>
            <w:shd w:val="clear" w:color="auto" w:fill="auto"/>
          </w:tcPr>
          <w:p w14:paraId="49292A8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320</w:t>
            </w:r>
          </w:p>
        </w:tc>
        <w:tc>
          <w:tcPr>
            <w:tcW w:w="2126" w:type="dxa"/>
            <w:shd w:val="clear" w:color="auto" w:fill="auto"/>
          </w:tcPr>
          <w:p w14:paraId="4B51C2E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142 000,00</w:t>
            </w:r>
          </w:p>
        </w:tc>
        <w:tc>
          <w:tcPr>
            <w:tcW w:w="2126" w:type="dxa"/>
            <w:shd w:val="clear" w:color="auto" w:fill="auto"/>
          </w:tcPr>
          <w:p w14:paraId="1AAFF34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142 000,00</w:t>
            </w:r>
          </w:p>
        </w:tc>
      </w:tr>
      <w:tr w:rsidR="00DB0522" w:rsidRPr="00DB0522" w14:paraId="12CF75DE" w14:textId="77777777" w:rsidTr="00DB0522">
        <w:tc>
          <w:tcPr>
            <w:tcW w:w="4503" w:type="dxa"/>
            <w:shd w:val="clear" w:color="auto" w:fill="auto"/>
          </w:tcPr>
          <w:p w14:paraId="22C6426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Другие вопросы в области социальной политики</w:t>
            </w:r>
          </w:p>
        </w:tc>
        <w:tc>
          <w:tcPr>
            <w:tcW w:w="1275" w:type="dxa"/>
            <w:shd w:val="clear" w:color="auto" w:fill="auto"/>
          </w:tcPr>
          <w:p w14:paraId="2AEE4D7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131DFB1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003556D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1950B77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489B2FC4"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4844AC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1 567 926,14</w:t>
            </w:r>
          </w:p>
        </w:tc>
        <w:tc>
          <w:tcPr>
            <w:tcW w:w="2126" w:type="dxa"/>
            <w:shd w:val="clear" w:color="auto" w:fill="auto"/>
          </w:tcPr>
          <w:p w14:paraId="62347DE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6 719 161,56</w:t>
            </w:r>
          </w:p>
        </w:tc>
      </w:tr>
      <w:tr w:rsidR="00DB0522" w:rsidRPr="00DB0522" w14:paraId="5D02BD78" w14:textId="77777777" w:rsidTr="00DB0522">
        <w:tc>
          <w:tcPr>
            <w:tcW w:w="4503" w:type="dxa"/>
            <w:shd w:val="clear" w:color="auto" w:fill="auto"/>
          </w:tcPr>
          <w:p w14:paraId="3BE982C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"Социальная политика города Орска"</w:t>
            </w:r>
          </w:p>
        </w:tc>
        <w:tc>
          <w:tcPr>
            <w:tcW w:w="1275" w:type="dxa"/>
            <w:shd w:val="clear" w:color="auto" w:fill="auto"/>
          </w:tcPr>
          <w:p w14:paraId="084B619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4EECA2E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6732036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04B8986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12 0 00 00000</w:t>
            </w:r>
          </w:p>
        </w:tc>
        <w:tc>
          <w:tcPr>
            <w:tcW w:w="1163" w:type="dxa"/>
            <w:shd w:val="clear" w:color="auto" w:fill="auto"/>
          </w:tcPr>
          <w:p w14:paraId="38BC4E9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B1EB04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1 567 926,14</w:t>
            </w:r>
          </w:p>
        </w:tc>
        <w:tc>
          <w:tcPr>
            <w:tcW w:w="2126" w:type="dxa"/>
            <w:shd w:val="clear" w:color="auto" w:fill="auto"/>
          </w:tcPr>
          <w:p w14:paraId="535E201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6 719 161,56</w:t>
            </w:r>
          </w:p>
        </w:tc>
      </w:tr>
      <w:tr w:rsidR="00DB0522" w:rsidRPr="00DB0522" w14:paraId="6801C143" w14:textId="77777777" w:rsidTr="00DB0522">
        <w:tc>
          <w:tcPr>
            <w:tcW w:w="4503" w:type="dxa"/>
            <w:shd w:val="clear" w:color="auto" w:fill="auto"/>
          </w:tcPr>
          <w:p w14:paraId="4D2B82A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193F32C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288AEEE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74FBF71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01444CF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12 4 00 00000</w:t>
            </w:r>
          </w:p>
        </w:tc>
        <w:tc>
          <w:tcPr>
            <w:tcW w:w="1163" w:type="dxa"/>
            <w:shd w:val="clear" w:color="auto" w:fill="auto"/>
          </w:tcPr>
          <w:p w14:paraId="344A289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C04799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1 567 926,14</w:t>
            </w:r>
          </w:p>
        </w:tc>
        <w:tc>
          <w:tcPr>
            <w:tcW w:w="2126" w:type="dxa"/>
            <w:shd w:val="clear" w:color="auto" w:fill="auto"/>
          </w:tcPr>
          <w:p w14:paraId="72BA169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6 719 161,56</w:t>
            </w:r>
          </w:p>
        </w:tc>
      </w:tr>
      <w:tr w:rsidR="00DB0522" w:rsidRPr="00DB0522" w14:paraId="22DF78ED" w14:textId="77777777" w:rsidTr="00DB0522">
        <w:tc>
          <w:tcPr>
            <w:tcW w:w="4503" w:type="dxa"/>
            <w:shd w:val="clear" w:color="auto" w:fill="auto"/>
          </w:tcPr>
          <w:p w14:paraId="2660092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Комплекс процессных мероприятий "Организация проведения </w:t>
            </w:r>
            <w:r w:rsidRPr="00DB0522">
              <w:rPr>
                <w:rFonts w:ascii="Times New Roman" w:hAnsi="Times New Roman"/>
                <w:i/>
                <w:iCs/>
                <w:color w:val="000000"/>
                <w:sz w:val="26"/>
                <w:szCs w:val="26"/>
              </w:rPr>
              <w:lastRenderedPageBreak/>
              <w:t>муниципальных акций и мероприятий социальной направленности"</w:t>
            </w:r>
          </w:p>
        </w:tc>
        <w:tc>
          <w:tcPr>
            <w:tcW w:w="1275" w:type="dxa"/>
            <w:shd w:val="clear" w:color="auto" w:fill="auto"/>
          </w:tcPr>
          <w:p w14:paraId="4D4AC5A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732</w:t>
            </w:r>
          </w:p>
        </w:tc>
        <w:tc>
          <w:tcPr>
            <w:tcW w:w="1134" w:type="dxa"/>
            <w:shd w:val="clear" w:color="auto" w:fill="auto"/>
          </w:tcPr>
          <w:p w14:paraId="488E486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157C66F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6087F45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12 4 04 00000</w:t>
            </w:r>
          </w:p>
        </w:tc>
        <w:tc>
          <w:tcPr>
            <w:tcW w:w="1163" w:type="dxa"/>
            <w:shd w:val="clear" w:color="auto" w:fill="auto"/>
          </w:tcPr>
          <w:p w14:paraId="5AB688A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7A6161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575 000,00</w:t>
            </w:r>
          </w:p>
        </w:tc>
        <w:tc>
          <w:tcPr>
            <w:tcW w:w="2126" w:type="dxa"/>
            <w:shd w:val="clear" w:color="auto" w:fill="auto"/>
          </w:tcPr>
          <w:p w14:paraId="29AB120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575 000,00</w:t>
            </w:r>
          </w:p>
        </w:tc>
      </w:tr>
      <w:tr w:rsidR="00DB0522" w:rsidRPr="00DB0522" w14:paraId="42A112C0" w14:textId="77777777" w:rsidTr="00DB0522">
        <w:tc>
          <w:tcPr>
            <w:tcW w:w="4503" w:type="dxa"/>
            <w:shd w:val="clear" w:color="auto" w:fill="auto"/>
          </w:tcPr>
          <w:p w14:paraId="722EE28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Проведение муниципальных акций и мероприятий социальной направленности</w:t>
            </w:r>
          </w:p>
        </w:tc>
        <w:tc>
          <w:tcPr>
            <w:tcW w:w="1275" w:type="dxa"/>
            <w:shd w:val="clear" w:color="auto" w:fill="auto"/>
          </w:tcPr>
          <w:p w14:paraId="0BB54B5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4518B4B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5FD944A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2D2B2CF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12 4 04 10100</w:t>
            </w:r>
          </w:p>
        </w:tc>
        <w:tc>
          <w:tcPr>
            <w:tcW w:w="1163" w:type="dxa"/>
            <w:shd w:val="clear" w:color="auto" w:fill="auto"/>
          </w:tcPr>
          <w:p w14:paraId="6C6883A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08E7C0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575 000,00</w:t>
            </w:r>
          </w:p>
        </w:tc>
        <w:tc>
          <w:tcPr>
            <w:tcW w:w="2126" w:type="dxa"/>
            <w:shd w:val="clear" w:color="auto" w:fill="auto"/>
          </w:tcPr>
          <w:p w14:paraId="7539B9F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575 000,00</w:t>
            </w:r>
          </w:p>
        </w:tc>
      </w:tr>
      <w:tr w:rsidR="00DB0522" w:rsidRPr="00DB0522" w14:paraId="0D7A3043" w14:textId="77777777" w:rsidTr="00DB0522">
        <w:tc>
          <w:tcPr>
            <w:tcW w:w="4503" w:type="dxa"/>
            <w:shd w:val="clear" w:color="auto" w:fill="auto"/>
          </w:tcPr>
          <w:p w14:paraId="38592E1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049CFC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3AB480D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39C0CFB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34ED7E1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12 4 04 10100</w:t>
            </w:r>
          </w:p>
        </w:tc>
        <w:tc>
          <w:tcPr>
            <w:tcW w:w="1163" w:type="dxa"/>
            <w:shd w:val="clear" w:color="auto" w:fill="auto"/>
          </w:tcPr>
          <w:p w14:paraId="160C083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66A2D14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575 000,00</w:t>
            </w:r>
          </w:p>
        </w:tc>
        <w:tc>
          <w:tcPr>
            <w:tcW w:w="2126" w:type="dxa"/>
            <w:shd w:val="clear" w:color="auto" w:fill="auto"/>
          </w:tcPr>
          <w:p w14:paraId="0F42B72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575 000,00</w:t>
            </w:r>
          </w:p>
        </w:tc>
      </w:tr>
      <w:tr w:rsidR="00DB0522" w:rsidRPr="00DB0522" w14:paraId="6C996555" w14:textId="77777777" w:rsidTr="00DB0522">
        <w:tc>
          <w:tcPr>
            <w:tcW w:w="4503" w:type="dxa"/>
            <w:shd w:val="clear" w:color="auto" w:fill="auto"/>
          </w:tcPr>
          <w:p w14:paraId="239A37E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"Создание организационных условий по реализации социальной политики в городе Орске"</w:t>
            </w:r>
          </w:p>
        </w:tc>
        <w:tc>
          <w:tcPr>
            <w:tcW w:w="1275" w:type="dxa"/>
            <w:shd w:val="clear" w:color="auto" w:fill="auto"/>
          </w:tcPr>
          <w:p w14:paraId="6E608B2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08C6AA3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487CB40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7314602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12 4 05 00000</w:t>
            </w:r>
          </w:p>
        </w:tc>
        <w:tc>
          <w:tcPr>
            <w:tcW w:w="1163" w:type="dxa"/>
            <w:shd w:val="clear" w:color="auto" w:fill="auto"/>
          </w:tcPr>
          <w:p w14:paraId="6FB923D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CA1A69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992 926,14</w:t>
            </w:r>
          </w:p>
        </w:tc>
        <w:tc>
          <w:tcPr>
            <w:tcW w:w="2126" w:type="dxa"/>
            <w:shd w:val="clear" w:color="auto" w:fill="auto"/>
          </w:tcPr>
          <w:p w14:paraId="50807F1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6 144 161,56</w:t>
            </w:r>
          </w:p>
        </w:tc>
      </w:tr>
      <w:tr w:rsidR="00DB0522" w:rsidRPr="00DB0522" w14:paraId="73BED2BC" w14:textId="77777777" w:rsidTr="00DB0522">
        <w:tc>
          <w:tcPr>
            <w:tcW w:w="4503" w:type="dxa"/>
            <w:shd w:val="clear" w:color="auto" w:fill="auto"/>
          </w:tcPr>
          <w:p w14:paraId="53D15A0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Центральный аппарат</w:t>
            </w:r>
          </w:p>
        </w:tc>
        <w:tc>
          <w:tcPr>
            <w:tcW w:w="1275" w:type="dxa"/>
            <w:shd w:val="clear" w:color="auto" w:fill="auto"/>
          </w:tcPr>
          <w:p w14:paraId="2176900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732</w:t>
            </w:r>
          </w:p>
        </w:tc>
        <w:tc>
          <w:tcPr>
            <w:tcW w:w="1134" w:type="dxa"/>
            <w:shd w:val="clear" w:color="auto" w:fill="auto"/>
          </w:tcPr>
          <w:p w14:paraId="5C80818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48F63D8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29A47A2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12 4 05 00020</w:t>
            </w:r>
          </w:p>
        </w:tc>
        <w:tc>
          <w:tcPr>
            <w:tcW w:w="1163" w:type="dxa"/>
            <w:shd w:val="clear" w:color="auto" w:fill="auto"/>
          </w:tcPr>
          <w:p w14:paraId="25EF16E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04DF1C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992 926,14</w:t>
            </w:r>
          </w:p>
        </w:tc>
        <w:tc>
          <w:tcPr>
            <w:tcW w:w="2126" w:type="dxa"/>
            <w:shd w:val="clear" w:color="auto" w:fill="auto"/>
          </w:tcPr>
          <w:p w14:paraId="294268E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6 144 161,56</w:t>
            </w:r>
          </w:p>
        </w:tc>
      </w:tr>
      <w:tr w:rsidR="00DB0522" w:rsidRPr="00DB0522" w14:paraId="6BF93209" w14:textId="77777777" w:rsidTr="00DB0522">
        <w:tc>
          <w:tcPr>
            <w:tcW w:w="4503" w:type="dxa"/>
            <w:shd w:val="clear" w:color="auto" w:fill="auto"/>
          </w:tcPr>
          <w:p w14:paraId="7AA7635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0299FF5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68E6134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5D7FA1F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0474FFD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12 4 05 00020</w:t>
            </w:r>
          </w:p>
        </w:tc>
        <w:tc>
          <w:tcPr>
            <w:tcW w:w="1163" w:type="dxa"/>
            <w:shd w:val="clear" w:color="auto" w:fill="auto"/>
          </w:tcPr>
          <w:p w14:paraId="1787615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3FAD89E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991 726,14</w:t>
            </w:r>
          </w:p>
        </w:tc>
        <w:tc>
          <w:tcPr>
            <w:tcW w:w="2126" w:type="dxa"/>
            <w:shd w:val="clear" w:color="auto" w:fill="auto"/>
          </w:tcPr>
          <w:p w14:paraId="7F90AAE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6 144 161,56</w:t>
            </w:r>
          </w:p>
        </w:tc>
      </w:tr>
      <w:tr w:rsidR="00DB0522" w:rsidRPr="00DB0522" w14:paraId="3D91205C" w14:textId="77777777" w:rsidTr="00DB0522">
        <w:tc>
          <w:tcPr>
            <w:tcW w:w="4503" w:type="dxa"/>
            <w:shd w:val="clear" w:color="auto" w:fill="auto"/>
          </w:tcPr>
          <w:p w14:paraId="5201867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F90858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732</w:t>
            </w:r>
          </w:p>
        </w:tc>
        <w:tc>
          <w:tcPr>
            <w:tcW w:w="1134" w:type="dxa"/>
            <w:shd w:val="clear" w:color="auto" w:fill="auto"/>
          </w:tcPr>
          <w:p w14:paraId="065F876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19D946F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3F844A7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12 4 05 00020</w:t>
            </w:r>
          </w:p>
        </w:tc>
        <w:tc>
          <w:tcPr>
            <w:tcW w:w="1163" w:type="dxa"/>
            <w:shd w:val="clear" w:color="auto" w:fill="auto"/>
          </w:tcPr>
          <w:p w14:paraId="5128D3A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264C782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1 200,00</w:t>
            </w:r>
          </w:p>
        </w:tc>
        <w:tc>
          <w:tcPr>
            <w:tcW w:w="2126" w:type="dxa"/>
            <w:shd w:val="clear" w:color="auto" w:fill="auto"/>
          </w:tcPr>
          <w:p w14:paraId="5EAA126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151A70F9" w14:textId="77777777" w:rsidTr="00DB0522">
        <w:tc>
          <w:tcPr>
            <w:tcW w:w="4503" w:type="dxa"/>
            <w:shd w:val="clear" w:color="auto" w:fill="auto"/>
          </w:tcPr>
          <w:p w14:paraId="03933793"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Муниципальное учреждение "Управление финансового контроля администрации города Орска"</w:t>
            </w:r>
          </w:p>
        </w:tc>
        <w:tc>
          <w:tcPr>
            <w:tcW w:w="1275" w:type="dxa"/>
            <w:shd w:val="clear" w:color="auto" w:fill="auto"/>
          </w:tcPr>
          <w:p w14:paraId="41C7C730"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733</w:t>
            </w:r>
          </w:p>
        </w:tc>
        <w:tc>
          <w:tcPr>
            <w:tcW w:w="1134" w:type="dxa"/>
            <w:shd w:val="clear" w:color="auto" w:fill="auto"/>
          </w:tcPr>
          <w:p w14:paraId="28314C8A"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06520448"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137AEFD6"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6E4FA8A0"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0104F1B3"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1 128 872,86</w:t>
            </w:r>
          </w:p>
        </w:tc>
        <w:tc>
          <w:tcPr>
            <w:tcW w:w="2126" w:type="dxa"/>
            <w:shd w:val="clear" w:color="auto" w:fill="auto"/>
          </w:tcPr>
          <w:p w14:paraId="35B8FEF9"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6 966 651,92</w:t>
            </w:r>
          </w:p>
        </w:tc>
      </w:tr>
      <w:tr w:rsidR="00DB0522" w:rsidRPr="00DB0522" w14:paraId="37A8CD91" w14:textId="77777777" w:rsidTr="00DB0522">
        <w:tc>
          <w:tcPr>
            <w:tcW w:w="4503" w:type="dxa"/>
            <w:shd w:val="clear" w:color="auto" w:fill="auto"/>
          </w:tcPr>
          <w:p w14:paraId="326CCF95"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ОБЩЕГОСУДАРСТВЕННЫЕ ВОПРОСЫ</w:t>
            </w:r>
          </w:p>
        </w:tc>
        <w:tc>
          <w:tcPr>
            <w:tcW w:w="1275" w:type="dxa"/>
            <w:shd w:val="clear" w:color="auto" w:fill="auto"/>
          </w:tcPr>
          <w:p w14:paraId="136459C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733</w:t>
            </w:r>
          </w:p>
        </w:tc>
        <w:tc>
          <w:tcPr>
            <w:tcW w:w="1134" w:type="dxa"/>
            <w:shd w:val="clear" w:color="auto" w:fill="auto"/>
          </w:tcPr>
          <w:p w14:paraId="0BD4E82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01DC121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72AECCFA"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36FA7DB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42B6DA9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1 128 872,86</w:t>
            </w:r>
          </w:p>
        </w:tc>
        <w:tc>
          <w:tcPr>
            <w:tcW w:w="2126" w:type="dxa"/>
            <w:shd w:val="clear" w:color="auto" w:fill="auto"/>
          </w:tcPr>
          <w:p w14:paraId="7BEC69E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6 966 651,92</w:t>
            </w:r>
          </w:p>
        </w:tc>
      </w:tr>
      <w:tr w:rsidR="00DB0522" w:rsidRPr="00DB0522" w14:paraId="5888FF26" w14:textId="77777777" w:rsidTr="00DB0522">
        <w:tc>
          <w:tcPr>
            <w:tcW w:w="4503" w:type="dxa"/>
            <w:shd w:val="clear" w:color="auto" w:fill="auto"/>
          </w:tcPr>
          <w:p w14:paraId="61E3022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Обеспечение деятельности финансовых, налоговых и таможенных органов и органов финансового (финансово-</w:t>
            </w:r>
            <w:r w:rsidRPr="00DB0522">
              <w:rPr>
                <w:rFonts w:ascii="Times New Roman" w:hAnsi="Times New Roman"/>
                <w:color w:val="000000"/>
                <w:sz w:val="26"/>
                <w:szCs w:val="26"/>
              </w:rPr>
              <w:lastRenderedPageBreak/>
              <w:t>бюджетного) надзора</w:t>
            </w:r>
          </w:p>
        </w:tc>
        <w:tc>
          <w:tcPr>
            <w:tcW w:w="1275" w:type="dxa"/>
            <w:shd w:val="clear" w:color="auto" w:fill="auto"/>
          </w:tcPr>
          <w:p w14:paraId="5CD5664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lastRenderedPageBreak/>
              <w:t>733</w:t>
            </w:r>
          </w:p>
        </w:tc>
        <w:tc>
          <w:tcPr>
            <w:tcW w:w="1134" w:type="dxa"/>
            <w:shd w:val="clear" w:color="auto" w:fill="auto"/>
          </w:tcPr>
          <w:p w14:paraId="01C1BE2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00A8005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48229361"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717CC56C"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5AAEC17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1 128 872,86</w:t>
            </w:r>
          </w:p>
        </w:tc>
        <w:tc>
          <w:tcPr>
            <w:tcW w:w="2126" w:type="dxa"/>
            <w:shd w:val="clear" w:color="auto" w:fill="auto"/>
          </w:tcPr>
          <w:p w14:paraId="7D41989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6 966 651,92</w:t>
            </w:r>
          </w:p>
        </w:tc>
      </w:tr>
      <w:tr w:rsidR="00DB0522" w:rsidRPr="00DB0522" w14:paraId="2CBEF2A4" w14:textId="77777777" w:rsidTr="00DB0522">
        <w:tc>
          <w:tcPr>
            <w:tcW w:w="4503" w:type="dxa"/>
            <w:shd w:val="clear" w:color="auto" w:fill="auto"/>
          </w:tcPr>
          <w:p w14:paraId="1AB14A8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1E84918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733</w:t>
            </w:r>
          </w:p>
        </w:tc>
        <w:tc>
          <w:tcPr>
            <w:tcW w:w="1134" w:type="dxa"/>
            <w:shd w:val="clear" w:color="auto" w:fill="auto"/>
          </w:tcPr>
          <w:p w14:paraId="5ECEDCC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40F7984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7598BBA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05 0 00 00000</w:t>
            </w:r>
          </w:p>
        </w:tc>
        <w:tc>
          <w:tcPr>
            <w:tcW w:w="1163" w:type="dxa"/>
            <w:shd w:val="clear" w:color="auto" w:fill="auto"/>
          </w:tcPr>
          <w:p w14:paraId="7F6488F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EE6DFF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1 128 872,86</w:t>
            </w:r>
          </w:p>
        </w:tc>
        <w:tc>
          <w:tcPr>
            <w:tcW w:w="2126" w:type="dxa"/>
            <w:shd w:val="clear" w:color="auto" w:fill="auto"/>
          </w:tcPr>
          <w:p w14:paraId="0A2AF32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6 966 651,92</w:t>
            </w:r>
          </w:p>
        </w:tc>
      </w:tr>
      <w:tr w:rsidR="00DB0522" w:rsidRPr="00DB0522" w14:paraId="69D2363E" w14:textId="77777777" w:rsidTr="00DB0522">
        <w:tc>
          <w:tcPr>
            <w:tcW w:w="4503" w:type="dxa"/>
            <w:shd w:val="clear" w:color="auto" w:fill="auto"/>
          </w:tcPr>
          <w:p w14:paraId="346F3E6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2AB960B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733</w:t>
            </w:r>
          </w:p>
        </w:tc>
        <w:tc>
          <w:tcPr>
            <w:tcW w:w="1134" w:type="dxa"/>
            <w:shd w:val="clear" w:color="auto" w:fill="auto"/>
          </w:tcPr>
          <w:p w14:paraId="24C1076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1C45E4F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406DBCC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05 4 00 00000</w:t>
            </w:r>
          </w:p>
        </w:tc>
        <w:tc>
          <w:tcPr>
            <w:tcW w:w="1163" w:type="dxa"/>
            <w:shd w:val="clear" w:color="auto" w:fill="auto"/>
          </w:tcPr>
          <w:p w14:paraId="4CF12C5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B3DCE1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1 128 872,86</w:t>
            </w:r>
          </w:p>
        </w:tc>
        <w:tc>
          <w:tcPr>
            <w:tcW w:w="2126" w:type="dxa"/>
            <w:shd w:val="clear" w:color="auto" w:fill="auto"/>
          </w:tcPr>
          <w:p w14:paraId="6D18C1D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6 966 651,92</w:t>
            </w:r>
          </w:p>
        </w:tc>
      </w:tr>
      <w:tr w:rsidR="00DB0522" w:rsidRPr="00DB0522" w14:paraId="787C7519" w14:textId="77777777" w:rsidTr="00DB0522">
        <w:tc>
          <w:tcPr>
            <w:tcW w:w="4503" w:type="dxa"/>
            <w:shd w:val="clear" w:color="auto" w:fill="auto"/>
          </w:tcPr>
          <w:p w14:paraId="4077C53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"Создание условий для осуществления бюджетного процесса"</w:t>
            </w:r>
          </w:p>
        </w:tc>
        <w:tc>
          <w:tcPr>
            <w:tcW w:w="1275" w:type="dxa"/>
            <w:shd w:val="clear" w:color="auto" w:fill="auto"/>
          </w:tcPr>
          <w:p w14:paraId="4DD5768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733</w:t>
            </w:r>
          </w:p>
        </w:tc>
        <w:tc>
          <w:tcPr>
            <w:tcW w:w="1134" w:type="dxa"/>
            <w:shd w:val="clear" w:color="auto" w:fill="auto"/>
          </w:tcPr>
          <w:p w14:paraId="113188B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3457971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1F4D5FA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05 4 01 00000</w:t>
            </w:r>
          </w:p>
        </w:tc>
        <w:tc>
          <w:tcPr>
            <w:tcW w:w="1163" w:type="dxa"/>
            <w:shd w:val="clear" w:color="auto" w:fill="auto"/>
          </w:tcPr>
          <w:p w14:paraId="765B1F8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0D6193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1 128 872,86</w:t>
            </w:r>
          </w:p>
        </w:tc>
        <w:tc>
          <w:tcPr>
            <w:tcW w:w="2126" w:type="dxa"/>
            <w:shd w:val="clear" w:color="auto" w:fill="auto"/>
          </w:tcPr>
          <w:p w14:paraId="50917D3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6 966 651,92</w:t>
            </w:r>
          </w:p>
        </w:tc>
      </w:tr>
      <w:tr w:rsidR="00DB0522" w:rsidRPr="00DB0522" w14:paraId="2F022363" w14:textId="77777777" w:rsidTr="00DB0522">
        <w:tc>
          <w:tcPr>
            <w:tcW w:w="4503" w:type="dxa"/>
            <w:shd w:val="clear" w:color="auto" w:fill="auto"/>
          </w:tcPr>
          <w:p w14:paraId="59A5380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Центральный аппарат</w:t>
            </w:r>
          </w:p>
        </w:tc>
        <w:tc>
          <w:tcPr>
            <w:tcW w:w="1275" w:type="dxa"/>
            <w:shd w:val="clear" w:color="auto" w:fill="auto"/>
          </w:tcPr>
          <w:p w14:paraId="3263D07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733</w:t>
            </w:r>
          </w:p>
        </w:tc>
        <w:tc>
          <w:tcPr>
            <w:tcW w:w="1134" w:type="dxa"/>
            <w:shd w:val="clear" w:color="auto" w:fill="auto"/>
          </w:tcPr>
          <w:p w14:paraId="3A424B1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276" w:type="dxa"/>
            <w:shd w:val="clear" w:color="auto" w:fill="auto"/>
          </w:tcPr>
          <w:p w14:paraId="1C47789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7CEAEEE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05 4 01 00020</w:t>
            </w:r>
          </w:p>
        </w:tc>
        <w:tc>
          <w:tcPr>
            <w:tcW w:w="1163" w:type="dxa"/>
            <w:shd w:val="clear" w:color="auto" w:fill="auto"/>
          </w:tcPr>
          <w:p w14:paraId="5BDC2C3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89A515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1 128 872,86</w:t>
            </w:r>
          </w:p>
        </w:tc>
        <w:tc>
          <w:tcPr>
            <w:tcW w:w="2126" w:type="dxa"/>
            <w:shd w:val="clear" w:color="auto" w:fill="auto"/>
          </w:tcPr>
          <w:p w14:paraId="43304CE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6 966 651,92</w:t>
            </w:r>
          </w:p>
        </w:tc>
      </w:tr>
      <w:tr w:rsidR="00DB0522" w:rsidRPr="00DB0522" w14:paraId="71896641" w14:textId="77777777" w:rsidTr="00DB0522">
        <w:tc>
          <w:tcPr>
            <w:tcW w:w="4503" w:type="dxa"/>
            <w:shd w:val="clear" w:color="auto" w:fill="auto"/>
          </w:tcPr>
          <w:p w14:paraId="00146A0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2A3458F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733</w:t>
            </w:r>
          </w:p>
        </w:tc>
        <w:tc>
          <w:tcPr>
            <w:tcW w:w="1134" w:type="dxa"/>
            <w:shd w:val="clear" w:color="auto" w:fill="auto"/>
          </w:tcPr>
          <w:p w14:paraId="354523E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387FB3F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1628743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05 4 01 00020</w:t>
            </w:r>
          </w:p>
        </w:tc>
        <w:tc>
          <w:tcPr>
            <w:tcW w:w="1163" w:type="dxa"/>
            <w:shd w:val="clear" w:color="auto" w:fill="auto"/>
          </w:tcPr>
          <w:p w14:paraId="28FEEEC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571BBDE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1 123 872,86</w:t>
            </w:r>
          </w:p>
        </w:tc>
        <w:tc>
          <w:tcPr>
            <w:tcW w:w="2126" w:type="dxa"/>
            <w:shd w:val="clear" w:color="auto" w:fill="auto"/>
          </w:tcPr>
          <w:p w14:paraId="5E51572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6 966 651,92</w:t>
            </w:r>
          </w:p>
        </w:tc>
      </w:tr>
      <w:tr w:rsidR="00DB0522" w:rsidRPr="00DB0522" w14:paraId="7551F1B8" w14:textId="77777777" w:rsidTr="00DB0522">
        <w:tc>
          <w:tcPr>
            <w:tcW w:w="4503" w:type="dxa"/>
            <w:shd w:val="clear" w:color="auto" w:fill="auto"/>
          </w:tcPr>
          <w:p w14:paraId="3F24CBD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1ABE2A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733</w:t>
            </w:r>
          </w:p>
        </w:tc>
        <w:tc>
          <w:tcPr>
            <w:tcW w:w="1134" w:type="dxa"/>
            <w:shd w:val="clear" w:color="auto" w:fill="auto"/>
          </w:tcPr>
          <w:p w14:paraId="3A23C0D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276" w:type="dxa"/>
            <w:shd w:val="clear" w:color="auto" w:fill="auto"/>
          </w:tcPr>
          <w:p w14:paraId="08A9E89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794C328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05 4 01 00020</w:t>
            </w:r>
          </w:p>
        </w:tc>
        <w:tc>
          <w:tcPr>
            <w:tcW w:w="1163" w:type="dxa"/>
            <w:shd w:val="clear" w:color="auto" w:fill="auto"/>
          </w:tcPr>
          <w:p w14:paraId="7B3B712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3270FF2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5 000,00</w:t>
            </w:r>
          </w:p>
        </w:tc>
        <w:tc>
          <w:tcPr>
            <w:tcW w:w="2126" w:type="dxa"/>
            <w:shd w:val="clear" w:color="auto" w:fill="auto"/>
          </w:tcPr>
          <w:p w14:paraId="33F912C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2E88623A" w14:textId="77777777" w:rsidTr="00DB0522">
        <w:tc>
          <w:tcPr>
            <w:tcW w:w="4503" w:type="dxa"/>
            <w:shd w:val="clear" w:color="auto" w:fill="auto"/>
          </w:tcPr>
          <w:p w14:paraId="63B31E19"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Отдел записи актов гражданского состояния администрации города Орска</w:t>
            </w:r>
          </w:p>
        </w:tc>
        <w:tc>
          <w:tcPr>
            <w:tcW w:w="1275" w:type="dxa"/>
            <w:shd w:val="clear" w:color="auto" w:fill="auto"/>
          </w:tcPr>
          <w:p w14:paraId="69968177"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734</w:t>
            </w:r>
          </w:p>
        </w:tc>
        <w:tc>
          <w:tcPr>
            <w:tcW w:w="1134" w:type="dxa"/>
            <w:shd w:val="clear" w:color="auto" w:fill="auto"/>
          </w:tcPr>
          <w:p w14:paraId="4DF1B102"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4C208074"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15ECBD1B"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361F7BEB"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70E1A84E"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12 419 400,00</w:t>
            </w:r>
          </w:p>
        </w:tc>
        <w:tc>
          <w:tcPr>
            <w:tcW w:w="2126" w:type="dxa"/>
            <w:shd w:val="clear" w:color="auto" w:fill="auto"/>
          </w:tcPr>
          <w:p w14:paraId="1C02B28C"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12 419 400,00</w:t>
            </w:r>
          </w:p>
        </w:tc>
      </w:tr>
      <w:tr w:rsidR="00DB0522" w:rsidRPr="00DB0522" w14:paraId="0AABF56D" w14:textId="77777777" w:rsidTr="00DB0522">
        <w:tc>
          <w:tcPr>
            <w:tcW w:w="4503" w:type="dxa"/>
            <w:shd w:val="clear" w:color="auto" w:fill="auto"/>
          </w:tcPr>
          <w:p w14:paraId="412D1BD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НАЦИОНАЛЬНАЯ БЕЗОПАСНОСТЬ И ПРАВООХРАНИТЕЛЬНАЯ ДЕЯТЕЛЬНОСТЬ</w:t>
            </w:r>
          </w:p>
        </w:tc>
        <w:tc>
          <w:tcPr>
            <w:tcW w:w="1275" w:type="dxa"/>
            <w:shd w:val="clear" w:color="auto" w:fill="auto"/>
          </w:tcPr>
          <w:p w14:paraId="7A91FFF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734</w:t>
            </w:r>
          </w:p>
        </w:tc>
        <w:tc>
          <w:tcPr>
            <w:tcW w:w="1134" w:type="dxa"/>
            <w:shd w:val="clear" w:color="auto" w:fill="auto"/>
          </w:tcPr>
          <w:p w14:paraId="4E15800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276" w:type="dxa"/>
            <w:shd w:val="clear" w:color="auto" w:fill="auto"/>
          </w:tcPr>
          <w:p w14:paraId="29DE139E"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47A36446"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24A9D0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6377204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12 419 400,00</w:t>
            </w:r>
          </w:p>
        </w:tc>
        <w:tc>
          <w:tcPr>
            <w:tcW w:w="2126" w:type="dxa"/>
            <w:shd w:val="clear" w:color="auto" w:fill="auto"/>
          </w:tcPr>
          <w:p w14:paraId="6C1F5FD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12 419 400,00</w:t>
            </w:r>
          </w:p>
        </w:tc>
      </w:tr>
      <w:tr w:rsidR="00DB0522" w:rsidRPr="00DB0522" w14:paraId="2DBDE6F9" w14:textId="77777777" w:rsidTr="00DB0522">
        <w:tc>
          <w:tcPr>
            <w:tcW w:w="4503" w:type="dxa"/>
            <w:shd w:val="clear" w:color="auto" w:fill="auto"/>
          </w:tcPr>
          <w:p w14:paraId="01F30D1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Органы юстиции</w:t>
            </w:r>
          </w:p>
        </w:tc>
        <w:tc>
          <w:tcPr>
            <w:tcW w:w="1275" w:type="dxa"/>
            <w:shd w:val="clear" w:color="auto" w:fill="auto"/>
          </w:tcPr>
          <w:p w14:paraId="6449476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734</w:t>
            </w:r>
          </w:p>
        </w:tc>
        <w:tc>
          <w:tcPr>
            <w:tcW w:w="1134" w:type="dxa"/>
            <w:shd w:val="clear" w:color="auto" w:fill="auto"/>
          </w:tcPr>
          <w:p w14:paraId="6A45086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276" w:type="dxa"/>
            <w:shd w:val="clear" w:color="auto" w:fill="auto"/>
          </w:tcPr>
          <w:p w14:paraId="7560E51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21414C4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117AD6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6465684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12 419 400,00</w:t>
            </w:r>
          </w:p>
        </w:tc>
        <w:tc>
          <w:tcPr>
            <w:tcW w:w="2126" w:type="dxa"/>
            <w:shd w:val="clear" w:color="auto" w:fill="auto"/>
          </w:tcPr>
          <w:p w14:paraId="215DFCF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12 419 400,00</w:t>
            </w:r>
          </w:p>
        </w:tc>
      </w:tr>
      <w:tr w:rsidR="00DB0522" w:rsidRPr="00DB0522" w14:paraId="02943442" w14:textId="77777777" w:rsidTr="00DB0522">
        <w:tc>
          <w:tcPr>
            <w:tcW w:w="4503" w:type="dxa"/>
            <w:shd w:val="clear" w:color="auto" w:fill="auto"/>
          </w:tcPr>
          <w:p w14:paraId="6952992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"Повышение эффективности муниципального управления в городе Орске "</w:t>
            </w:r>
          </w:p>
        </w:tc>
        <w:tc>
          <w:tcPr>
            <w:tcW w:w="1275" w:type="dxa"/>
            <w:shd w:val="clear" w:color="auto" w:fill="auto"/>
          </w:tcPr>
          <w:p w14:paraId="20C9431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734</w:t>
            </w:r>
          </w:p>
        </w:tc>
        <w:tc>
          <w:tcPr>
            <w:tcW w:w="1134" w:type="dxa"/>
            <w:shd w:val="clear" w:color="auto" w:fill="auto"/>
          </w:tcPr>
          <w:p w14:paraId="641F4A0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276" w:type="dxa"/>
            <w:shd w:val="clear" w:color="auto" w:fill="auto"/>
          </w:tcPr>
          <w:p w14:paraId="1F67E0B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6F255F3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09 0 00 00000</w:t>
            </w:r>
          </w:p>
        </w:tc>
        <w:tc>
          <w:tcPr>
            <w:tcW w:w="1163" w:type="dxa"/>
            <w:shd w:val="clear" w:color="auto" w:fill="auto"/>
          </w:tcPr>
          <w:p w14:paraId="07C3AA4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868878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12 419 400,00</w:t>
            </w:r>
          </w:p>
        </w:tc>
        <w:tc>
          <w:tcPr>
            <w:tcW w:w="2126" w:type="dxa"/>
            <w:shd w:val="clear" w:color="auto" w:fill="auto"/>
          </w:tcPr>
          <w:p w14:paraId="5D257F5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12 419 400,00</w:t>
            </w:r>
          </w:p>
        </w:tc>
      </w:tr>
      <w:tr w:rsidR="00DB0522" w:rsidRPr="00DB0522" w14:paraId="1BDB679E" w14:textId="77777777" w:rsidTr="00DB0522">
        <w:tc>
          <w:tcPr>
            <w:tcW w:w="4503" w:type="dxa"/>
            <w:shd w:val="clear" w:color="auto" w:fill="auto"/>
          </w:tcPr>
          <w:p w14:paraId="0AA58C2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0BFEE5F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734</w:t>
            </w:r>
          </w:p>
        </w:tc>
        <w:tc>
          <w:tcPr>
            <w:tcW w:w="1134" w:type="dxa"/>
            <w:shd w:val="clear" w:color="auto" w:fill="auto"/>
          </w:tcPr>
          <w:p w14:paraId="4CC9739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276" w:type="dxa"/>
            <w:shd w:val="clear" w:color="auto" w:fill="auto"/>
          </w:tcPr>
          <w:p w14:paraId="67633E6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655D8EE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09 4 00 00000</w:t>
            </w:r>
          </w:p>
        </w:tc>
        <w:tc>
          <w:tcPr>
            <w:tcW w:w="1163" w:type="dxa"/>
            <w:shd w:val="clear" w:color="auto" w:fill="auto"/>
          </w:tcPr>
          <w:p w14:paraId="513FB7B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478B19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12 419 400,00</w:t>
            </w:r>
          </w:p>
        </w:tc>
        <w:tc>
          <w:tcPr>
            <w:tcW w:w="2126" w:type="dxa"/>
            <w:shd w:val="clear" w:color="auto" w:fill="auto"/>
          </w:tcPr>
          <w:p w14:paraId="7542B9B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12 419 400,00</w:t>
            </w:r>
          </w:p>
        </w:tc>
      </w:tr>
      <w:tr w:rsidR="00DB0522" w:rsidRPr="00DB0522" w14:paraId="4EB92AAE" w14:textId="77777777" w:rsidTr="00DB0522">
        <w:tc>
          <w:tcPr>
            <w:tcW w:w="4503" w:type="dxa"/>
            <w:shd w:val="clear" w:color="auto" w:fill="auto"/>
          </w:tcPr>
          <w:p w14:paraId="4B22CC7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Комплекс процессных мероприятий "Организация и проведение </w:t>
            </w:r>
            <w:r w:rsidRPr="00DB0522">
              <w:rPr>
                <w:rFonts w:ascii="Times New Roman" w:hAnsi="Times New Roman"/>
                <w:i/>
                <w:iCs/>
                <w:color w:val="000000"/>
                <w:sz w:val="26"/>
                <w:szCs w:val="26"/>
              </w:rPr>
              <w:lastRenderedPageBreak/>
              <w:t>мероприятий по повышению эффективности муниципального управления в городе Орске"</w:t>
            </w:r>
          </w:p>
        </w:tc>
        <w:tc>
          <w:tcPr>
            <w:tcW w:w="1275" w:type="dxa"/>
            <w:shd w:val="clear" w:color="auto" w:fill="auto"/>
          </w:tcPr>
          <w:p w14:paraId="110B210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734</w:t>
            </w:r>
          </w:p>
        </w:tc>
        <w:tc>
          <w:tcPr>
            <w:tcW w:w="1134" w:type="dxa"/>
            <w:shd w:val="clear" w:color="auto" w:fill="auto"/>
          </w:tcPr>
          <w:p w14:paraId="72FE4ED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276" w:type="dxa"/>
            <w:shd w:val="clear" w:color="auto" w:fill="auto"/>
          </w:tcPr>
          <w:p w14:paraId="2124B89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18CA9B8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09 4 01 00000</w:t>
            </w:r>
          </w:p>
        </w:tc>
        <w:tc>
          <w:tcPr>
            <w:tcW w:w="1163" w:type="dxa"/>
            <w:shd w:val="clear" w:color="auto" w:fill="auto"/>
          </w:tcPr>
          <w:p w14:paraId="2FBD4AA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BE4F25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12 419 400,00</w:t>
            </w:r>
          </w:p>
        </w:tc>
        <w:tc>
          <w:tcPr>
            <w:tcW w:w="2126" w:type="dxa"/>
            <w:shd w:val="clear" w:color="auto" w:fill="auto"/>
          </w:tcPr>
          <w:p w14:paraId="69326E2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12 419 400,00</w:t>
            </w:r>
          </w:p>
        </w:tc>
      </w:tr>
      <w:tr w:rsidR="00DB0522" w:rsidRPr="00DB0522" w14:paraId="37008AD8" w14:textId="77777777" w:rsidTr="00DB0522">
        <w:tc>
          <w:tcPr>
            <w:tcW w:w="4503" w:type="dxa"/>
            <w:shd w:val="clear" w:color="auto" w:fill="auto"/>
          </w:tcPr>
          <w:p w14:paraId="30A744D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275" w:type="dxa"/>
            <w:shd w:val="clear" w:color="auto" w:fill="auto"/>
          </w:tcPr>
          <w:p w14:paraId="1C0951C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734</w:t>
            </w:r>
          </w:p>
        </w:tc>
        <w:tc>
          <w:tcPr>
            <w:tcW w:w="1134" w:type="dxa"/>
            <w:shd w:val="clear" w:color="auto" w:fill="auto"/>
          </w:tcPr>
          <w:p w14:paraId="2C92754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276" w:type="dxa"/>
            <w:shd w:val="clear" w:color="auto" w:fill="auto"/>
          </w:tcPr>
          <w:p w14:paraId="09A979D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45B4C3B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09 4 01 59302</w:t>
            </w:r>
          </w:p>
        </w:tc>
        <w:tc>
          <w:tcPr>
            <w:tcW w:w="1163" w:type="dxa"/>
            <w:shd w:val="clear" w:color="auto" w:fill="auto"/>
          </w:tcPr>
          <w:p w14:paraId="42C41DD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8B89D7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12 419 400,00</w:t>
            </w:r>
          </w:p>
        </w:tc>
        <w:tc>
          <w:tcPr>
            <w:tcW w:w="2126" w:type="dxa"/>
            <w:shd w:val="clear" w:color="auto" w:fill="auto"/>
          </w:tcPr>
          <w:p w14:paraId="5D7D9D1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12 419 400,00</w:t>
            </w:r>
          </w:p>
        </w:tc>
      </w:tr>
      <w:tr w:rsidR="00DB0522" w:rsidRPr="00DB0522" w14:paraId="3DE459DA" w14:textId="77777777" w:rsidTr="00DB0522">
        <w:tc>
          <w:tcPr>
            <w:tcW w:w="4503" w:type="dxa"/>
            <w:shd w:val="clear" w:color="auto" w:fill="auto"/>
          </w:tcPr>
          <w:p w14:paraId="2ADB543D"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3B3B84D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734</w:t>
            </w:r>
          </w:p>
        </w:tc>
        <w:tc>
          <w:tcPr>
            <w:tcW w:w="1134" w:type="dxa"/>
            <w:shd w:val="clear" w:color="auto" w:fill="auto"/>
          </w:tcPr>
          <w:p w14:paraId="756446C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276" w:type="dxa"/>
            <w:shd w:val="clear" w:color="auto" w:fill="auto"/>
          </w:tcPr>
          <w:p w14:paraId="22FB56B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1F3AAD6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09 4 01 59302</w:t>
            </w:r>
          </w:p>
        </w:tc>
        <w:tc>
          <w:tcPr>
            <w:tcW w:w="1163" w:type="dxa"/>
            <w:shd w:val="clear" w:color="auto" w:fill="auto"/>
          </w:tcPr>
          <w:p w14:paraId="291A489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705FA75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11 436 099,20</w:t>
            </w:r>
          </w:p>
        </w:tc>
        <w:tc>
          <w:tcPr>
            <w:tcW w:w="2126" w:type="dxa"/>
            <w:shd w:val="clear" w:color="auto" w:fill="auto"/>
          </w:tcPr>
          <w:p w14:paraId="20A3905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11 436 099,20</w:t>
            </w:r>
          </w:p>
        </w:tc>
      </w:tr>
      <w:tr w:rsidR="00DB0522" w:rsidRPr="00DB0522" w14:paraId="60B75EE7" w14:textId="77777777" w:rsidTr="00DB0522">
        <w:tc>
          <w:tcPr>
            <w:tcW w:w="4503" w:type="dxa"/>
            <w:shd w:val="clear" w:color="auto" w:fill="auto"/>
          </w:tcPr>
          <w:p w14:paraId="7C57E5A5"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311E8E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734</w:t>
            </w:r>
          </w:p>
        </w:tc>
        <w:tc>
          <w:tcPr>
            <w:tcW w:w="1134" w:type="dxa"/>
            <w:shd w:val="clear" w:color="auto" w:fill="auto"/>
          </w:tcPr>
          <w:p w14:paraId="7120801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276" w:type="dxa"/>
            <w:shd w:val="clear" w:color="auto" w:fill="auto"/>
          </w:tcPr>
          <w:p w14:paraId="06DDF51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0C0FBF2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09 4 01 59302</w:t>
            </w:r>
          </w:p>
        </w:tc>
        <w:tc>
          <w:tcPr>
            <w:tcW w:w="1163" w:type="dxa"/>
            <w:shd w:val="clear" w:color="auto" w:fill="auto"/>
          </w:tcPr>
          <w:p w14:paraId="53243E0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306CD27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828 300,80</w:t>
            </w:r>
          </w:p>
        </w:tc>
        <w:tc>
          <w:tcPr>
            <w:tcW w:w="2126" w:type="dxa"/>
            <w:shd w:val="clear" w:color="auto" w:fill="auto"/>
          </w:tcPr>
          <w:p w14:paraId="59D1CD2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833 300,80</w:t>
            </w:r>
          </w:p>
        </w:tc>
      </w:tr>
      <w:tr w:rsidR="00DB0522" w:rsidRPr="00DB0522" w14:paraId="71231274" w14:textId="77777777" w:rsidTr="00DB0522">
        <w:tc>
          <w:tcPr>
            <w:tcW w:w="4503" w:type="dxa"/>
            <w:shd w:val="clear" w:color="auto" w:fill="auto"/>
          </w:tcPr>
          <w:p w14:paraId="75C09DAE"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Уплата налогов, сборов и иных платежей</w:t>
            </w:r>
          </w:p>
        </w:tc>
        <w:tc>
          <w:tcPr>
            <w:tcW w:w="1275" w:type="dxa"/>
            <w:shd w:val="clear" w:color="auto" w:fill="auto"/>
          </w:tcPr>
          <w:p w14:paraId="796E0D4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734</w:t>
            </w:r>
          </w:p>
        </w:tc>
        <w:tc>
          <w:tcPr>
            <w:tcW w:w="1134" w:type="dxa"/>
            <w:shd w:val="clear" w:color="auto" w:fill="auto"/>
          </w:tcPr>
          <w:p w14:paraId="0E003A6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276" w:type="dxa"/>
            <w:shd w:val="clear" w:color="auto" w:fill="auto"/>
          </w:tcPr>
          <w:p w14:paraId="39CC702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72F69A7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09 4 01 59302</w:t>
            </w:r>
          </w:p>
        </w:tc>
        <w:tc>
          <w:tcPr>
            <w:tcW w:w="1163" w:type="dxa"/>
            <w:shd w:val="clear" w:color="auto" w:fill="auto"/>
          </w:tcPr>
          <w:p w14:paraId="7990F0C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850</w:t>
            </w:r>
          </w:p>
        </w:tc>
        <w:tc>
          <w:tcPr>
            <w:tcW w:w="2126" w:type="dxa"/>
            <w:shd w:val="clear" w:color="auto" w:fill="auto"/>
          </w:tcPr>
          <w:p w14:paraId="487277A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155 000,00</w:t>
            </w:r>
          </w:p>
        </w:tc>
        <w:tc>
          <w:tcPr>
            <w:tcW w:w="2126" w:type="dxa"/>
            <w:shd w:val="clear" w:color="auto" w:fill="auto"/>
          </w:tcPr>
          <w:p w14:paraId="6A66499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150 000,00</w:t>
            </w:r>
          </w:p>
        </w:tc>
      </w:tr>
      <w:tr w:rsidR="00DB0522" w:rsidRPr="00DB0522" w14:paraId="76D25636" w14:textId="77777777" w:rsidTr="00DB0522">
        <w:tc>
          <w:tcPr>
            <w:tcW w:w="4503" w:type="dxa"/>
            <w:shd w:val="clear" w:color="auto" w:fill="auto"/>
          </w:tcPr>
          <w:p w14:paraId="6987E719"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Комитет архитектуры и градостроительства администрации города Орска</w:t>
            </w:r>
          </w:p>
        </w:tc>
        <w:tc>
          <w:tcPr>
            <w:tcW w:w="1275" w:type="dxa"/>
            <w:shd w:val="clear" w:color="auto" w:fill="auto"/>
          </w:tcPr>
          <w:p w14:paraId="1DB986C5"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741</w:t>
            </w:r>
          </w:p>
        </w:tc>
        <w:tc>
          <w:tcPr>
            <w:tcW w:w="1134" w:type="dxa"/>
            <w:shd w:val="clear" w:color="auto" w:fill="auto"/>
          </w:tcPr>
          <w:p w14:paraId="7174017D"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0A6A1505"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22B516FE"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183FCE44"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62D8BED3"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33 064 194,92</w:t>
            </w:r>
          </w:p>
        </w:tc>
        <w:tc>
          <w:tcPr>
            <w:tcW w:w="2126" w:type="dxa"/>
            <w:shd w:val="clear" w:color="auto" w:fill="auto"/>
          </w:tcPr>
          <w:p w14:paraId="301D805E"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37 562 613,01</w:t>
            </w:r>
          </w:p>
        </w:tc>
      </w:tr>
      <w:tr w:rsidR="00DB0522" w:rsidRPr="00DB0522" w14:paraId="1B684BC4" w14:textId="77777777" w:rsidTr="00DB0522">
        <w:tc>
          <w:tcPr>
            <w:tcW w:w="4503" w:type="dxa"/>
            <w:shd w:val="clear" w:color="auto" w:fill="auto"/>
          </w:tcPr>
          <w:p w14:paraId="7E423B1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НАЦИОНАЛЬНАЯ ЭКОНОМИКА</w:t>
            </w:r>
          </w:p>
        </w:tc>
        <w:tc>
          <w:tcPr>
            <w:tcW w:w="1275" w:type="dxa"/>
            <w:shd w:val="clear" w:color="auto" w:fill="auto"/>
          </w:tcPr>
          <w:p w14:paraId="4DE0F94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741</w:t>
            </w:r>
          </w:p>
        </w:tc>
        <w:tc>
          <w:tcPr>
            <w:tcW w:w="1134" w:type="dxa"/>
            <w:shd w:val="clear" w:color="auto" w:fill="auto"/>
          </w:tcPr>
          <w:p w14:paraId="4AC80D9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77BED3F7"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6ED690B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387A51D6"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47A24FB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33 064 194,92</w:t>
            </w:r>
          </w:p>
        </w:tc>
        <w:tc>
          <w:tcPr>
            <w:tcW w:w="2126" w:type="dxa"/>
            <w:shd w:val="clear" w:color="auto" w:fill="auto"/>
          </w:tcPr>
          <w:p w14:paraId="38D9ED1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37 562 613,01</w:t>
            </w:r>
          </w:p>
        </w:tc>
      </w:tr>
      <w:tr w:rsidR="00DB0522" w:rsidRPr="00DB0522" w14:paraId="68746485" w14:textId="77777777" w:rsidTr="00DB0522">
        <w:tc>
          <w:tcPr>
            <w:tcW w:w="4503" w:type="dxa"/>
            <w:shd w:val="clear" w:color="auto" w:fill="auto"/>
          </w:tcPr>
          <w:p w14:paraId="0B2F669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Другие вопросы в области национальной экономики</w:t>
            </w:r>
          </w:p>
        </w:tc>
        <w:tc>
          <w:tcPr>
            <w:tcW w:w="1275" w:type="dxa"/>
            <w:shd w:val="clear" w:color="auto" w:fill="auto"/>
          </w:tcPr>
          <w:p w14:paraId="347F4DC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741</w:t>
            </w:r>
          </w:p>
        </w:tc>
        <w:tc>
          <w:tcPr>
            <w:tcW w:w="1134" w:type="dxa"/>
            <w:shd w:val="clear" w:color="auto" w:fill="auto"/>
          </w:tcPr>
          <w:p w14:paraId="12D88BF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187F2C9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w:t>
            </w:r>
          </w:p>
        </w:tc>
        <w:tc>
          <w:tcPr>
            <w:tcW w:w="1843" w:type="dxa"/>
            <w:shd w:val="clear" w:color="auto" w:fill="auto"/>
          </w:tcPr>
          <w:p w14:paraId="61DDB7B3"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11DD45FE"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70D2CD5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33 064 194,92</w:t>
            </w:r>
          </w:p>
        </w:tc>
        <w:tc>
          <w:tcPr>
            <w:tcW w:w="2126" w:type="dxa"/>
            <w:shd w:val="clear" w:color="auto" w:fill="auto"/>
          </w:tcPr>
          <w:p w14:paraId="621C083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37 562 613,01</w:t>
            </w:r>
          </w:p>
        </w:tc>
      </w:tr>
      <w:tr w:rsidR="00DB0522" w:rsidRPr="00DB0522" w14:paraId="65EEEB9E" w14:textId="77777777" w:rsidTr="00DB0522">
        <w:tc>
          <w:tcPr>
            <w:tcW w:w="4503" w:type="dxa"/>
            <w:shd w:val="clear" w:color="auto" w:fill="auto"/>
          </w:tcPr>
          <w:p w14:paraId="54413F2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Муниципальная программа "Развитие системы градорегулирования, </w:t>
            </w:r>
            <w:r w:rsidRPr="00DB0522">
              <w:rPr>
                <w:rFonts w:ascii="Times New Roman" w:hAnsi="Times New Roman"/>
                <w:i/>
                <w:iCs/>
                <w:color w:val="000000"/>
                <w:sz w:val="26"/>
                <w:szCs w:val="26"/>
              </w:rPr>
              <w:lastRenderedPageBreak/>
              <w:t>информационное и картографическое обеспечение градостроительной деятельности муниципального образования "Город Орск"</w:t>
            </w:r>
          </w:p>
        </w:tc>
        <w:tc>
          <w:tcPr>
            <w:tcW w:w="1275" w:type="dxa"/>
            <w:shd w:val="clear" w:color="auto" w:fill="auto"/>
          </w:tcPr>
          <w:p w14:paraId="66205FC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741</w:t>
            </w:r>
          </w:p>
        </w:tc>
        <w:tc>
          <w:tcPr>
            <w:tcW w:w="1134" w:type="dxa"/>
            <w:shd w:val="clear" w:color="auto" w:fill="auto"/>
          </w:tcPr>
          <w:p w14:paraId="03085B3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72A0571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0C3944A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11 0 00 00000</w:t>
            </w:r>
          </w:p>
        </w:tc>
        <w:tc>
          <w:tcPr>
            <w:tcW w:w="1163" w:type="dxa"/>
            <w:shd w:val="clear" w:color="auto" w:fill="auto"/>
          </w:tcPr>
          <w:p w14:paraId="0C0C8A6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827287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33 064 194,92</w:t>
            </w:r>
          </w:p>
        </w:tc>
        <w:tc>
          <w:tcPr>
            <w:tcW w:w="2126" w:type="dxa"/>
            <w:shd w:val="clear" w:color="auto" w:fill="auto"/>
          </w:tcPr>
          <w:p w14:paraId="7147AE1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37 562 613,01</w:t>
            </w:r>
          </w:p>
        </w:tc>
      </w:tr>
      <w:tr w:rsidR="00DB0522" w:rsidRPr="00DB0522" w14:paraId="364D1389" w14:textId="77777777" w:rsidTr="00DB0522">
        <w:tc>
          <w:tcPr>
            <w:tcW w:w="4503" w:type="dxa"/>
            <w:shd w:val="clear" w:color="auto" w:fill="auto"/>
          </w:tcPr>
          <w:p w14:paraId="19D1F40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268B6C0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741</w:t>
            </w:r>
          </w:p>
        </w:tc>
        <w:tc>
          <w:tcPr>
            <w:tcW w:w="1134" w:type="dxa"/>
            <w:shd w:val="clear" w:color="auto" w:fill="auto"/>
          </w:tcPr>
          <w:p w14:paraId="4DBC77A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5247081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0A0E9D6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11 4 00 00000</w:t>
            </w:r>
          </w:p>
        </w:tc>
        <w:tc>
          <w:tcPr>
            <w:tcW w:w="1163" w:type="dxa"/>
            <w:shd w:val="clear" w:color="auto" w:fill="auto"/>
          </w:tcPr>
          <w:p w14:paraId="6DB8FE4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CFF309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33 064 194,92</w:t>
            </w:r>
          </w:p>
        </w:tc>
        <w:tc>
          <w:tcPr>
            <w:tcW w:w="2126" w:type="dxa"/>
            <w:shd w:val="clear" w:color="auto" w:fill="auto"/>
          </w:tcPr>
          <w:p w14:paraId="14F92D5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37 562 613,01</w:t>
            </w:r>
          </w:p>
        </w:tc>
      </w:tr>
      <w:tr w:rsidR="00DB0522" w:rsidRPr="00DB0522" w14:paraId="519DB687" w14:textId="77777777" w:rsidTr="00DB0522">
        <w:tc>
          <w:tcPr>
            <w:tcW w:w="4503" w:type="dxa"/>
            <w:shd w:val="clear" w:color="auto" w:fill="auto"/>
          </w:tcPr>
          <w:p w14:paraId="45F339B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"Развитие системы градорегулирования муниципального образования "Город Орск"</w:t>
            </w:r>
          </w:p>
        </w:tc>
        <w:tc>
          <w:tcPr>
            <w:tcW w:w="1275" w:type="dxa"/>
            <w:shd w:val="clear" w:color="auto" w:fill="auto"/>
          </w:tcPr>
          <w:p w14:paraId="1EF9541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741</w:t>
            </w:r>
          </w:p>
        </w:tc>
        <w:tc>
          <w:tcPr>
            <w:tcW w:w="1134" w:type="dxa"/>
            <w:shd w:val="clear" w:color="auto" w:fill="auto"/>
          </w:tcPr>
          <w:p w14:paraId="5E1B6B1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5CE92E4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78A1EFA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11 4 01 00000</w:t>
            </w:r>
          </w:p>
        </w:tc>
        <w:tc>
          <w:tcPr>
            <w:tcW w:w="1163" w:type="dxa"/>
            <w:shd w:val="clear" w:color="auto" w:fill="auto"/>
          </w:tcPr>
          <w:p w14:paraId="7772BB0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77E80D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29 816 248,14</w:t>
            </w:r>
          </w:p>
        </w:tc>
        <w:tc>
          <w:tcPr>
            <w:tcW w:w="2126" w:type="dxa"/>
            <w:shd w:val="clear" w:color="auto" w:fill="auto"/>
          </w:tcPr>
          <w:p w14:paraId="1B20BA7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17 444 300,59</w:t>
            </w:r>
          </w:p>
        </w:tc>
      </w:tr>
      <w:tr w:rsidR="00DB0522" w:rsidRPr="00DB0522" w14:paraId="1BC4EF6F" w14:textId="77777777" w:rsidTr="00DB0522">
        <w:tc>
          <w:tcPr>
            <w:tcW w:w="4503" w:type="dxa"/>
            <w:shd w:val="clear" w:color="auto" w:fill="auto"/>
          </w:tcPr>
          <w:p w14:paraId="2A70305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Центральный аппарат</w:t>
            </w:r>
          </w:p>
        </w:tc>
        <w:tc>
          <w:tcPr>
            <w:tcW w:w="1275" w:type="dxa"/>
            <w:shd w:val="clear" w:color="auto" w:fill="auto"/>
          </w:tcPr>
          <w:p w14:paraId="2CFB1E2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741</w:t>
            </w:r>
          </w:p>
        </w:tc>
        <w:tc>
          <w:tcPr>
            <w:tcW w:w="1134" w:type="dxa"/>
            <w:shd w:val="clear" w:color="auto" w:fill="auto"/>
          </w:tcPr>
          <w:p w14:paraId="38C14A0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6A42231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064A2CA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11 4 01 00020</w:t>
            </w:r>
          </w:p>
        </w:tc>
        <w:tc>
          <w:tcPr>
            <w:tcW w:w="1163" w:type="dxa"/>
            <w:shd w:val="clear" w:color="auto" w:fill="auto"/>
          </w:tcPr>
          <w:p w14:paraId="66A0256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8C81B1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2 816 248,14</w:t>
            </w:r>
          </w:p>
        </w:tc>
        <w:tc>
          <w:tcPr>
            <w:tcW w:w="2126" w:type="dxa"/>
            <w:shd w:val="clear" w:color="auto" w:fill="auto"/>
          </w:tcPr>
          <w:p w14:paraId="1FC3209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17 444 300,59</w:t>
            </w:r>
          </w:p>
        </w:tc>
      </w:tr>
      <w:tr w:rsidR="00DB0522" w:rsidRPr="00DB0522" w14:paraId="3605FB29" w14:textId="77777777" w:rsidTr="00DB0522">
        <w:tc>
          <w:tcPr>
            <w:tcW w:w="4503" w:type="dxa"/>
            <w:shd w:val="clear" w:color="auto" w:fill="auto"/>
          </w:tcPr>
          <w:p w14:paraId="6D2234D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5452DD5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741</w:t>
            </w:r>
          </w:p>
        </w:tc>
        <w:tc>
          <w:tcPr>
            <w:tcW w:w="1134" w:type="dxa"/>
            <w:shd w:val="clear" w:color="auto" w:fill="auto"/>
          </w:tcPr>
          <w:p w14:paraId="0A01874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77B0801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w:t>
            </w:r>
          </w:p>
        </w:tc>
        <w:tc>
          <w:tcPr>
            <w:tcW w:w="1843" w:type="dxa"/>
            <w:shd w:val="clear" w:color="auto" w:fill="auto"/>
          </w:tcPr>
          <w:p w14:paraId="492FF55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11 4 01 00020</w:t>
            </w:r>
          </w:p>
        </w:tc>
        <w:tc>
          <w:tcPr>
            <w:tcW w:w="1163" w:type="dxa"/>
            <w:shd w:val="clear" w:color="auto" w:fill="auto"/>
          </w:tcPr>
          <w:p w14:paraId="4FE4AB0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1281246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2 816 248,14</w:t>
            </w:r>
          </w:p>
        </w:tc>
        <w:tc>
          <w:tcPr>
            <w:tcW w:w="2126" w:type="dxa"/>
            <w:shd w:val="clear" w:color="auto" w:fill="auto"/>
          </w:tcPr>
          <w:p w14:paraId="7F5D36A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17 444 300,59</w:t>
            </w:r>
          </w:p>
        </w:tc>
      </w:tr>
      <w:tr w:rsidR="00DB0522" w:rsidRPr="00DB0522" w14:paraId="2EA8BC23" w14:textId="77777777" w:rsidTr="00DB0522">
        <w:tc>
          <w:tcPr>
            <w:tcW w:w="4503" w:type="dxa"/>
            <w:shd w:val="clear" w:color="auto" w:fill="auto"/>
          </w:tcPr>
          <w:p w14:paraId="1E8115C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Разработка документов территориального планирования, градостроительного зонирования, документации по планировке территории, актуализация документов территориального планирования и градостроительного зонирования</w:t>
            </w:r>
          </w:p>
        </w:tc>
        <w:tc>
          <w:tcPr>
            <w:tcW w:w="1275" w:type="dxa"/>
            <w:shd w:val="clear" w:color="auto" w:fill="auto"/>
          </w:tcPr>
          <w:p w14:paraId="592C805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741</w:t>
            </w:r>
          </w:p>
        </w:tc>
        <w:tc>
          <w:tcPr>
            <w:tcW w:w="1134" w:type="dxa"/>
            <w:shd w:val="clear" w:color="auto" w:fill="auto"/>
          </w:tcPr>
          <w:p w14:paraId="1B44E47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3CFDBF6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6DA4131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11 4 01 70200</w:t>
            </w:r>
          </w:p>
        </w:tc>
        <w:tc>
          <w:tcPr>
            <w:tcW w:w="1163" w:type="dxa"/>
            <w:shd w:val="clear" w:color="auto" w:fill="auto"/>
          </w:tcPr>
          <w:p w14:paraId="4A7DB9F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4550E5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27 000 000,00</w:t>
            </w:r>
          </w:p>
        </w:tc>
        <w:tc>
          <w:tcPr>
            <w:tcW w:w="2126" w:type="dxa"/>
            <w:shd w:val="clear" w:color="auto" w:fill="auto"/>
          </w:tcPr>
          <w:p w14:paraId="5E138A2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1D70827A" w14:textId="77777777" w:rsidTr="00DB0522">
        <w:tc>
          <w:tcPr>
            <w:tcW w:w="4503" w:type="dxa"/>
            <w:shd w:val="clear" w:color="auto" w:fill="auto"/>
          </w:tcPr>
          <w:p w14:paraId="1A4651C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6BAEDB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741</w:t>
            </w:r>
          </w:p>
        </w:tc>
        <w:tc>
          <w:tcPr>
            <w:tcW w:w="1134" w:type="dxa"/>
            <w:shd w:val="clear" w:color="auto" w:fill="auto"/>
          </w:tcPr>
          <w:p w14:paraId="1C3E83D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25537F7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w:t>
            </w:r>
          </w:p>
        </w:tc>
        <w:tc>
          <w:tcPr>
            <w:tcW w:w="1843" w:type="dxa"/>
            <w:shd w:val="clear" w:color="auto" w:fill="auto"/>
          </w:tcPr>
          <w:p w14:paraId="0F4E5F0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11 4 01 70200</w:t>
            </w:r>
          </w:p>
        </w:tc>
        <w:tc>
          <w:tcPr>
            <w:tcW w:w="1163" w:type="dxa"/>
            <w:shd w:val="clear" w:color="auto" w:fill="auto"/>
          </w:tcPr>
          <w:p w14:paraId="4C9FBAF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26D3D35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27 000 000,00</w:t>
            </w:r>
          </w:p>
        </w:tc>
        <w:tc>
          <w:tcPr>
            <w:tcW w:w="2126" w:type="dxa"/>
            <w:shd w:val="clear" w:color="auto" w:fill="auto"/>
          </w:tcPr>
          <w:p w14:paraId="275FB35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3EB60714" w14:textId="77777777" w:rsidTr="00DB0522">
        <w:tc>
          <w:tcPr>
            <w:tcW w:w="4503" w:type="dxa"/>
            <w:shd w:val="clear" w:color="auto" w:fill="auto"/>
          </w:tcPr>
          <w:p w14:paraId="004A42B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"Мероприятия по информационному и картографическому обеспечению градостроительной деятельности"</w:t>
            </w:r>
          </w:p>
        </w:tc>
        <w:tc>
          <w:tcPr>
            <w:tcW w:w="1275" w:type="dxa"/>
            <w:shd w:val="clear" w:color="auto" w:fill="auto"/>
          </w:tcPr>
          <w:p w14:paraId="3BED0E8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741</w:t>
            </w:r>
          </w:p>
        </w:tc>
        <w:tc>
          <w:tcPr>
            <w:tcW w:w="1134" w:type="dxa"/>
            <w:shd w:val="clear" w:color="auto" w:fill="auto"/>
          </w:tcPr>
          <w:p w14:paraId="10538B3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701199D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6E47E8E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11 4 02 00000</w:t>
            </w:r>
          </w:p>
        </w:tc>
        <w:tc>
          <w:tcPr>
            <w:tcW w:w="1163" w:type="dxa"/>
            <w:shd w:val="clear" w:color="auto" w:fill="auto"/>
          </w:tcPr>
          <w:p w14:paraId="57BDF1D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CF42A9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3 247 946,78</w:t>
            </w:r>
          </w:p>
        </w:tc>
        <w:tc>
          <w:tcPr>
            <w:tcW w:w="2126" w:type="dxa"/>
            <w:shd w:val="clear" w:color="auto" w:fill="auto"/>
          </w:tcPr>
          <w:p w14:paraId="2E138A8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20 118 312,42</w:t>
            </w:r>
          </w:p>
        </w:tc>
      </w:tr>
      <w:tr w:rsidR="00DB0522" w:rsidRPr="00DB0522" w14:paraId="6562239B" w14:textId="77777777" w:rsidTr="00DB0522">
        <w:tc>
          <w:tcPr>
            <w:tcW w:w="4503" w:type="dxa"/>
            <w:shd w:val="clear" w:color="auto" w:fill="auto"/>
          </w:tcPr>
          <w:p w14:paraId="683A604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Обеспечение деятельности и </w:t>
            </w:r>
            <w:r w:rsidRPr="00DB0522">
              <w:rPr>
                <w:rFonts w:ascii="Times New Roman" w:hAnsi="Times New Roman"/>
                <w:i/>
                <w:iCs/>
                <w:color w:val="000000"/>
                <w:sz w:val="26"/>
                <w:szCs w:val="26"/>
              </w:rPr>
              <w:lastRenderedPageBreak/>
              <w:t>оказания услуг в области градостроительства</w:t>
            </w:r>
          </w:p>
        </w:tc>
        <w:tc>
          <w:tcPr>
            <w:tcW w:w="1275" w:type="dxa"/>
            <w:shd w:val="clear" w:color="auto" w:fill="auto"/>
          </w:tcPr>
          <w:p w14:paraId="228C981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741</w:t>
            </w:r>
          </w:p>
        </w:tc>
        <w:tc>
          <w:tcPr>
            <w:tcW w:w="1134" w:type="dxa"/>
            <w:shd w:val="clear" w:color="auto" w:fill="auto"/>
          </w:tcPr>
          <w:p w14:paraId="06B2FCA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1B934DC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12</w:t>
            </w:r>
          </w:p>
        </w:tc>
        <w:tc>
          <w:tcPr>
            <w:tcW w:w="1843" w:type="dxa"/>
            <w:shd w:val="clear" w:color="auto" w:fill="auto"/>
          </w:tcPr>
          <w:p w14:paraId="7D1BFDE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11 4 02 70170</w:t>
            </w:r>
          </w:p>
        </w:tc>
        <w:tc>
          <w:tcPr>
            <w:tcW w:w="1163" w:type="dxa"/>
            <w:shd w:val="clear" w:color="auto" w:fill="auto"/>
          </w:tcPr>
          <w:p w14:paraId="35E921C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BC1771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3 247 946,78</w:t>
            </w:r>
          </w:p>
        </w:tc>
        <w:tc>
          <w:tcPr>
            <w:tcW w:w="2126" w:type="dxa"/>
            <w:shd w:val="clear" w:color="auto" w:fill="auto"/>
          </w:tcPr>
          <w:p w14:paraId="5802256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20 118 312,42</w:t>
            </w:r>
          </w:p>
        </w:tc>
      </w:tr>
      <w:tr w:rsidR="00DB0522" w:rsidRPr="00DB0522" w14:paraId="06BB24D1" w14:textId="77777777" w:rsidTr="00DB0522">
        <w:tc>
          <w:tcPr>
            <w:tcW w:w="4503" w:type="dxa"/>
            <w:shd w:val="clear" w:color="auto" w:fill="auto"/>
          </w:tcPr>
          <w:p w14:paraId="00FCD1D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7E0A16F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741</w:t>
            </w:r>
          </w:p>
        </w:tc>
        <w:tc>
          <w:tcPr>
            <w:tcW w:w="1134" w:type="dxa"/>
            <w:shd w:val="clear" w:color="auto" w:fill="auto"/>
          </w:tcPr>
          <w:p w14:paraId="641FEBF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37ACD0E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w:t>
            </w:r>
          </w:p>
        </w:tc>
        <w:tc>
          <w:tcPr>
            <w:tcW w:w="1843" w:type="dxa"/>
            <w:shd w:val="clear" w:color="auto" w:fill="auto"/>
          </w:tcPr>
          <w:p w14:paraId="7BD7FEA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11 4 02 70170</w:t>
            </w:r>
          </w:p>
        </w:tc>
        <w:tc>
          <w:tcPr>
            <w:tcW w:w="1163" w:type="dxa"/>
            <w:shd w:val="clear" w:color="auto" w:fill="auto"/>
          </w:tcPr>
          <w:p w14:paraId="2850E50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110</w:t>
            </w:r>
          </w:p>
        </w:tc>
        <w:tc>
          <w:tcPr>
            <w:tcW w:w="2126" w:type="dxa"/>
            <w:shd w:val="clear" w:color="auto" w:fill="auto"/>
          </w:tcPr>
          <w:p w14:paraId="426ECC0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3 247 946,78</w:t>
            </w:r>
          </w:p>
        </w:tc>
        <w:tc>
          <w:tcPr>
            <w:tcW w:w="2126" w:type="dxa"/>
            <w:shd w:val="clear" w:color="auto" w:fill="auto"/>
          </w:tcPr>
          <w:p w14:paraId="2F951E6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20 118 312,42</w:t>
            </w:r>
          </w:p>
        </w:tc>
      </w:tr>
      <w:tr w:rsidR="00DB0522" w:rsidRPr="00DB0522" w14:paraId="4E9429E5" w14:textId="77777777" w:rsidTr="00DB0522">
        <w:tc>
          <w:tcPr>
            <w:tcW w:w="4503" w:type="dxa"/>
            <w:shd w:val="clear" w:color="auto" w:fill="auto"/>
          </w:tcPr>
          <w:p w14:paraId="54801488"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Управление жилищно-коммунального, дорожного хозяйства и транспорта администрации г. Орска</w:t>
            </w:r>
          </w:p>
        </w:tc>
        <w:tc>
          <w:tcPr>
            <w:tcW w:w="1275" w:type="dxa"/>
            <w:shd w:val="clear" w:color="auto" w:fill="auto"/>
          </w:tcPr>
          <w:p w14:paraId="50A07E7F"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751</w:t>
            </w:r>
          </w:p>
        </w:tc>
        <w:tc>
          <w:tcPr>
            <w:tcW w:w="1134" w:type="dxa"/>
            <w:shd w:val="clear" w:color="auto" w:fill="auto"/>
          </w:tcPr>
          <w:p w14:paraId="3821A6DA"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7E0AD56E"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00AACDCF"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33A62098"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073D2903"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1 079 350 157,40</w:t>
            </w:r>
          </w:p>
        </w:tc>
        <w:tc>
          <w:tcPr>
            <w:tcW w:w="2126" w:type="dxa"/>
            <w:shd w:val="clear" w:color="auto" w:fill="auto"/>
          </w:tcPr>
          <w:p w14:paraId="505B0323"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431 313 509,93</w:t>
            </w:r>
          </w:p>
        </w:tc>
      </w:tr>
      <w:tr w:rsidR="00DB0522" w:rsidRPr="00DB0522" w14:paraId="6B150642" w14:textId="77777777" w:rsidTr="00DB0522">
        <w:tc>
          <w:tcPr>
            <w:tcW w:w="4503" w:type="dxa"/>
            <w:shd w:val="clear" w:color="auto" w:fill="auto"/>
          </w:tcPr>
          <w:p w14:paraId="251825FD"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НАЦИОНАЛЬНАЯ ЭКОНОМИКА</w:t>
            </w:r>
          </w:p>
        </w:tc>
        <w:tc>
          <w:tcPr>
            <w:tcW w:w="1275" w:type="dxa"/>
            <w:shd w:val="clear" w:color="auto" w:fill="auto"/>
          </w:tcPr>
          <w:p w14:paraId="2A760EB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0E1E3D1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391B972B"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72831C5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2AE34000"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6B1B065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1 058 089 243,95</w:t>
            </w:r>
          </w:p>
        </w:tc>
        <w:tc>
          <w:tcPr>
            <w:tcW w:w="2126" w:type="dxa"/>
            <w:shd w:val="clear" w:color="auto" w:fill="auto"/>
          </w:tcPr>
          <w:p w14:paraId="06CFC06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405 313 911,82</w:t>
            </w:r>
          </w:p>
        </w:tc>
      </w:tr>
      <w:tr w:rsidR="00DB0522" w:rsidRPr="00DB0522" w14:paraId="7A063078" w14:textId="77777777" w:rsidTr="00DB0522">
        <w:tc>
          <w:tcPr>
            <w:tcW w:w="4503" w:type="dxa"/>
            <w:shd w:val="clear" w:color="auto" w:fill="auto"/>
          </w:tcPr>
          <w:p w14:paraId="209DFFD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Сельское хозяйство и рыболовство</w:t>
            </w:r>
          </w:p>
        </w:tc>
        <w:tc>
          <w:tcPr>
            <w:tcW w:w="1275" w:type="dxa"/>
            <w:shd w:val="clear" w:color="auto" w:fill="auto"/>
          </w:tcPr>
          <w:p w14:paraId="686C003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1251318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4FE5989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361C2B41"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71B4383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29DECEB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13 267 800,00</w:t>
            </w:r>
          </w:p>
        </w:tc>
        <w:tc>
          <w:tcPr>
            <w:tcW w:w="2126" w:type="dxa"/>
            <w:shd w:val="clear" w:color="auto" w:fill="auto"/>
          </w:tcPr>
          <w:p w14:paraId="63ACDF7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13 267 800,00</w:t>
            </w:r>
          </w:p>
        </w:tc>
      </w:tr>
      <w:tr w:rsidR="00DB0522" w:rsidRPr="00DB0522" w14:paraId="73671A7A" w14:textId="77777777" w:rsidTr="00DB0522">
        <w:tc>
          <w:tcPr>
            <w:tcW w:w="4503" w:type="dxa"/>
            <w:shd w:val="clear" w:color="auto" w:fill="auto"/>
          </w:tcPr>
          <w:p w14:paraId="5A7E740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403674A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04252BE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211196C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3AD23F0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04 0 00 00000</w:t>
            </w:r>
          </w:p>
        </w:tc>
        <w:tc>
          <w:tcPr>
            <w:tcW w:w="1163" w:type="dxa"/>
            <w:shd w:val="clear" w:color="auto" w:fill="auto"/>
          </w:tcPr>
          <w:p w14:paraId="2EC927F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60E231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13 267 800,00</w:t>
            </w:r>
          </w:p>
        </w:tc>
        <w:tc>
          <w:tcPr>
            <w:tcW w:w="2126" w:type="dxa"/>
            <w:shd w:val="clear" w:color="auto" w:fill="auto"/>
          </w:tcPr>
          <w:p w14:paraId="176406D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13 267 800,00</w:t>
            </w:r>
          </w:p>
        </w:tc>
      </w:tr>
      <w:tr w:rsidR="00DB0522" w:rsidRPr="00DB0522" w14:paraId="793A39FA" w14:textId="77777777" w:rsidTr="00DB0522">
        <w:tc>
          <w:tcPr>
            <w:tcW w:w="4503" w:type="dxa"/>
            <w:shd w:val="clear" w:color="auto" w:fill="auto"/>
          </w:tcPr>
          <w:p w14:paraId="556FB93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3A229AB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5C95A5A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7402108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0E41D33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04 4 00 00000</w:t>
            </w:r>
          </w:p>
        </w:tc>
        <w:tc>
          <w:tcPr>
            <w:tcW w:w="1163" w:type="dxa"/>
            <w:shd w:val="clear" w:color="auto" w:fill="auto"/>
          </w:tcPr>
          <w:p w14:paraId="0E51486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F52E28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13 267 800,00</w:t>
            </w:r>
          </w:p>
        </w:tc>
        <w:tc>
          <w:tcPr>
            <w:tcW w:w="2126" w:type="dxa"/>
            <w:shd w:val="clear" w:color="auto" w:fill="auto"/>
          </w:tcPr>
          <w:p w14:paraId="09C8D90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13 267 800,00</w:t>
            </w:r>
          </w:p>
        </w:tc>
      </w:tr>
      <w:tr w:rsidR="00DB0522" w:rsidRPr="00DB0522" w14:paraId="0B0B476C" w14:textId="77777777" w:rsidTr="00DB0522">
        <w:tc>
          <w:tcPr>
            <w:tcW w:w="4503" w:type="dxa"/>
            <w:shd w:val="clear" w:color="auto" w:fill="auto"/>
          </w:tcPr>
          <w:p w14:paraId="49CF2F9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2C62ADB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60AF463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3F253B5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12625B8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04 4 04 00000</w:t>
            </w:r>
          </w:p>
        </w:tc>
        <w:tc>
          <w:tcPr>
            <w:tcW w:w="1163" w:type="dxa"/>
            <w:shd w:val="clear" w:color="auto" w:fill="auto"/>
          </w:tcPr>
          <w:p w14:paraId="625D817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83B7F2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13 267 800,00</w:t>
            </w:r>
          </w:p>
        </w:tc>
        <w:tc>
          <w:tcPr>
            <w:tcW w:w="2126" w:type="dxa"/>
            <w:shd w:val="clear" w:color="auto" w:fill="auto"/>
          </w:tcPr>
          <w:p w14:paraId="5D89D05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13 267 800,00</w:t>
            </w:r>
          </w:p>
        </w:tc>
      </w:tr>
      <w:tr w:rsidR="00DB0522" w:rsidRPr="00DB0522" w14:paraId="7B69508D" w14:textId="77777777" w:rsidTr="00DB0522">
        <w:tc>
          <w:tcPr>
            <w:tcW w:w="4503" w:type="dxa"/>
            <w:shd w:val="clear" w:color="auto" w:fill="auto"/>
          </w:tcPr>
          <w:p w14:paraId="4ABFA03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Выполнение отдельных государственных полномочий по защите населения от болезней, общих для человека и животных, в части сбора, утилизации и уничтожения биологических отходов</w:t>
            </w:r>
          </w:p>
        </w:tc>
        <w:tc>
          <w:tcPr>
            <w:tcW w:w="1275" w:type="dxa"/>
            <w:shd w:val="clear" w:color="auto" w:fill="auto"/>
          </w:tcPr>
          <w:p w14:paraId="3472881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28DADA7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6EFB6BA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3E5DEBD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04 4 04 80870</w:t>
            </w:r>
          </w:p>
        </w:tc>
        <w:tc>
          <w:tcPr>
            <w:tcW w:w="1163" w:type="dxa"/>
            <w:shd w:val="clear" w:color="auto" w:fill="auto"/>
          </w:tcPr>
          <w:p w14:paraId="342E636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2A8A31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847 000,00</w:t>
            </w:r>
          </w:p>
        </w:tc>
        <w:tc>
          <w:tcPr>
            <w:tcW w:w="2126" w:type="dxa"/>
            <w:shd w:val="clear" w:color="auto" w:fill="auto"/>
          </w:tcPr>
          <w:p w14:paraId="4A856B1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847 000,00</w:t>
            </w:r>
          </w:p>
        </w:tc>
      </w:tr>
      <w:tr w:rsidR="00DB0522" w:rsidRPr="00DB0522" w14:paraId="21E468D8" w14:textId="77777777" w:rsidTr="00DB0522">
        <w:tc>
          <w:tcPr>
            <w:tcW w:w="4503" w:type="dxa"/>
            <w:shd w:val="clear" w:color="auto" w:fill="auto"/>
          </w:tcPr>
          <w:p w14:paraId="1244283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BC7642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0B5AF3E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3B4BD1C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66BC094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04 4 04 80870</w:t>
            </w:r>
          </w:p>
        </w:tc>
        <w:tc>
          <w:tcPr>
            <w:tcW w:w="1163" w:type="dxa"/>
            <w:shd w:val="clear" w:color="auto" w:fill="auto"/>
          </w:tcPr>
          <w:p w14:paraId="56BD9D6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434D18E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847 000,00</w:t>
            </w:r>
          </w:p>
        </w:tc>
        <w:tc>
          <w:tcPr>
            <w:tcW w:w="2126" w:type="dxa"/>
            <w:shd w:val="clear" w:color="auto" w:fill="auto"/>
          </w:tcPr>
          <w:p w14:paraId="7FC0C8C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847 000,00</w:t>
            </w:r>
          </w:p>
        </w:tc>
      </w:tr>
      <w:tr w:rsidR="00DB0522" w:rsidRPr="00DB0522" w14:paraId="235A24C0" w14:textId="77777777" w:rsidTr="00DB0522">
        <w:tc>
          <w:tcPr>
            <w:tcW w:w="4503" w:type="dxa"/>
            <w:shd w:val="clear" w:color="auto" w:fill="auto"/>
          </w:tcPr>
          <w:p w14:paraId="5296F06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Осуществление отдельных </w:t>
            </w:r>
            <w:r w:rsidRPr="00DB0522">
              <w:rPr>
                <w:rFonts w:ascii="Times New Roman" w:hAnsi="Times New Roman"/>
                <w:i/>
                <w:iCs/>
                <w:color w:val="000000"/>
                <w:sz w:val="26"/>
                <w:szCs w:val="26"/>
              </w:rPr>
              <w:lastRenderedPageBreak/>
              <w:t>государственных полномочий в сфере обращения с животными без владельцев</w:t>
            </w:r>
          </w:p>
        </w:tc>
        <w:tc>
          <w:tcPr>
            <w:tcW w:w="1275" w:type="dxa"/>
            <w:shd w:val="clear" w:color="auto" w:fill="auto"/>
          </w:tcPr>
          <w:p w14:paraId="039243C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751</w:t>
            </w:r>
          </w:p>
        </w:tc>
        <w:tc>
          <w:tcPr>
            <w:tcW w:w="1134" w:type="dxa"/>
            <w:shd w:val="clear" w:color="auto" w:fill="auto"/>
          </w:tcPr>
          <w:p w14:paraId="1D3F6D1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25488A2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6AE8FDF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04 4 04 81160</w:t>
            </w:r>
          </w:p>
        </w:tc>
        <w:tc>
          <w:tcPr>
            <w:tcW w:w="1163" w:type="dxa"/>
            <w:shd w:val="clear" w:color="auto" w:fill="auto"/>
          </w:tcPr>
          <w:p w14:paraId="0763D9F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CAE1F5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12 420 800,00</w:t>
            </w:r>
          </w:p>
        </w:tc>
        <w:tc>
          <w:tcPr>
            <w:tcW w:w="2126" w:type="dxa"/>
            <w:shd w:val="clear" w:color="auto" w:fill="auto"/>
          </w:tcPr>
          <w:p w14:paraId="5EF620E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12 420 800,00</w:t>
            </w:r>
          </w:p>
        </w:tc>
      </w:tr>
      <w:tr w:rsidR="00DB0522" w:rsidRPr="00DB0522" w14:paraId="3BEB50DE" w14:textId="77777777" w:rsidTr="00DB0522">
        <w:tc>
          <w:tcPr>
            <w:tcW w:w="4503" w:type="dxa"/>
            <w:shd w:val="clear" w:color="auto" w:fill="auto"/>
          </w:tcPr>
          <w:p w14:paraId="5440AEDE"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08161A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0E8CFA5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516BF8C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3633ADB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04 4 04 81160</w:t>
            </w:r>
          </w:p>
        </w:tc>
        <w:tc>
          <w:tcPr>
            <w:tcW w:w="1163" w:type="dxa"/>
            <w:shd w:val="clear" w:color="auto" w:fill="auto"/>
          </w:tcPr>
          <w:p w14:paraId="779CA4B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4F66F84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12 420 800,00</w:t>
            </w:r>
          </w:p>
        </w:tc>
        <w:tc>
          <w:tcPr>
            <w:tcW w:w="2126" w:type="dxa"/>
            <w:shd w:val="clear" w:color="auto" w:fill="auto"/>
          </w:tcPr>
          <w:p w14:paraId="3C4EF3C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12 420 800,00</w:t>
            </w:r>
          </w:p>
        </w:tc>
      </w:tr>
      <w:tr w:rsidR="00DB0522" w:rsidRPr="00DB0522" w14:paraId="09417305" w14:textId="77777777" w:rsidTr="00DB0522">
        <w:tc>
          <w:tcPr>
            <w:tcW w:w="4503" w:type="dxa"/>
            <w:shd w:val="clear" w:color="auto" w:fill="auto"/>
          </w:tcPr>
          <w:p w14:paraId="4D8A2F3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Водное хозяйство</w:t>
            </w:r>
          </w:p>
        </w:tc>
        <w:tc>
          <w:tcPr>
            <w:tcW w:w="1275" w:type="dxa"/>
            <w:shd w:val="clear" w:color="auto" w:fill="auto"/>
          </w:tcPr>
          <w:p w14:paraId="494301C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2AA878E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1C33EE1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0F40F771"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4A6167CB"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15D7A40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77 016 722,16</w:t>
            </w:r>
          </w:p>
        </w:tc>
        <w:tc>
          <w:tcPr>
            <w:tcW w:w="2126" w:type="dxa"/>
            <w:shd w:val="clear" w:color="auto" w:fill="auto"/>
          </w:tcPr>
          <w:p w14:paraId="0CBB51E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499DBDBB" w14:textId="77777777" w:rsidTr="00DB0522">
        <w:tc>
          <w:tcPr>
            <w:tcW w:w="4503" w:type="dxa"/>
            <w:shd w:val="clear" w:color="auto" w:fill="auto"/>
          </w:tcPr>
          <w:p w14:paraId="2EE63C7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51AA7D2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1490AF9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0DAD0CF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42D678A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04 0 00 00000</w:t>
            </w:r>
          </w:p>
        </w:tc>
        <w:tc>
          <w:tcPr>
            <w:tcW w:w="1163" w:type="dxa"/>
            <w:shd w:val="clear" w:color="auto" w:fill="auto"/>
          </w:tcPr>
          <w:p w14:paraId="38DE94B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DFC6E0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77 016 722,16</w:t>
            </w:r>
          </w:p>
        </w:tc>
        <w:tc>
          <w:tcPr>
            <w:tcW w:w="2126" w:type="dxa"/>
            <w:shd w:val="clear" w:color="auto" w:fill="auto"/>
          </w:tcPr>
          <w:p w14:paraId="6816B15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6605D07C" w14:textId="77777777" w:rsidTr="00DB0522">
        <w:tc>
          <w:tcPr>
            <w:tcW w:w="4503" w:type="dxa"/>
            <w:shd w:val="clear" w:color="auto" w:fill="auto"/>
          </w:tcPr>
          <w:p w14:paraId="43847D1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4CBF79C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68AF976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334FB7D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144C64C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04 4 00 00000</w:t>
            </w:r>
          </w:p>
        </w:tc>
        <w:tc>
          <w:tcPr>
            <w:tcW w:w="1163" w:type="dxa"/>
            <w:shd w:val="clear" w:color="auto" w:fill="auto"/>
          </w:tcPr>
          <w:p w14:paraId="51C336E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91E2B7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77 016 722,16</w:t>
            </w:r>
          </w:p>
        </w:tc>
        <w:tc>
          <w:tcPr>
            <w:tcW w:w="2126" w:type="dxa"/>
            <w:shd w:val="clear" w:color="auto" w:fill="auto"/>
          </w:tcPr>
          <w:p w14:paraId="25771FA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0AF7DC67" w14:textId="77777777" w:rsidTr="00DB0522">
        <w:tc>
          <w:tcPr>
            <w:tcW w:w="4503" w:type="dxa"/>
            <w:shd w:val="clear" w:color="auto" w:fill="auto"/>
          </w:tcPr>
          <w:p w14:paraId="081C133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"Проведение водохозяйственных работ"</w:t>
            </w:r>
          </w:p>
        </w:tc>
        <w:tc>
          <w:tcPr>
            <w:tcW w:w="1275" w:type="dxa"/>
            <w:shd w:val="clear" w:color="auto" w:fill="auto"/>
          </w:tcPr>
          <w:p w14:paraId="3819191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35E45C7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14BC74F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1CE0B80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04 4 10 00000</w:t>
            </w:r>
          </w:p>
        </w:tc>
        <w:tc>
          <w:tcPr>
            <w:tcW w:w="1163" w:type="dxa"/>
            <w:shd w:val="clear" w:color="auto" w:fill="auto"/>
          </w:tcPr>
          <w:p w14:paraId="740074C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08DC64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77 016 722,16</w:t>
            </w:r>
          </w:p>
        </w:tc>
        <w:tc>
          <w:tcPr>
            <w:tcW w:w="2126" w:type="dxa"/>
            <w:shd w:val="clear" w:color="auto" w:fill="auto"/>
          </w:tcPr>
          <w:p w14:paraId="69FC313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4254C29E" w14:textId="77777777" w:rsidTr="00DB0522">
        <w:tc>
          <w:tcPr>
            <w:tcW w:w="4503" w:type="dxa"/>
            <w:shd w:val="clear" w:color="auto" w:fill="auto"/>
          </w:tcPr>
          <w:p w14:paraId="61CF065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мер по предотвращению негативного воздействия вод и ликвидации его последствий</w:t>
            </w:r>
          </w:p>
        </w:tc>
        <w:tc>
          <w:tcPr>
            <w:tcW w:w="1275" w:type="dxa"/>
            <w:shd w:val="clear" w:color="auto" w:fill="auto"/>
          </w:tcPr>
          <w:p w14:paraId="5E33879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79E6282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0D9EB6F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1CDDB2B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04 4 10 10000</w:t>
            </w:r>
          </w:p>
        </w:tc>
        <w:tc>
          <w:tcPr>
            <w:tcW w:w="1163" w:type="dxa"/>
            <w:shd w:val="clear" w:color="auto" w:fill="auto"/>
          </w:tcPr>
          <w:p w14:paraId="001EDF6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B6DCEC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77 016 722,16</w:t>
            </w:r>
          </w:p>
        </w:tc>
        <w:tc>
          <w:tcPr>
            <w:tcW w:w="2126" w:type="dxa"/>
            <w:shd w:val="clear" w:color="auto" w:fill="auto"/>
          </w:tcPr>
          <w:p w14:paraId="7EA2B05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010DFFEC" w14:textId="77777777" w:rsidTr="00DB0522">
        <w:tc>
          <w:tcPr>
            <w:tcW w:w="4503" w:type="dxa"/>
            <w:shd w:val="clear" w:color="auto" w:fill="auto"/>
          </w:tcPr>
          <w:p w14:paraId="48BAF15A"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6C9EE4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4BC5DDF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00E07EC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3F6D824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04 4 10 10000</w:t>
            </w:r>
          </w:p>
        </w:tc>
        <w:tc>
          <w:tcPr>
            <w:tcW w:w="1163" w:type="dxa"/>
            <w:shd w:val="clear" w:color="auto" w:fill="auto"/>
          </w:tcPr>
          <w:p w14:paraId="672B7E5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0A99A1E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77 016 722,16</w:t>
            </w:r>
          </w:p>
        </w:tc>
        <w:tc>
          <w:tcPr>
            <w:tcW w:w="2126" w:type="dxa"/>
            <w:shd w:val="clear" w:color="auto" w:fill="auto"/>
          </w:tcPr>
          <w:p w14:paraId="42E5B2E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0EC10A06" w14:textId="77777777" w:rsidTr="00DB0522">
        <w:tc>
          <w:tcPr>
            <w:tcW w:w="4503" w:type="dxa"/>
            <w:shd w:val="clear" w:color="auto" w:fill="auto"/>
          </w:tcPr>
          <w:p w14:paraId="111FC1B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Транспорт</w:t>
            </w:r>
          </w:p>
        </w:tc>
        <w:tc>
          <w:tcPr>
            <w:tcW w:w="1275" w:type="dxa"/>
            <w:shd w:val="clear" w:color="auto" w:fill="auto"/>
          </w:tcPr>
          <w:p w14:paraId="0A56B60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3B91691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5479914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843" w:type="dxa"/>
            <w:shd w:val="clear" w:color="auto" w:fill="auto"/>
          </w:tcPr>
          <w:p w14:paraId="56C8156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54E9255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F4A8B8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375 000,00</w:t>
            </w:r>
          </w:p>
        </w:tc>
        <w:tc>
          <w:tcPr>
            <w:tcW w:w="2126" w:type="dxa"/>
            <w:shd w:val="clear" w:color="auto" w:fill="auto"/>
          </w:tcPr>
          <w:p w14:paraId="39D72C0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4A80DC4D" w14:textId="77777777" w:rsidTr="00DB0522">
        <w:tc>
          <w:tcPr>
            <w:tcW w:w="4503" w:type="dxa"/>
            <w:shd w:val="clear" w:color="auto" w:fill="auto"/>
          </w:tcPr>
          <w:p w14:paraId="1EAA36DD"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030775F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5045F2C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267F98E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843" w:type="dxa"/>
            <w:shd w:val="clear" w:color="auto" w:fill="auto"/>
          </w:tcPr>
          <w:p w14:paraId="0819DA3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04 0 00 00000</w:t>
            </w:r>
          </w:p>
        </w:tc>
        <w:tc>
          <w:tcPr>
            <w:tcW w:w="1163" w:type="dxa"/>
            <w:shd w:val="clear" w:color="auto" w:fill="auto"/>
          </w:tcPr>
          <w:p w14:paraId="62D64DD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2744E3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375 000,00</w:t>
            </w:r>
          </w:p>
        </w:tc>
        <w:tc>
          <w:tcPr>
            <w:tcW w:w="2126" w:type="dxa"/>
            <w:shd w:val="clear" w:color="auto" w:fill="auto"/>
          </w:tcPr>
          <w:p w14:paraId="52E8DD5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099C3801" w14:textId="77777777" w:rsidTr="00DB0522">
        <w:tc>
          <w:tcPr>
            <w:tcW w:w="4503" w:type="dxa"/>
            <w:shd w:val="clear" w:color="auto" w:fill="auto"/>
          </w:tcPr>
          <w:p w14:paraId="4C90538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57E269C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240075B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40B0F4C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843" w:type="dxa"/>
            <w:shd w:val="clear" w:color="auto" w:fill="auto"/>
          </w:tcPr>
          <w:p w14:paraId="5FAC37F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04 4 00 00000</w:t>
            </w:r>
          </w:p>
        </w:tc>
        <w:tc>
          <w:tcPr>
            <w:tcW w:w="1163" w:type="dxa"/>
            <w:shd w:val="clear" w:color="auto" w:fill="auto"/>
          </w:tcPr>
          <w:p w14:paraId="6CEBA9E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7E15B4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375 000,00</w:t>
            </w:r>
          </w:p>
        </w:tc>
        <w:tc>
          <w:tcPr>
            <w:tcW w:w="2126" w:type="dxa"/>
            <w:shd w:val="clear" w:color="auto" w:fill="auto"/>
          </w:tcPr>
          <w:p w14:paraId="0B77AFB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4B9EB910" w14:textId="77777777" w:rsidTr="00DB0522">
        <w:tc>
          <w:tcPr>
            <w:tcW w:w="4503" w:type="dxa"/>
            <w:shd w:val="clear" w:color="auto" w:fill="auto"/>
          </w:tcPr>
          <w:p w14:paraId="491D26E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Комплекс процессных мероприятий "Обеспечение перевозок общественным пассажирским </w:t>
            </w:r>
            <w:r w:rsidRPr="00DB0522">
              <w:rPr>
                <w:rFonts w:ascii="Times New Roman" w:hAnsi="Times New Roman"/>
                <w:i/>
                <w:iCs/>
                <w:color w:val="000000"/>
                <w:sz w:val="26"/>
                <w:szCs w:val="26"/>
              </w:rPr>
              <w:lastRenderedPageBreak/>
              <w:t>транспортом"</w:t>
            </w:r>
          </w:p>
        </w:tc>
        <w:tc>
          <w:tcPr>
            <w:tcW w:w="1275" w:type="dxa"/>
            <w:shd w:val="clear" w:color="auto" w:fill="auto"/>
          </w:tcPr>
          <w:p w14:paraId="7E6A29A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751</w:t>
            </w:r>
          </w:p>
        </w:tc>
        <w:tc>
          <w:tcPr>
            <w:tcW w:w="1134" w:type="dxa"/>
            <w:shd w:val="clear" w:color="auto" w:fill="auto"/>
          </w:tcPr>
          <w:p w14:paraId="49CD05A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595E6F4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843" w:type="dxa"/>
            <w:shd w:val="clear" w:color="auto" w:fill="auto"/>
          </w:tcPr>
          <w:p w14:paraId="16DF8C3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04 4 07 00000</w:t>
            </w:r>
          </w:p>
        </w:tc>
        <w:tc>
          <w:tcPr>
            <w:tcW w:w="1163" w:type="dxa"/>
            <w:shd w:val="clear" w:color="auto" w:fill="auto"/>
          </w:tcPr>
          <w:p w14:paraId="19133E9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2554FE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375 000,00</w:t>
            </w:r>
          </w:p>
        </w:tc>
        <w:tc>
          <w:tcPr>
            <w:tcW w:w="2126" w:type="dxa"/>
            <w:shd w:val="clear" w:color="auto" w:fill="auto"/>
          </w:tcPr>
          <w:p w14:paraId="6DE6D5A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2F651F3B" w14:textId="77777777" w:rsidTr="00DB0522">
        <w:tc>
          <w:tcPr>
            <w:tcW w:w="4503" w:type="dxa"/>
            <w:shd w:val="clear" w:color="auto" w:fill="auto"/>
          </w:tcPr>
          <w:p w14:paraId="232E758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организации пассажирских перевозок</w:t>
            </w:r>
          </w:p>
        </w:tc>
        <w:tc>
          <w:tcPr>
            <w:tcW w:w="1275" w:type="dxa"/>
            <w:shd w:val="clear" w:color="auto" w:fill="auto"/>
          </w:tcPr>
          <w:p w14:paraId="48607AC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385365A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7270BD4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843" w:type="dxa"/>
            <w:shd w:val="clear" w:color="auto" w:fill="auto"/>
          </w:tcPr>
          <w:p w14:paraId="6A1AD47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04 4 07 70080</w:t>
            </w:r>
          </w:p>
        </w:tc>
        <w:tc>
          <w:tcPr>
            <w:tcW w:w="1163" w:type="dxa"/>
            <w:shd w:val="clear" w:color="auto" w:fill="auto"/>
          </w:tcPr>
          <w:p w14:paraId="2255BA9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DE2FE4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375 000,00</w:t>
            </w:r>
          </w:p>
        </w:tc>
        <w:tc>
          <w:tcPr>
            <w:tcW w:w="2126" w:type="dxa"/>
            <w:shd w:val="clear" w:color="auto" w:fill="auto"/>
          </w:tcPr>
          <w:p w14:paraId="1841CD1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7DC51D0D" w14:textId="77777777" w:rsidTr="00DB0522">
        <w:tc>
          <w:tcPr>
            <w:tcW w:w="4503" w:type="dxa"/>
            <w:shd w:val="clear" w:color="auto" w:fill="auto"/>
          </w:tcPr>
          <w:p w14:paraId="556BDF4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662175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1C25347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5A59F83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843" w:type="dxa"/>
            <w:shd w:val="clear" w:color="auto" w:fill="auto"/>
          </w:tcPr>
          <w:p w14:paraId="4893568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04 4 07 70080</w:t>
            </w:r>
          </w:p>
        </w:tc>
        <w:tc>
          <w:tcPr>
            <w:tcW w:w="1163" w:type="dxa"/>
            <w:shd w:val="clear" w:color="auto" w:fill="auto"/>
          </w:tcPr>
          <w:p w14:paraId="576B540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4B8297D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375 000,00</w:t>
            </w:r>
          </w:p>
        </w:tc>
        <w:tc>
          <w:tcPr>
            <w:tcW w:w="2126" w:type="dxa"/>
            <w:shd w:val="clear" w:color="auto" w:fill="auto"/>
          </w:tcPr>
          <w:p w14:paraId="6C07AEA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033BD6CA" w14:textId="77777777" w:rsidTr="00DB0522">
        <w:tc>
          <w:tcPr>
            <w:tcW w:w="4503" w:type="dxa"/>
            <w:shd w:val="clear" w:color="auto" w:fill="auto"/>
          </w:tcPr>
          <w:p w14:paraId="0DF885D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Дорожное хозяйство (дорожные фонды)</w:t>
            </w:r>
          </w:p>
        </w:tc>
        <w:tc>
          <w:tcPr>
            <w:tcW w:w="1275" w:type="dxa"/>
            <w:shd w:val="clear" w:color="auto" w:fill="auto"/>
          </w:tcPr>
          <w:p w14:paraId="123273C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34904C6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1ECF93E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1C693319"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ADA1270"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6B0209A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967 429 721,79</w:t>
            </w:r>
          </w:p>
        </w:tc>
        <w:tc>
          <w:tcPr>
            <w:tcW w:w="2126" w:type="dxa"/>
            <w:shd w:val="clear" w:color="auto" w:fill="auto"/>
          </w:tcPr>
          <w:p w14:paraId="483A64D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392 046 111,82</w:t>
            </w:r>
          </w:p>
        </w:tc>
      </w:tr>
      <w:tr w:rsidR="00DB0522" w:rsidRPr="00DB0522" w14:paraId="4C781F3A" w14:textId="77777777" w:rsidTr="00DB0522">
        <w:tc>
          <w:tcPr>
            <w:tcW w:w="4503" w:type="dxa"/>
            <w:shd w:val="clear" w:color="auto" w:fill="auto"/>
          </w:tcPr>
          <w:p w14:paraId="29ABC3D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3D84313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136131B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12BC594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5EB9A39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04 0 00 00000</w:t>
            </w:r>
          </w:p>
        </w:tc>
        <w:tc>
          <w:tcPr>
            <w:tcW w:w="1163" w:type="dxa"/>
            <w:shd w:val="clear" w:color="auto" w:fill="auto"/>
          </w:tcPr>
          <w:p w14:paraId="12C533B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25EC4B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967 429 721,79</w:t>
            </w:r>
          </w:p>
        </w:tc>
        <w:tc>
          <w:tcPr>
            <w:tcW w:w="2126" w:type="dxa"/>
            <w:shd w:val="clear" w:color="auto" w:fill="auto"/>
          </w:tcPr>
          <w:p w14:paraId="78AE296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392 046 111,82</w:t>
            </w:r>
          </w:p>
        </w:tc>
      </w:tr>
      <w:tr w:rsidR="00DB0522" w:rsidRPr="00DB0522" w14:paraId="705F666A" w14:textId="77777777" w:rsidTr="00DB0522">
        <w:tc>
          <w:tcPr>
            <w:tcW w:w="4503" w:type="dxa"/>
            <w:shd w:val="clear" w:color="auto" w:fill="auto"/>
          </w:tcPr>
          <w:p w14:paraId="3752CBD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1275" w:type="dxa"/>
            <w:shd w:val="clear" w:color="auto" w:fill="auto"/>
          </w:tcPr>
          <w:p w14:paraId="7E61B8E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0600A8E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625B838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6BD27A7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04 1 00 00000</w:t>
            </w:r>
          </w:p>
        </w:tc>
        <w:tc>
          <w:tcPr>
            <w:tcW w:w="1163" w:type="dxa"/>
            <w:shd w:val="clear" w:color="auto" w:fill="auto"/>
          </w:tcPr>
          <w:p w14:paraId="04B0CA3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D4ABFF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216 002 219,00</w:t>
            </w:r>
          </w:p>
        </w:tc>
        <w:tc>
          <w:tcPr>
            <w:tcW w:w="2126" w:type="dxa"/>
            <w:shd w:val="clear" w:color="auto" w:fill="auto"/>
          </w:tcPr>
          <w:p w14:paraId="07B2C5E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216 002 219,00</w:t>
            </w:r>
          </w:p>
        </w:tc>
      </w:tr>
      <w:tr w:rsidR="00DB0522" w:rsidRPr="00DB0522" w14:paraId="655F8DD3" w14:textId="77777777" w:rsidTr="00DB0522">
        <w:tc>
          <w:tcPr>
            <w:tcW w:w="4503" w:type="dxa"/>
            <w:shd w:val="clear" w:color="auto" w:fill="auto"/>
          </w:tcPr>
          <w:p w14:paraId="16E8EA7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Региональный проект «Региональная и местная дорожная сеть (Оренбургская область)»</w:t>
            </w:r>
          </w:p>
        </w:tc>
        <w:tc>
          <w:tcPr>
            <w:tcW w:w="1275" w:type="dxa"/>
            <w:shd w:val="clear" w:color="auto" w:fill="auto"/>
          </w:tcPr>
          <w:p w14:paraId="0078B28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316594D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210C1E5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68F4452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1 R1 00000</w:t>
            </w:r>
          </w:p>
        </w:tc>
        <w:tc>
          <w:tcPr>
            <w:tcW w:w="1163" w:type="dxa"/>
            <w:shd w:val="clear" w:color="auto" w:fill="auto"/>
          </w:tcPr>
          <w:p w14:paraId="7E0E006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A329B7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216 002 219,00</w:t>
            </w:r>
          </w:p>
        </w:tc>
        <w:tc>
          <w:tcPr>
            <w:tcW w:w="2126" w:type="dxa"/>
            <w:shd w:val="clear" w:color="auto" w:fill="auto"/>
          </w:tcPr>
          <w:p w14:paraId="02828CC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216 002 219,00</w:t>
            </w:r>
          </w:p>
        </w:tc>
      </w:tr>
      <w:tr w:rsidR="00DB0522" w:rsidRPr="00DB0522" w14:paraId="4B4A9D78" w14:textId="77777777" w:rsidTr="00DB0522">
        <w:tc>
          <w:tcPr>
            <w:tcW w:w="4503" w:type="dxa"/>
            <w:shd w:val="clear" w:color="auto" w:fill="auto"/>
          </w:tcPr>
          <w:p w14:paraId="1DD0C83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Капитальный ремонт и ремонт автомобильных дорог общего пользования населенных пунктов в целях приведения в нормативное состояние автомобильных дорог</w:t>
            </w:r>
          </w:p>
        </w:tc>
        <w:tc>
          <w:tcPr>
            <w:tcW w:w="1275" w:type="dxa"/>
            <w:shd w:val="clear" w:color="auto" w:fill="auto"/>
          </w:tcPr>
          <w:p w14:paraId="6D9D104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3D85BBF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4E890D0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7AC4DF7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1 R1 А3943</w:t>
            </w:r>
          </w:p>
        </w:tc>
        <w:tc>
          <w:tcPr>
            <w:tcW w:w="1163" w:type="dxa"/>
            <w:shd w:val="clear" w:color="auto" w:fill="auto"/>
          </w:tcPr>
          <w:p w14:paraId="6DBEAF7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75EB8E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75 559 895,00</w:t>
            </w:r>
          </w:p>
        </w:tc>
        <w:tc>
          <w:tcPr>
            <w:tcW w:w="2126" w:type="dxa"/>
            <w:shd w:val="clear" w:color="auto" w:fill="auto"/>
          </w:tcPr>
          <w:p w14:paraId="17E8712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75 559 895,00</w:t>
            </w:r>
          </w:p>
        </w:tc>
      </w:tr>
      <w:tr w:rsidR="00DB0522" w:rsidRPr="00DB0522" w14:paraId="03463826" w14:textId="77777777" w:rsidTr="00DB0522">
        <w:tc>
          <w:tcPr>
            <w:tcW w:w="4503" w:type="dxa"/>
            <w:shd w:val="clear" w:color="auto" w:fill="auto"/>
          </w:tcPr>
          <w:p w14:paraId="0887E16F"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FE014D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328BB0A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3404D3E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3841371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1 R1 А3943</w:t>
            </w:r>
          </w:p>
        </w:tc>
        <w:tc>
          <w:tcPr>
            <w:tcW w:w="1163" w:type="dxa"/>
            <w:shd w:val="clear" w:color="auto" w:fill="auto"/>
          </w:tcPr>
          <w:p w14:paraId="38EADA0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24BAF74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75 559 895,00</w:t>
            </w:r>
          </w:p>
        </w:tc>
        <w:tc>
          <w:tcPr>
            <w:tcW w:w="2126" w:type="dxa"/>
            <w:shd w:val="clear" w:color="auto" w:fill="auto"/>
          </w:tcPr>
          <w:p w14:paraId="33ACB27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75 559 895,00</w:t>
            </w:r>
          </w:p>
        </w:tc>
      </w:tr>
      <w:tr w:rsidR="00DB0522" w:rsidRPr="00DB0522" w14:paraId="434808B3" w14:textId="77777777" w:rsidTr="00DB0522">
        <w:tc>
          <w:tcPr>
            <w:tcW w:w="4503" w:type="dxa"/>
            <w:shd w:val="clear" w:color="auto" w:fill="auto"/>
          </w:tcPr>
          <w:p w14:paraId="37E4CBE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Приведение в нормативное состояние автомобильных дорог городских агломераций</w:t>
            </w:r>
          </w:p>
        </w:tc>
        <w:tc>
          <w:tcPr>
            <w:tcW w:w="1275" w:type="dxa"/>
            <w:shd w:val="clear" w:color="auto" w:fill="auto"/>
          </w:tcPr>
          <w:p w14:paraId="5F6ECB9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3886121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0A70BDD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222FD7D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1 R1 А3944</w:t>
            </w:r>
          </w:p>
        </w:tc>
        <w:tc>
          <w:tcPr>
            <w:tcW w:w="1163" w:type="dxa"/>
            <w:shd w:val="clear" w:color="auto" w:fill="auto"/>
          </w:tcPr>
          <w:p w14:paraId="207935A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50CA8A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140 442 324,00</w:t>
            </w:r>
          </w:p>
        </w:tc>
        <w:tc>
          <w:tcPr>
            <w:tcW w:w="2126" w:type="dxa"/>
            <w:shd w:val="clear" w:color="auto" w:fill="auto"/>
          </w:tcPr>
          <w:p w14:paraId="31AFE09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140 442 324,00</w:t>
            </w:r>
          </w:p>
        </w:tc>
      </w:tr>
      <w:tr w:rsidR="00DB0522" w:rsidRPr="00DB0522" w14:paraId="40603991" w14:textId="77777777" w:rsidTr="00DB0522">
        <w:tc>
          <w:tcPr>
            <w:tcW w:w="4503" w:type="dxa"/>
            <w:shd w:val="clear" w:color="auto" w:fill="auto"/>
          </w:tcPr>
          <w:p w14:paraId="3D82A0EE"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5764A57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4B2DED9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3C00049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67BC9C5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1 R1 А3944</w:t>
            </w:r>
          </w:p>
        </w:tc>
        <w:tc>
          <w:tcPr>
            <w:tcW w:w="1163" w:type="dxa"/>
            <w:shd w:val="clear" w:color="auto" w:fill="auto"/>
          </w:tcPr>
          <w:p w14:paraId="49C6E27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6DEACAC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140 442 324,00</w:t>
            </w:r>
          </w:p>
        </w:tc>
        <w:tc>
          <w:tcPr>
            <w:tcW w:w="2126" w:type="dxa"/>
            <w:shd w:val="clear" w:color="auto" w:fill="auto"/>
          </w:tcPr>
          <w:p w14:paraId="6372A63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140 442 324,00</w:t>
            </w:r>
          </w:p>
        </w:tc>
      </w:tr>
      <w:tr w:rsidR="00DB0522" w:rsidRPr="00DB0522" w14:paraId="190CF3BA" w14:textId="77777777" w:rsidTr="00DB0522">
        <w:tc>
          <w:tcPr>
            <w:tcW w:w="4503" w:type="dxa"/>
            <w:shd w:val="clear" w:color="auto" w:fill="auto"/>
          </w:tcPr>
          <w:p w14:paraId="468D4D7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35E277C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4C19A5B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0EF765E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440E060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04 4 00 00000</w:t>
            </w:r>
          </w:p>
        </w:tc>
        <w:tc>
          <w:tcPr>
            <w:tcW w:w="1163" w:type="dxa"/>
            <w:shd w:val="clear" w:color="auto" w:fill="auto"/>
          </w:tcPr>
          <w:p w14:paraId="6909CE3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83A3E5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751 427 502,79</w:t>
            </w:r>
          </w:p>
        </w:tc>
        <w:tc>
          <w:tcPr>
            <w:tcW w:w="2126" w:type="dxa"/>
            <w:shd w:val="clear" w:color="auto" w:fill="auto"/>
          </w:tcPr>
          <w:p w14:paraId="2D75BE2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176 043 892,82</w:t>
            </w:r>
          </w:p>
        </w:tc>
      </w:tr>
      <w:tr w:rsidR="00DB0522" w:rsidRPr="00DB0522" w14:paraId="7576F48D" w14:textId="77777777" w:rsidTr="00DB0522">
        <w:tc>
          <w:tcPr>
            <w:tcW w:w="4503" w:type="dxa"/>
            <w:shd w:val="clear" w:color="auto" w:fill="auto"/>
          </w:tcPr>
          <w:p w14:paraId="20EEEF5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09602B4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496A153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05BDD76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5EFE134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04 4 04 00000</w:t>
            </w:r>
          </w:p>
        </w:tc>
        <w:tc>
          <w:tcPr>
            <w:tcW w:w="1163" w:type="dxa"/>
            <w:shd w:val="clear" w:color="auto" w:fill="auto"/>
          </w:tcPr>
          <w:p w14:paraId="5436DB8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7913F4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309 413 360,95</w:t>
            </w:r>
          </w:p>
        </w:tc>
        <w:tc>
          <w:tcPr>
            <w:tcW w:w="2126" w:type="dxa"/>
            <w:shd w:val="clear" w:color="auto" w:fill="auto"/>
          </w:tcPr>
          <w:p w14:paraId="7A359A8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61 760 052,82</w:t>
            </w:r>
          </w:p>
        </w:tc>
      </w:tr>
      <w:tr w:rsidR="00DB0522" w:rsidRPr="00DB0522" w14:paraId="11FEC7E8" w14:textId="77777777" w:rsidTr="00DB0522">
        <w:tc>
          <w:tcPr>
            <w:tcW w:w="4503" w:type="dxa"/>
            <w:shd w:val="clear" w:color="auto" w:fill="auto"/>
          </w:tcPr>
          <w:p w14:paraId="6F90C3A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Уличное освещение</w:t>
            </w:r>
          </w:p>
        </w:tc>
        <w:tc>
          <w:tcPr>
            <w:tcW w:w="1275" w:type="dxa"/>
            <w:shd w:val="clear" w:color="auto" w:fill="auto"/>
          </w:tcPr>
          <w:p w14:paraId="1FADBB7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66FCFB0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123703A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6392E0E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04 4 04 20010</w:t>
            </w:r>
          </w:p>
        </w:tc>
        <w:tc>
          <w:tcPr>
            <w:tcW w:w="1163" w:type="dxa"/>
            <w:shd w:val="clear" w:color="auto" w:fill="auto"/>
          </w:tcPr>
          <w:p w14:paraId="14CBA8B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414F67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6 330 961,75</w:t>
            </w:r>
          </w:p>
        </w:tc>
        <w:tc>
          <w:tcPr>
            <w:tcW w:w="2126" w:type="dxa"/>
            <w:shd w:val="clear" w:color="auto" w:fill="auto"/>
          </w:tcPr>
          <w:p w14:paraId="133FCF4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2 646 438,14</w:t>
            </w:r>
          </w:p>
        </w:tc>
      </w:tr>
      <w:tr w:rsidR="00DB0522" w:rsidRPr="00DB0522" w14:paraId="590E1F9A" w14:textId="77777777" w:rsidTr="00DB0522">
        <w:tc>
          <w:tcPr>
            <w:tcW w:w="4503" w:type="dxa"/>
            <w:shd w:val="clear" w:color="auto" w:fill="auto"/>
          </w:tcPr>
          <w:p w14:paraId="7647DA35"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D8B15A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1BCB290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5BF288B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0274197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04 4 04 20010</w:t>
            </w:r>
          </w:p>
        </w:tc>
        <w:tc>
          <w:tcPr>
            <w:tcW w:w="1163" w:type="dxa"/>
            <w:shd w:val="clear" w:color="auto" w:fill="auto"/>
          </w:tcPr>
          <w:p w14:paraId="3B01D88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50DC74E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6 330 961,75</w:t>
            </w:r>
          </w:p>
        </w:tc>
        <w:tc>
          <w:tcPr>
            <w:tcW w:w="2126" w:type="dxa"/>
            <w:shd w:val="clear" w:color="auto" w:fill="auto"/>
          </w:tcPr>
          <w:p w14:paraId="347DCC2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2 646 438,14</w:t>
            </w:r>
          </w:p>
        </w:tc>
      </w:tr>
      <w:tr w:rsidR="00DB0522" w:rsidRPr="00DB0522" w14:paraId="1050C129" w14:textId="77777777" w:rsidTr="00DB0522">
        <w:tc>
          <w:tcPr>
            <w:tcW w:w="4503" w:type="dxa"/>
            <w:shd w:val="clear" w:color="auto" w:fill="auto"/>
          </w:tcPr>
          <w:p w14:paraId="0DDF479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Ремонт и содержание автомобильных дорог общего пользования</w:t>
            </w:r>
          </w:p>
        </w:tc>
        <w:tc>
          <w:tcPr>
            <w:tcW w:w="1275" w:type="dxa"/>
            <w:shd w:val="clear" w:color="auto" w:fill="auto"/>
          </w:tcPr>
          <w:p w14:paraId="49C9396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47AAFE7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05F0752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74CBC1F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04 4 04 20050</w:t>
            </w:r>
          </w:p>
        </w:tc>
        <w:tc>
          <w:tcPr>
            <w:tcW w:w="1163" w:type="dxa"/>
            <w:shd w:val="clear" w:color="auto" w:fill="auto"/>
          </w:tcPr>
          <w:p w14:paraId="47DD2EA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B534AF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303 082 399,20</w:t>
            </w:r>
          </w:p>
        </w:tc>
        <w:tc>
          <w:tcPr>
            <w:tcW w:w="2126" w:type="dxa"/>
            <w:shd w:val="clear" w:color="auto" w:fill="auto"/>
          </w:tcPr>
          <w:p w14:paraId="15704D4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59 113 614,68</w:t>
            </w:r>
          </w:p>
        </w:tc>
      </w:tr>
      <w:tr w:rsidR="00DB0522" w:rsidRPr="00DB0522" w14:paraId="6DEBC1B3" w14:textId="77777777" w:rsidTr="00DB0522">
        <w:tc>
          <w:tcPr>
            <w:tcW w:w="4503" w:type="dxa"/>
            <w:shd w:val="clear" w:color="auto" w:fill="auto"/>
          </w:tcPr>
          <w:p w14:paraId="050EEFC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91078E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77FA51A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591BBF3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1884C1A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04 4 04 20050</w:t>
            </w:r>
          </w:p>
        </w:tc>
        <w:tc>
          <w:tcPr>
            <w:tcW w:w="1163" w:type="dxa"/>
            <w:shd w:val="clear" w:color="auto" w:fill="auto"/>
          </w:tcPr>
          <w:p w14:paraId="380627D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5F334CD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303 082 399,20</w:t>
            </w:r>
          </w:p>
        </w:tc>
        <w:tc>
          <w:tcPr>
            <w:tcW w:w="2126" w:type="dxa"/>
            <w:shd w:val="clear" w:color="auto" w:fill="auto"/>
          </w:tcPr>
          <w:p w14:paraId="4E17462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59 113 614,68</w:t>
            </w:r>
          </w:p>
        </w:tc>
      </w:tr>
      <w:tr w:rsidR="00DB0522" w:rsidRPr="00DB0522" w14:paraId="15FAA71C" w14:textId="77777777" w:rsidTr="00DB0522">
        <w:tc>
          <w:tcPr>
            <w:tcW w:w="4503" w:type="dxa"/>
            <w:shd w:val="clear" w:color="auto" w:fill="auto"/>
          </w:tcPr>
          <w:p w14:paraId="0872E75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"Повышение безопасности дорожного движения"</w:t>
            </w:r>
          </w:p>
        </w:tc>
        <w:tc>
          <w:tcPr>
            <w:tcW w:w="1275" w:type="dxa"/>
            <w:shd w:val="clear" w:color="auto" w:fill="auto"/>
          </w:tcPr>
          <w:p w14:paraId="3B20C87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73B8813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0841BCA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5CEE0F0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04 4 06 00000</w:t>
            </w:r>
          </w:p>
        </w:tc>
        <w:tc>
          <w:tcPr>
            <w:tcW w:w="1163" w:type="dxa"/>
            <w:shd w:val="clear" w:color="auto" w:fill="auto"/>
          </w:tcPr>
          <w:p w14:paraId="33C375A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C84858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442 014 141,84</w:t>
            </w:r>
          </w:p>
        </w:tc>
        <w:tc>
          <w:tcPr>
            <w:tcW w:w="2126" w:type="dxa"/>
            <w:shd w:val="clear" w:color="auto" w:fill="auto"/>
          </w:tcPr>
          <w:p w14:paraId="3303059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114 283 840,00</w:t>
            </w:r>
          </w:p>
        </w:tc>
      </w:tr>
      <w:tr w:rsidR="00DB0522" w:rsidRPr="00DB0522" w14:paraId="11E76EAB" w14:textId="77777777" w:rsidTr="00DB0522">
        <w:tc>
          <w:tcPr>
            <w:tcW w:w="4503" w:type="dxa"/>
            <w:shd w:val="clear" w:color="auto" w:fill="auto"/>
          </w:tcPr>
          <w:p w14:paraId="4BE99F8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Мероприятия по повышению безопасности дорожного движения</w:t>
            </w:r>
          </w:p>
        </w:tc>
        <w:tc>
          <w:tcPr>
            <w:tcW w:w="1275" w:type="dxa"/>
            <w:shd w:val="clear" w:color="auto" w:fill="auto"/>
          </w:tcPr>
          <w:p w14:paraId="5C9B083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4297FD7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5BE3173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31FD9AA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04 4 06 20100</w:t>
            </w:r>
          </w:p>
        </w:tc>
        <w:tc>
          <w:tcPr>
            <w:tcW w:w="1163" w:type="dxa"/>
            <w:shd w:val="clear" w:color="auto" w:fill="auto"/>
          </w:tcPr>
          <w:p w14:paraId="6922C91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688673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294 567,08</w:t>
            </w:r>
          </w:p>
        </w:tc>
        <w:tc>
          <w:tcPr>
            <w:tcW w:w="2126" w:type="dxa"/>
            <w:shd w:val="clear" w:color="auto" w:fill="auto"/>
          </w:tcPr>
          <w:p w14:paraId="69EBB0B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5A07F060" w14:textId="77777777" w:rsidTr="00DB0522">
        <w:tc>
          <w:tcPr>
            <w:tcW w:w="4503" w:type="dxa"/>
            <w:shd w:val="clear" w:color="auto" w:fill="auto"/>
          </w:tcPr>
          <w:p w14:paraId="768D5834"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77DCB0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1FE2F3C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60AE2AF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14B46A7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04 4 06 20100</w:t>
            </w:r>
          </w:p>
        </w:tc>
        <w:tc>
          <w:tcPr>
            <w:tcW w:w="1163" w:type="dxa"/>
            <w:shd w:val="clear" w:color="auto" w:fill="auto"/>
          </w:tcPr>
          <w:p w14:paraId="6864BA9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7B57BDA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294 567,08</w:t>
            </w:r>
          </w:p>
        </w:tc>
        <w:tc>
          <w:tcPr>
            <w:tcW w:w="2126" w:type="dxa"/>
            <w:shd w:val="clear" w:color="auto" w:fill="auto"/>
          </w:tcPr>
          <w:p w14:paraId="701468D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39400002" w14:textId="77777777" w:rsidTr="00DB0522">
        <w:tc>
          <w:tcPr>
            <w:tcW w:w="4503" w:type="dxa"/>
            <w:shd w:val="clear" w:color="auto" w:fill="auto"/>
          </w:tcPr>
          <w:p w14:paraId="7D9D8A1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Обеспечение надежной эксплуатации конструкций искусственных </w:t>
            </w:r>
            <w:r w:rsidRPr="00DB0522">
              <w:rPr>
                <w:rFonts w:ascii="Times New Roman" w:hAnsi="Times New Roman"/>
                <w:i/>
                <w:iCs/>
                <w:color w:val="000000"/>
                <w:sz w:val="26"/>
                <w:szCs w:val="26"/>
              </w:rPr>
              <w:lastRenderedPageBreak/>
              <w:t>дорожных сооружений</w:t>
            </w:r>
          </w:p>
        </w:tc>
        <w:tc>
          <w:tcPr>
            <w:tcW w:w="1275" w:type="dxa"/>
            <w:shd w:val="clear" w:color="auto" w:fill="auto"/>
          </w:tcPr>
          <w:p w14:paraId="1FC7477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751</w:t>
            </w:r>
          </w:p>
        </w:tc>
        <w:tc>
          <w:tcPr>
            <w:tcW w:w="1134" w:type="dxa"/>
            <w:shd w:val="clear" w:color="auto" w:fill="auto"/>
          </w:tcPr>
          <w:p w14:paraId="3B0D28D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276" w:type="dxa"/>
            <w:shd w:val="clear" w:color="auto" w:fill="auto"/>
          </w:tcPr>
          <w:p w14:paraId="02E4E26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21CE4D8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04 4 06 20200</w:t>
            </w:r>
          </w:p>
        </w:tc>
        <w:tc>
          <w:tcPr>
            <w:tcW w:w="1163" w:type="dxa"/>
            <w:shd w:val="clear" w:color="auto" w:fill="auto"/>
          </w:tcPr>
          <w:p w14:paraId="0281122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CA2586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441 719 574,76</w:t>
            </w:r>
          </w:p>
        </w:tc>
        <w:tc>
          <w:tcPr>
            <w:tcW w:w="2126" w:type="dxa"/>
            <w:shd w:val="clear" w:color="auto" w:fill="auto"/>
          </w:tcPr>
          <w:p w14:paraId="6B26596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114 283 840,00</w:t>
            </w:r>
          </w:p>
        </w:tc>
      </w:tr>
      <w:tr w:rsidR="00DB0522" w:rsidRPr="00DB0522" w14:paraId="7401A480" w14:textId="77777777" w:rsidTr="00DB0522">
        <w:tc>
          <w:tcPr>
            <w:tcW w:w="4503" w:type="dxa"/>
            <w:shd w:val="clear" w:color="auto" w:fill="auto"/>
          </w:tcPr>
          <w:p w14:paraId="674D2CD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6BECF7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312AA08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276" w:type="dxa"/>
            <w:shd w:val="clear" w:color="auto" w:fill="auto"/>
          </w:tcPr>
          <w:p w14:paraId="4B5D957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603BCD1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04 4 06 20200</w:t>
            </w:r>
          </w:p>
        </w:tc>
        <w:tc>
          <w:tcPr>
            <w:tcW w:w="1163" w:type="dxa"/>
            <w:shd w:val="clear" w:color="auto" w:fill="auto"/>
          </w:tcPr>
          <w:p w14:paraId="7137196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69D5A96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441 719 574,76</w:t>
            </w:r>
          </w:p>
        </w:tc>
        <w:tc>
          <w:tcPr>
            <w:tcW w:w="2126" w:type="dxa"/>
            <w:shd w:val="clear" w:color="auto" w:fill="auto"/>
          </w:tcPr>
          <w:p w14:paraId="44CFD3E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114 283 840,00</w:t>
            </w:r>
          </w:p>
        </w:tc>
      </w:tr>
      <w:tr w:rsidR="00DB0522" w:rsidRPr="00DB0522" w14:paraId="6F762E09" w14:textId="77777777" w:rsidTr="00DB0522">
        <w:tc>
          <w:tcPr>
            <w:tcW w:w="4503" w:type="dxa"/>
            <w:shd w:val="clear" w:color="auto" w:fill="auto"/>
          </w:tcPr>
          <w:p w14:paraId="7E10C34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ЖИЛИЩНО-КОММУНАЛЬНОЕ ХОЗЯЙСТВО</w:t>
            </w:r>
          </w:p>
        </w:tc>
        <w:tc>
          <w:tcPr>
            <w:tcW w:w="1275" w:type="dxa"/>
            <w:shd w:val="clear" w:color="auto" w:fill="auto"/>
          </w:tcPr>
          <w:p w14:paraId="6421441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6B3E7F4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57A57480"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017324DA"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39596436"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35663B1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21 260 913,45</w:t>
            </w:r>
          </w:p>
        </w:tc>
        <w:tc>
          <w:tcPr>
            <w:tcW w:w="2126" w:type="dxa"/>
            <w:shd w:val="clear" w:color="auto" w:fill="auto"/>
          </w:tcPr>
          <w:p w14:paraId="2DF6C87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25 999 598,11</w:t>
            </w:r>
          </w:p>
        </w:tc>
      </w:tr>
      <w:tr w:rsidR="00DB0522" w:rsidRPr="00DB0522" w14:paraId="7CBCC556" w14:textId="77777777" w:rsidTr="00DB0522">
        <w:tc>
          <w:tcPr>
            <w:tcW w:w="4503" w:type="dxa"/>
            <w:shd w:val="clear" w:color="auto" w:fill="auto"/>
          </w:tcPr>
          <w:p w14:paraId="23D10C2D"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Коммунальное хозяйство</w:t>
            </w:r>
          </w:p>
        </w:tc>
        <w:tc>
          <w:tcPr>
            <w:tcW w:w="1275" w:type="dxa"/>
            <w:shd w:val="clear" w:color="auto" w:fill="auto"/>
          </w:tcPr>
          <w:p w14:paraId="25CCEC6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4195B48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273CB1E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5E82EB73"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5F8F7B8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1E82172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1 506 637,00</w:t>
            </w:r>
          </w:p>
        </w:tc>
        <w:tc>
          <w:tcPr>
            <w:tcW w:w="2126" w:type="dxa"/>
            <w:shd w:val="clear" w:color="auto" w:fill="auto"/>
          </w:tcPr>
          <w:p w14:paraId="7FBFD0D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3 905 364,00</w:t>
            </w:r>
          </w:p>
        </w:tc>
      </w:tr>
      <w:tr w:rsidR="00DB0522" w:rsidRPr="00DB0522" w14:paraId="408E83E2" w14:textId="77777777" w:rsidTr="00DB0522">
        <w:tc>
          <w:tcPr>
            <w:tcW w:w="4503" w:type="dxa"/>
            <w:shd w:val="clear" w:color="auto" w:fill="auto"/>
          </w:tcPr>
          <w:p w14:paraId="70EB7BA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14F2FEC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4923B9D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7A9CEF0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718BBB4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04 0 00 00000</w:t>
            </w:r>
          </w:p>
        </w:tc>
        <w:tc>
          <w:tcPr>
            <w:tcW w:w="1163" w:type="dxa"/>
            <w:shd w:val="clear" w:color="auto" w:fill="auto"/>
          </w:tcPr>
          <w:p w14:paraId="189CB93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F7A106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1 506 637,00</w:t>
            </w:r>
          </w:p>
        </w:tc>
        <w:tc>
          <w:tcPr>
            <w:tcW w:w="2126" w:type="dxa"/>
            <w:shd w:val="clear" w:color="auto" w:fill="auto"/>
          </w:tcPr>
          <w:p w14:paraId="18D50E3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3 905 364,00</w:t>
            </w:r>
          </w:p>
        </w:tc>
      </w:tr>
      <w:tr w:rsidR="00DB0522" w:rsidRPr="00DB0522" w14:paraId="1F7ADDFC" w14:textId="77777777" w:rsidTr="00DB0522">
        <w:tc>
          <w:tcPr>
            <w:tcW w:w="4503" w:type="dxa"/>
            <w:shd w:val="clear" w:color="auto" w:fill="auto"/>
          </w:tcPr>
          <w:p w14:paraId="3666484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0CEF70B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58C4A4D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0AF42C4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5452D89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04 4 00 00000</w:t>
            </w:r>
          </w:p>
        </w:tc>
        <w:tc>
          <w:tcPr>
            <w:tcW w:w="1163" w:type="dxa"/>
            <w:shd w:val="clear" w:color="auto" w:fill="auto"/>
          </w:tcPr>
          <w:p w14:paraId="094CC37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0F2C00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1 506 637,00</w:t>
            </w:r>
          </w:p>
        </w:tc>
        <w:tc>
          <w:tcPr>
            <w:tcW w:w="2126" w:type="dxa"/>
            <w:shd w:val="clear" w:color="auto" w:fill="auto"/>
          </w:tcPr>
          <w:p w14:paraId="5BBDE80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3 905 364,00</w:t>
            </w:r>
          </w:p>
        </w:tc>
      </w:tr>
      <w:tr w:rsidR="00DB0522" w:rsidRPr="00DB0522" w14:paraId="7E402069" w14:textId="77777777" w:rsidTr="00DB0522">
        <w:tc>
          <w:tcPr>
            <w:tcW w:w="4503" w:type="dxa"/>
            <w:shd w:val="clear" w:color="auto" w:fill="auto"/>
          </w:tcPr>
          <w:p w14:paraId="47A2E20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"Реализация проектов реконструкции, модернизации, строительства объектов и иные мероприятия в области коммунальной инфраструктуры"</w:t>
            </w:r>
          </w:p>
        </w:tc>
        <w:tc>
          <w:tcPr>
            <w:tcW w:w="1275" w:type="dxa"/>
            <w:shd w:val="clear" w:color="auto" w:fill="auto"/>
          </w:tcPr>
          <w:p w14:paraId="4EC67D2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2FBB89F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48A7E7C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6C736F1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04 4 01 00000</w:t>
            </w:r>
          </w:p>
        </w:tc>
        <w:tc>
          <w:tcPr>
            <w:tcW w:w="1163" w:type="dxa"/>
            <w:shd w:val="clear" w:color="auto" w:fill="auto"/>
          </w:tcPr>
          <w:p w14:paraId="237ACA1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8A76EF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1 506 637,00</w:t>
            </w:r>
          </w:p>
        </w:tc>
        <w:tc>
          <w:tcPr>
            <w:tcW w:w="2126" w:type="dxa"/>
            <w:shd w:val="clear" w:color="auto" w:fill="auto"/>
          </w:tcPr>
          <w:p w14:paraId="0A5872F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3 905 364,00</w:t>
            </w:r>
          </w:p>
        </w:tc>
      </w:tr>
      <w:tr w:rsidR="00DB0522" w:rsidRPr="00DB0522" w14:paraId="6A34884D" w14:textId="77777777" w:rsidTr="00DB0522">
        <w:tc>
          <w:tcPr>
            <w:tcW w:w="4503" w:type="dxa"/>
            <w:shd w:val="clear" w:color="auto" w:fill="auto"/>
          </w:tcPr>
          <w:p w14:paraId="7D28477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Иные расходы в рамках реализации проектов реконструкции, модернизации, строительства системы теплоснабжения г. Орска</w:t>
            </w:r>
          </w:p>
        </w:tc>
        <w:tc>
          <w:tcPr>
            <w:tcW w:w="1275" w:type="dxa"/>
            <w:shd w:val="clear" w:color="auto" w:fill="auto"/>
          </w:tcPr>
          <w:p w14:paraId="0D49981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5B5C5C5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014F08A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500B344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04 4 01 00030</w:t>
            </w:r>
          </w:p>
        </w:tc>
        <w:tc>
          <w:tcPr>
            <w:tcW w:w="1163" w:type="dxa"/>
            <w:shd w:val="clear" w:color="auto" w:fill="auto"/>
          </w:tcPr>
          <w:p w14:paraId="58E234B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90CD4A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1 506 637,00</w:t>
            </w:r>
          </w:p>
        </w:tc>
        <w:tc>
          <w:tcPr>
            <w:tcW w:w="2126" w:type="dxa"/>
            <w:shd w:val="clear" w:color="auto" w:fill="auto"/>
          </w:tcPr>
          <w:p w14:paraId="7C47D14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3 905 364,00</w:t>
            </w:r>
          </w:p>
        </w:tc>
      </w:tr>
      <w:tr w:rsidR="00DB0522" w:rsidRPr="00DB0522" w14:paraId="50034825" w14:textId="77777777" w:rsidTr="00DB0522">
        <w:tc>
          <w:tcPr>
            <w:tcW w:w="4503" w:type="dxa"/>
            <w:shd w:val="clear" w:color="auto" w:fill="auto"/>
          </w:tcPr>
          <w:p w14:paraId="7C5DE76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tcPr>
          <w:p w14:paraId="39828CA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605A5B1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0565C10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2BAACF1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04 4 01 00030</w:t>
            </w:r>
          </w:p>
        </w:tc>
        <w:tc>
          <w:tcPr>
            <w:tcW w:w="1163" w:type="dxa"/>
            <w:shd w:val="clear" w:color="auto" w:fill="auto"/>
          </w:tcPr>
          <w:p w14:paraId="52D7328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810</w:t>
            </w:r>
          </w:p>
        </w:tc>
        <w:tc>
          <w:tcPr>
            <w:tcW w:w="2126" w:type="dxa"/>
            <w:shd w:val="clear" w:color="auto" w:fill="auto"/>
          </w:tcPr>
          <w:p w14:paraId="24BAD72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1 506 637,00</w:t>
            </w:r>
          </w:p>
        </w:tc>
        <w:tc>
          <w:tcPr>
            <w:tcW w:w="2126" w:type="dxa"/>
            <w:shd w:val="clear" w:color="auto" w:fill="auto"/>
          </w:tcPr>
          <w:p w14:paraId="2EDC2EF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3 905 364,00</w:t>
            </w:r>
          </w:p>
        </w:tc>
      </w:tr>
      <w:tr w:rsidR="00DB0522" w:rsidRPr="00DB0522" w14:paraId="6798DC39" w14:textId="77777777" w:rsidTr="00DB0522">
        <w:tc>
          <w:tcPr>
            <w:tcW w:w="4503" w:type="dxa"/>
            <w:shd w:val="clear" w:color="auto" w:fill="auto"/>
          </w:tcPr>
          <w:p w14:paraId="28F3A20A"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Благоустройство</w:t>
            </w:r>
          </w:p>
        </w:tc>
        <w:tc>
          <w:tcPr>
            <w:tcW w:w="1275" w:type="dxa"/>
            <w:shd w:val="clear" w:color="auto" w:fill="auto"/>
          </w:tcPr>
          <w:p w14:paraId="259C110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6F45361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4D3A062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460BA7C4"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482FE59E"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7088A8F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16 732 180,01</w:t>
            </w:r>
          </w:p>
        </w:tc>
        <w:tc>
          <w:tcPr>
            <w:tcW w:w="2126" w:type="dxa"/>
            <w:shd w:val="clear" w:color="auto" w:fill="auto"/>
          </w:tcPr>
          <w:p w14:paraId="45C6683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5 036 180,00</w:t>
            </w:r>
          </w:p>
        </w:tc>
      </w:tr>
      <w:tr w:rsidR="00DB0522" w:rsidRPr="00DB0522" w14:paraId="5716B1C5" w14:textId="77777777" w:rsidTr="00DB0522">
        <w:tc>
          <w:tcPr>
            <w:tcW w:w="4503" w:type="dxa"/>
            <w:shd w:val="clear" w:color="auto" w:fill="auto"/>
          </w:tcPr>
          <w:p w14:paraId="6E45532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Муниципальная программа "Комфортные условия проживания в </w:t>
            </w:r>
            <w:r w:rsidRPr="00DB0522">
              <w:rPr>
                <w:rFonts w:ascii="Times New Roman" w:hAnsi="Times New Roman"/>
                <w:i/>
                <w:iCs/>
                <w:color w:val="000000"/>
                <w:sz w:val="26"/>
                <w:szCs w:val="26"/>
              </w:rPr>
              <w:lastRenderedPageBreak/>
              <w:t>городе Орске"</w:t>
            </w:r>
          </w:p>
        </w:tc>
        <w:tc>
          <w:tcPr>
            <w:tcW w:w="1275" w:type="dxa"/>
            <w:shd w:val="clear" w:color="auto" w:fill="auto"/>
          </w:tcPr>
          <w:p w14:paraId="7494780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751</w:t>
            </w:r>
          </w:p>
        </w:tc>
        <w:tc>
          <w:tcPr>
            <w:tcW w:w="1134" w:type="dxa"/>
            <w:shd w:val="clear" w:color="auto" w:fill="auto"/>
          </w:tcPr>
          <w:p w14:paraId="7ECCA10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0B4B056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581A20B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04 0 00 00000</w:t>
            </w:r>
          </w:p>
        </w:tc>
        <w:tc>
          <w:tcPr>
            <w:tcW w:w="1163" w:type="dxa"/>
            <w:shd w:val="clear" w:color="auto" w:fill="auto"/>
          </w:tcPr>
          <w:p w14:paraId="7D67164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6CF7CC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3 222 180,01</w:t>
            </w:r>
          </w:p>
        </w:tc>
        <w:tc>
          <w:tcPr>
            <w:tcW w:w="2126" w:type="dxa"/>
            <w:shd w:val="clear" w:color="auto" w:fill="auto"/>
          </w:tcPr>
          <w:p w14:paraId="10F30BC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5 036 180,00</w:t>
            </w:r>
          </w:p>
        </w:tc>
      </w:tr>
      <w:tr w:rsidR="00DB0522" w:rsidRPr="00DB0522" w14:paraId="5EDCE61C" w14:textId="77777777" w:rsidTr="00DB0522">
        <w:tc>
          <w:tcPr>
            <w:tcW w:w="4503" w:type="dxa"/>
            <w:shd w:val="clear" w:color="auto" w:fill="auto"/>
          </w:tcPr>
          <w:p w14:paraId="1CAEB76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75BF707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4C49807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3AD1E77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21A892D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04 4 00 00000</w:t>
            </w:r>
          </w:p>
        </w:tc>
        <w:tc>
          <w:tcPr>
            <w:tcW w:w="1163" w:type="dxa"/>
            <w:shd w:val="clear" w:color="auto" w:fill="auto"/>
          </w:tcPr>
          <w:p w14:paraId="5B165C8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3E8B51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3 222 180,01</w:t>
            </w:r>
          </w:p>
        </w:tc>
        <w:tc>
          <w:tcPr>
            <w:tcW w:w="2126" w:type="dxa"/>
            <w:shd w:val="clear" w:color="auto" w:fill="auto"/>
          </w:tcPr>
          <w:p w14:paraId="1178B5A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5 036 180,00</w:t>
            </w:r>
          </w:p>
        </w:tc>
      </w:tr>
      <w:tr w:rsidR="00DB0522" w:rsidRPr="00DB0522" w14:paraId="49FCC027" w14:textId="77777777" w:rsidTr="00DB0522">
        <w:tc>
          <w:tcPr>
            <w:tcW w:w="4503" w:type="dxa"/>
            <w:shd w:val="clear" w:color="auto" w:fill="auto"/>
          </w:tcPr>
          <w:p w14:paraId="5B74AD5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75" w:type="dxa"/>
            <w:shd w:val="clear" w:color="auto" w:fill="auto"/>
          </w:tcPr>
          <w:p w14:paraId="262AD56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5449680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1F2869F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6C764D5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04 4 04 00000</w:t>
            </w:r>
          </w:p>
        </w:tc>
        <w:tc>
          <w:tcPr>
            <w:tcW w:w="1163" w:type="dxa"/>
            <w:shd w:val="clear" w:color="auto" w:fill="auto"/>
          </w:tcPr>
          <w:p w14:paraId="11822BA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9D12A6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1 729 380,01</w:t>
            </w:r>
          </w:p>
        </w:tc>
        <w:tc>
          <w:tcPr>
            <w:tcW w:w="2126" w:type="dxa"/>
            <w:shd w:val="clear" w:color="auto" w:fill="auto"/>
          </w:tcPr>
          <w:p w14:paraId="785402C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3 543 380,00</w:t>
            </w:r>
          </w:p>
        </w:tc>
      </w:tr>
      <w:tr w:rsidR="00DB0522" w:rsidRPr="00DB0522" w14:paraId="617F028F" w14:textId="77777777" w:rsidTr="00DB0522">
        <w:tc>
          <w:tcPr>
            <w:tcW w:w="4503" w:type="dxa"/>
            <w:shd w:val="clear" w:color="auto" w:fill="auto"/>
          </w:tcPr>
          <w:p w14:paraId="006462E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Озеленение</w:t>
            </w:r>
          </w:p>
        </w:tc>
        <w:tc>
          <w:tcPr>
            <w:tcW w:w="1275" w:type="dxa"/>
            <w:shd w:val="clear" w:color="auto" w:fill="auto"/>
          </w:tcPr>
          <w:p w14:paraId="2631E28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62CBFC8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46A3CB1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14B226F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04 4 04 20020</w:t>
            </w:r>
          </w:p>
        </w:tc>
        <w:tc>
          <w:tcPr>
            <w:tcW w:w="1163" w:type="dxa"/>
            <w:shd w:val="clear" w:color="auto" w:fill="auto"/>
          </w:tcPr>
          <w:p w14:paraId="118D98C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02A522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1 407 720,01</w:t>
            </w:r>
          </w:p>
        </w:tc>
        <w:tc>
          <w:tcPr>
            <w:tcW w:w="2126" w:type="dxa"/>
            <w:shd w:val="clear" w:color="auto" w:fill="auto"/>
          </w:tcPr>
          <w:p w14:paraId="729F39F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3 543 380,00</w:t>
            </w:r>
          </w:p>
        </w:tc>
      </w:tr>
      <w:tr w:rsidR="00DB0522" w:rsidRPr="00DB0522" w14:paraId="53D82DE0" w14:textId="77777777" w:rsidTr="00DB0522">
        <w:tc>
          <w:tcPr>
            <w:tcW w:w="4503" w:type="dxa"/>
            <w:shd w:val="clear" w:color="auto" w:fill="auto"/>
          </w:tcPr>
          <w:p w14:paraId="609203B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CA630B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6EA6D7A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11AB39D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70D5EA5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04 4 04 20020</w:t>
            </w:r>
          </w:p>
        </w:tc>
        <w:tc>
          <w:tcPr>
            <w:tcW w:w="1163" w:type="dxa"/>
            <w:shd w:val="clear" w:color="auto" w:fill="auto"/>
          </w:tcPr>
          <w:p w14:paraId="598C805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7E23ACE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1 407 720,01</w:t>
            </w:r>
          </w:p>
        </w:tc>
        <w:tc>
          <w:tcPr>
            <w:tcW w:w="2126" w:type="dxa"/>
            <w:shd w:val="clear" w:color="auto" w:fill="auto"/>
          </w:tcPr>
          <w:p w14:paraId="39AD992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3 543 380,00</w:t>
            </w:r>
          </w:p>
        </w:tc>
      </w:tr>
      <w:tr w:rsidR="00DB0522" w:rsidRPr="00DB0522" w14:paraId="507657F4" w14:textId="77777777" w:rsidTr="00DB0522">
        <w:tc>
          <w:tcPr>
            <w:tcW w:w="4503" w:type="dxa"/>
            <w:shd w:val="clear" w:color="auto" w:fill="auto"/>
          </w:tcPr>
          <w:p w14:paraId="2764CEA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Проведение прочих мероприятий по благоустройству города</w:t>
            </w:r>
          </w:p>
        </w:tc>
        <w:tc>
          <w:tcPr>
            <w:tcW w:w="1275" w:type="dxa"/>
            <w:shd w:val="clear" w:color="auto" w:fill="auto"/>
          </w:tcPr>
          <w:p w14:paraId="6157D1A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0113B5D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6C3494D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383F90E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04 4 04 20030</w:t>
            </w:r>
          </w:p>
        </w:tc>
        <w:tc>
          <w:tcPr>
            <w:tcW w:w="1163" w:type="dxa"/>
            <w:shd w:val="clear" w:color="auto" w:fill="auto"/>
          </w:tcPr>
          <w:p w14:paraId="79A65F7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EA8E32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21 660,00</w:t>
            </w:r>
          </w:p>
        </w:tc>
        <w:tc>
          <w:tcPr>
            <w:tcW w:w="2126" w:type="dxa"/>
            <w:shd w:val="clear" w:color="auto" w:fill="auto"/>
          </w:tcPr>
          <w:p w14:paraId="301FD68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3CED095B" w14:textId="77777777" w:rsidTr="00DB0522">
        <w:tc>
          <w:tcPr>
            <w:tcW w:w="4503" w:type="dxa"/>
            <w:shd w:val="clear" w:color="auto" w:fill="auto"/>
          </w:tcPr>
          <w:p w14:paraId="67191417"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824982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3EED522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3174868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5E5A521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04 4 04 20030</w:t>
            </w:r>
          </w:p>
        </w:tc>
        <w:tc>
          <w:tcPr>
            <w:tcW w:w="1163" w:type="dxa"/>
            <w:shd w:val="clear" w:color="auto" w:fill="auto"/>
          </w:tcPr>
          <w:p w14:paraId="4A0B52A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2F6DDF6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21 660,00</w:t>
            </w:r>
          </w:p>
        </w:tc>
        <w:tc>
          <w:tcPr>
            <w:tcW w:w="2126" w:type="dxa"/>
            <w:shd w:val="clear" w:color="auto" w:fill="auto"/>
          </w:tcPr>
          <w:p w14:paraId="251F4D8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617DFE69" w14:textId="77777777" w:rsidTr="00DB0522">
        <w:tc>
          <w:tcPr>
            <w:tcW w:w="4503" w:type="dxa"/>
            <w:shd w:val="clear" w:color="auto" w:fill="auto"/>
          </w:tcPr>
          <w:p w14:paraId="6C8CCA7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Проведение мероприятий по содержанию и уходу за территориями кладбищ</w:t>
            </w:r>
          </w:p>
        </w:tc>
        <w:tc>
          <w:tcPr>
            <w:tcW w:w="1275" w:type="dxa"/>
            <w:shd w:val="clear" w:color="auto" w:fill="auto"/>
          </w:tcPr>
          <w:p w14:paraId="703F177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3F74BFF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7CF66C4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14A4ED6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04 4 04 20090</w:t>
            </w:r>
          </w:p>
        </w:tc>
        <w:tc>
          <w:tcPr>
            <w:tcW w:w="1163" w:type="dxa"/>
            <w:shd w:val="clear" w:color="auto" w:fill="auto"/>
          </w:tcPr>
          <w:p w14:paraId="1634945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A2A794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300 000,00</w:t>
            </w:r>
          </w:p>
        </w:tc>
        <w:tc>
          <w:tcPr>
            <w:tcW w:w="2126" w:type="dxa"/>
            <w:shd w:val="clear" w:color="auto" w:fill="auto"/>
          </w:tcPr>
          <w:p w14:paraId="4A7ABBA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2951D8C3" w14:textId="77777777" w:rsidTr="00DB0522">
        <w:tc>
          <w:tcPr>
            <w:tcW w:w="4503" w:type="dxa"/>
            <w:shd w:val="clear" w:color="auto" w:fill="auto"/>
          </w:tcPr>
          <w:p w14:paraId="3995EEF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47FC638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3881F81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6D16AAD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19A423C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04 4 04 20090</w:t>
            </w:r>
          </w:p>
        </w:tc>
        <w:tc>
          <w:tcPr>
            <w:tcW w:w="1163" w:type="dxa"/>
            <w:shd w:val="clear" w:color="auto" w:fill="auto"/>
          </w:tcPr>
          <w:p w14:paraId="48FDCCA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4BA02AE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300 000,00</w:t>
            </w:r>
          </w:p>
        </w:tc>
        <w:tc>
          <w:tcPr>
            <w:tcW w:w="2126" w:type="dxa"/>
            <w:shd w:val="clear" w:color="auto" w:fill="auto"/>
          </w:tcPr>
          <w:p w14:paraId="5A9BE29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0E4C23BE" w14:textId="77777777" w:rsidTr="00DB0522">
        <w:tc>
          <w:tcPr>
            <w:tcW w:w="4503" w:type="dxa"/>
            <w:shd w:val="clear" w:color="auto" w:fill="auto"/>
          </w:tcPr>
          <w:p w14:paraId="43F5730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"Мероприятия по оздоровлению экологической обстановки в городе Орске"</w:t>
            </w:r>
          </w:p>
        </w:tc>
        <w:tc>
          <w:tcPr>
            <w:tcW w:w="1275" w:type="dxa"/>
            <w:shd w:val="clear" w:color="auto" w:fill="auto"/>
          </w:tcPr>
          <w:p w14:paraId="3A49AFC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37E8300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6187E0E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34CCB02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04 4 08 00000</w:t>
            </w:r>
          </w:p>
        </w:tc>
        <w:tc>
          <w:tcPr>
            <w:tcW w:w="1163" w:type="dxa"/>
            <w:shd w:val="clear" w:color="auto" w:fill="auto"/>
          </w:tcPr>
          <w:p w14:paraId="2B8E89A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643C26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1 492 800,00</w:t>
            </w:r>
          </w:p>
        </w:tc>
        <w:tc>
          <w:tcPr>
            <w:tcW w:w="2126" w:type="dxa"/>
            <w:shd w:val="clear" w:color="auto" w:fill="auto"/>
          </w:tcPr>
          <w:p w14:paraId="4086CBF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1 492 800,00</w:t>
            </w:r>
          </w:p>
        </w:tc>
      </w:tr>
      <w:tr w:rsidR="00DB0522" w:rsidRPr="00DB0522" w14:paraId="6F440215" w14:textId="77777777" w:rsidTr="00DB0522">
        <w:tc>
          <w:tcPr>
            <w:tcW w:w="4503" w:type="dxa"/>
            <w:shd w:val="clear" w:color="auto" w:fill="auto"/>
          </w:tcPr>
          <w:p w14:paraId="1A03F56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Проведение мероприятий по оздоровлению экологической обстановки города</w:t>
            </w:r>
          </w:p>
        </w:tc>
        <w:tc>
          <w:tcPr>
            <w:tcW w:w="1275" w:type="dxa"/>
            <w:shd w:val="clear" w:color="auto" w:fill="auto"/>
          </w:tcPr>
          <w:p w14:paraId="24EA784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5214883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78BB8D8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4E329B6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04 4 08 20040</w:t>
            </w:r>
          </w:p>
        </w:tc>
        <w:tc>
          <w:tcPr>
            <w:tcW w:w="1163" w:type="dxa"/>
            <w:shd w:val="clear" w:color="auto" w:fill="auto"/>
          </w:tcPr>
          <w:p w14:paraId="0680094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8F1646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1 492 800,00</w:t>
            </w:r>
          </w:p>
        </w:tc>
        <w:tc>
          <w:tcPr>
            <w:tcW w:w="2126" w:type="dxa"/>
            <w:shd w:val="clear" w:color="auto" w:fill="auto"/>
          </w:tcPr>
          <w:p w14:paraId="5FA59B4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1 492 800,00</w:t>
            </w:r>
          </w:p>
        </w:tc>
      </w:tr>
      <w:tr w:rsidR="00DB0522" w:rsidRPr="00DB0522" w14:paraId="01AB333A" w14:textId="77777777" w:rsidTr="00DB0522">
        <w:tc>
          <w:tcPr>
            <w:tcW w:w="4503" w:type="dxa"/>
            <w:shd w:val="clear" w:color="auto" w:fill="auto"/>
          </w:tcPr>
          <w:p w14:paraId="1F10DE69"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6531228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2905B03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5A450EE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2659C29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04 4 08 20040</w:t>
            </w:r>
          </w:p>
        </w:tc>
        <w:tc>
          <w:tcPr>
            <w:tcW w:w="1163" w:type="dxa"/>
            <w:shd w:val="clear" w:color="auto" w:fill="auto"/>
          </w:tcPr>
          <w:p w14:paraId="5C8AA1F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4D74B11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1 492 800,00</w:t>
            </w:r>
          </w:p>
        </w:tc>
        <w:tc>
          <w:tcPr>
            <w:tcW w:w="2126" w:type="dxa"/>
            <w:shd w:val="clear" w:color="auto" w:fill="auto"/>
          </w:tcPr>
          <w:p w14:paraId="10BB6F5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1 492 800,00</w:t>
            </w:r>
          </w:p>
        </w:tc>
      </w:tr>
      <w:tr w:rsidR="00DB0522" w:rsidRPr="00DB0522" w14:paraId="500151B8" w14:textId="77777777" w:rsidTr="00DB0522">
        <w:tc>
          <w:tcPr>
            <w:tcW w:w="4503" w:type="dxa"/>
            <w:shd w:val="clear" w:color="auto" w:fill="auto"/>
          </w:tcPr>
          <w:p w14:paraId="1FD8EAA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5FAEAD1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4B32FA1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7DB1EB3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2D98D40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05 0 00 00000</w:t>
            </w:r>
          </w:p>
        </w:tc>
        <w:tc>
          <w:tcPr>
            <w:tcW w:w="1163" w:type="dxa"/>
            <w:shd w:val="clear" w:color="auto" w:fill="auto"/>
          </w:tcPr>
          <w:p w14:paraId="5B09E12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50ECD1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13 510 000,00</w:t>
            </w:r>
          </w:p>
        </w:tc>
        <w:tc>
          <w:tcPr>
            <w:tcW w:w="2126" w:type="dxa"/>
            <w:shd w:val="clear" w:color="auto" w:fill="auto"/>
          </w:tcPr>
          <w:p w14:paraId="43DEA8D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1A1215E5" w14:textId="77777777" w:rsidTr="00DB0522">
        <w:tc>
          <w:tcPr>
            <w:tcW w:w="4503" w:type="dxa"/>
            <w:shd w:val="clear" w:color="auto" w:fill="auto"/>
          </w:tcPr>
          <w:p w14:paraId="5DA8F07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351DB8E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504C690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1E6671A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5B232FB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05 4 00 00000</w:t>
            </w:r>
          </w:p>
        </w:tc>
        <w:tc>
          <w:tcPr>
            <w:tcW w:w="1163" w:type="dxa"/>
            <w:shd w:val="clear" w:color="auto" w:fill="auto"/>
          </w:tcPr>
          <w:p w14:paraId="6FEB739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6BDA94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13 510 000,00</w:t>
            </w:r>
          </w:p>
        </w:tc>
        <w:tc>
          <w:tcPr>
            <w:tcW w:w="2126" w:type="dxa"/>
            <w:shd w:val="clear" w:color="auto" w:fill="auto"/>
          </w:tcPr>
          <w:p w14:paraId="2514627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566B18C0" w14:textId="77777777" w:rsidTr="00DB0522">
        <w:tc>
          <w:tcPr>
            <w:tcW w:w="4503" w:type="dxa"/>
            <w:shd w:val="clear" w:color="auto" w:fill="auto"/>
          </w:tcPr>
          <w:p w14:paraId="42DEC18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275" w:type="dxa"/>
            <w:shd w:val="clear" w:color="auto" w:fill="auto"/>
          </w:tcPr>
          <w:p w14:paraId="76B3B2A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66DABE7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70C99B7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015D317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05 4 06 00000</w:t>
            </w:r>
          </w:p>
        </w:tc>
        <w:tc>
          <w:tcPr>
            <w:tcW w:w="1163" w:type="dxa"/>
            <w:shd w:val="clear" w:color="auto" w:fill="auto"/>
          </w:tcPr>
          <w:p w14:paraId="6F3E8B6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D76AF9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13 510 000,00</w:t>
            </w:r>
          </w:p>
        </w:tc>
        <w:tc>
          <w:tcPr>
            <w:tcW w:w="2126" w:type="dxa"/>
            <w:shd w:val="clear" w:color="auto" w:fill="auto"/>
          </w:tcPr>
          <w:p w14:paraId="5D3BB3B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246C975D" w14:textId="77777777" w:rsidTr="00DB0522">
        <w:tc>
          <w:tcPr>
            <w:tcW w:w="4503" w:type="dxa"/>
            <w:shd w:val="clear" w:color="auto" w:fill="auto"/>
          </w:tcPr>
          <w:p w14:paraId="65A1555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Резервный фонд администрации г. Орска</w:t>
            </w:r>
          </w:p>
        </w:tc>
        <w:tc>
          <w:tcPr>
            <w:tcW w:w="1275" w:type="dxa"/>
            <w:shd w:val="clear" w:color="auto" w:fill="auto"/>
          </w:tcPr>
          <w:p w14:paraId="7953D16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1F9564B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4145838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22D434C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05 4 06 00110</w:t>
            </w:r>
          </w:p>
        </w:tc>
        <w:tc>
          <w:tcPr>
            <w:tcW w:w="1163" w:type="dxa"/>
            <w:shd w:val="clear" w:color="auto" w:fill="auto"/>
          </w:tcPr>
          <w:p w14:paraId="41F9827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C10119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13 510 000,00</w:t>
            </w:r>
          </w:p>
        </w:tc>
        <w:tc>
          <w:tcPr>
            <w:tcW w:w="2126" w:type="dxa"/>
            <w:shd w:val="clear" w:color="auto" w:fill="auto"/>
          </w:tcPr>
          <w:p w14:paraId="2F7E897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64F53596" w14:textId="77777777" w:rsidTr="00DB0522">
        <w:tc>
          <w:tcPr>
            <w:tcW w:w="4503" w:type="dxa"/>
            <w:shd w:val="clear" w:color="auto" w:fill="auto"/>
          </w:tcPr>
          <w:p w14:paraId="74F78B4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7A7CB8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5B371F7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6CBE8E3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6561BA9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05 4 06 00110</w:t>
            </w:r>
          </w:p>
        </w:tc>
        <w:tc>
          <w:tcPr>
            <w:tcW w:w="1163" w:type="dxa"/>
            <w:shd w:val="clear" w:color="auto" w:fill="auto"/>
          </w:tcPr>
          <w:p w14:paraId="714086D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5381478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13 510 000,00</w:t>
            </w:r>
          </w:p>
        </w:tc>
        <w:tc>
          <w:tcPr>
            <w:tcW w:w="2126" w:type="dxa"/>
            <w:shd w:val="clear" w:color="auto" w:fill="auto"/>
          </w:tcPr>
          <w:p w14:paraId="21A2286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05E432A1" w14:textId="77777777" w:rsidTr="00DB0522">
        <w:tc>
          <w:tcPr>
            <w:tcW w:w="4503" w:type="dxa"/>
            <w:shd w:val="clear" w:color="auto" w:fill="auto"/>
          </w:tcPr>
          <w:p w14:paraId="2E15957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Другие вопросы в области жилищно-коммунального хозяйства</w:t>
            </w:r>
          </w:p>
        </w:tc>
        <w:tc>
          <w:tcPr>
            <w:tcW w:w="1275" w:type="dxa"/>
            <w:shd w:val="clear" w:color="auto" w:fill="auto"/>
          </w:tcPr>
          <w:p w14:paraId="0D146F4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63FE616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30EB2EA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496A1AD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6942683"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7C962DD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3 022 096,44</w:t>
            </w:r>
          </w:p>
        </w:tc>
        <w:tc>
          <w:tcPr>
            <w:tcW w:w="2126" w:type="dxa"/>
            <w:shd w:val="clear" w:color="auto" w:fill="auto"/>
          </w:tcPr>
          <w:p w14:paraId="286A023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17 058 054,11</w:t>
            </w:r>
          </w:p>
        </w:tc>
      </w:tr>
      <w:tr w:rsidR="00DB0522" w:rsidRPr="00DB0522" w14:paraId="5E08D856" w14:textId="77777777" w:rsidTr="00DB0522">
        <w:tc>
          <w:tcPr>
            <w:tcW w:w="4503" w:type="dxa"/>
            <w:shd w:val="clear" w:color="auto" w:fill="auto"/>
          </w:tcPr>
          <w:p w14:paraId="1E770FE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"Комфортные условия проживания в городе Орске"</w:t>
            </w:r>
          </w:p>
        </w:tc>
        <w:tc>
          <w:tcPr>
            <w:tcW w:w="1275" w:type="dxa"/>
            <w:shd w:val="clear" w:color="auto" w:fill="auto"/>
          </w:tcPr>
          <w:p w14:paraId="58A8BF7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5CC72AA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5FBD09E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7231178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04 0 00 00000</w:t>
            </w:r>
          </w:p>
        </w:tc>
        <w:tc>
          <w:tcPr>
            <w:tcW w:w="1163" w:type="dxa"/>
            <w:shd w:val="clear" w:color="auto" w:fill="auto"/>
          </w:tcPr>
          <w:p w14:paraId="6060ED4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17CEA5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2 989 765,94</w:t>
            </w:r>
          </w:p>
        </w:tc>
        <w:tc>
          <w:tcPr>
            <w:tcW w:w="2126" w:type="dxa"/>
            <w:shd w:val="clear" w:color="auto" w:fill="auto"/>
          </w:tcPr>
          <w:p w14:paraId="30378C2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17 058 054,11</w:t>
            </w:r>
          </w:p>
        </w:tc>
      </w:tr>
      <w:tr w:rsidR="00DB0522" w:rsidRPr="00DB0522" w14:paraId="55A9E0DB" w14:textId="77777777" w:rsidTr="00DB0522">
        <w:tc>
          <w:tcPr>
            <w:tcW w:w="4503" w:type="dxa"/>
            <w:shd w:val="clear" w:color="auto" w:fill="auto"/>
          </w:tcPr>
          <w:p w14:paraId="14603F9D"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4B75161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65DD691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7A147C8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7EFB231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04 4 00 00000</w:t>
            </w:r>
          </w:p>
        </w:tc>
        <w:tc>
          <w:tcPr>
            <w:tcW w:w="1163" w:type="dxa"/>
            <w:shd w:val="clear" w:color="auto" w:fill="auto"/>
          </w:tcPr>
          <w:p w14:paraId="037DD23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CF57B7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2 989 765,94</w:t>
            </w:r>
          </w:p>
        </w:tc>
        <w:tc>
          <w:tcPr>
            <w:tcW w:w="2126" w:type="dxa"/>
            <w:shd w:val="clear" w:color="auto" w:fill="auto"/>
          </w:tcPr>
          <w:p w14:paraId="408F548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17 058 054,11</w:t>
            </w:r>
          </w:p>
        </w:tc>
      </w:tr>
      <w:tr w:rsidR="00DB0522" w:rsidRPr="00DB0522" w14:paraId="50CA3B93" w14:textId="77777777" w:rsidTr="00DB0522">
        <w:tc>
          <w:tcPr>
            <w:tcW w:w="4503" w:type="dxa"/>
            <w:shd w:val="clear" w:color="auto" w:fill="auto"/>
          </w:tcPr>
          <w:p w14:paraId="7124256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"Проведение мероприятий по обследованию и капитальному ремонту МКД"</w:t>
            </w:r>
          </w:p>
        </w:tc>
        <w:tc>
          <w:tcPr>
            <w:tcW w:w="1275" w:type="dxa"/>
            <w:shd w:val="clear" w:color="auto" w:fill="auto"/>
          </w:tcPr>
          <w:p w14:paraId="12BB8CD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4017561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5A4EBAD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1961FDE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04 4 03 00000</w:t>
            </w:r>
          </w:p>
        </w:tc>
        <w:tc>
          <w:tcPr>
            <w:tcW w:w="1163" w:type="dxa"/>
            <w:shd w:val="clear" w:color="auto" w:fill="auto"/>
          </w:tcPr>
          <w:p w14:paraId="5F566B2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15A522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35 000,00</w:t>
            </w:r>
          </w:p>
        </w:tc>
        <w:tc>
          <w:tcPr>
            <w:tcW w:w="2126" w:type="dxa"/>
            <w:shd w:val="clear" w:color="auto" w:fill="auto"/>
          </w:tcPr>
          <w:p w14:paraId="510F3DF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57DCD295" w14:textId="77777777" w:rsidTr="00DB0522">
        <w:tc>
          <w:tcPr>
            <w:tcW w:w="4503" w:type="dxa"/>
            <w:shd w:val="clear" w:color="auto" w:fill="auto"/>
          </w:tcPr>
          <w:p w14:paraId="795C4B5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Содержание и обслуживание муниципального имущества</w:t>
            </w:r>
          </w:p>
        </w:tc>
        <w:tc>
          <w:tcPr>
            <w:tcW w:w="1275" w:type="dxa"/>
            <w:shd w:val="clear" w:color="auto" w:fill="auto"/>
          </w:tcPr>
          <w:p w14:paraId="64C4549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5AEE70B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0867BF8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0F2A7E3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04 4 03 90070</w:t>
            </w:r>
          </w:p>
        </w:tc>
        <w:tc>
          <w:tcPr>
            <w:tcW w:w="1163" w:type="dxa"/>
            <w:shd w:val="clear" w:color="auto" w:fill="auto"/>
          </w:tcPr>
          <w:p w14:paraId="6C3919A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59B4BA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35 000,00</w:t>
            </w:r>
          </w:p>
        </w:tc>
        <w:tc>
          <w:tcPr>
            <w:tcW w:w="2126" w:type="dxa"/>
            <w:shd w:val="clear" w:color="auto" w:fill="auto"/>
          </w:tcPr>
          <w:p w14:paraId="11B13F7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7C110CCA" w14:textId="77777777" w:rsidTr="00DB0522">
        <w:tc>
          <w:tcPr>
            <w:tcW w:w="4503" w:type="dxa"/>
            <w:shd w:val="clear" w:color="auto" w:fill="auto"/>
          </w:tcPr>
          <w:p w14:paraId="4D877ED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 xml:space="preserve">Иные закупки товаров, работ и услуг для обеспечения государственных </w:t>
            </w:r>
            <w:r w:rsidRPr="00DB0522">
              <w:rPr>
                <w:rFonts w:ascii="Times New Roman" w:hAnsi="Times New Roman"/>
                <w:color w:val="000000"/>
                <w:sz w:val="26"/>
                <w:szCs w:val="26"/>
              </w:rPr>
              <w:lastRenderedPageBreak/>
              <w:t>(муниципальных) нужд</w:t>
            </w:r>
          </w:p>
        </w:tc>
        <w:tc>
          <w:tcPr>
            <w:tcW w:w="1275" w:type="dxa"/>
            <w:shd w:val="clear" w:color="auto" w:fill="auto"/>
          </w:tcPr>
          <w:p w14:paraId="621AAAD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lastRenderedPageBreak/>
              <w:t>751</w:t>
            </w:r>
          </w:p>
        </w:tc>
        <w:tc>
          <w:tcPr>
            <w:tcW w:w="1134" w:type="dxa"/>
            <w:shd w:val="clear" w:color="auto" w:fill="auto"/>
          </w:tcPr>
          <w:p w14:paraId="3419E48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6061261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09FF6E1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04 4 03 90070</w:t>
            </w:r>
          </w:p>
        </w:tc>
        <w:tc>
          <w:tcPr>
            <w:tcW w:w="1163" w:type="dxa"/>
            <w:shd w:val="clear" w:color="auto" w:fill="auto"/>
          </w:tcPr>
          <w:p w14:paraId="273030F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7ED44DA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35 000,00</w:t>
            </w:r>
          </w:p>
        </w:tc>
        <w:tc>
          <w:tcPr>
            <w:tcW w:w="2126" w:type="dxa"/>
            <w:shd w:val="clear" w:color="auto" w:fill="auto"/>
          </w:tcPr>
          <w:p w14:paraId="31B4B1A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65DD0F89" w14:textId="77777777" w:rsidTr="00DB0522">
        <w:tc>
          <w:tcPr>
            <w:tcW w:w="4503" w:type="dxa"/>
            <w:shd w:val="clear" w:color="auto" w:fill="auto"/>
          </w:tcPr>
          <w:p w14:paraId="3524A48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"Создание организационных условий для осуществления мероприятий в сфере жилищно-коммунального хозяйства"</w:t>
            </w:r>
          </w:p>
        </w:tc>
        <w:tc>
          <w:tcPr>
            <w:tcW w:w="1275" w:type="dxa"/>
            <w:shd w:val="clear" w:color="auto" w:fill="auto"/>
          </w:tcPr>
          <w:p w14:paraId="59C7E44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648D0B1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11F09F3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571903F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04 4 05 00000</w:t>
            </w:r>
          </w:p>
        </w:tc>
        <w:tc>
          <w:tcPr>
            <w:tcW w:w="1163" w:type="dxa"/>
            <w:shd w:val="clear" w:color="auto" w:fill="auto"/>
          </w:tcPr>
          <w:p w14:paraId="75B994F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B947BB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2 954 765,94</w:t>
            </w:r>
          </w:p>
        </w:tc>
        <w:tc>
          <w:tcPr>
            <w:tcW w:w="2126" w:type="dxa"/>
            <w:shd w:val="clear" w:color="auto" w:fill="auto"/>
          </w:tcPr>
          <w:p w14:paraId="3A5B912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17 058 054,11</w:t>
            </w:r>
          </w:p>
        </w:tc>
      </w:tr>
      <w:tr w:rsidR="00DB0522" w:rsidRPr="00DB0522" w14:paraId="09A278E1" w14:textId="77777777" w:rsidTr="00DB0522">
        <w:tc>
          <w:tcPr>
            <w:tcW w:w="4503" w:type="dxa"/>
            <w:shd w:val="clear" w:color="auto" w:fill="auto"/>
          </w:tcPr>
          <w:p w14:paraId="6CA9F0B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Центральный аппарат</w:t>
            </w:r>
          </w:p>
        </w:tc>
        <w:tc>
          <w:tcPr>
            <w:tcW w:w="1275" w:type="dxa"/>
            <w:shd w:val="clear" w:color="auto" w:fill="auto"/>
          </w:tcPr>
          <w:p w14:paraId="4E8425D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3EACC46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04F89E8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50E78B5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04 4 05 00020</w:t>
            </w:r>
          </w:p>
        </w:tc>
        <w:tc>
          <w:tcPr>
            <w:tcW w:w="1163" w:type="dxa"/>
            <w:shd w:val="clear" w:color="auto" w:fill="auto"/>
          </w:tcPr>
          <w:p w14:paraId="5DD8AB8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C39DCC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506 593,58</w:t>
            </w:r>
          </w:p>
        </w:tc>
        <w:tc>
          <w:tcPr>
            <w:tcW w:w="2126" w:type="dxa"/>
            <w:shd w:val="clear" w:color="auto" w:fill="auto"/>
          </w:tcPr>
          <w:p w14:paraId="32D7534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2 803 217,80</w:t>
            </w:r>
          </w:p>
        </w:tc>
      </w:tr>
      <w:tr w:rsidR="00DB0522" w:rsidRPr="00DB0522" w14:paraId="45547223" w14:textId="77777777" w:rsidTr="00DB0522">
        <w:tc>
          <w:tcPr>
            <w:tcW w:w="4503" w:type="dxa"/>
            <w:shd w:val="clear" w:color="auto" w:fill="auto"/>
          </w:tcPr>
          <w:p w14:paraId="3903F80D"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684FD9E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5A680C5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64AE957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18A8B59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04 4 05 00020</w:t>
            </w:r>
          </w:p>
        </w:tc>
        <w:tc>
          <w:tcPr>
            <w:tcW w:w="1163" w:type="dxa"/>
            <w:shd w:val="clear" w:color="auto" w:fill="auto"/>
          </w:tcPr>
          <w:p w14:paraId="1B4C61D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5C53319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506 593,58</w:t>
            </w:r>
          </w:p>
        </w:tc>
        <w:tc>
          <w:tcPr>
            <w:tcW w:w="2126" w:type="dxa"/>
            <w:shd w:val="clear" w:color="auto" w:fill="auto"/>
          </w:tcPr>
          <w:p w14:paraId="7EA2C45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2 803 217,80</w:t>
            </w:r>
          </w:p>
        </w:tc>
      </w:tr>
      <w:tr w:rsidR="00DB0522" w:rsidRPr="00DB0522" w14:paraId="6DD34190" w14:textId="77777777" w:rsidTr="00DB0522">
        <w:tc>
          <w:tcPr>
            <w:tcW w:w="4503" w:type="dxa"/>
            <w:shd w:val="clear" w:color="auto" w:fill="auto"/>
          </w:tcPr>
          <w:p w14:paraId="53AB8BD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Обеспечение нормативно-правового и консультационно-методического регулирования в сфере жилищно-коммунального хозяйства</w:t>
            </w:r>
          </w:p>
        </w:tc>
        <w:tc>
          <w:tcPr>
            <w:tcW w:w="1275" w:type="dxa"/>
            <w:shd w:val="clear" w:color="auto" w:fill="auto"/>
          </w:tcPr>
          <w:p w14:paraId="7720C33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3EEE2EC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5286919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0F8C384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04 4 05 00080</w:t>
            </w:r>
          </w:p>
        </w:tc>
        <w:tc>
          <w:tcPr>
            <w:tcW w:w="1163" w:type="dxa"/>
            <w:shd w:val="clear" w:color="auto" w:fill="auto"/>
          </w:tcPr>
          <w:p w14:paraId="1156ECC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EC58B7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869 607,97</w:t>
            </w:r>
          </w:p>
        </w:tc>
        <w:tc>
          <w:tcPr>
            <w:tcW w:w="2126" w:type="dxa"/>
            <w:shd w:val="clear" w:color="auto" w:fill="auto"/>
          </w:tcPr>
          <w:p w14:paraId="0B844EE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4 476 950,86</w:t>
            </w:r>
          </w:p>
        </w:tc>
      </w:tr>
      <w:tr w:rsidR="00DB0522" w:rsidRPr="00DB0522" w14:paraId="2334FB93" w14:textId="77777777" w:rsidTr="00DB0522">
        <w:tc>
          <w:tcPr>
            <w:tcW w:w="4503" w:type="dxa"/>
            <w:shd w:val="clear" w:color="auto" w:fill="auto"/>
          </w:tcPr>
          <w:p w14:paraId="5C872F1E"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49276AD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083A84E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4808B69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11513BD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04 4 05 00080</w:t>
            </w:r>
          </w:p>
        </w:tc>
        <w:tc>
          <w:tcPr>
            <w:tcW w:w="1163" w:type="dxa"/>
            <w:shd w:val="clear" w:color="auto" w:fill="auto"/>
          </w:tcPr>
          <w:p w14:paraId="7472369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110</w:t>
            </w:r>
          </w:p>
        </w:tc>
        <w:tc>
          <w:tcPr>
            <w:tcW w:w="2126" w:type="dxa"/>
            <w:shd w:val="clear" w:color="auto" w:fill="auto"/>
          </w:tcPr>
          <w:p w14:paraId="5CA45C1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711 702,97</w:t>
            </w:r>
          </w:p>
        </w:tc>
        <w:tc>
          <w:tcPr>
            <w:tcW w:w="2126" w:type="dxa"/>
            <w:shd w:val="clear" w:color="auto" w:fill="auto"/>
          </w:tcPr>
          <w:p w14:paraId="286E1C0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4 476 950,86</w:t>
            </w:r>
          </w:p>
        </w:tc>
      </w:tr>
      <w:tr w:rsidR="00DB0522" w:rsidRPr="00DB0522" w14:paraId="2DA2B9BB" w14:textId="77777777" w:rsidTr="00DB0522">
        <w:tc>
          <w:tcPr>
            <w:tcW w:w="4503" w:type="dxa"/>
            <w:shd w:val="clear" w:color="auto" w:fill="auto"/>
          </w:tcPr>
          <w:p w14:paraId="42A40C7F"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A8032A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1324650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764452A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362472D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04 4 05 00080</w:t>
            </w:r>
          </w:p>
        </w:tc>
        <w:tc>
          <w:tcPr>
            <w:tcW w:w="1163" w:type="dxa"/>
            <w:shd w:val="clear" w:color="auto" w:fill="auto"/>
          </w:tcPr>
          <w:p w14:paraId="2F57752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4936567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157 905,00</w:t>
            </w:r>
          </w:p>
        </w:tc>
        <w:tc>
          <w:tcPr>
            <w:tcW w:w="2126" w:type="dxa"/>
            <w:shd w:val="clear" w:color="auto" w:fill="auto"/>
          </w:tcPr>
          <w:p w14:paraId="449F483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0FAEB7B6" w14:textId="77777777" w:rsidTr="00DB0522">
        <w:tc>
          <w:tcPr>
            <w:tcW w:w="4503" w:type="dxa"/>
            <w:shd w:val="clear" w:color="auto" w:fill="auto"/>
          </w:tcPr>
          <w:p w14:paraId="56BBFA8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Администрирование мест захоронения</w:t>
            </w:r>
          </w:p>
        </w:tc>
        <w:tc>
          <w:tcPr>
            <w:tcW w:w="1275" w:type="dxa"/>
            <w:shd w:val="clear" w:color="auto" w:fill="auto"/>
          </w:tcPr>
          <w:p w14:paraId="0487AED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644C449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5CF0AC7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18167B3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04 4 05 00090</w:t>
            </w:r>
          </w:p>
        </w:tc>
        <w:tc>
          <w:tcPr>
            <w:tcW w:w="1163" w:type="dxa"/>
            <w:shd w:val="clear" w:color="auto" w:fill="auto"/>
          </w:tcPr>
          <w:p w14:paraId="31811F0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191398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1 578 564,39</w:t>
            </w:r>
          </w:p>
        </w:tc>
        <w:tc>
          <w:tcPr>
            <w:tcW w:w="2126" w:type="dxa"/>
            <w:shd w:val="clear" w:color="auto" w:fill="auto"/>
          </w:tcPr>
          <w:p w14:paraId="7B58908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9 777 885,45</w:t>
            </w:r>
          </w:p>
        </w:tc>
      </w:tr>
      <w:tr w:rsidR="00DB0522" w:rsidRPr="00DB0522" w14:paraId="1BCE6A81" w14:textId="77777777" w:rsidTr="00DB0522">
        <w:tc>
          <w:tcPr>
            <w:tcW w:w="4503" w:type="dxa"/>
            <w:shd w:val="clear" w:color="auto" w:fill="auto"/>
          </w:tcPr>
          <w:p w14:paraId="3CCA7B0A"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3EDEF1C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09EDE2D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0623340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0F8F008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04 4 05 00090</w:t>
            </w:r>
          </w:p>
        </w:tc>
        <w:tc>
          <w:tcPr>
            <w:tcW w:w="1163" w:type="dxa"/>
            <w:shd w:val="clear" w:color="auto" w:fill="auto"/>
          </w:tcPr>
          <w:p w14:paraId="7C13FFA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110</w:t>
            </w:r>
          </w:p>
        </w:tc>
        <w:tc>
          <w:tcPr>
            <w:tcW w:w="2126" w:type="dxa"/>
            <w:shd w:val="clear" w:color="auto" w:fill="auto"/>
          </w:tcPr>
          <w:p w14:paraId="2644786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1 450 564,39</w:t>
            </w:r>
          </w:p>
        </w:tc>
        <w:tc>
          <w:tcPr>
            <w:tcW w:w="2126" w:type="dxa"/>
            <w:shd w:val="clear" w:color="auto" w:fill="auto"/>
          </w:tcPr>
          <w:p w14:paraId="2BCABD5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9 777 885,45</w:t>
            </w:r>
          </w:p>
        </w:tc>
      </w:tr>
      <w:tr w:rsidR="00DB0522" w:rsidRPr="00DB0522" w14:paraId="2655F33B" w14:textId="77777777" w:rsidTr="00DB0522">
        <w:tc>
          <w:tcPr>
            <w:tcW w:w="4503" w:type="dxa"/>
            <w:shd w:val="clear" w:color="auto" w:fill="auto"/>
          </w:tcPr>
          <w:p w14:paraId="58D89DA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9259BE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02DB1DF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2B19BB9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153F4DE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04 4 05 00090</w:t>
            </w:r>
          </w:p>
        </w:tc>
        <w:tc>
          <w:tcPr>
            <w:tcW w:w="1163" w:type="dxa"/>
            <w:shd w:val="clear" w:color="auto" w:fill="auto"/>
          </w:tcPr>
          <w:p w14:paraId="389D706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0AEE5AE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128 000,00</w:t>
            </w:r>
          </w:p>
        </w:tc>
        <w:tc>
          <w:tcPr>
            <w:tcW w:w="2126" w:type="dxa"/>
            <w:shd w:val="clear" w:color="auto" w:fill="auto"/>
          </w:tcPr>
          <w:p w14:paraId="7521A22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7B7E35B8" w14:textId="77777777" w:rsidTr="00DB0522">
        <w:tc>
          <w:tcPr>
            <w:tcW w:w="4503" w:type="dxa"/>
            <w:shd w:val="clear" w:color="auto" w:fill="auto"/>
          </w:tcPr>
          <w:p w14:paraId="4A60E21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"Эффективное управление и распоряжение муниципальной казной"</w:t>
            </w:r>
          </w:p>
        </w:tc>
        <w:tc>
          <w:tcPr>
            <w:tcW w:w="1275" w:type="dxa"/>
            <w:shd w:val="clear" w:color="auto" w:fill="auto"/>
          </w:tcPr>
          <w:p w14:paraId="01CE8D6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6C12BA3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257E08F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6F2A3BB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05 0 00 00000</w:t>
            </w:r>
          </w:p>
        </w:tc>
        <w:tc>
          <w:tcPr>
            <w:tcW w:w="1163" w:type="dxa"/>
            <w:shd w:val="clear" w:color="auto" w:fill="auto"/>
          </w:tcPr>
          <w:p w14:paraId="424131A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A1B5FD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32 330,50</w:t>
            </w:r>
          </w:p>
        </w:tc>
        <w:tc>
          <w:tcPr>
            <w:tcW w:w="2126" w:type="dxa"/>
            <w:shd w:val="clear" w:color="auto" w:fill="auto"/>
          </w:tcPr>
          <w:p w14:paraId="6738721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21A56C51" w14:textId="77777777" w:rsidTr="00DB0522">
        <w:tc>
          <w:tcPr>
            <w:tcW w:w="4503" w:type="dxa"/>
            <w:shd w:val="clear" w:color="auto" w:fill="auto"/>
          </w:tcPr>
          <w:p w14:paraId="33DFD1B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lastRenderedPageBreak/>
              <w:t>Комплексы процессных мероприятий</w:t>
            </w:r>
          </w:p>
        </w:tc>
        <w:tc>
          <w:tcPr>
            <w:tcW w:w="1275" w:type="dxa"/>
            <w:shd w:val="clear" w:color="auto" w:fill="auto"/>
          </w:tcPr>
          <w:p w14:paraId="2C7D860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668C13A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26DC098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62672C0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05 4 00 00000</w:t>
            </w:r>
          </w:p>
        </w:tc>
        <w:tc>
          <w:tcPr>
            <w:tcW w:w="1163" w:type="dxa"/>
            <w:shd w:val="clear" w:color="auto" w:fill="auto"/>
          </w:tcPr>
          <w:p w14:paraId="2B11FA0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BB138A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32 330,50</w:t>
            </w:r>
          </w:p>
        </w:tc>
        <w:tc>
          <w:tcPr>
            <w:tcW w:w="2126" w:type="dxa"/>
            <w:shd w:val="clear" w:color="auto" w:fill="auto"/>
          </w:tcPr>
          <w:p w14:paraId="08D655C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09A6960D" w14:textId="77777777" w:rsidTr="00DB0522">
        <w:tc>
          <w:tcPr>
            <w:tcW w:w="4503" w:type="dxa"/>
            <w:shd w:val="clear" w:color="auto" w:fill="auto"/>
          </w:tcPr>
          <w:p w14:paraId="62391BA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275" w:type="dxa"/>
            <w:shd w:val="clear" w:color="auto" w:fill="auto"/>
          </w:tcPr>
          <w:p w14:paraId="43E74A7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1B20547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4254B9D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476A1C7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05 4 03 00000</w:t>
            </w:r>
          </w:p>
        </w:tc>
        <w:tc>
          <w:tcPr>
            <w:tcW w:w="1163" w:type="dxa"/>
            <w:shd w:val="clear" w:color="auto" w:fill="auto"/>
          </w:tcPr>
          <w:p w14:paraId="4CD2ACE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94062E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32 330,50</w:t>
            </w:r>
          </w:p>
        </w:tc>
        <w:tc>
          <w:tcPr>
            <w:tcW w:w="2126" w:type="dxa"/>
            <w:shd w:val="clear" w:color="auto" w:fill="auto"/>
          </w:tcPr>
          <w:p w14:paraId="461E0B5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160125E7" w14:textId="77777777" w:rsidTr="00DB0522">
        <w:tc>
          <w:tcPr>
            <w:tcW w:w="4503" w:type="dxa"/>
            <w:shd w:val="clear" w:color="auto" w:fill="auto"/>
          </w:tcPr>
          <w:p w14:paraId="56D72B1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275" w:type="dxa"/>
            <w:shd w:val="clear" w:color="auto" w:fill="auto"/>
          </w:tcPr>
          <w:p w14:paraId="179CFE4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751</w:t>
            </w:r>
          </w:p>
        </w:tc>
        <w:tc>
          <w:tcPr>
            <w:tcW w:w="1134" w:type="dxa"/>
            <w:shd w:val="clear" w:color="auto" w:fill="auto"/>
          </w:tcPr>
          <w:p w14:paraId="7CD4ADD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276" w:type="dxa"/>
            <w:shd w:val="clear" w:color="auto" w:fill="auto"/>
          </w:tcPr>
          <w:p w14:paraId="061E9B4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5F36C74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05 4 03 90040</w:t>
            </w:r>
          </w:p>
        </w:tc>
        <w:tc>
          <w:tcPr>
            <w:tcW w:w="1163" w:type="dxa"/>
            <w:shd w:val="clear" w:color="auto" w:fill="auto"/>
          </w:tcPr>
          <w:p w14:paraId="5387F79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2330F7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32 330,50</w:t>
            </w:r>
          </w:p>
        </w:tc>
        <w:tc>
          <w:tcPr>
            <w:tcW w:w="2126" w:type="dxa"/>
            <w:shd w:val="clear" w:color="auto" w:fill="auto"/>
          </w:tcPr>
          <w:p w14:paraId="1BE4078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7AE6176D" w14:textId="77777777" w:rsidTr="00DB0522">
        <w:tc>
          <w:tcPr>
            <w:tcW w:w="4503" w:type="dxa"/>
            <w:shd w:val="clear" w:color="auto" w:fill="auto"/>
          </w:tcPr>
          <w:p w14:paraId="4517C55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3BF9895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751</w:t>
            </w:r>
          </w:p>
        </w:tc>
        <w:tc>
          <w:tcPr>
            <w:tcW w:w="1134" w:type="dxa"/>
            <w:shd w:val="clear" w:color="auto" w:fill="auto"/>
          </w:tcPr>
          <w:p w14:paraId="6F15E0E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276" w:type="dxa"/>
            <w:shd w:val="clear" w:color="auto" w:fill="auto"/>
          </w:tcPr>
          <w:p w14:paraId="3562277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119175A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05 4 03 90040</w:t>
            </w:r>
          </w:p>
        </w:tc>
        <w:tc>
          <w:tcPr>
            <w:tcW w:w="1163" w:type="dxa"/>
            <w:shd w:val="clear" w:color="auto" w:fill="auto"/>
          </w:tcPr>
          <w:p w14:paraId="145A29B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61FFC40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32 330,50</w:t>
            </w:r>
          </w:p>
        </w:tc>
        <w:tc>
          <w:tcPr>
            <w:tcW w:w="2126" w:type="dxa"/>
            <w:shd w:val="clear" w:color="auto" w:fill="auto"/>
          </w:tcPr>
          <w:p w14:paraId="2C0FF2E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5756BAF0" w14:textId="77777777" w:rsidTr="00DB0522">
        <w:tc>
          <w:tcPr>
            <w:tcW w:w="4503" w:type="dxa"/>
            <w:shd w:val="clear" w:color="auto" w:fill="auto"/>
          </w:tcPr>
          <w:p w14:paraId="681DA170"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Муниципальное учреждение "Управление образования администрации города Орска"</w:t>
            </w:r>
          </w:p>
        </w:tc>
        <w:tc>
          <w:tcPr>
            <w:tcW w:w="1275" w:type="dxa"/>
            <w:shd w:val="clear" w:color="auto" w:fill="auto"/>
          </w:tcPr>
          <w:p w14:paraId="53C734CE"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771</w:t>
            </w:r>
          </w:p>
        </w:tc>
        <w:tc>
          <w:tcPr>
            <w:tcW w:w="1134" w:type="dxa"/>
            <w:shd w:val="clear" w:color="auto" w:fill="auto"/>
          </w:tcPr>
          <w:p w14:paraId="1C41AAFD"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1E4971D2"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02A04AD4"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5A6349B5"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2E0F826B"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3 702 560 887,93</w:t>
            </w:r>
          </w:p>
        </w:tc>
        <w:tc>
          <w:tcPr>
            <w:tcW w:w="2126" w:type="dxa"/>
            <w:shd w:val="clear" w:color="auto" w:fill="auto"/>
          </w:tcPr>
          <w:p w14:paraId="240B0F4D"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3 869 656 423,84</w:t>
            </w:r>
          </w:p>
        </w:tc>
      </w:tr>
      <w:tr w:rsidR="00DB0522" w:rsidRPr="00DB0522" w14:paraId="753437DD" w14:textId="77777777" w:rsidTr="00DB0522">
        <w:tc>
          <w:tcPr>
            <w:tcW w:w="4503" w:type="dxa"/>
            <w:shd w:val="clear" w:color="auto" w:fill="auto"/>
          </w:tcPr>
          <w:p w14:paraId="354E6B5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ОБРАЗОВАНИЕ</w:t>
            </w:r>
          </w:p>
        </w:tc>
        <w:tc>
          <w:tcPr>
            <w:tcW w:w="1275" w:type="dxa"/>
            <w:shd w:val="clear" w:color="auto" w:fill="auto"/>
          </w:tcPr>
          <w:p w14:paraId="1C78E6D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653D623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7EEE693E"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1B485A60"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41BFC940"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759874D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3 583 144 508,93</w:t>
            </w:r>
          </w:p>
        </w:tc>
        <w:tc>
          <w:tcPr>
            <w:tcW w:w="2126" w:type="dxa"/>
            <w:shd w:val="clear" w:color="auto" w:fill="auto"/>
          </w:tcPr>
          <w:p w14:paraId="74C6443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3 750 240 044,84</w:t>
            </w:r>
          </w:p>
        </w:tc>
      </w:tr>
      <w:tr w:rsidR="00DB0522" w:rsidRPr="00DB0522" w14:paraId="53CE8AEE" w14:textId="77777777" w:rsidTr="00DB0522">
        <w:tc>
          <w:tcPr>
            <w:tcW w:w="4503" w:type="dxa"/>
            <w:shd w:val="clear" w:color="auto" w:fill="auto"/>
          </w:tcPr>
          <w:p w14:paraId="6F500E8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Дошкольное образование</w:t>
            </w:r>
          </w:p>
        </w:tc>
        <w:tc>
          <w:tcPr>
            <w:tcW w:w="1275" w:type="dxa"/>
            <w:shd w:val="clear" w:color="auto" w:fill="auto"/>
          </w:tcPr>
          <w:p w14:paraId="6D4AF50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6FA754E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0171EF4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0AF52EEB"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7B15A2B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8105EC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1 436 423 164,30</w:t>
            </w:r>
          </w:p>
        </w:tc>
        <w:tc>
          <w:tcPr>
            <w:tcW w:w="2126" w:type="dxa"/>
            <w:shd w:val="clear" w:color="auto" w:fill="auto"/>
          </w:tcPr>
          <w:p w14:paraId="77109FC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1 545 269 826,69</w:t>
            </w:r>
          </w:p>
        </w:tc>
      </w:tr>
      <w:tr w:rsidR="00DB0522" w:rsidRPr="00DB0522" w14:paraId="4E862B28" w14:textId="77777777" w:rsidTr="00DB0522">
        <w:tc>
          <w:tcPr>
            <w:tcW w:w="4503" w:type="dxa"/>
            <w:shd w:val="clear" w:color="auto" w:fill="auto"/>
          </w:tcPr>
          <w:p w14:paraId="35B4AD3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"Развитие образования в городе Орске "</w:t>
            </w:r>
          </w:p>
        </w:tc>
        <w:tc>
          <w:tcPr>
            <w:tcW w:w="1275" w:type="dxa"/>
            <w:shd w:val="clear" w:color="auto" w:fill="auto"/>
          </w:tcPr>
          <w:p w14:paraId="6F651DB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1533064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618475D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31A9546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01 0 00 00000</w:t>
            </w:r>
          </w:p>
        </w:tc>
        <w:tc>
          <w:tcPr>
            <w:tcW w:w="1163" w:type="dxa"/>
            <w:shd w:val="clear" w:color="auto" w:fill="auto"/>
          </w:tcPr>
          <w:p w14:paraId="4816EB9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258342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1 436 423 164,30</w:t>
            </w:r>
          </w:p>
        </w:tc>
        <w:tc>
          <w:tcPr>
            <w:tcW w:w="2126" w:type="dxa"/>
            <w:shd w:val="clear" w:color="auto" w:fill="auto"/>
          </w:tcPr>
          <w:p w14:paraId="7CD6910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1 545 269 826,69</w:t>
            </w:r>
          </w:p>
        </w:tc>
      </w:tr>
      <w:tr w:rsidR="00DB0522" w:rsidRPr="00DB0522" w14:paraId="46C0723B" w14:textId="77777777" w:rsidTr="00DB0522">
        <w:tc>
          <w:tcPr>
            <w:tcW w:w="4503" w:type="dxa"/>
            <w:shd w:val="clear" w:color="auto" w:fill="auto"/>
          </w:tcPr>
          <w:p w14:paraId="0C327C2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07D240E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2810E27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2ACCD56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0F24D3E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01 4 00 00000</w:t>
            </w:r>
          </w:p>
        </w:tc>
        <w:tc>
          <w:tcPr>
            <w:tcW w:w="1163" w:type="dxa"/>
            <w:shd w:val="clear" w:color="auto" w:fill="auto"/>
          </w:tcPr>
          <w:p w14:paraId="12E0F5F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B48EA6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1 436 423 164,30</w:t>
            </w:r>
          </w:p>
        </w:tc>
        <w:tc>
          <w:tcPr>
            <w:tcW w:w="2126" w:type="dxa"/>
            <w:shd w:val="clear" w:color="auto" w:fill="auto"/>
          </w:tcPr>
          <w:p w14:paraId="1755844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1 545 269 826,69</w:t>
            </w:r>
          </w:p>
        </w:tc>
      </w:tr>
      <w:tr w:rsidR="00DB0522" w:rsidRPr="00DB0522" w14:paraId="50861BD2" w14:textId="77777777" w:rsidTr="00DB0522">
        <w:tc>
          <w:tcPr>
            <w:tcW w:w="4503" w:type="dxa"/>
            <w:shd w:val="clear" w:color="auto" w:fill="auto"/>
          </w:tcPr>
          <w:p w14:paraId="5FEB247D"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"Развитие дошкольного образования детей"</w:t>
            </w:r>
          </w:p>
        </w:tc>
        <w:tc>
          <w:tcPr>
            <w:tcW w:w="1275" w:type="dxa"/>
            <w:shd w:val="clear" w:color="auto" w:fill="auto"/>
          </w:tcPr>
          <w:p w14:paraId="5AE3AE3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6B9E856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3B6FFCE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5246374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01 4 01 00000</w:t>
            </w:r>
          </w:p>
        </w:tc>
        <w:tc>
          <w:tcPr>
            <w:tcW w:w="1163" w:type="dxa"/>
            <w:shd w:val="clear" w:color="auto" w:fill="auto"/>
          </w:tcPr>
          <w:p w14:paraId="6AC4A22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48E4EF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1 427 413 664,30</w:t>
            </w:r>
          </w:p>
        </w:tc>
        <w:tc>
          <w:tcPr>
            <w:tcW w:w="2126" w:type="dxa"/>
            <w:shd w:val="clear" w:color="auto" w:fill="auto"/>
          </w:tcPr>
          <w:p w14:paraId="327869F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1 536 260 326,69</w:t>
            </w:r>
          </w:p>
        </w:tc>
      </w:tr>
      <w:tr w:rsidR="00DB0522" w:rsidRPr="00DB0522" w14:paraId="07DF1EFB" w14:textId="77777777" w:rsidTr="00DB0522">
        <w:tc>
          <w:tcPr>
            <w:tcW w:w="4503" w:type="dxa"/>
            <w:shd w:val="clear" w:color="auto" w:fill="auto"/>
          </w:tcPr>
          <w:p w14:paraId="43E6212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Организация предоставления дошкольного образования, включая присмотр и уход за детьми в муниципальных образовательных организациях, реализующих образовательную программу </w:t>
            </w:r>
            <w:r w:rsidRPr="00DB0522">
              <w:rPr>
                <w:rFonts w:ascii="Times New Roman" w:hAnsi="Times New Roman"/>
                <w:i/>
                <w:iCs/>
                <w:color w:val="000000"/>
                <w:sz w:val="26"/>
                <w:szCs w:val="26"/>
              </w:rPr>
              <w:lastRenderedPageBreak/>
              <w:t>дошкольного образования</w:t>
            </w:r>
          </w:p>
        </w:tc>
        <w:tc>
          <w:tcPr>
            <w:tcW w:w="1275" w:type="dxa"/>
            <w:shd w:val="clear" w:color="auto" w:fill="auto"/>
          </w:tcPr>
          <w:p w14:paraId="6E91C0A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771</w:t>
            </w:r>
          </w:p>
        </w:tc>
        <w:tc>
          <w:tcPr>
            <w:tcW w:w="1134" w:type="dxa"/>
            <w:shd w:val="clear" w:color="auto" w:fill="auto"/>
          </w:tcPr>
          <w:p w14:paraId="6898ECC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4DC0A95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732C818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01 4 01 60010</w:t>
            </w:r>
          </w:p>
        </w:tc>
        <w:tc>
          <w:tcPr>
            <w:tcW w:w="1163" w:type="dxa"/>
            <w:shd w:val="clear" w:color="auto" w:fill="auto"/>
          </w:tcPr>
          <w:p w14:paraId="0D71467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DA864B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643 434 664,30</w:t>
            </w:r>
          </w:p>
        </w:tc>
        <w:tc>
          <w:tcPr>
            <w:tcW w:w="2126" w:type="dxa"/>
            <w:shd w:val="clear" w:color="auto" w:fill="auto"/>
          </w:tcPr>
          <w:p w14:paraId="502DCB5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752 281 326,69</w:t>
            </w:r>
          </w:p>
        </w:tc>
      </w:tr>
      <w:tr w:rsidR="00DB0522" w:rsidRPr="00DB0522" w14:paraId="35A6D48C" w14:textId="77777777" w:rsidTr="00DB0522">
        <w:tc>
          <w:tcPr>
            <w:tcW w:w="4503" w:type="dxa"/>
            <w:shd w:val="clear" w:color="auto" w:fill="auto"/>
          </w:tcPr>
          <w:p w14:paraId="15B42A2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3BC1B8A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11D628D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5FE9030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09266F0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01 4 01 60010</w:t>
            </w:r>
          </w:p>
        </w:tc>
        <w:tc>
          <w:tcPr>
            <w:tcW w:w="1163" w:type="dxa"/>
            <w:shd w:val="clear" w:color="auto" w:fill="auto"/>
          </w:tcPr>
          <w:p w14:paraId="227F061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7E1954F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643 434 664,30</w:t>
            </w:r>
          </w:p>
        </w:tc>
        <w:tc>
          <w:tcPr>
            <w:tcW w:w="2126" w:type="dxa"/>
            <w:shd w:val="clear" w:color="auto" w:fill="auto"/>
          </w:tcPr>
          <w:p w14:paraId="2CDD021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752 281 326,69</w:t>
            </w:r>
          </w:p>
        </w:tc>
      </w:tr>
      <w:tr w:rsidR="00DB0522" w:rsidRPr="00DB0522" w14:paraId="52DD462F" w14:textId="77777777" w:rsidTr="00DB0522">
        <w:tc>
          <w:tcPr>
            <w:tcW w:w="4503" w:type="dxa"/>
            <w:shd w:val="clear" w:color="auto" w:fill="auto"/>
          </w:tcPr>
          <w:p w14:paraId="5C34D9A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Обеспечение государственных гарантий реализации прав на получение общедоступного и бесплатного дошкольного образования детей в муниципальных образовательных организациях, реализующих образовательную программу дошкольного образования</w:t>
            </w:r>
          </w:p>
        </w:tc>
        <w:tc>
          <w:tcPr>
            <w:tcW w:w="1275" w:type="dxa"/>
            <w:shd w:val="clear" w:color="auto" w:fill="auto"/>
          </w:tcPr>
          <w:p w14:paraId="728F7B0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056F390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16EA61E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38B9ED6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01 4 01 80981</w:t>
            </w:r>
          </w:p>
        </w:tc>
        <w:tc>
          <w:tcPr>
            <w:tcW w:w="1163" w:type="dxa"/>
            <w:shd w:val="clear" w:color="auto" w:fill="auto"/>
          </w:tcPr>
          <w:p w14:paraId="4FD4404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CB3042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783 979 000,00</w:t>
            </w:r>
          </w:p>
        </w:tc>
        <w:tc>
          <w:tcPr>
            <w:tcW w:w="2126" w:type="dxa"/>
            <w:shd w:val="clear" w:color="auto" w:fill="auto"/>
          </w:tcPr>
          <w:p w14:paraId="1AB2A7D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783 979 000,00</w:t>
            </w:r>
          </w:p>
        </w:tc>
      </w:tr>
      <w:tr w:rsidR="00DB0522" w:rsidRPr="00DB0522" w14:paraId="7E9C4950" w14:textId="77777777" w:rsidTr="00DB0522">
        <w:tc>
          <w:tcPr>
            <w:tcW w:w="4503" w:type="dxa"/>
            <w:shd w:val="clear" w:color="auto" w:fill="auto"/>
          </w:tcPr>
          <w:p w14:paraId="0DDA4E9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0B04F42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58186AF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3BCB7E6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08BD5A5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01 4 01 80981</w:t>
            </w:r>
          </w:p>
        </w:tc>
        <w:tc>
          <w:tcPr>
            <w:tcW w:w="1163" w:type="dxa"/>
            <w:shd w:val="clear" w:color="auto" w:fill="auto"/>
          </w:tcPr>
          <w:p w14:paraId="633F671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1261B82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783 979 000,00</w:t>
            </w:r>
          </w:p>
        </w:tc>
        <w:tc>
          <w:tcPr>
            <w:tcW w:w="2126" w:type="dxa"/>
            <w:shd w:val="clear" w:color="auto" w:fill="auto"/>
          </w:tcPr>
          <w:p w14:paraId="49E2031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783 979 000,00</w:t>
            </w:r>
          </w:p>
        </w:tc>
      </w:tr>
      <w:tr w:rsidR="00DB0522" w:rsidRPr="00DB0522" w14:paraId="4A809F98" w14:textId="77777777" w:rsidTr="00DB0522">
        <w:tc>
          <w:tcPr>
            <w:tcW w:w="4503" w:type="dxa"/>
            <w:shd w:val="clear" w:color="auto" w:fill="auto"/>
          </w:tcPr>
          <w:p w14:paraId="4CB56D5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"Обеспечение обучения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275" w:type="dxa"/>
            <w:shd w:val="clear" w:color="auto" w:fill="auto"/>
          </w:tcPr>
          <w:p w14:paraId="6731407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6782A0C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195E7E5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59224C4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01 4 03 00000</w:t>
            </w:r>
          </w:p>
        </w:tc>
        <w:tc>
          <w:tcPr>
            <w:tcW w:w="1163" w:type="dxa"/>
            <w:shd w:val="clear" w:color="auto" w:fill="auto"/>
          </w:tcPr>
          <w:p w14:paraId="13D4931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D1A95C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9 009 500,00</w:t>
            </w:r>
          </w:p>
        </w:tc>
        <w:tc>
          <w:tcPr>
            <w:tcW w:w="2126" w:type="dxa"/>
            <w:shd w:val="clear" w:color="auto" w:fill="auto"/>
          </w:tcPr>
          <w:p w14:paraId="5FF1637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9 009 500,00</w:t>
            </w:r>
          </w:p>
        </w:tc>
      </w:tr>
      <w:tr w:rsidR="00DB0522" w:rsidRPr="00DB0522" w14:paraId="0FAA261B" w14:textId="77777777" w:rsidTr="00DB0522">
        <w:tc>
          <w:tcPr>
            <w:tcW w:w="4503" w:type="dxa"/>
            <w:shd w:val="clear" w:color="auto" w:fill="auto"/>
          </w:tcPr>
          <w:p w14:paraId="4377773D"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275" w:type="dxa"/>
            <w:shd w:val="clear" w:color="auto" w:fill="auto"/>
          </w:tcPr>
          <w:p w14:paraId="5926440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2C0C13A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665B1BC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5046666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01 4 03 80260</w:t>
            </w:r>
          </w:p>
        </w:tc>
        <w:tc>
          <w:tcPr>
            <w:tcW w:w="1163" w:type="dxa"/>
            <w:shd w:val="clear" w:color="auto" w:fill="auto"/>
          </w:tcPr>
          <w:p w14:paraId="37D382F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853254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9 009 500,00</w:t>
            </w:r>
          </w:p>
        </w:tc>
        <w:tc>
          <w:tcPr>
            <w:tcW w:w="2126" w:type="dxa"/>
            <w:shd w:val="clear" w:color="auto" w:fill="auto"/>
          </w:tcPr>
          <w:p w14:paraId="38C8EFF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9 009 500,00</w:t>
            </w:r>
          </w:p>
        </w:tc>
      </w:tr>
      <w:tr w:rsidR="00DB0522" w:rsidRPr="00DB0522" w14:paraId="58672D68" w14:textId="77777777" w:rsidTr="00DB0522">
        <w:tc>
          <w:tcPr>
            <w:tcW w:w="4503" w:type="dxa"/>
            <w:shd w:val="clear" w:color="auto" w:fill="auto"/>
          </w:tcPr>
          <w:p w14:paraId="0D8491B5"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 xml:space="preserve">Социальные выплаты гражданам, </w:t>
            </w:r>
            <w:r w:rsidRPr="00DB0522">
              <w:rPr>
                <w:rFonts w:ascii="Times New Roman" w:hAnsi="Times New Roman"/>
                <w:color w:val="000000"/>
                <w:sz w:val="26"/>
                <w:szCs w:val="26"/>
              </w:rPr>
              <w:lastRenderedPageBreak/>
              <w:t>кроме публичных нормативных социальных выплат</w:t>
            </w:r>
          </w:p>
        </w:tc>
        <w:tc>
          <w:tcPr>
            <w:tcW w:w="1275" w:type="dxa"/>
            <w:shd w:val="clear" w:color="auto" w:fill="auto"/>
          </w:tcPr>
          <w:p w14:paraId="31D6939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lastRenderedPageBreak/>
              <w:t>771</w:t>
            </w:r>
          </w:p>
        </w:tc>
        <w:tc>
          <w:tcPr>
            <w:tcW w:w="1134" w:type="dxa"/>
            <w:shd w:val="clear" w:color="auto" w:fill="auto"/>
          </w:tcPr>
          <w:p w14:paraId="0FE7C7B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49E681F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2B15A91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01 4 03 80260</w:t>
            </w:r>
          </w:p>
        </w:tc>
        <w:tc>
          <w:tcPr>
            <w:tcW w:w="1163" w:type="dxa"/>
            <w:shd w:val="clear" w:color="auto" w:fill="auto"/>
          </w:tcPr>
          <w:p w14:paraId="7903C91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320</w:t>
            </w:r>
          </w:p>
        </w:tc>
        <w:tc>
          <w:tcPr>
            <w:tcW w:w="2126" w:type="dxa"/>
            <w:shd w:val="clear" w:color="auto" w:fill="auto"/>
          </w:tcPr>
          <w:p w14:paraId="21456D7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100 500,60</w:t>
            </w:r>
          </w:p>
        </w:tc>
        <w:tc>
          <w:tcPr>
            <w:tcW w:w="2126" w:type="dxa"/>
            <w:shd w:val="clear" w:color="auto" w:fill="auto"/>
          </w:tcPr>
          <w:p w14:paraId="7F8625D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100 500,60</w:t>
            </w:r>
          </w:p>
        </w:tc>
      </w:tr>
      <w:tr w:rsidR="00DB0522" w:rsidRPr="00DB0522" w14:paraId="4C222E46" w14:textId="77777777" w:rsidTr="00DB0522">
        <w:tc>
          <w:tcPr>
            <w:tcW w:w="4503" w:type="dxa"/>
            <w:shd w:val="clear" w:color="auto" w:fill="auto"/>
          </w:tcPr>
          <w:p w14:paraId="0945C98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5550CBE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17AA6B6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7FE7212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60EF29E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01 4 03 80260</w:t>
            </w:r>
          </w:p>
        </w:tc>
        <w:tc>
          <w:tcPr>
            <w:tcW w:w="1163" w:type="dxa"/>
            <w:shd w:val="clear" w:color="auto" w:fill="auto"/>
          </w:tcPr>
          <w:p w14:paraId="5228972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7A3BB17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8 908 999,40</w:t>
            </w:r>
          </w:p>
        </w:tc>
        <w:tc>
          <w:tcPr>
            <w:tcW w:w="2126" w:type="dxa"/>
            <w:shd w:val="clear" w:color="auto" w:fill="auto"/>
          </w:tcPr>
          <w:p w14:paraId="5F15386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8 908 999,40</w:t>
            </w:r>
          </w:p>
        </w:tc>
      </w:tr>
      <w:tr w:rsidR="00DB0522" w:rsidRPr="00DB0522" w14:paraId="017C78B4" w14:textId="77777777" w:rsidTr="00DB0522">
        <w:tc>
          <w:tcPr>
            <w:tcW w:w="4503" w:type="dxa"/>
            <w:shd w:val="clear" w:color="auto" w:fill="auto"/>
          </w:tcPr>
          <w:p w14:paraId="5655FF4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Общее образование</w:t>
            </w:r>
          </w:p>
        </w:tc>
        <w:tc>
          <w:tcPr>
            <w:tcW w:w="1275" w:type="dxa"/>
            <w:shd w:val="clear" w:color="auto" w:fill="auto"/>
          </w:tcPr>
          <w:p w14:paraId="3C2E59E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593C8F7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0359D00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278E950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23F80A6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7DB3071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1 832 077 448,53</w:t>
            </w:r>
          </w:p>
        </w:tc>
        <w:tc>
          <w:tcPr>
            <w:tcW w:w="2126" w:type="dxa"/>
            <w:shd w:val="clear" w:color="auto" w:fill="auto"/>
          </w:tcPr>
          <w:p w14:paraId="58243E7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1 807 139 280,24</w:t>
            </w:r>
          </w:p>
        </w:tc>
      </w:tr>
      <w:tr w:rsidR="00DB0522" w:rsidRPr="00DB0522" w14:paraId="11F6AE57" w14:textId="77777777" w:rsidTr="00DB0522">
        <w:tc>
          <w:tcPr>
            <w:tcW w:w="4503" w:type="dxa"/>
            <w:shd w:val="clear" w:color="auto" w:fill="auto"/>
          </w:tcPr>
          <w:p w14:paraId="1F2F4A5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"Развитие образования в городе Орске "</w:t>
            </w:r>
          </w:p>
        </w:tc>
        <w:tc>
          <w:tcPr>
            <w:tcW w:w="1275" w:type="dxa"/>
            <w:shd w:val="clear" w:color="auto" w:fill="auto"/>
          </w:tcPr>
          <w:p w14:paraId="7443A0E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617FC2B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7D5D1EE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7878320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01 0 00 00000</w:t>
            </w:r>
          </w:p>
        </w:tc>
        <w:tc>
          <w:tcPr>
            <w:tcW w:w="1163" w:type="dxa"/>
            <w:shd w:val="clear" w:color="auto" w:fill="auto"/>
          </w:tcPr>
          <w:p w14:paraId="36241EC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2BD388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1 832 077 448,53</w:t>
            </w:r>
          </w:p>
        </w:tc>
        <w:tc>
          <w:tcPr>
            <w:tcW w:w="2126" w:type="dxa"/>
            <w:shd w:val="clear" w:color="auto" w:fill="auto"/>
          </w:tcPr>
          <w:p w14:paraId="502E0EB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1 807 139 280,24</w:t>
            </w:r>
          </w:p>
        </w:tc>
      </w:tr>
      <w:tr w:rsidR="00DB0522" w:rsidRPr="00DB0522" w14:paraId="10B9482F" w14:textId="77777777" w:rsidTr="00DB0522">
        <w:tc>
          <w:tcPr>
            <w:tcW w:w="4503" w:type="dxa"/>
            <w:shd w:val="clear" w:color="auto" w:fill="auto"/>
          </w:tcPr>
          <w:p w14:paraId="3F8AF3C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50B61D2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7588A26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15CA34D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0959C83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01 4 00 00000</w:t>
            </w:r>
          </w:p>
        </w:tc>
        <w:tc>
          <w:tcPr>
            <w:tcW w:w="1163" w:type="dxa"/>
            <w:shd w:val="clear" w:color="auto" w:fill="auto"/>
          </w:tcPr>
          <w:p w14:paraId="5463A57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DD0009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1 832 077 448,53</w:t>
            </w:r>
          </w:p>
        </w:tc>
        <w:tc>
          <w:tcPr>
            <w:tcW w:w="2126" w:type="dxa"/>
            <w:shd w:val="clear" w:color="auto" w:fill="auto"/>
          </w:tcPr>
          <w:p w14:paraId="7FB2FDA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1 807 139 280,24</w:t>
            </w:r>
          </w:p>
        </w:tc>
      </w:tr>
      <w:tr w:rsidR="00DB0522" w:rsidRPr="00DB0522" w14:paraId="3C4D8298" w14:textId="77777777" w:rsidTr="00DB0522">
        <w:tc>
          <w:tcPr>
            <w:tcW w:w="4503" w:type="dxa"/>
            <w:shd w:val="clear" w:color="auto" w:fill="auto"/>
          </w:tcPr>
          <w:p w14:paraId="2F12F13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"Развитие общего образования детей"</w:t>
            </w:r>
          </w:p>
        </w:tc>
        <w:tc>
          <w:tcPr>
            <w:tcW w:w="1275" w:type="dxa"/>
            <w:shd w:val="clear" w:color="auto" w:fill="auto"/>
          </w:tcPr>
          <w:p w14:paraId="04BBAE8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2F23670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7C35612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26DCB93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01 4 04 00000</w:t>
            </w:r>
          </w:p>
        </w:tc>
        <w:tc>
          <w:tcPr>
            <w:tcW w:w="1163" w:type="dxa"/>
            <w:shd w:val="clear" w:color="auto" w:fill="auto"/>
          </w:tcPr>
          <w:p w14:paraId="7CBA0E5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8C491D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1 557 985 255,53</w:t>
            </w:r>
          </w:p>
        </w:tc>
        <w:tc>
          <w:tcPr>
            <w:tcW w:w="2126" w:type="dxa"/>
            <w:shd w:val="clear" w:color="auto" w:fill="auto"/>
          </w:tcPr>
          <w:p w14:paraId="781AEEF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1 536 028 187,24</w:t>
            </w:r>
          </w:p>
        </w:tc>
      </w:tr>
      <w:tr w:rsidR="00DB0522" w:rsidRPr="00DB0522" w14:paraId="6FE0F4A3" w14:textId="77777777" w:rsidTr="00DB0522">
        <w:tc>
          <w:tcPr>
            <w:tcW w:w="4503" w:type="dxa"/>
            <w:shd w:val="clear" w:color="auto" w:fill="auto"/>
          </w:tcPr>
          <w:p w14:paraId="0497E28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Организация предоставления общего образования</w:t>
            </w:r>
          </w:p>
        </w:tc>
        <w:tc>
          <w:tcPr>
            <w:tcW w:w="1275" w:type="dxa"/>
            <w:shd w:val="clear" w:color="auto" w:fill="auto"/>
          </w:tcPr>
          <w:p w14:paraId="51DB133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5C7BFBB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1B748F2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61A54FD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01 4 04 60020</w:t>
            </w:r>
          </w:p>
        </w:tc>
        <w:tc>
          <w:tcPr>
            <w:tcW w:w="1163" w:type="dxa"/>
            <w:shd w:val="clear" w:color="auto" w:fill="auto"/>
          </w:tcPr>
          <w:p w14:paraId="1DF4E88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789AC2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298 520 055,53</w:t>
            </w:r>
          </w:p>
        </w:tc>
        <w:tc>
          <w:tcPr>
            <w:tcW w:w="2126" w:type="dxa"/>
            <w:shd w:val="clear" w:color="auto" w:fill="auto"/>
          </w:tcPr>
          <w:p w14:paraId="579E52F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276 562 987,24</w:t>
            </w:r>
          </w:p>
        </w:tc>
      </w:tr>
      <w:tr w:rsidR="00DB0522" w:rsidRPr="00DB0522" w14:paraId="4AB28598" w14:textId="77777777" w:rsidTr="00DB0522">
        <w:tc>
          <w:tcPr>
            <w:tcW w:w="4503" w:type="dxa"/>
            <w:shd w:val="clear" w:color="auto" w:fill="auto"/>
          </w:tcPr>
          <w:p w14:paraId="2416128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7DD225C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01FF2CF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356DB1A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4C4592B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01 4 04 60020</w:t>
            </w:r>
          </w:p>
        </w:tc>
        <w:tc>
          <w:tcPr>
            <w:tcW w:w="1163" w:type="dxa"/>
            <w:shd w:val="clear" w:color="auto" w:fill="auto"/>
          </w:tcPr>
          <w:p w14:paraId="241B2E2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41C78C8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18 387,20</w:t>
            </w:r>
          </w:p>
        </w:tc>
        <w:tc>
          <w:tcPr>
            <w:tcW w:w="2126" w:type="dxa"/>
            <w:shd w:val="clear" w:color="auto" w:fill="auto"/>
          </w:tcPr>
          <w:p w14:paraId="1F66ED8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19 122,70</w:t>
            </w:r>
          </w:p>
        </w:tc>
      </w:tr>
      <w:tr w:rsidR="00DB0522" w:rsidRPr="00DB0522" w14:paraId="23C1C7D5" w14:textId="77777777" w:rsidTr="00DB0522">
        <w:tc>
          <w:tcPr>
            <w:tcW w:w="4503" w:type="dxa"/>
            <w:shd w:val="clear" w:color="auto" w:fill="auto"/>
          </w:tcPr>
          <w:p w14:paraId="3DBBEB3D"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6D3C66E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4144099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6A312B9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7B62271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01 4 04 60020</w:t>
            </w:r>
          </w:p>
        </w:tc>
        <w:tc>
          <w:tcPr>
            <w:tcW w:w="1163" w:type="dxa"/>
            <w:shd w:val="clear" w:color="auto" w:fill="auto"/>
          </w:tcPr>
          <w:p w14:paraId="7F831C2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63DD2E2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298 501 668,33</w:t>
            </w:r>
          </w:p>
        </w:tc>
        <w:tc>
          <w:tcPr>
            <w:tcW w:w="2126" w:type="dxa"/>
            <w:shd w:val="clear" w:color="auto" w:fill="auto"/>
          </w:tcPr>
          <w:p w14:paraId="373FC05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276 543 864,54</w:t>
            </w:r>
          </w:p>
        </w:tc>
      </w:tr>
      <w:tr w:rsidR="00DB0522" w:rsidRPr="00DB0522" w14:paraId="2513BDEA" w14:textId="77777777" w:rsidTr="00DB0522">
        <w:tc>
          <w:tcPr>
            <w:tcW w:w="4503" w:type="dxa"/>
            <w:shd w:val="clear" w:color="auto" w:fill="auto"/>
          </w:tcPr>
          <w:p w14:paraId="5C1BF92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275" w:type="dxa"/>
            <w:shd w:val="clear" w:color="auto" w:fill="auto"/>
          </w:tcPr>
          <w:p w14:paraId="3831ADD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64E73A8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15BCCE3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0740F6C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01 4 04 80270</w:t>
            </w:r>
          </w:p>
        </w:tc>
        <w:tc>
          <w:tcPr>
            <w:tcW w:w="1163" w:type="dxa"/>
            <w:shd w:val="clear" w:color="auto" w:fill="auto"/>
          </w:tcPr>
          <w:p w14:paraId="624799A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FDEEE2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9 781 100,00</w:t>
            </w:r>
          </w:p>
        </w:tc>
        <w:tc>
          <w:tcPr>
            <w:tcW w:w="2126" w:type="dxa"/>
            <w:shd w:val="clear" w:color="auto" w:fill="auto"/>
          </w:tcPr>
          <w:p w14:paraId="5662BDA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9 781 100,00</w:t>
            </w:r>
          </w:p>
        </w:tc>
      </w:tr>
      <w:tr w:rsidR="00DB0522" w:rsidRPr="00DB0522" w14:paraId="727AB91C" w14:textId="77777777" w:rsidTr="00DB0522">
        <w:tc>
          <w:tcPr>
            <w:tcW w:w="4503" w:type="dxa"/>
            <w:shd w:val="clear" w:color="auto" w:fill="auto"/>
          </w:tcPr>
          <w:p w14:paraId="01697D99"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 xml:space="preserve">Субсидии некоммерческим организациям (за исключением </w:t>
            </w:r>
            <w:r w:rsidRPr="00DB0522">
              <w:rPr>
                <w:rFonts w:ascii="Times New Roman" w:hAnsi="Times New Roman"/>
                <w:color w:val="000000"/>
                <w:sz w:val="26"/>
                <w:szCs w:val="26"/>
              </w:rPr>
              <w:lastRenderedPageBreak/>
              <w:t>государственных (муниципальных) учреждений, государственных корпораций (компаний), публично-правовых компаний)</w:t>
            </w:r>
          </w:p>
        </w:tc>
        <w:tc>
          <w:tcPr>
            <w:tcW w:w="1275" w:type="dxa"/>
            <w:shd w:val="clear" w:color="auto" w:fill="auto"/>
          </w:tcPr>
          <w:p w14:paraId="470403E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lastRenderedPageBreak/>
              <w:t>771</w:t>
            </w:r>
          </w:p>
        </w:tc>
        <w:tc>
          <w:tcPr>
            <w:tcW w:w="1134" w:type="dxa"/>
            <w:shd w:val="clear" w:color="auto" w:fill="auto"/>
          </w:tcPr>
          <w:p w14:paraId="0016FDB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0D10A61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52C0417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01 4 04 80270</w:t>
            </w:r>
          </w:p>
        </w:tc>
        <w:tc>
          <w:tcPr>
            <w:tcW w:w="1163" w:type="dxa"/>
            <w:shd w:val="clear" w:color="auto" w:fill="auto"/>
          </w:tcPr>
          <w:p w14:paraId="349CE89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630</w:t>
            </w:r>
          </w:p>
        </w:tc>
        <w:tc>
          <w:tcPr>
            <w:tcW w:w="2126" w:type="dxa"/>
            <w:shd w:val="clear" w:color="auto" w:fill="auto"/>
          </w:tcPr>
          <w:p w14:paraId="0294AA0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9 781 100,00</w:t>
            </w:r>
          </w:p>
        </w:tc>
        <w:tc>
          <w:tcPr>
            <w:tcW w:w="2126" w:type="dxa"/>
            <w:shd w:val="clear" w:color="auto" w:fill="auto"/>
          </w:tcPr>
          <w:p w14:paraId="1C4A891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9 781 100,00</w:t>
            </w:r>
          </w:p>
        </w:tc>
      </w:tr>
      <w:tr w:rsidR="00DB0522" w:rsidRPr="00DB0522" w14:paraId="1E9F333A" w14:textId="77777777" w:rsidTr="00DB0522">
        <w:tc>
          <w:tcPr>
            <w:tcW w:w="4503" w:type="dxa"/>
            <w:shd w:val="clear" w:color="auto" w:fill="auto"/>
          </w:tcPr>
          <w:p w14:paraId="691C520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образовательных организациях</w:t>
            </w:r>
          </w:p>
        </w:tc>
        <w:tc>
          <w:tcPr>
            <w:tcW w:w="1275" w:type="dxa"/>
            <w:shd w:val="clear" w:color="auto" w:fill="auto"/>
          </w:tcPr>
          <w:p w14:paraId="7E83648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11B5742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7935CA9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1FAAF00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01 4 04 80982</w:t>
            </w:r>
          </w:p>
        </w:tc>
        <w:tc>
          <w:tcPr>
            <w:tcW w:w="1163" w:type="dxa"/>
            <w:shd w:val="clear" w:color="auto" w:fill="auto"/>
          </w:tcPr>
          <w:p w14:paraId="7BC82F3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9C81A8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1 249 684 100,00</w:t>
            </w:r>
          </w:p>
        </w:tc>
        <w:tc>
          <w:tcPr>
            <w:tcW w:w="2126" w:type="dxa"/>
            <w:shd w:val="clear" w:color="auto" w:fill="auto"/>
          </w:tcPr>
          <w:p w14:paraId="1CAFC82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1 249 684 100,00</w:t>
            </w:r>
          </w:p>
        </w:tc>
      </w:tr>
      <w:tr w:rsidR="00DB0522" w:rsidRPr="00DB0522" w14:paraId="0A86DDBE" w14:textId="77777777" w:rsidTr="00DB0522">
        <w:tc>
          <w:tcPr>
            <w:tcW w:w="4503" w:type="dxa"/>
            <w:shd w:val="clear" w:color="auto" w:fill="auto"/>
          </w:tcPr>
          <w:p w14:paraId="5C7CF97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417BD37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466CC97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56797B0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0D726AA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01 4 04 80982</w:t>
            </w:r>
          </w:p>
        </w:tc>
        <w:tc>
          <w:tcPr>
            <w:tcW w:w="1163" w:type="dxa"/>
            <w:shd w:val="clear" w:color="auto" w:fill="auto"/>
          </w:tcPr>
          <w:p w14:paraId="7971723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103765A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1 249 684 100,00</w:t>
            </w:r>
          </w:p>
        </w:tc>
        <w:tc>
          <w:tcPr>
            <w:tcW w:w="2126" w:type="dxa"/>
            <w:shd w:val="clear" w:color="auto" w:fill="auto"/>
          </w:tcPr>
          <w:p w14:paraId="384357A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1 249 684 100,00</w:t>
            </w:r>
          </w:p>
        </w:tc>
      </w:tr>
      <w:tr w:rsidR="00DB0522" w:rsidRPr="00DB0522" w14:paraId="2FCFF66B" w14:textId="77777777" w:rsidTr="00DB0522">
        <w:tc>
          <w:tcPr>
            <w:tcW w:w="4503" w:type="dxa"/>
            <w:shd w:val="clear" w:color="auto" w:fill="auto"/>
          </w:tcPr>
          <w:p w14:paraId="72F5725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"Обеспечение мероприятий по организации питания учащихся в общеобразовательных организациях"</w:t>
            </w:r>
          </w:p>
        </w:tc>
        <w:tc>
          <w:tcPr>
            <w:tcW w:w="1275" w:type="dxa"/>
            <w:shd w:val="clear" w:color="auto" w:fill="auto"/>
          </w:tcPr>
          <w:p w14:paraId="4D30C69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633FEEF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26BF5E9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169C66B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01 4 05 00000</w:t>
            </w:r>
          </w:p>
        </w:tc>
        <w:tc>
          <w:tcPr>
            <w:tcW w:w="1163" w:type="dxa"/>
            <w:shd w:val="clear" w:color="auto" w:fill="auto"/>
          </w:tcPr>
          <w:p w14:paraId="091CC27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F5BFB4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170 627 693,00</w:t>
            </w:r>
          </w:p>
        </w:tc>
        <w:tc>
          <w:tcPr>
            <w:tcW w:w="2126" w:type="dxa"/>
            <w:shd w:val="clear" w:color="auto" w:fill="auto"/>
          </w:tcPr>
          <w:p w14:paraId="76C2F22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167 646 593,00</w:t>
            </w:r>
          </w:p>
        </w:tc>
      </w:tr>
      <w:tr w:rsidR="00DB0522" w:rsidRPr="00DB0522" w14:paraId="141364F2" w14:textId="77777777" w:rsidTr="00DB0522">
        <w:tc>
          <w:tcPr>
            <w:tcW w:w="4503" w:type="dxa"/>
            <w:shd w:val="clear" w:color="auto" w:fill="auto"/>
          </w:tcPr>
          <w:p w14:paraId="582D284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5" w:type="dxa"/>
            <w:shd w:val="clear" w:color="auto" w:fill="auto"/>
          </w:tcPr>
          <w:p w14:paraId="576F41F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6241E16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14718D0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633D1AF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05 L3040</w:t>
            </w:r>
          </w:p>
        </w:tc>
        <w:tc>
          <w:tcPr>
            <w:tcW w:w="1163" w:type="dxa"/>
            <w:shd w:val="clear" w:color="auto" w:fill="auto"/>
          </w:tcPr>
          <w:p w14:paraId="3A4151F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6F387A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127 478 200,00</w:t>
            </w:r>
          </w:p>
        </w:tc>
        <w:tc>
          <w:tcPr>
            <w:tcW w:w="2126" w:type="dxa"/>
            <w:shd w:val="clear" w:color="auto" w:fill="auto"/>
          </w:tcPr>
          <w:p w14:paraId="77A8716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124 497 100,00</w:t>
            </w:r>
          </w:p>
        </w:tc>
      </w:tr>
      <w:tr w:rsidR="00DB0522" w:rsidRPr="00DB0522" w14:paraId="5C5BEA40" w14:textId="77777777" w:rsidTr="00DB0522">
        <w:tc>
          <w:tcPr>
            <w:tcW w:w="4503" w:type="dxa"/>
            <w:shd w:val="clear" w:color="auto" w:fill="auto"/>
          </w:tcPr>
          <w:p w14:paraId="47145A6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72DBF32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7B0B4C8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7B837D2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7E66391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05 L3040</w:t>
            </w:r>
          </w:p>
        </w:tc>
        <w:tc>
          <w:tcPr>
            <w:tcW w:w="1163" w:type="dxa"/>
            <w:shd w:val="clear" w:color="auto" w:fill="auto"/>
          </w:tcPr>
          <w:p w14:paraId="32A8BFB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0ECF5DF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127 478 200,00</w:t>
            </w:r>
          </w:p>
        </w:tc>
        <w:tc>
          <w:tcPr>
            <w:tcW w:w="2126" w:type="dxa"/>
            <w:shd w:val="clear" w:color="auto" w:fill="auto"/>
          </w:tcPr>
          <w:p w14:paraId="4453C29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124 497 100,00</w:t>
            </w:r>
          </w:p>
        </w:tc>
      </w:tr>
      <w:tr w:rsidR="00DB0522" w:rsidRPr="00DB0522" w14:paraId="0300C67F" w14:textId="77777777" w:rsidTr="00DB0522">
        <w:tc>
          <w:tcPr>
            <w:tcW w:w="4503" w:type="dxa"/>
            <w:shd w:val="clear" w:color="auto" w:fill="auto"/>
          </w:tcPr>
          <w:p w14:paraId="4D366E3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Дополнительное финансовое обеспечение мероприятий по организации питания обучающихся 5-11 классов в общеобразовательных организациях</w:t>
            </w:r>
          </w:p>
        </w:tc>
        <w:tc>
          <w:tcPr>
            <w:tcW w:w="1275" w:type="dxa"/>
            <w:shd w:val="clear" w:color="auto" w:fill="auto"/>
          </w:tcPr>
          <w:p w14:paraId="3C2F336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79D5020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7BBC15D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799FD69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05 S1370</w:t>
            </w:r>
          </w:p>
        </w:tc>
        <w:tc>
          <w:tcPr>
            <w:tcW w:w="1163" w:type="dxa"/>
            <w:shd w:val="clear" w:color="auto" w:fill="auto"/>
          </w:tcPr>
          <w:p w14:paraId="03F7485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09E754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32 403 598,00</w:t>
            </w:r>
          </w:p>
        </w:tc>
        <w:tc>
          <w:tcPr>
            <w:tcW w:w="2126" w:type="dxa"/>
            <w:shd w:val="clear" w:color="auto" w:fill="auto"/>
          </w:tcPr>
          <w:p w14:paraId="1A06694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32 403 598,00</w:t>
            </w:r>
          </w:p>
        </w:tc>
      </w:tr>
      <w:tr w:rsidR="00DB0522" w:rsidRPr="00DB0522" w14:paraId="384AB071" w14:textId="77777777" w:rsidTr="00DB0522">
        <w:tc>
          <w:tcPr>
            <w:tcW w:w="4503" w:type="dxa"/>
            <w:shd w:val="clear" w:color="auto" w:fill="auto"/>
          </w:tcPr>
          <w:p w14:paraId="4FCBAE7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lastRenderedPageBreak/>
              <w:t>Субсидии автономным учреждениям</w:t>
            </w:r>
          </w:p>
        </w:tc>
        <w:tc>
          <w:tcPr>
            <w:tcW w:w="1275" w:type="dxa"/>
            <w:shd w:val="clear" w:color="auto" w:fill="auto"/>
          </w:tcPr>
          <w:p w14:paraId="53F1954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75F99C0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03E4092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5E3F9E4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05 S1370</w:t>
            </w:r>
          </w:p>
        </w:tc>
        <w:tc>
          <w:tcPr>
            <w:tcW w:w="1163" w:type="dxa"/>
            <w:shd w:val="clear" w:color="auto" w:fill="auto"/>
          </w:tcPr>
          <w:p w14:paraId="49A8728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5E3E38E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32 403 598,00</w:t>
            </w:r>
          </w:p>
        </w:tc>
        <w:tc>
          <w:tcPr>
            <w:tcW w:w="2126" w:type="dxa"/>
            <w:shd w:val="clear" w:color="auto" w:fill="auto"/>
          </w:tcPr>
          <w:p w14:paraId="1419AE9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32 403 598,00</w:t>
            </w:r>
          </w:p>
        </w:tc>
      </w:tr>
      <w:tr w:rsidR="00DB0522" w:rsidRPr="00DB0522" w14:paraId="5564790E" w14:textId="77777777" w:rsidTr="00DB0522">
        <w:tc>
          <w:tcPr>
            <w:tcW w:w="4503" w:type="dxa"/>
            <w:shd w:val="clear" w:color="auto" w:fill="auto"/>
          </w:tcPr>
          <w:p w14:paraId="245FA8A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Обеспечение бесплатным двухразовым питанием лиц с ограниченными возможностями здоровья, обучающихся в муниципальных общеобразовательных организациях</w:t>
            </w:r>
          </w:p>
        </w:tc>
        <w:tc>
          <w:tcPr>
            <w:tcW w:w="1275" w:type="dxa"/>
            <w:shd w:val="clear" w:color="auto" w:fill="auto"/>
          </w:tcPr>
          <w:p w14:paraId="04D5109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7CE9499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1CB9FC0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26076DD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05 S1680</w:t>
            </w:r>
          </w:p>
        </w:tc>
        <w:tc>
          <w:tcPr>
            <w:tcW w:w="1163" w:type="dxa"/>
            <w:shd w:val="clear" w:color="auto" w:fill="auto"/>
          </w:tcPr>
          <w:p w14:paraId="060DB94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788DEE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10 745 895,00</w:t>
            </w:r>
          </w:p>
        </w:tc>
        <w:tc>
          <w:tcPr>
            <w:tcW w:w="2126" w:type="dxa"/>
            <w:shd w:val="clear" w:color="auto" w:fill="auto"/>
          </w:tcPr>
          <w:p w14:paraId="38DB700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10 745 895,00</w:t>
            </w:r>
          </w:p>
        </w:tc>
      </w:tr>
      <w:tr w:rsidR="00DB0522" w:rsidRPr="00DB0522" w14:paraId="5E37602A" w14:textId="77777777" w:rsidTr="00DB0522">
        <w:tc>
          <w:tcPr>
            <w:tcW w:w="4503" w:type="dxa"/>
            <w:shd w:val="clear" w:color="auto" w:fill="auto"/>
          </w:tcPr>
          <w:p w14:paraId="0A84EBC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2854DA2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5A42B76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4C81E59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2E50EA0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05 S1680</w:t>
            </w:r>
          </w:p>
        </w:tc>
        <w:tc>
          <w:tcPr>
            <w:tcW w:w="1163" w:type="dxa"/>
            <w:shd w:val="clear" w:color="auto" w:fill="auto"/>
          </w:tcPr>
          <w:p w14:paraId="712E0BA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320</w:t>
            </w:r>
          </w:p>
        </w:tc>
        <w:tc>
          <w:tcPr>
            <w:tcW w:w="2126" w:type="dxa"/>
            <w:shd w:val="clear" w:color="auto" w:fill="auto"/>
          </w:tcPr>
          <w:p w14:paraId="0E81864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3 462 027,80</w:t>
            </w:r>
          </w:p>
        </w:tc>
        <w:tc>
          <w:tcPr>
            <w:tcW w:w="2126" w:type="dxa"/>
            <w:shd w:val="clear" w:color="auto" w:fill="auto"/>
          </w:tcPr>
          <w:p w14:paraId="1A08C9E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3 462 027,80</w:t>
            </w:r>
          </w:p>
        </w:tc>
      </w:tr>
      <w:tr w:rsidR="00DB0522" w:rsidRPr="00DB0522" w14:paraId="47739646" w14:textId="77777777" w:rsidTr="00DB0522">
        <w:tc>
          <w:tcPr>
            <w:tcW w:w="4503" w:type="dxa"/>
            <w:shd w:val="clear" w:color="auto" w:fill="auto"/>
          </w:tcPr>
          <w:p w14:paraId="0D7107A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443F1D5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445612C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351B83F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7BA321A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05 S1680</w:t>
            </w:r>
          </w:p>
        </w:tc>
        <w:tc>
          <w:tcPr>
            <w:tcW w:w="1163" w:type="dxa"/>
            <w:shd w:val="clear" w:color="auto" w:fill="auto"/>
          </w:tcPr>
          <w:p w14:paraId="3C4EEBF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3ABF5CF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7 283 867,20</w:t>
            </w:r>
          </w:p>
        </w:tc>
        <w:tc>
          <w:tcPr>
            <w:tcW w:w="2126" w:type="dxa"/>
            <w:shd w:val="clear" w:color="auto" w:fill="auto"/>
          </w:tcPr>
          <w:p w14:paraId="5A5D46D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7 283 867,20</w:t>
            </w:r>
          </w:p>
        </w:tc>
      </w:tr>
      <w:tr w:rsidR="00DB0522" w:rsidRPr="00DB0522" w14:paraId="3A3D8396" w14:textId="77777777" w:rsidTr="00DB0522">
        <w:tc>
          <w:tcPr>
            <w:tcW w:w="4503" w:type="dxa"/>
            <w:shd w:val="clear" w:color="auto" w:fill="auto"/>
          </w:tcPr>
          <w:p w14:paraId="3858D20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"Поддержка одаренных детей, обучающихся в общеобразовательных организациях"</w:t>
            </w:r>
          </w:p>
        </w:tc>
        <w:tc>
          <w:tcPr>
            <w:tcW w:w="1275" w:type="dxa"/>
            <w:shd w:val="clear" w:color="auto" w:fill="auto"/>
          </w:tcPr>
          <w:p w14:paraId="427EEF4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1AAF27C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4C94D53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04C5022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01 4 06 00000</w:t>
            </w:r>
          </w:p>
        </w:tc>
        <w:tc>
          <w:tcPr>
            <w:tcW w:w="1163" w:type="dxa"/>
            <w:shd w:val="clear" w:color="auto" w:fill="auto"/>
          </w:tcPr>
          <w:p w14:paraId="14F0D4E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624A55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600 000,00</w:t>
            </w:r>
          </w:p>
        </w:tc>
        <w:tc>
          <w:tcPr>
            <w:tcW w:w="2126" w:type="dxa"/>
            <w:shd w:val="clear" w:color="auto" w:fill="auto"/>
          </w:tcPr>
          <w:p w14:paraId="76E7EB5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600 000,00</w:t>
            </w:r>
          </w:p>
        </w:tc>
      </w:tr>
      <w:tr w:rsidR="00DB0522" w:rsidRPr="00DB0522" w14:paraId="69AAB9BF" w14:textId="77777777" w:rsidTr="00DB0522">
        <w:tc>
          <w:tcPr>
            <w:tcW w:w="4503" w:type="dxa"/>
            <w:shd w:val="clear" w:color="auto" w:fill="auto"/>
          </w:tcPr>
          <w:p w14:paraId="64EDF6D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Мероприятия по развитию интеллектуальных и творческих способностей детей, обучающихся в общеобразовательных организациях</w:t>
            </w:r>
          </w:p>
        </w:tc>
        <w:tc>
          <w:tcPr>
            <w:tcW w:w="1275" w:type="dxa"/>
            <w:shd w:val="clear" w:color="auto" w:fill="auto"/>
          </w:tcPr>
          <w:p w14:paraId="182499A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4F26C6C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1DA47B7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4A2230E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01 4 06 60090</w:t>
            </w:r>
          </w:p>
        </w:tc>
        <w:tc>
          <w:tcPr>
            <w:tcW w:w="1163" w:type="dxa"/>
            <w:shd w:val="clear" w:color="auto" w:fill="auto"/>
          </w:tcPr>
          <w:p w14:paraId="1CBB7E4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FE8AB5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600 000,00</w:t>
            </w:r>
          </w:p>
        </w:tc>
        <w:tc>
          <w:tcPr>
            <w:tcW w:w="2126" w:type="dxa"/>
            <w:shd w:val="clear" w:color="auto" w:fill="auto"/>
          </w:tcPr>
          <w:p w14:paraId="7C01BC8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600 000,00</w:t>
            </w:r>
          </w:p>
        </w:tc>
      </w:tr>
      <w:tr w:rsidR="00DB0522" w:rsidRPr="00DB0522" w14:paraId="4DB204D0" w14:textId="77777777" w:rsidTr="00DB0522">
        <w:tc>
          <w:tcPr>
            <w:tcW w:w="4503" w:type="dxa"/>
            <w:shd w:val="clear" w:color="auto" w:fill="auto"/>
          </w:tcPr>
          <w:p w14:paraId="55A4B67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AF8EA8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2A49AA6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671A690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7B3C6CA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01 4 06 60090</w:t>
            </w:r>
          </w:p>
        </w:tc>
        <w:tc>
          <w:tcPr>
            <w:tcW w:w="1163" w:type="dxa"/>
            <w:shd w:val="clear" w:color="auto" w:fill="auto"/>
          </w:tcPr>
          <w:p w14:paraId="5820986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7583BCE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600 000,00</w:t>
            </w:r>
          </w:p>
        </w:tc>
        <w:tc>
          <w:tcPr>
            <w:tcW w:w="2126" w:type="dxa"/>
            <w:shd w:val="clear" w:color="auto" w:fill="auto"/>
          </w:tcPr>
          <w:p w14:paraId="59F2ABB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600 000,00</w:t>
            </w:r>
          </w:p>
        </w:tc>
      </w:tr>
      <w:tr w:rsidR="00DB0522" w:rsidRPr="00DB0522" w14:paraId="447EA0B3" w14:textId="77777777" w:rsidTr="00DB0522">
        <w:tc>
          <w:tcPr>
            <w:tcW w:w="4503" w:type="dxa"/>
            <w:shd w:val="clear" w:color="auto" w:fill="auto"/>
          </w:tcPr>
          <w:p w14:paraId="416F730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75" w:type="dxa"/>
            <w:shd w:val="clear" w:color="auto" w:fill="auto"/>
          </w:tcPr>
          <w:p w14:paraId="6B9CE11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7C73C10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7FC1716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3B275A8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01 4 07 00000</w:t>
            </w:r>
          </w:p>
        </w:tc>
        <w:tc>
          <w:tcPr>
            <w:tcW w:w="1163" w:type="dxa"/>
            <w:shd w:val="clear" w:color="auto" w:fill="auto"/>
          </w:tcPr>
          <w:p w14:paraId="6FC7A64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9420FE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102 864 500,00</w:t>
            </w:r>
          </w:p>
        </w:tc>
        <w:tc>
          <w:tcPr>
            <w:tcW w:w="2126" w:type="dxa"/>
            <w:shd w:val="clear" w:color="auto" w:fill="auto"/>
          </w:tcPr>
          <w:p w14:paraId="566A3BA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102 864 500,00</w:t>
            </w:r>
          </w:p>
        </w:tc>
      </w:tr>
      <w:tr w:rsidR="00DB0522" w:rsidRPr="00DB0522" w14:paraId="33E328ED" w14:textId="77777777" w:rsidTr="00DB0522">
        <w:tc>
          <w:tcPr>
            <w:tcW w:w="4503" w:type="dxa"/>
            <w:shd w:val="clear" w:color="auto" w:fill="auto"/>
          </w:tcPr>
          <w:p w14:paraId="48E7CD9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Ежемесячное денежное </w:t>
            </w:r>
            <w:r w:rsidRPr="00DB0522">
              <w:rPr>
                <w:rFonts w:ascii="Times New Roman" w:hAnsi="Times New Roman"/>
                <w:i/>
                <w:iCs/>
                <w:color w:val="000000"/>
                <w:sz w:val="26"/>
                <w:szCs w:val="26"/>
              </w:rPr>
              <w:lastRenderedPageBreak/>
              <w:t>вознаграждение за классное руководство педагогическим работникам муниципальных общеобразовательных организаций</w:t>
            </w:r>
          </w:p>
        </w:tc>
        <w:tc>
          <w:tcPr>
            <w:tcW w:w="1275" w:type="dxa"/>
            <w:shd w:val="clear" w:color="auto" w:fill="auto"/>
          </w:tcPr>
          <w:p w14:paraId="7FC7F10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771</w:t>
            </w:r>
          </w:p>
        </w:tc>
        <w:tc>
          <w:tcPr>
            <w:tcW w:w="1134" w:type="dxa"/>
            <w:shd w:val="clear" w:color="auto" w:fill="auto"/>
          </w:tcPr>
          <w:p w14:paraId="3476701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3EB6CE0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060B2B8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 xml:space="preserve">01 4 07 </w:t>
            </w:r>
            <w:r w:rsidRPr="00DB0522">
              <w:rPr>
                <w:rFonts w:ascii="Times New Roman" w:hAnsi="Times New Roman"/>
                <w:i/>
                <w:iCs/>
                <w:color w:val="000000"/>
                <w:sz w:val="26"/>
                <w:szCs w:val="26"/>
                <w:lang w:val="en-US"/>
              </w:rPr>
              <w:t>L</w:t>
            </w:r>
            <w:r w:rsidRPr="00DB0522">
              <w:rPr>
                <w:rFonts w:ascii="Times New Roman" w:hAnsi="Times New Roman"/>
                <w:i/>
                <w:iCs/>
                <w:color w:val="000000"/>
                <w:sz w:val="26"/>
                <w:szCs w:val="26"/>
              </w:rPr>
              <w:t>3030</w:t>
            </w:r>
          </w:p>
        </w:tc>
        <w:tc>
          <w:tcPr>
            <w:tcW w:w="1163" w:type="dxa"/>
            <w:shd w:val="clear" w:color="auto" w:fill="auto"/>
          </w:tcPr>
          <w:p w14:paraId="7590AD7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A5C3BA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102 864 500,00</w:t>
            </w:r>
          </w:p>
        </w:tc>
        <w:tc>
          <w:tcPr>
            <w:tcW w:w="2126" w:type="dxa"/>
            <w:shd w:val="clear" w:color="auto" w:fill="auto"/>
          </w:tcPr>
          <w:p w14:paraId="4F6A163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102 864 500,00</w:t>
            </w:r>
          </w:p>
        </w:tc>
      </w:tr>
      <w:tr w:rsidR="00DB0522" w:rsidRPr="00DB0522" w14:paraId="571AE61D" w14:textId="77777777" w:rsidTr="00DB0522">
        <w:tc>
          <w:tcPr>
            <w:tcW w:w="4503" w:type="dxa"/>
            <w:shd w:val="clear" w:color="auto" w:fill="auto"/>
          </w:tcPr>
          <w:p w14:paraId="2CA5E9F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740E32D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5FC29C6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47F7245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6F38E56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 xml:space="preserve">01 4 07 </w:t>
            </w:r>
            <w:r w:rsidRPr="00DB0522">
              <w:rPr>
                <w:rFonts w:ascii="Times New Roman" w:hAnsi="Times New Roman"/>
                <w:color w:val="000000"/>
                <w:sz w:val="26"/>
                <w:szCs w:val="26"/>
                <w:lang w:val="en-US"/>
              </w:rPr>
              <w:t>L</w:t>
            </w:r>
            <w:r w:rsidRPr="00DB0522">
              <w:rPr>
                <w:rFonts w:ascii="Times New Roman" w:hAnsi="Times New Roman"/>
                <w:color w:val="000000"/>
                <w:sz w:val="26"/>
                <w:szCs w:val="26"/>
              </w:rPr>
              <w:t>3030</w:t>
            </w:r>
          </w:p>
        </w:tc>
        <w:tc>
          <w:tcPr>
            <w:tcW w:w="1163" w:type="dxa"/>
            <w:shd w:val="clear" w:color="auto" w:fill="auto"/>
          </w:tcPr>
          <w:p w14:paraId="74C69B0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0236554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102 864 500,00</w:t>
            </w:r>
          </w:p>
        </w:tc>
        <w:tc>
          <w:tcPr>
            <w:tcW w:w="2126" w:type="dxa"/>
            <w:shd w:val="clear" w:color="auto" w:fill="auto"/>
          </w:tcPr>
          <w:p w14:paraId="79734B4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102 864 500,00</w:t>
            </w:r>
          </w:p>
        </w:tc>
      </w:tr>
      <w:tr w:rsidR="00DB0522" w:rsidRPr="00DB0522" w14:paraId="2132CCC8" w14:textId="77777777" w:rsidTr="00DB0522">
        <w:tc>
          <w:tcPr>
            <w:tcW w:w="4503" w:type="dxa"/>
            <w:shd w:val="clear" w:color="auto" w:fill="auto"/>
          </w:tcPr>
          <w:p w14:paraId="3DFACDDD"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Дополнительное образование детей</w:t>
            </w:r>
          </w:p>
        </w:tc>
        <w:tc>
          <w:tcPr>
            <w:tcW w:w="1275" w:type="dxa"/>
            <w:shd w:val="clear" w:color="auto" w:fill="auto"/>
          </w:tcPr>
          <w:p w14:paraId="59B85D4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10DEEC9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532661F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02896B7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CED9909"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7214ED6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291 415 687,56</w:t>
            </w:r>
          </w:p>
        </w:tc>
        <w:tc>
          <w:tcPr>
            <w:tcW w:w="2126" w:type="dxa"/>
            <w:shd w:val="clear" w:color="auto" w:fill="auto"/>
          </w:tcPr>
          <w:p w14:paraId="27E5427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305 935 838,62</w:t>
            </w:r>
          </w:p>
        </w:tc>
      </w:tr>
      <w:tr w:rsidR="00DB0522" w:rsidRPr="00DB0522" w14:paraId="53C04CC2" w14:textId="77777777" w:rsidTr="00DB0522">
        <w:tc>
          <w:tcPr>
            <w:tcW w:w="4503" w:type="dxa"/>
            <w:shd w:val="clear" w:color="auto" w:fill="auto"/>
          </w:tcPr>
          <w:p w14:paraId="34E6E56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"Развитие образования в городе Орске "</w:t>
            </w:r>
          </w:p>
        </w:tc>
        <w:tc>
          <w:tcPr>
            <w:tcW w:w="1275" w:type="dxa"/>
            <w:shd w:val="clear" w:color="auto" w:fill="auto"/>
          </w:tcPr>
          <w:p w14:paraId="18FC7F7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29B284D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409E338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102C51B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01 0 00 00000</w:t>
            </w:r>
          </w:p>
        </w:tc>
        <w:tc>
          <w:tcPr>
            <w:tcW w:w="1163" w:type="dxa"/>
            <w:shd w:val="clear" w:color="auto" w:fill="auto"/>
          </w:tcPr>
          <w:p w14:paraId="0F4864E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753AFF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291 415 687,56</w:t>
            </w:r>
          </w:p>
        </w:tc>
        <w:tc>
          <w:tcPr>
            <w:tcW w:w="2126" w:type="dxa"/>
            <w:shd w:val="clear" w:color="auto" w:fill="auto"/>
          </w:tcPr>
          <w:p w14:paraId="1092332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305 935 838,62</w:t>
            </w:r>
          </w:p>
        </w:tc>
      </w:tr>
      <w:tr w:rsidR="00DB0522" w:rsidRPr="00DB0522" w14:paraId="511143E3" w14:textId="77777777" w:rsidTr="00DB0522">
        <w:tc>
          <w:tcPr>
            <w:tcW w:w="4503" w:type="dxa"/>
            <w:shd w:val="clear" w:color="auto" w:fill="auto"/>
          </w:tcPr>
          <w:p w14:paraId="134D8B2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20E0982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633B195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6D4714E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5AF927D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01 4 00 00000</w:t>
            </w:r>
          </w:p>
        </w:tc>
        <w:tc>
          <w:tcPr>
            <w:tcW w:w="1163" w:type="dxa"/>
            <w:shd w:val="clear" w:color="auto" w:fill="auto"/>
          </w:tcPr>
          <w:p w14:paraId="237A928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0538DE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291 415 687,56</w:t>
            </w:r>
          </w:p>
        </w:tc>
        <w:tc>
          <w:tcPr>
            <w:tcW w:w="2126" w:type="dxa"/>
            <w:shd w:val="clear" w:color="auto" w:fill="auto"/>
          </w:tcPr>
          <w:p w14:paraId="1077700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305 935 838,62</w:t>
            </w:r>
          </w:p>
        </w:tc>
      </w:tr>
      <w:tr w:rsidR="00DB0522" w:rsidRPr="00DB0522" w14:paraId="0E668B41" w14:textId="77777777" w:rsidTr="00DB0522">
        <w:tc>
          <w:tcPr>
            <w:tcW w:w="4503" w:type="dxa"/>
            <w:shd w:val="clear" w:color="auto" w:fill="auto"/>
          </w:tcPr>
          <w:p w14:paraId="1E662DA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"Развитие дополнительного образования"</w:t>
            </w:r>
          </w:p>
        </w:tc>
        <w:tc>
          <w:tcPr>
            <w:tcW w:w="1275" w:type="dxa"/>
            <w:shd w:val="clear" w:color="auto" w:fill="auto"/>
          </w:tcPr>
          <w:p w14:paraId="50F2903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0492CC4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0EB3417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0DE265B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01 4 08 00000</w:t>
            </w:r>
          </w:p>
        </w:tc>
        <w:tc>
          <w:tcPr>
            <w:tcW w:w="1163" w:type="dxa"/>
            <w:shd w:val="clear" w:color="auto" w:fill="auto"/>
          </w:tcPr>
          <w:p w14:paraId="4165EDC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E5F0D1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291 275 687,56</w:t>
            </w:r>
          </w:p>
        </w:tc>
        <w:tc>
          <w:tcPr>
            <w:tcW w:w="2126" w:type="dxa"/>
            <w:shd w:val="clear" w:color="auto" w:fill="auto"/>
          </w:tcPr>
          <w:p w14:paraId="1F86B8A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305 795 838,62</w:t>
            </w:r>
          </w:p>
        </w:tc>
      </w:tr>
      <w:tr w:rsidR="00DB0522" w:rsidRPr="00DB0522" w14:paraId="5A532D01" w14:textId="77777777" w:rsidTr="00DB0522">
        <w:tc>
          <w:tcPr>
            <w:tcW w:w="4503" w:type="dxa"/>
            <w:shd w:val="clear" w:color="auto" w:fill="auto"/>
          </w:tcPr>
          <w:p w14:paraId="0EF8F30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Предоставление дополнительного образования детям</w:t>
            </w:r>
          </w:p>
        </w:tc>
        <w:tc>
          <w:tcPr>
            <w:tcW w:w="1275" w:type="dxa"/>
            <w:shd w:val="clear" w:color="auto" w:fill="auto"/>
          </w:tcPr>
          <w:p w14:paraId="7F8F8EF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416D2BA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14311BF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3B0A61D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01 4 08 60030</w:t>
            </w:r>
          </w:p>
        </w:tc>
        <w:tc>
          <w:tcPr>
            <w:tcW w:w="1163" w:type="dxa"/>
            <w:shd w:val="clear" w:color="auto" w:fill="auto"/>
          </w:tcPr>
          <w:p w14:paraId="18594FA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551708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241 485 010,35</w:t>
            </w:r>
          </w:p>
        </w:tc>
        <w:tc>
          <w:tcPr>
            <w:tcW w:w="2126" w:type="dxa"/>
            <w:shd w:val="clear" w:color="auto" w:fill="auto"/>
          </w:tcPr>
          <w:p w14:paraId="1056504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256 130 132,72</w:t>
            </w:r>
          </w:p>
        </w:tc>
      </w:tr>
      <w:tr w:rsidR="00DB0522" w:rsidRPr="00DB0522" w14:paraId="1D3393FA" w14:textId="77777777" w:rsidTr="00DB0522">
        <w:tc>
          <w:tcPr>
            <w:tcW w:w="4503" w:type="dxa"/>
            <w:shd w:val="clear" w:color="auto" w:fill="auto"/>
          </w:tcPr>
          <w:p w14:paraId="43F25E7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441E288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5404EF0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5C5387C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0B8DF1F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01 4 08 60030</w:t>
            </w:r>
          </w:p>
        </w:tc>
        <w:tc>
          <w:tcPr>
            <w:tcW w:w="1163" w:type="dxa"/>
            <w:shd w:val="clear" w:color="auto" w:fill="auto"/>
          </w:tcPr>
          <w:p w14:paraId="5F89059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26A8892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241 485 010,35</w:t>
            </w:r>
          </w:p>
        </w:tc>
        <w:tc>
          <w:tcPr>
            <w:tcW w:w="2126" w:type="dxa"/>
            <w:shd w:val="clear" w:color="auto" w:fill="auto"/>
          </w:tcPr>
          <w:p w14:paraId="2AA1D34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256 130 132,72</w:t>
            </w:r>
          </w:p>
        </w:tc>
      </w:tr>
      <w:tr w:rsidR="00DB0522" w:rsidRPr="00DB0522" w14:paraId="122A5251" w14:textId="77777777" w:rsidTr="00DB0522">
        <w:tc>
          <w:tcPr>
            <w:tcW w:w="4503" w:type="dxa"/>
            <w:shd w:val="clear" w:color="auto" w:fill="auto"/>
          </w:tcPr>
          <w:p w14:paraId="5EC0AC5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Обеспечение функционирования модели персонифицированного финансирования дополнительного образования детей</w:t>
            </w:r>
          </w:p>
        </w:tc>
        <w:tc>
          <w:tcPr>
            <w:tcW w:w="1275" w:type="dxa"/>
            <w:shd w:val="clear" w:color="auto" w:fill="auto"/>
          </w:tcPr>
          <w:p w14:paraId="20A0939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4B4B101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19B48B4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3E5035F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01 4 08 60031</w:t>
            </w:r>
          </w:p>
        </w:tc>
        <w:tc>
          <w:tcPr>
            <w:tcW w:w="1163" w:type="dxa"/>
            <w:shd w:val="clear" w:color="auto" w:fill="auto"/>
          </w:tcPr>
          <w:p w14:paraId="2632A19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F6DF06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49 790 677,21</w:t>
            </w:r>
          </w:p>
        </w:tc>
        <w:tc>
          <w:tcPr>
            <w:tcW w:w="2126" w:type="dxa"/>
            <w:shd w:val="clear" w:color="auto" w:fill="auto"/>
          </w:tcPr>
          <w:p w14:paraId="37AD65E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49 665 705,90</w:t>
            </w:r>
          </w:p>
        </w:tc>
      </w:tr>
      <w:tr w:rsidR="00DB0522" w:rsidRPr="00DB0522" w14:paraId="49073315" w14:textId="77777777" w:rsidTr="00DB0522">
        <w:tc>
          <w:tcPr>
            <w:tcW w:w="4503" w:type="dxa"/>
            <w:shd w:val="clear" w:color="auto" w:fill="auto"/>
          </w:tcPr>
          <w:p w14:paraId="7CA49E47"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5258F41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3999F32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6211C0E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5E21944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01 4 08 60031</w:t>
            </w:r>
          </w:p>
        </w:tc>
        <w:tc>
          <w:tcPr>
            <w:tcW w:w="1163" w:type="dxa"/>
            <w:shd w:val="clear" w:color="auto" w:fill="auto"/>
          </w:tcPr>
          <w:p w14:paraId="4941B95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797000C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49 790 677,21</w:t>
            </w:r>
          </w:p>
        </w:tc>
        <w:tc>
          <w:tcPr>
            <w:tcW w:w="2126" w:type="dxa"/>
            <w:shd w:val="clear" w:color="auto" w:fill="auto"/>
          </w:tcPr>
          <w:p w14:paraId="58DA47F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49 665 705,90</w:t>
            </w:r>
          </w:p>
        </w:tc>
      </w:tr>
      <w:tr w:rsidR="00DB0522" w:rsidRPr="00DB0522" w14:paraId="6E73EA85" w14:textId="77777777" w:rsidTr="00DB0522">
        <w:tc>
          <w:tcPr>
            <w:tcW w:w="4503" w:type="dxa"/>
            <w:shd w:val="clear" w:color="auto" w:fill="auto"/>
          </w:tcPr>
          <w:p w14:paraId="343F857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"Поддержка одаренных детей, обучающихся в организациях дополнительного образования"</w:t>
            </w:r>
          </w:p>
        </w:tc>
        <w:tc>
          <w:tcPr>
            <w:tcW w:w="1275" w:type="dxa"/>
            <w:shd w:val="clear" w:color="auto" w:fill="auto"/>
          </w:tcPr>
          <w:p w14:paraId="03F11CF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53F0588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4680894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4C206ED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01 4 09 00000</w:t>
            </w:r>
          </w:p>
        </w:tc>
        <w:tc>
          <w:tcPr>
            <w:tcW w:w="1163" w:type="dxa"/>
            <w:shd w:val="clear" w:color="auto" w:fill="auto"/>
          </w:tcPr>
          <w:p w14:paraId="134A2C5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F92E7F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140 000,00</w:t>
            </w:r>
          </w:p>
        </w:tc>
        <w:tc>
          <w:tcPr>
            <w:tcW w:w="2126" w:type="dxa"/>
            <w:shd w:val="clear" w:color="auto" w:fill="auto"/>
          </w:tcPr>
          <w:p w14:paraId="61D9753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140 000,00</w:t>
            </w:r>
          </w:p>
        </w:tc>
      </w:tr>
      <w:tr w:rsidR="00DB0522" w:rsidRPr="00DB0522" w14:paraId="2C22F2F8" w14:textId="77777777" w:rsidTr="00DB0522">
        <w:tc>
          <w:tcPr>
            <w:tcW w:w="4503" w:type="dxa"/>
            <w:shd w:val="clear" w:color="auto" w:fill="auto"/>
          </w:tcPr>
          <w:p w14:paraId="6FF8DB1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Мероприятия по развитию интеллектуальных и творческих способностей детей, обучающихся в организациях дополнительного образования</w:t>
            </w:r>
          </w:p>
        </w:tc>
        <w:tc>
          <w:tcPr>
            <w:tcW w:w="1275" w:type="dxa"/>
            <w:shd w:val="clear" w:color="auto" w:fill="auto"/>
          </w:tcPr>
          <w:p w14:paraId="38F9D50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636F298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3A9885F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08584CD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01 4 09 60090</w:t>
            </w:r>
          </w:p>
        </w:tc>
        <w:tc>
          <w:tcPr>
            <w:tcW w:w="1163" w:type="dxa"/>
            <w:shd w:val="clear" w:color="auto" w:fill="auto"/>
          </w:tcPr>
          <w:p w14:paraId="3E88B47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D80035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140 000,00</w:t>
            </w:r>
          </w:p>
        </w:tc>
        <w:tc>
          <w:tcPr>
            <w:tcW w:w="2126" w:type="dxa"/>
            <w:shd w:val="clear" w:color="auto" w:fill="auto"/>
          </w:tcPr>
          <w:p w14:paraId="530CC65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140 000,00</w:t>
            </w:r>
          </w:p>
        </w:tc>
      </w:tr>
      <w:tr w:rsidR="00DB0522" w:rsidRPr="00DB0522" w14:paraId="03F99654" w14:textId="77777777" w:rsidTr="00DB0522">
        <w:tc>
          <w:tcPr>
            <w:tcW w:w="4503" w:type="dxa"/>
            <w:shd w:val="clear" w:color="auto" w:fill="auto"/>
          </w:tcPr>
          <w:p w14:paraId="53CFE05F"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68DF72E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5F47F25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6627E49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2378720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01 4 09 60090</w:t>
            </w:r>
          </w:p>
        </w:tc>
        <w:tc>
          <w:tcPr>
            <w:tcW w:w="1163" w:type="dxa"/>
            <w:shd w:val="clear" w:color="auto" w:fill="auto"/>
          </w:tcPr>
          <w:p w14:paraId="5EBB713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57F298A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140 000,00</w:t>
            </w:r>
          </w:p>
        </w:tc>
        <w:tc>
          <w:tcPr>
            <w:tcW w:w="2126" w:type="dxa"/>
            <w:shd w:val="clear" w:color="auto" w:fill="auto"/>
          </w:tcPr>
          <w:p w14:paraId="10D62FE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140 000,00</w:t>
            </w:r>
          </w:p>
        </w:tc>
      </w:tr>
      <w:tr w:rsidR="00DB0522" w:rsidRPr="00DB0522" w14:paraId="1DB88B18" w14:textId="77777777" w:rsidTr="00DB0522">
        <w:tc>
          <w:tcPr>
            <w:tcW w:w="4503" w:type="dxa"/>
            <w:shd w:val="clear" w:color="auto" w:fill="auto"/>
          </w:tcPr>
          <w:p w14:paraId="1908D854"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Другие вопросы в области образования</w:t>
            </w:r>
          </w:p>
        </w:tc>
        <w:tc>
          <w:tcPr>
            <w:tcW w:w="1275" w:type="dxa"/>
            <w:shd w:val="clear" w:color="auto" w:fill="auto"/>
          </w:tcPr>
          <w:p w14:paraId="035FD0C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0DD8457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3CEDDFC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0CAE2D8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11149CC3"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5ECE91B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23 228 208,54</w:t>
            </w:r>
          </w:p>
        </w:tc>
        <w:tc>
          <w:tcPr>
            <w:tcW w:w="2126" w:type="dxa"/>
            <w:shd w:val="clear" w:color="auto" w:fill="auto"/>
          </w:tcPr>
          <w:p w14:paraId="35B9387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91 895 099,29</w:t>
            </w:r>
          </w:p>
        </w:tc>
      </w:tr>
      <w:tr w:rsidR="00DB0522" w:rsidRPr="00DB0522" w14:paraId="6147D623" w14:textId="77777777" w:rsidTr="00DB0522">
        <w:tc>
          <w:tcPr>
            <w:tcW w:w="4503" w:type="dxa"/>
            <w:shd w:val="clear" w:color="auto" w:fill="auto"/>
          </w:tcPr>
          <w:p w14:paraId="4BBCEB5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"Развитие образования в городе Орске "</w:t>
            </w:r>
          </w:p>
        </w:tc>
        <w:tc>
          <w:tcPr>
            <w:tcW w:w="1275" w:type="dxa"/>
            <w:shd w:val="clear" w:color="auto" w:fill="auto"/>
          </w:tcPr>
          <w:p w14:paraId="299D375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0F61743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28B4AA9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360039D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01 0 00 00000</w:t>
            </w:r>
          </w:p>
        </w:tc>
        <w:tc>
          <w:tcPr>
            <w:tcW w:w="1163" w:type="dxa"/>
            <w:shd w:val="clear" w:color="auto" w:fill="auto"/>
          </w:tcPr>
          <w:p w14:paraId="41B6E92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11B826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23 082 208,54</w:t>
            </w:r>
          </w:p>
        </w:tc>
        <w:tc>
          <w:tcPr>
            <w:tcW w:w="2126" w:type="dxa"/>
            <w:shd w:val="clear" w:color="auto" w:fill="auto"/>
          </w:tcPr>
          <w:p w14:paraId="37660E8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91 749 099,29</w:t>
            </w:r>
          </w:p>
        </w:tc>
      </w:tr>
      <w:tr w:rsidR="00DB0522" w:rsidRPr="00DB0522" w14:paraId="6EF71756" w14:textId="77777777" w:rsidTr="00DB0522">
        <w:tc>
          <w:tcPr>
            <w:tcW w:w="4503" w:type="dxa"/>
            <w:shd w:val="clear" w:color="auto" w:fill="auto"/>
          </w:tcPr>
          <w:p w14:paraId="1BEEE40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1275" w:type="dxa"/>
            <w:shd w:val="clear" w:color="auto" w:fill="auto"/>
          </w:tcPr>
          <w:p w14:paraId="36AF3FF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7C364CA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4A28C0D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187C090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01 1 00 00000</w:t>
            </w:r>
          </w:p>
        </w:tc>
        <w:tc>
          <w:tcPr>
            <w:tcW w:w="1163" w:type="dxa"/>
            <w:shd w:val="clear" w:color="auto" w:fill="auto"/>
          </w:tcPr>
          <w:p w14:paraId="6973E99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ED677E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9 852 222,22</w:t>
            </w:r>
          </w:p>
        </w:tc>
        <w:tc>
          <w:tcPr>
            <w:tcW w:w="2126" w:type="dxa"/>
            <w:shd w:val="clear" w:color="auto" w:fill="auto"/>
          </w:tcPr>
          <w:p w14:paraId="24C32F3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9 852 222,22</w:t>
            </w:r>
          </w:p>
        </w:tc>
      </w:tr>
      <w:tr w:rsidR="00DB0522" w:rsidRPr="00DB0522" w14:paraId="10712145" w14:textId="77777777" w:rsidTr="00DB0522">
        <w:tc>
          <w:tcPr>
            <w:tcW w:w="4503" w:type="dxa"/>
            <w:shd w:val="clear" w:color="auto" w:fill="auto"/>
          </w:tcPr>
          <w:p w14:paraId="18472D9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Региональный проект "Патриотическое воспитание граждан Российской Федерации (Оренбургская область)"</w:t>
            </w:r>
          </w:p>
        </w:tc>
        <w:tc>
          <w:tcPr>
            <w:tcW w:w="1275" w:type="dxa"/>
            <w:shd w:val="clear" w:color="auto" w:fill="auto"/>
          </w:tcPr>
          <w:p w14:paraId="7DACAA5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640F6CB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3ECADA2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071F3DE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1 EВ 00000</w:t>
            </w:r>
          </w:p>
        </w:tc>
        <w:tc>
          <w:tcPr>
            <w:tcW w:w="1163" w:type="dxa"/>
            <w:shd w:val="clear" w:color="auto" w:fill="auto"/>
          </w:tcPr>
          <w:p w14:paraId="5496311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0E704D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9 852 222,22</w:t>
            </w:r>
          </w:p>
        </w:tc>
        <w:tc>
          <w:tcPr>
            <w:tcW w:w="2126" w:type="dxa"/>
            <w:shd w:val="clear" w:color="auto" w:fill="auto"/>
          </w:tcPr>
          <w:p w14:paraId="59B1AE1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9 852 222,22</w:t>
            </w:r>
          </w:p>
        </w:tc>
      </w:tr>
      <w:tr w:rsidR="00DB0522" w:rsidRPr="00DB0522" w14:paraId="0A308F4C" w14:textId="77777777" w:rsidTr="00DB0522">
        <w:tc>
          <w:tcPr>
            <w:tcW w:w="4503" w:type="dxa"/>
            <w:shd w:val="clear" w:color="auto" w:fill="auto"/>
          </w:tcPr>
          <w:p w14:paraId="5F16174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shd w:val="clear" w:color="auto" w:fill="auto"/>
          </w:tcPr>
          <w:p w14:paraId="6D87D60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0F29F50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57AAC3F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4D2CEF8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1 EВ 51790</w:t>
            </w:r>
          </w:p>
        </w:tc>
        <w:tc>
          <w:tcPr>
            <w:tcW w:w="1163" w:type="dxa"/>
            <w:shd w:val="clear" w:color="auto" w:fill="auto"/>
          </w:tcPr>
          <w:p w14:paraId="4FEE50E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4A3A57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9 852 222,22</w:t>
            </w:r>
          </w:p>
        </w:tc>
        <w:tc>
          <w:tcPr>
            <w:tcW w:w="2126" w:type="dxa"/>
            <w:shd w:val="clear" w:color="auto" w:fill="auto"/>
          </w:tcPr>
          <w:p w14:paraId="150F620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9 852 222,22</w:t>
            </w:r>
          </w:p>
        </w:tc>
      </w:tr>
      <w:tr w:rsidR="00DB0522" w:rsidRPr="00DB0522" w14:paraId="73992722" w14:textId="77777777" w:rsidTr="00DB0522">
        <w:tc>
          <w:tcPr>
            <w:tcW w:w="4503" w:type="dxa"/>
            <w:shd w:val="clear" w:color="auto" w:fill="auto"/>
          </w:tcPr>
          <w:p w14:paraId="03F6078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108C041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6684A5D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09DBF72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56A4CA1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1 EВ 51790</w:t>
            </w:r>
          </w:p>
        </w:tc>
        <w:tc>
          <w:tcPr>
            <w:tcW w:w="1163" w:type="dxa"/>
            <w:shd w:val="clear" w:color="auto" w:fill="auto"/>
          </w:tcPr>
          <w:p w14:paraId="0AEA908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63B85F2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9 852 222,22</w:t>
            </w:r>
          </w:p>
        </w:tc>
        <w:tc>
          <w:tcPr>
            <w:tcW w:w="2126" w:type="dxa"/>
            <w:shd w:val="clear" w:color="auto" w:fill="auto"/>
          </w:tcPr>
          <w:p w14:paraId="3326D3D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9 852 222,22</w:t>
            </w:r>
          </w:p>
        </w:tc>
      </w:tr>
      <w:tr w:rsidR="00DB0522" w:rsidRPr="00DB0522" w14:paraId="5B12FDC4" w14:textId="77777777" w:rsidTr="00DB0522">
        <w:tc>
          <w:tcPr>
            <w:tcW w:w="4503" w:type="dxa"/>
            <w:shd w:val="clear" w:color="auto" w:fill="auto"/>
          </w:tcPr>
          <w:p w14:paraId="557F294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0A5E7DA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66073DB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3ED8863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13A14D1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01 4 00 00000</w:t>
            </w:r>
          </w:p>
        </w:tc>
        <w:tc>
          <w:tcPr>
            <w:tcW w:w="1163" w:type="dxa"/>
            <w:shd w:val="clear" w:color="auto" w:fill="auto"/>
          </w:tcPr>
          <w:p w14:paraId="2E180B4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B768AE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13 229 986,32</w:t>
            </w:r>
          </w:p>
        </w:tc>
        <w:tc>
          <w:tcPr>
            <w:tcW w:w="2126" w:type="dxa"/>
            <w:shd w:val="clear" w:color="auto" w:fill="auto"/>
          </w:tcPr>
          <w:p w14:paraId="3DBB720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81 896 877,07</w:t>
            </w:r>
          </w:p>
        </w:tc>
      </w:tr>
      <w:tr w:rsidR="00DB0522" w:rsidRPr="00DB0522" w14:paraId="40AF9776" w14:textId="77777777" w:rsidTr="00DB0522">
        <w:tc>
          <w:tcPr>
            <w:tcW w:w="4503" w:type="dxa"/>
            <w:shd w:val="clear" w:color="auto" w:fill="auto"/>
          </w:tcPr>
          <w:p w14:paraId="029E260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"Методическое финансово-экономическое сопровождение образовательного процесса и управление системой образования"</w:t>
            </w:r>
          </w:p>
        </w:tc>
        <w:tc>
          <w:tcPr>
            <w:tcW w:w="1275" w:type="dxa"/>
            <w:shd w:val="clear" w:color="auto" w:fill="auto"/>
          </w:tcPr>
          <w:p w14:paraId="08252AD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14E852B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2FBA2F8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14BF398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01 4 10 00000</w:t>
            </w:r>
          </w:p>
        </w:tc>
        <w:tc>
          <w:tcPr>
            <w:tcW w:w="1163" w:type="dxa"/>
            <w:shd w:val="clear" w:color="auto" w:fill="auto"/>
          </w:tcPr>
          <w:p w14:paraId="070FF26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9D384F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13 229 986,32</w:t>
            </w:r>
          </w:p>
        </w:tc>
        <w:tc>
          <w:tcPr>
            <w:tcW w:w="2126" w:type="dxa"/>
            <w:shd w:val="clear" w:color="auto" w:fill="auto"/>
          </w:tcPr>
          <w:p w14:paraId="12A0DF9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81 896 877,07</w:t>
            </w:r>
          </w:p>
        </w:tc>
      </w:tr>
      <w:tr w:rsidR="00DB0522" w:rsidRPr="00DB0522" w14:paraId="1326AD0A" w14:textId="77777777" w:rsidTr="00DB0522">
        <w:tc>
          <w:tcPr>
            <w:tcW w:w="4503" w:type="dxa"/>
            <w:shd w:val="clear" w:color="auto" w:fill="auto"/>
          </w:tcPr>
          <w:p w14:paraId="2B52710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lastRenderedPageBreak/>
              <w:t>Центральный аппарат</w:t>
            </w:r>
          </w:p>
        </w:tc>
        <w:tc>
          <w:tcPr>
            <w:tcW w:w="1275" w:type="dxa"/>
            <w:shd w:val="clear" w:color="auto" w:fill="auto"/>
          </w:tcPr>
          <w:p w14:paraId="14C6218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1000528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776A671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4801049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01 4 10 00020</w:t>
            </w:r>
          </w:p>
        </w:tc>
        <w:tc>
          <w:tcPr>
            <w:tcW w:w="1163" w:type="dxa"/>
            <w:shd w:val="clear" w:color="auto" w:fill="auto"/>
          </w:tcPr>
          <w:p w14:paraId="6A18FF3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C0411A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2 527 768,50</w:t>
            </w:r>
          </w:p>
        </w:tc>
        <w:tc>
          <w:tcPr>
            <w:tcW w:w="2126" w:type="dxa"/>
            <w:shd w:val="clear" w:color="auto" w:fill="auto"/>
          </w:tcPr>
          <w:p w14:paraId="2326661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15 657 410,63</w:t>
            </w:r>
          </w:p>
        </w:tc>
      </w:tr>
      <w:tr w:rsidR="00DB0522" w:rsidRPr="00DB0522" w14:paraId="34E30433" w14:textId="77777777" w:rsidTr="00DB0522">
        <w:tc>
          <w:tcPr>
            <w:tcW w:w="4503" w:type="dxa"/>
            <w:shd w:val="clear" w:color="auto" w:fill="auto"/>
          </w:tcPr>
          <w:p w14:paraId="4DC90CB5"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34F95EC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5DB709F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5206D9C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6BDD308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01 4 10 00020</w:t>
            </w:r>
          </w:p>
        </w:tc>
        <w:tc>
          <w:tcPr>
            <w:tcW w:w="1163" w:type="dxa"/>
            <w:shd w:val="clear" w:color="auto" w:fill="auto"/>
          </w:tcPr>
          <w:p w14:paraId="1F9AD22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117DF85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2 527 768,50</w:t>
            </w:r>
          </w:p>
        </w:tc>
        <w:tc>
          <w:tcPr>
            <w:tcW w:w="2126" w:type="dxa"/>
            <w:shd w:val="clear" w:color="auto" w:fill="auto"/>
          </w:tcPr>
          <w:p w14:paraId="28ADF6D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15 657 410,63</w:t>
            </w:r>
          </w:p>
        </w:tc>
      </w:tr>
      <w:tr w:rsidR="00DB0522" w:rsidRPr="00DB0522" w14:paraId="45E31A46" w14:textId="77777777" w:rsidTr="00DB0522">
        <w:tc>
          <w:tcPr>
            <w:tcW w:w="4503" w:type="dxa"/>
            <w:shd w:val="clear" w:color="auto" w:fill="auto"/>
          </w:tcPr>
          <w:p w14:paraId="0424E28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Предоставление консультаций и методических услуг муниципальным образовательным организациям, мониторинг качества оказания услуг</w:t>
            </w:r>
          </w:p>
        </w:tc>
        <w:tc>
          <w:tcPr>
            <w:tcW w:w="1275" w:type="dxa"/>
            <w:shd w:val="clear" w:color="auto" w:fill="auto"/>
          </w:tcPr>
          <w:p w14:paraId="16144D1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23DEF7C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3BD34CA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34307C9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01 4 10 60060</w:t>
            </w:r>
          </w:p>
        </w:tc>
        <w:tc>
          <w:tcPr>
            <w:tcW w:w="1163" w:type="dxa"/>
            <w:shd w:val="clear" w:color="auto" w:fill="auto"/>
          </w:tcPr>
          <w:p w14:paraId="432838C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916B2D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854 217,34</w:t>
            </w:r>
          </w:p>
        </w:tc>
        <w:tc>
          <w:tcPr>
            <w:tcW w:w="2126" w:type="dxa"/>
            <w:shd w:val="clear" w:color="auto" w:fill="auto"/>
          </w:tcPr>
          <w:p w14:paraId="76D78A5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5 291 161,62</w:t>
            </w:r>
          </w:p>
        </w:tc>
      </w:tr>
      <w:tr w:rsidR="00DB0522" w:rsidRPr="00DB0522" w14:paraId="55A69F4D" w14:textId="77777777" w:rsidTr="00DB0522">
        <w:tc>
          <w:tcPr>
            <w:tcW w:w="4503" w:type="dxa"/>
            <w:shd w:val="clear" w:color="auto" w:fill="auto"/>
          </w:tcPr>
          <w:p w14:paraId="3473D43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5AA0DAD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67F8E91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5312CF8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13B136E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01 4 10 60060</w:t>
            </w:r>
          </w:p>
        </w:tc>
        <w:tc>
          <w:tcPr>
            <w:tcW w:w="1163" w:type="dxa"/>
            <w:shd w:val="clear" w:color="auto" w:fill="auto"/>
          </w:tcPr>
          <w:p w14:paraId="10941E3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110</w:t>
            </w:r>
          </w:p>
        </w:tc>
        <w:tc>
          <w:tcPr>
            <w:tcW w:w="2126" w:type="dxa"/>
            <w:shd w:val="clear" w:color="auto" w:fill="auto"/>
          </w:tcPr>
          <w:p w14:paraId="1D58568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854 217,34</w:t>
            </w:r>
          </w:p>
        </w:tc>
        <w:tc>
          <w:tcPr>
            <w:tcW w:w="2126" w:type="dxa"/>
            <w:shd w:val="clear" w:color="auto" w:fill="auto"/>
          </w:tcPr>
          <w:p w14:paraId="60FC99D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5 291 161,62</w:t>
            </w:r>
          </w:p>
        </w:tc>
      </w:tr>
      <w:tr w:rsidR="00DB0522" w:rsidRPr="00DB0522" w14:paraId="3809738E" w14:textId="77777777" w:rsidTr="00DB0522">
        <w:tc>
          <w:tcPr>
            <w:tcW w:w="4503" w:type="dxa"/>
            <w:shd w:val="clear" w:color="auto" w:fill="auto"/>
          </w:tcPr>
          <w:p w14:paraId="743A30C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Обеспечение деятельности по ведению бюджетного и бухгалтерского учета</w:t>
            </w:r>
          </w:p>
        </w:tc>
        <w:tc>
          <w:tcPr>
            <w:tcW w:w="1275" w:type="dxa"/>
            <w:shd w:val="clear" w:color="auto" w:fill="auto"/>
          </w:tcPr>
          <w:p w14:paraId="776E1A0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55E999B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7DBB089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0B44DC5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01 4 10 60250</w:t>
            </w:r>
          </w:p>
        </w:tc>
        <w:tc>
          <w:tcPr>
            <w:tcW w:w="1163" w:type="dxa"/>
            <w:shd w:val="clear" w:color="auto" w:fill="auto"/>
          </w:tcPr>
          <w:p w14:paraId="6BC6205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AD48E6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9 848 000,48</w:t>
            </w:r>
          </w:p>
        </w:tc>
        <w:tc>
          <w:tcPr>
            <w:tcW w:w="2126" w:type="dxa"/>
            <w:shd w:val="clear" w:color="auto" w:fill="auto"/>
          </w:tcPr>
          <w:p w14:paraId="3768517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60 948 304,82</w:t>
            </w:r>
          </w:p>
        </w:tc>
      </w:tr>
      <w:tr w:rsidR="00DB0522" w:rsidRPr="00DB0522" w14:paraId="4D53B078" w14:textId="77777777" w:rsidTr="00DB0522">
        <w:tc>
          <w:tcPr>
            <w:tcW w:w="4503" w:type="dxa"/>
            <w:shd w:val="clear" w:color="auto" w:fill="auto"/>
          </w:tcPr>
          <w:p w14:paraId="5DA2F31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4F539CE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55B73FE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721C6A8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472F611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01 4 10 60250</w:t>
            </w:r>
          </w:p>
        </w:tc>
        <w:tc>
          <w:tcPr>
            <w:tcW w:w="1163" w:type="dxa"/>
            <w:shd w:val="clear" w:color="auto" w:fill="auto"/>
          </w:tcPr>
          <w:p w14:paraId="7FAC4AB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110</w:t>
            </w:r>
          </w:p>
        </w:tc>
        <w:tc>
          <w:tcPr>
            <w:tcW w:w="2126" w:type="dxa"/>
            <w:shd w:val="clear" w:color="auto" w:fill="auto"/>
          </w:tcPr>
          <w:p w14:paraId="0FBAC0B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9 837 947,00</w:t>
            </w:r>
          </w:p>
        </w:tc>
        <w:tc>
          <w:tcPr>
            <w:tcW w:w="2126" w:type="dxa"/>
            <w:shd w:val="clear" w:color="auto" w:fill="auto"/>
          </w:tcPr>
          <w:p w14:paraId="0A7F365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60 948 304,82</w:t>
            </w:r>
          </w:p>
        </w:tc>
      </w:tr>
      <w:tr w:rsidR="00DB0522" w:rsidRPr="00DB0522" w14:paraId="084A3E29" w14:textId="77777777" w:rsidTr="00DB0522">
        <w:tc>
          <w:tcPr>
            <w:tcW w:w="4503" w:type="dxa"/>
            <w:shd w:val="clear" w:color="auto" w:fill="auto"/>
          </w:tcPr>
          <w:p w14:paraId="1EA5CCC7"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59ADB85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78850D4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235C82A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2F0C99A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01 4 10 60250</w:t>
            </w:r>
          </w:p>
        </w:tc>
        <w:tc>
          <w:tcPr>
            <w:tcW w:w="1163" w:type="dxa"/>
            <w:shd w:val="clear" w:color="auto" w:fill="auto"/>
          </w:tcPr>
          <w:p w14:paraId="116E9D5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5B96E30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10 053,48</w:t>
            </w:r>
          </w:p>
        </w:tc>
        <w:tc>
          <w:tcPr>
            <w:tcW w:w="2126" w:type="dxa"/>
            <w:shd w:val="clear" w:color="auto" w:fill="auto"/>
          </w:tcPr>
          <w:p w14:paraId="468F736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13CAFE1B" w14:textId="77777777" w:rsidTr="00DB0522">
        <w:tc>
          <w:tcPr>
            <w:tcW w:w="4503" w:type="dxa"/>
            <w:shd w:val="clear" w:color="auto" w:fill="auto"/>
          </w:tcPr>
          <w:p w14:paraId="233F704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"Здоровая молодежь - сильная молодежь" города Орска"</w:t>
            </w:r>
          </w:p>
        </w:tc>
        <w:tc>
          <w:tcPr>
            <w:tcW w:w="1275" w:type="dxa"/>
            <w:shd w:val="clear" w:color="auto" w:fill="auto"/>
          </w:tcPr>
          <w:p w14:paraId="53C3354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02DFA45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58B02BE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7991A47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06 0 00 00000</w:t>
            </w:r>
          </w:p>
        </w:tc>
        <w:tc>
          <w:tcPr>
            <w:tcW w:w="1163" w:type="dxa"/>
            <w:shd w:val="clear" w:color="auto" w:fill="auto"/>
          </w:tcPr>
          <w:p w14:paraId="635EA49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0DD4CB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125 000,00</w:t>
            </w:r>
          </w:p>
        </w:tc>
        <w:tc>
          <w:tcPr>
            <w:tcW w:w="2126" w:type="dxa"/>
            <w:shd w:val="clear" w:color="auto" w:fill="auto"/>
          </w:tcPr>
          <w:p w14:paraId="04D5A94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125 000,00</w:t>
            </w:r>
          </w:p>
        </w:tc>
      </w:tr>
      <w:tr w:rsidR="00DB0522" w:rsidRPr="00DB0522" w14:paraId="7214CBED" w14:textId="77777777" w:rsidTr="00DB0522">
        <w:tc>
          <w:tcPr>
            <w:tcW w:w="4503" w:type="dxa"/>
            <w:shd w:val="clear" w:color="auto" w:fill="auto"/>
          </w:tcPr>
          <w:p w14:paraId="6D82FCF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552F818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1A89AE6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2EF4776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7395063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06 4 00 00000</w:t>
            </w:r>
          </w:p>
        </w:tc>
        <w:tc>
          <w:tcPr>
            <w:tcW w:w="1163" w:type="dxa"/>
            <w:shd w:val="clear" w:color="auto" w:fill="auto"/>
          </w:tcPr>
          <w:p w14:paraId="371CC32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578629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125 000,00</w:t>
            </w:r>
          </w:p>
        </w:tc>
        <w:tc>
          <w:tcPr>
            <w:tcW w:w="2126" w:type="dxa"/>
            <w:shd w:val="clear" w:color="auto" w:fill="auto"/>
          </w:tcPr>
          <w:p w14:paraId="566B6BD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125 000,00</w:t>
            </w:r>
          </w:p>
        </w:tc>
      </w:tr>
      <w:tr w:rsidR="00DB0522" w:rsidRPr="00DB0522" w14:paraId="17C9EF82" w14:textId="77777777" w:rsidTr="00DB0522">
        <w:tc>
          <w:tcPr>
            <w:tcW w:w="4503" w:type="dxa"/>
            <w:shd w:val="clear" w:color="auto" w:fill="auto"/>
          </w:tcPr>
          <w:p w14:paraId="22E0457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"Проведение комплекса мероприятий, направленных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1275" w:type="dxa"/>
            <w:shd w:val="clear" w:color="auto" w:fill="auto"/>
          </w:tcPr>
          <w:p w14:paraId="10D60EE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7F063C2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2D3EC9F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5CD7A15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06 4 01 00000</w:t>
            </w:r>
          </w:p>
        </w:tc>
        <w:tc>
          <w:tcPr>
            <w:tcW w:w="1163" w:type="dxa"/>
            <w:shd w:val="clear" w:color="auto" w:fill="auto"/>
          </w:tcPr>
          <w:p w14:paraId="5755437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D09592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125 000,00</w:t>
            </w:r>
          </w:p>
        </w:tc>
        <w:tc>
          <w:tcPr>
            <w:tcW w:w="2126" w:type="dxa"/>
            <w:shd w:val="clear" w:color="auto" w:fill="auto"/>
          </w:tcPr>
          <w:p w14:paraId="6AAD5CB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125 000,00</w:t>
            </w:r>
          </w:p>
        </w:tc>
      </w:tr>
      <w:tr w:rsidR="00DB0522" w:rsidRPr="00DB0522" w14:paraId="16DCF41D" w14:textId="77777777" w:rsidTr="00DB0522">
        <w:tc>
          <w:tcPr>
            <w:tcW w:w="4503" w:type="dxa"/>
            <w:shd w:val="clear" w:color="auto" w:fill="auto"/>
          </w:tcPr>
          <w:p w14:paraId="38F615B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lastRenderedPageBreak/>
              <w:t>Повышение эффективности профилактической работы, направленной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1275" w:type="dxa"/>
            <w:shd w:val="clear" w:color="auto" w:fill="auto"/>
          </w:tcPr>
          <w:p w14:paraId="53ABA58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7AFA380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6C438A4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761BBE3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06 4 01 60230</w:t>
            </w:r>
          </w:p>
        </w:tc>
        <w:tc>
          <w:tcPr>
            <w:tcW w:w="1163" w:type="dxa"/>
            <w:shd w:val="clear" w:color="auto" w:fill="auto"/>
          </w:tcPr>
          <w:p w14:paraId="215E609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CAD25E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125 000,00</w:t>
            </w:r>
          </w:p>
        </w:tc>
        <w:tc>
          <w:tcPr>
            <w:tcW w:w="2126" w:type="dxa"/>
            <w:shd w:val="clear" w:color="auto" w:fill="auto"/>
          </w:tcPr>
          <w:p w14:paraId="5993D19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125 000,00</w:t>
            </w:r>
          </w:p>
        </w:tc>
      </w:tr>
      <w:tr w:rsidR="00DB0522" w:rsidRPr="00DB0522" w14:paraId="1A60A116" w14:textId="77777777" w:rsidTr="00DB0522">
        <w:tc>
          <w:tcPr>
            <w:tcW w:w="4503" w:type="dxa"/>
            <w:shd w:val="clear" w:color="auto" w:fill="auto"/>
          </w:tcPr>
          <w:p w14:paraId="358DB6F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8B188B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6DD76E0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7CA6268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0D20738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06 4 01 60230</w:t>
            </w:r>
          </w:p>
        </w:tc>
        <w:tc>
          <w:tcPr>
            <w:tcW w:w="1163" w:type="dxa"/>
            <w:shd w:val="clear" w:color="auto" w:fill="auto"/>
          </w:tcPr>
          <w:p w14:paraId="30FD4A0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000DC0A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125 000,00</w:t>
            </w:r>
          </w:p>
        </w:tc>
        <w:tc>
          <w:tcPr>
            <w:tcW w:w="2126" w:type="dxa"/>
            <w:shd w:val="clear" w:color="auto" w:fill="auto"/>
          </w:tcPr>
          <w:p w14:paraId="2AA5169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125 000,00</w:t>
            </w:r>
          </w:p>
        </w:tc>
      </w:tr>
      <w:tr w:rsidR="00DB0522" w:rsidRPr="00DB0522" w14:paraId="4BB4923E" w14:textId="77777777" w:rsidTr="00DB0522">
        <w:tc>
          <w:tcPr>
            <w:tcW w:w="4503" w:type="dxa"/>
            <w:shd w:val="clear" w:color="auto" w:fill="auto"/>
          </w:tcPr>
          <w:p w14:paraId="08107E4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"Профилактика терроризма и экстремизма на территории муниципального образования "Город Орск"</w:t>
            </w:r>
          </w:p>
        </w:tc>
        <w:tc>
          <w:tcPr>
            <w:tcW w:w="1275" w:type="dxa"/>
            <w:shd w:val="clear" w:color="auto" w:fill="auto"/>
          </w:tcPr>
          <w:p w14:paraId="7BC8D62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62CCCC7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65CCEEE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01F5456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15 0 00 00000</w:t>
            </w:r>
          </w:p>
        </w:tc>
        <w:tc>
          <w:tcPr>
            <w:tcW w:w="1163" w:type="dxa"/>
            <w:shd w:val="clear" w:color="auto" w:fill="auto"/>
          </w:tcPr>
          <w:p w14:paraId="3973FFB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22703E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21 000,00</w:t>
            </w:r>
          </w:p>
        </w:tc>
        <w:tc>
          <w:tcPr>
            <w:tcW w:w="2126" w:type="dxa"/>
            <w:shd w:val="clear" w:color="auto" w:fill="auto"/>
          </w:tcPr>
          <w:p w14:paraId="1DCC8FC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21 000,00</w:t>
            </w:r>
          </w:p>
        </w:tc>
      </w:tr>
      <w:tr w:rsidR="00DB0522" w:rsidRPr="00DB0522" w14:paraId="14B5ADE1" w14:textId="77777777" w:rsidTr="00DB0522">
        <w:tc>
          <w:tcPr>
            <w:tcW w:w="4503" w:type="dxa"/>
            <w:shd w:val="clear" w:color="auto" w:fill="auto"/>
          </w:tcPr>
          <w:p w14:paraId="695B434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6D30735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76C7046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4C0033F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3ED74BA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15 4 00 00000</w:t>
            </w:r>
          </w:p>
        </w:tc>
        <w:tc>
          <w:tcPr>
            <w:tcW w:w="1163" w:type="dxa"/>
            <w:shd w:val="clear" w:color="auto" w:fill="auto"/>
          </w:tcPr>
          <w:p w14:paraId="647DF7D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F9AF45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21 000,00</w:t>
            </w:r>
          </w:p>
        </w:tc>
        <w:tc>
          <w:tcPr>
            <w:tcW w:w="2126" w:type="dxa"/>
            <w:shd w:val="clear" w:color="auto" w:fill="auto"/>
          </w:tcPr>
          <w:p w14:paraId="069B73C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21 000,00</w:t>
            </w:r>
          </w:p>
        </w:tc>
      </w:tr>
      <w:tr w:rsidR="00DB0522" w:rsidRPr="00DB0522" w14:paraId="3CCA5139" w14:textId="77777777" w:rsidTr="00DB0522">
        <w:tc>
          <w:tcPr>
            <w:tcW w:w="4503" w:type="dxa"/>
            <w:shd w:val="clear" w:color="auto" w:fill="auto"/>
          </w:tcPr>
          <w:p w14:paraId="18DC4BA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75" w:type="dxa"/>
            <w:shd w:val="clear" w:color="auto" w:fill="auto"/>
          </w:tcPr>
          <w:p w14:paraId="564E56D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1666AA3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7B9D8CB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662D6A2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15 4 04 00000</w:t>
            </w:r>
          </w:p>
        </w:tc>
        <w:tc>
          <w:tcPr>
            <w:tcW w:w="1163" w:type="dxa"/>
            <w:shd w:val="clear" w:color="auto" w:fill="auto"/>
          </w:tcPr>
          <w:p w14:paraId="774D5FC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E6170A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21 000,00</w:t>
            </w:r>
          </w:p>
        </w:tc>
        <w:tc>
          <w:tcPr>
            <w:tcW w:w="2126" w:type="dxa"/>
            <w:shd w:val="clear" w:color="auto" w:fill="auto"/>
          </w:tcPr>
          <w:p w14:paraId="2B2B723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21 000,00</w:t>
            </w:r>
          </w:p>
        </w:tc>
      </w:tr>
      <w:tr w:rsidR="00DB0522" w:rsidRPr="00DB0522" w14:paraId="50E0D72C" w14:textId="77777777" w:rsidTr="00DB0522">
        <w:tc>
          <w:tcPr>
            <w:tcW w:w="4503" w:type="dxa"/>
            <w:shd w:val="clear" w:color="auto" w:fill="auto"/>
          </w:tcPr>
          <w:p w14:paraId="389AC0FD"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75" w:type="dxa"/>
            <w:shd w:val="clear" w:color="auto" w:fill="auto"/>
          </w:tcPr>
          <w:p w14:paraId="23EA761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74C205F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526B768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09</w:t>
            </w:r>
          </w:p>
        </w:tc>
        <w:tc>
          <w:tcPr>
            <w:tcW w:w="1843" w:type="dxa"/>
            <w:shd w:val="clear" w:color="auto" w:fill="auto"/>
          </w:tcPr>
          <w:p w14:paraId="7FAEC98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15 4 04 60180</w:t>
            </w:r>
          </w:p>
        </w:tc>
        <w:tc>
          <w:tcPr>
            <w:tcW w:w="1163" w:type="dxa"/>
            <w:shd w:val="clear" w:color="auto" w:fill="auto"/>
          </w:tcPr>
          <w:p w14:paraId="6F75E12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84BC6D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21 000,00</w:t>
            </w:r>
          </w:p>
        </w:tc>
        <w:tc>
          <w:tcPr>
            <w:tcW w:w="2126" w:type="dxa"/>
            <w:shd w:val="clear" w:color="auto" w:fill="auto"/>
          </w:tcPr>
          <w:p w14:paraId="2E1759E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21 000,00</w:t>
            </w:r>
          </w:p>
        </w:tc>
      </w:tr>
      <w:tr w:rsidR="00DB0522" w:rsidRPr="00DB0522" w14:paraId="2DA3857C" w14:textId="77777777" w:rsidTr="00DB0522">
        <w:tc>
          <w:tcPr>
            <w:tcW w:w="4503" w:type="dxa"/>
            <w:shd w:val="clear" w:color="auto" w:fill="auto"/>
          </w:tcPr>
          <w:p w14:paraId="5CAB8E2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275" w:type="dxa"/>
            <w:shd w:val="clear" w:color="auto" w:fill="auto"/>
          </w:tcPr>
          <w:p w14:paraId="3C7A09F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30DE579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5CD2775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09</w:t>
            </w:r>
          </w:p>
        </w:tc>
        <w:tc>
          <w:tcPr>
            <w:tcW w:w="1843" w:type="dxa"/>
            <w:shd w:val="clear" w:color="auto" w:fill="auto"/>
          </w:tcPr>
          <w:p w14:paraId="113A509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15 4 04 60180</w:t>
            </w:r>
          </w:p>
        </w:tc>
        <w:tc>
          <w:tcPr>
            <w:tcW w:w="1163" w:type="dxa"/>
            <w:shd w:val="clear" w:color="auto" w:fill="auto"/>
          </w:tcPr>
          <w:p w14:paraId="0532FCA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1013BBA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21 000,00</w:t>
            </w:r>
          </w:p>
        </w:tc>
        <w:tc>
          <w:tcPr>
            <w:tcW w:w="2126" w:type="dxa"/>
            <w:shd w:val="clear" w:color="auto" w:fill="auto"/>
          </w:tcPr>
          <w:p w14:paraId="6012005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21 000,00</w:t>
            </w:r>
          </w:p>
        </w:tc>
      </w:tr>
      <w:tr w:rsidR="00DB0522" w:rsidRPr="00DB0522" w14:paraId="6540E611" w14:textId="77777777" w:rsidTr="00DB0522">
        <w:tc>
          <w:tcPr>
            <w:tcW w:w="4503" w:type="dxa"/>
            <w:shd w:val="clear" w:color="auto" w:fill="auto"/>
          </w:tcPr>
          <w:p w14:paraId="7544C04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СОЦИАЛЬНАЯ ПОЛИТИКА</w:t>
            </w:r>
          </w:p>
        </w:tc>
        <w:tc>
          <w:tcPr>
            <w:tcW w:w="1275" w:type="dxa"/>
            <w:shd w:val="clear" w:color="auto" w:fill="auto"/>
          </w:tcPr>
          <w:p w14:paraId="6990987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6B36DEA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3307C3EB"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4BF3EAE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787ACA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5AF6A15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119 416 379,00</w:t>
            </w:r>
          </w:p>
        </w:tc>
        <w:tc>
          <w:tcPr>
            <w:tcW w:w="2126" w:type="dxa"/>
            <w:shd w:val="clear" w:color="auto" w:fill="auto"/>
          </w:tcPr>
          <w:p w14:paraId="42983BF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119 416 379,00</w:t>
            </w:r>
          </w:p>
        </w:tc>
      </w:tr>
      <w:tr w:rsidR="00DB0522" w:rsidRPr="00DB0522" w14:paraId="7FB0BD9A" w14:textId="77777777" w:rsidTr="00DB0522">
        <w:tc>
          <w:tcPr>
            <w:tcW w:w="4503" w:type="dxa"/>
            <w:shd w:val="clear" w:color="auto" w:fill="auto"/>
          </w:tcPr>
          <w:p w14:paraId="05C6FFA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Охрана семьи и детства</w:t>
            </w:r>
          </w:p>
        </w:tc>
        <w:tc>
          <w:tcPr>
            <w:tcW w:w="1275" w:type="dxa"/>
            <w:shd w:val="clear" w:color="auto" w:fill="auto"/>
          </w:tcPr>
          <w:p w14:paraId="3E499B1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28CF351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3033AF1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49D1882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6614F36"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5E28749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112 137 900,00</w:t>
            </w:r>
          </w:p>
        </w:tc>
        <w:tc>
          <w:tcPr>
            <w:tcW w:w="2126" w:type="dxa"/>
            <w:shd w:val="clear" w:color="auto" w:fill="auto"/>
          </w:tcPr>
          <w:p w14:paraId="510D20D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112 137 900,00</w:t>
            </w:r>
          </w:p>
        </w:tc>
      </w:tr>
      <w:tr w:rsidR="00DB0522" w:rsidRPr="00DB0522" w14:paraId="0AA3EA74" w14:textId="77777777" w:rsidTr="00DB0522">
        <w:tc>
          <w:tcPr>
            <w:tcW w:w="4503" w:type="dxa"/>
            <w:shd w:val="clear" w:color="auto" w:fill="auto"/>
          </w:tcPr>
          <w:p w14:paraId="3A66A85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"Развитие образования в городе Орске "</w:t>
            </w:r>
          </w:p>
        </w:tc>
        <w:tc>
          <w:tcPr>
            <w:tcW w:w="1275" w:type="dxa"/>
            <w:shd w:val="clear" w:color="auto" w:fill="auto"/>
          </w:tcPr>
          <w:p w14:paraId="0F54108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2709FFF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45ADEED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3CB1745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01 0 00 00000</w:t>
            </w:r>
          </w:p>
        </w:tc>
        <w:tc>
          <w:tcPr>
            <w:tcW w:w="1163" w:type="dxa"/>
            <w:shd w:val="clear" w:color="auto" w:fill="auto"/>
          </w:tcPr>
          <w:p w14:paraId="7EC9288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625F8E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112 137 900,00</w:t>
            </w:r>
          </w:p>
        </w:tc>
        <w:tc>
          <w:tcPr>
            <w:tcW w:w="2126" w:type="dxa"/>
            <w:shd w:val="clear" w:color="auto" w:fill="auto"/>
          </w:tcPr>
          <w:p w14:paraId="79CB630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112 137 900,00</w:t>
            </w:r>
          </w:p>
        </w:tc>
      </w:tr>
      <w:tr w:rsidR="00DB0522" w:rsidRPr="00DB0522" w14:paraId="22B7A853" w14:textId="77777777" w:rsidTr="00DB0522">
        <w:tc>
          <w:tcPr>
            <w:tcW w:w="4503" w:type="dxa"/>
            <w:shd w:val="clear" w:color="auto" w:fill="auto"/>
          </w:tcPr>
          <w:p w14:paraId="4D661A0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6100D5E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781BFA6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6463282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4B09147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01 4 00 00000</w:t>
            </w:r>
          </w:p>
        </w:tc>
        <w:tc>
          <w:tcPr>
            <w:tcW w:w="1163" w:type="dxa"/>
            <w:shd w:val="clear" w:color="auto" w:fill="auto"/>
          </w:tcPr>
          <w:p w14:paraId="3664374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DA9BB9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112 137 900,00</w:t>
            </w:r>
          </w:p>
        </w:tc>
        <w:tc>
          <w:tcPr>
            <w:tcW w:w="2126" w:type="dxa"/>
            <w:shd w:val="clear" w:color="auto" w:fill="auto"/>
          </w:tcPr>
          <w:p w14:paraId="338F7CE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112 137 900,00</w:t>
            </w:r>
          </w:p>
        </w:tc>
      </w:tr>
      <w:tr w:rsidR="00DB0522" w:rsidRPr="00DB0522" w14:paraId="1E29B2C3" w14:textId="77777777" w:rsidTr="00DB0522">
        <w:tc>
          <w:tcPr>
            <w:tcW w:w="4503" w:type="dxa"/>
            <w:shd w:val="clear" w:color="auto" w:fill="auto"/>
          </w:tcPr>
          <w:p w14:paraId="7AC13C0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"Обеспечение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75" w:type="dxa"/>
            <w:shd w:val="clear" w:color="auto" w:fill="auto"/>
          </w:tcPr>
          <w:p w14:paraId="622914D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5D11416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7A075A0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07155BD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01 4 02 00000</w:t>
            </w:r>
          </w:p>
        </w:tc>
        <w:tc>
          <w:tcPr>
            <w:tcW w:w="1163" w:type="dxa"/>
            <w:shd w:val="clear" w:color="auto" w:fill="auto"/>
          </w:tcPr>
          <w:p w14:paraId="597121D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42C340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24 085 600,00</w:t>
            </w:r>
          </w:p>
        </w:tc>
        <w:tc>
          <w:tcPr>
            <w:tcW w:w="2126" w:type="dxa"/>
            <w:shd w:val="clear" w:color="auto" w:fill="auto"/>
          </w:tcPr>
          <w:p w14:paraId="0ED50B9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24 085 600,00</w:t>
            </w:r>
          </w:p>
        </w:tc>
      </w:tr>
      <w:tr w:rsidR="00DB0522" w:rsidRPr="00DB0522" w14:paraId="271C1149" w14:textId="77777777" w:rsidTr="00DB0522">
        <w:tc>
          <w:tcPr>
            <w:tcW w:w="4503" w:type="dxa"/>
            <w:shd w:val="clear" w:color="auto" w:fill="auto"/>
          </w:tcPr>
          <w:p w14:paraId="40BBAAB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75" w:type="dxa"/>
            <w:shd w:val="clear" w:color="auto" w:fill="auto"/>
          </w:tcPr>
          <w:p w14:paraId="7A904FE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0D56E1B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591EAA6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087C521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01 4 02 80190</w:t>
            </w:r>
          </w:p>
        </w:tc>
        <w:tc>
          <w:tcPr>
            <w:tcW w:w="1163" w:type="dxa"/>
            <w:shd w:val="clear" w:color="auto" w:fill="auto"/>
          </w:tcPr>
          <w:p w14:paraId="24651A7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5B4005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24 085 600,00</w:t>
            </w:r>
          </w:p>
        </w:tc>
        <w:tc>
          <w:tcPr>
            <w:tcW w:w="2126" w:type="dxa"/>
            <w:shd w:val="clear" w:color="auto" w:fill="auto"/>
          </w:tcPr>
          <w:p w14:paraId="757F138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24 085 600,00</w:t>
            </w:r>
          </w:p>
        </w:tc>
      </w:tr>
      <w:tr w:rsidR="00DB0522" w:rsidRPr="00DB0522" w14:paraId="6FF52DD3" w14:textId="77777777" w:rsidTr="00DB0522">
        <w:tc>
          <w:tcPr>
            <w:tcW w:w="4503" w:type="dxa"/>
            <w:shd w:val="clear" w:color="auto" w:fill="auto"/>
          </w:tcPr>
          <w:p w14:paraId="7ACFD3B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11F913A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1B73CC4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44718F9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539FA4F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01 4 02 80190</w:t>
            </w:r>
          </w:p>
        </w:tc>
        <w:tc>
          <w:tcPr>
            <w:tcW w:w="1163" w:type="dxa"/>
            <w:shd w:val="clear" w:color="auto" w:fill="auto"/>
          </w:tcPr>
          <w:p w14:paraId="2E87BE1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2895557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285 600,00</w:t>
            </w:r>
          </w:p>
        </w:tc>
        <w:tc>
          <w:tcPr>
            <w:tcW w:w="2126" w:type="dxa"/>
            <w:shd w:val="clear" w:color="auto" w:fill="auto"/>
          </w:tcPr>
          <w:p w14:paraId="03FBDA5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285 600,00</w:t>
            </w:r>
          </w:p>
        </w:tc>
      </w:tr>
      <w:tr w:rsidR="00DB0522" w:rsidRPr="00DB0522" w14:paraId="55E63B3C" w14:textId="77777777" w:rsidTr="00DB0522">
        <w:tc>
          <w:tcPr>
            <w:tcW w:w="4503" w:type="dxa"/>
            <w:shd w:val="clear" w:color="auto" w:fill="auto"/>
          </w:tcPr>
          <w:p w14:paraId="2BEBE42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 xml:space="preserve">Социальные выплаты гражданам, кроме публичных нормативных </w:t>
            </w:r>
            <w:r w:rsidRPr="00DB0522">
              <w:rPr>
                <w:rFonts w:ascii="Times New Roman" w:hAnsi="Times New Roman"/>
                <w:color w:val="000000"/>
                <w:sz w:val="26"/>
                <w:szCs w:val="26"/>
              </w:rPr>
              <w:lastRenderedPageBreak/>
              <w:t>социальных выплат</w:t>
            </w:r>
          </w:p>
        </w:tc>
        <w:tc>
          <w:tcPr>
            <w:tcW w:w="1275" w:type="dxa"/>
            <w:shd w:val="clear" w:color="auto" w:fill="auto"/>
          </w:tcPr>
          <w:p w14:paraId="139C603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lastRenderedPageBreak/>
              <w:t>771</w:t>
            </w:r>
          </w:p>
        </w:tc>
        <w:tc>
          <w:tcPr>
            <w:tcW w:w="1134" w:type="dxa"/>
            <w:shd w:val="clear" w:color="auto" w:fill="auto"/>
          </w:tcPr>
          <w:p w14:paraId="71250D9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3586C58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0E55838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01 4 02 80190</w:t>
            </w:r>
          </w:p>
        </w:tc>
        <w:tc>
          <w:tcPr>
            <w:tcW w:w="1163" w:type="dxa"/>
            <w:shd w:val="clear" w:color="auto" w:fill="auto"/>
          </w:tcPr>
          <w:p w14:paraId="01A3623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320</w:t>
            </w:r>
          </w:p>
        </w:tc>
        <w:tc>
          <w:tcPr>
            <w:tcW w:w="2126" w:type="dxa"/>
            <w:shd w:val="clear" w:color="auto" w:fill="auto"/>
          </w:tcPr>
          <w:p w14:paraId="73FC2DE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23 800 000,00</w:t>
            </w:r>
          </w:p>
        </w:tc>
        <w:tc>
          <w:tcPr>
            <w:tcW w:w="2126" w:type="dxa"/>
            <w:shd w:val="clear" w:color="auto" w:fill="auto"/>
          </w:tcPr>
          <w:p w14:paraId="2C79C0C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23 800 000,00</w:t>
            </w:r>
          </w:p>
        </w:tc>
      </w:tr>
      <w:tr w:rsidR="00DB0522" w:rsidRPr="00DB0522" w14:paraId="4C86C377" w14:textId="77777777" w:rsidTr="00DB0522">
        <w:tc>
          <w:tcPr>
            <w:tcW w:w="4503" w:type="dxa"/>
            <w:shd w:val="clear" w:color="auto" w:fill="auto"/>
          </w:tcPr>
          <w:p w14:paraId="7C7B409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и проведение мероприятий в сфере отдыха детей"</w:t>
            </w:r>
          </w:p>
        </w:tc>
        <w:tc>
          <w:tcPr>
            <w:tcW w:w="1275" w:type="dxa"/>
            <w:shd w:val="clear" w:color="auto" w:fill="auto"/>
          </w:tcPr>
          <w:p w14:paraId="1F68D75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141AD8C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64FB743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1DA6D3C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01 4 11 00000</w:t>
            </w:r>
          </w:p>
        </w:tc>
        <w:tc>
          <w:tcPr>
            <w:tcW w:w="1163" w:type="dxa"/>
            <w:shd w:val="clear" w:color="auto" w:fill="auto"/>
          </w:tcPr>
          <w:p w14:paraId="241732B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900690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21 026 300,00</w:t>
            </w:r>
          </w:p>
        </w:tc>
        <w:tc>
          <w:tcPr>
            <w:tcW w:w="2126" w:type="dxa"/>
            <w:shd w:val="clear" w:color="auto" w:fill="auto"/>
          </w:tcPr>
          <w:p w14:paraId="0FC9D1E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21 026 300,00</w:t>
            </w:r>
          </w:p>
        </w:tc>
      </w:tr>
      <w:tr w:rsidR="00DB0522" w:rsidRPr="00DB0522" w14:paraId="7CA85051" w14:textId="77777777" w:rsidTr="00DB0522">
        <w:tc>
          <w:tcPr>
            <w:tcW w:w="4503" w:type="dxa"/>
            <w:shd w:val="clear" w:color="auto" w:fill="auto"/>
          </w:tcPr>
          <w:p w14:paraId="690594A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переданных полномочий по финансовому обеспечению мероприятий по отдыху детей в каникулярное время</w:t>
            </w:r>
          </w:p>
        </w:tc>
        <w:tc>
          <w:tcPr>
            <w:tcW w:w="1275" w:type="dxa"/>
            <w:shd w:val="clear" w:color="auto" w:fill="auto"/>
          </w:tcPr>
          <w:p w14:paraId="1625B8F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4036C3B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0FFE017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1E8C0E5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01 4 11 80530</w:t>
            </w:r>
          </w:p>
        </w:tc>
        <w:tc>
          <w:tcPr>
            <w:tcW w:w="1163" w:type="dxa"/>
            <w:shd w:val="clear" w:color="auto" w:fill="auto"/>
          </w:tcPr>
          <w:p w14:paraId="7E0F426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A741E2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21 026 300,00</w:t>
            </w:r>
          </w:p>
        </w:tc>
        <w:tc>
          <w:tcPr>
            <w:tcW w:w="2126" w:type="dxa"/>
            <w:shd w:val="clear" w:color="auto" w:fill="auto"/>
          </w:tcPr>
          <w:p w14:paraId="43B472E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21 026 300,00</w:t>
            </w:r>
          </w:p>
        </w:tc>
      </w:tr>
      <w:tr w:rsidR="00DB0522" w:rsidRPr="00DB0522" w14:paraId="65E25CD5" w14:textId="77777777" w:rsidTr="00DB0522">
        <w:tc>
          <w:tcPr>
            <w:tcW w:w="4503" w:type="dxa"/>
            <w:shd w:val="clear" w:color="auto" w:fill="auto"/>
          </w:tcPr>
          <w:p w14:paraId="601E3C2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02F72A7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5F25FAB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4F0F26C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134E8B6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01 4 11 80530</w:t>
            </w:r>
          </w:p>
        </w:tc>
        <w:tc>
          <w:tcPr>
            <w:tcW w:w="1163" w:type="dxa"/>
            <w:shd w:val="clear" w:color="auto" w:fill="auto"/>
          </w:tcPr>
          <w:p w14:paraId="4747180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320</w:t>
            </w:r>
          </w:p>
        </w:tc>
        <w:tc>
          <w:tcPr>
            <w:tcW w:w="2126" w:type="dxa"/>
            <w:shd w:val="clear" w:color="auto" w:fill="auto"/>
          </w:tcPr>
          <w:p w14:paraId="0D72B3E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901 530,00</w:t>
            </w:r>
          </w:p>
        </w:tc>
        <w:tc>
          <w:tcPr>
            <w:tcW w:w="2126" w:type="dxa"/>
            <w:shd w:val="clear" w:color="auto" w:fill="auto"/>
          </w:tcPr>
          <w:p w14:paraId="046D084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901 530,00</w:t>
            </w:r>
          </w:p>
        </w:tc>
      </w:tr>
      <w:tr w:rsidR="00DB0522" w:rsidRPr="00DB0522" w14:paraId="5625691C" w14:textId="77777777" w:rsidTr="00DB0522">
        <w:tc>
          <w:tcPr>
            <w:tcW w:w="4503" w:type="dxa"/>
            <w:shd w:val="clear" w:color="auto" w:fill="auto"/>
          </w:tcPr>
          <w:p w14:paraId="38105290"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653C297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500F9B3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01C15BE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71F0649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01 4 11 80530</w:t>
            </w:r>
          </w:p>
        </w:tc>
        <w:tc>
          <w:tcPr>
            <w:tcW w:w="1163" w:type="dxa"/>
            <w:shd w:val="clear" w:color="auto" w:fill="auto"/>
          </w:tcPr>
          <w:p w14:paraId="2E50F33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728F727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8 259 381,27</w:t>
            </w:r>
          </w:p>
        </w:tc>
        <w:tc>
          <w:tcPr>
            <w:tcW w:w="2126" w:type="dxa"/>
            <w:shd w:val="clear" w:color="auto" w:fill="auto"/>
          </w:tcPr>
          <w:p w14:paraId="04268E1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8 259 381,27</w:t>
            </w:r>
          </w:p>
        </w:tc>
      </w:tr>
      <w:tr w:rsidR="00DB0522" w:rsidRPr="00DB0522" w14:paraId="5F77C72F" w14:textId="77777777" w:rsidTr="00DB0522">
        <w:tc>
          <w:tcPr>
            <w:tcW w:w="4503" w:type="dxa"/>
            <w:shd w:val="clear" w:color="auto" w:fill="auto"/>
          </w:tcPr>
          <w:p w14:paraId="743E3AD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75" w:type="dxa"/>
            <w:shd w:val="clear" w:color="auto" w:fill="auto"/>
          </w:tcPr>
          <w:p w14:paraId="1263A0D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131D6EF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6B37731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4947266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01 4 11 80530</w:t>
            </w:r>
          </w:p>
        </w:tc>
        <w:tc>
          <w:tcPr>
            <w:tcW w:w="1163" w:type="dxa"/>
            <w:shd w:val="clear" w:color="auto" w:fill="auto"/>
          </w:tcPr>
          <w:p w14:paraId="499815C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630</w:t>
            </w:r>
          </w:p>
        </w:tc>
        <w:tc>
          <w:tcPr>
            <w:tcW w:w="2126" w:type="dxa"/>
            <w:shd w:val="clear" w:color="auto" w:fill="auto"/>
          </w:tcPr>
          <w:p w14:paraId="6A894D0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5 051 970,00</w:t>
            </w:r>
          </w:p>
        </w:tc>
        <w:tc>
          <w:tcPr>
            <w:tcW w:w="2126" w:type="dxa"/>
            <w:shd w:val="clear" w:color="auto" w:fill="auto"/>
          </w:tcPr>
          <w:p w14:paraId="305C496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5 051 970,00</w:t>
            </w:r>
          </w:p>
        </w:tc>
      </w:tr>
      <w:tr w:rsidR="00DB0522" w:rsidRPr="00DB0522" w14:paraId="57F3B584" w14:textId="77777777" w:rsidTr="00DB0522">
        <w:tc>
          <w:tcPr>
            <w:tcW w:w="4503" w:type="dxa"/>
            <w:shd w:val="clear" w:color="auto" w:fill="auto"/>
          </w:tcPr>
          <w:p w14:paraId="112131B7"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tcPr>
          <w:p w14:paraId="417CF29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7172DAF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5E47800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7807C39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01 4 11 80530</w:t>
            </w:r>
          </w:p>
        </w:tc>
        <w:tc>
          <w:tcPr>
            <w:tcW w:w="1163" w:type="dxa"/>
            <w:shd w:val="clear" w:color="auto" w:fill="auto"/>
          </w:tcPr>
          <w:p w14:paraId="5CE76E6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810</w:t>
            </w:r>
          </w:p>
        </w:tc>
        <w:tc>
          <w:tcPr>
            <w:tcW w:w="2126" w:type="dxa"/>
            <w:shd w:val="clear" w:color="auto" w:fill="auto"/>
          </w:tcPr>
          <w:p w14:paraId="3582D9F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6 813 418,73</w:t>
            </w:r>
          </w:p>
        </w:tc>
        <w:tc>
          <w:tcPr>
            <w:tcW w:w="2126" w:type="dxa"/>
            <w:shd w:val="clear" w:color="auto" w:fill="auto"/>
          </w:tcPr>
          <w:p w14:paraId="77F0477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6 813 418,73</w:t>
            </w:r>
          </w:p>
        </w:tc>
      </w:tr>
      <w:tr w:rsidR="00DB0522" w:rsidRPr="00DB0522" w14:paraId="36967EF2" w14:textId="77777777" w:rsidTr="00DB0522">
        <w:tc>
          <w:tcPr>
            <w:tcW w:w="4503" w:type="dxa"/>
            <w:shd w:val="clear" w:color="auto" w:fill="auto"/>
          </w:tcPr>
          <w:p w14:paraId="3B8775D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275" w:type="dxa"/>
            <w:shd w:val="clear" w:color="auto" w:fill="auto"/>
          </w:tcPr>
          <w:p w14:paraId="56BFF69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1D630D7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7C09551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0D11532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01 4 12 00000</w:t>
            </w:r>
          </w:p>
        </w:tc>
        <w:tc>
          <w:tcPr>
            <w:tcW w:w="1163" w:type="dxa"/>
            <w:shd w:val="clear" w:color="auto" w:fill="auto"/>
          </w:tcPr>
          <w:p w14:paraId="6CAFE13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261252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67 026 000,00</w:t>
            </w:r>
          </w:p>
        </w:tc>
        <w:tc>
          <w:tcPr>
            <w:tcW w:w="2126" w:type="dxa"/>
            <w:shd w:val="clear" w:color="auto" w:fill="auto"/>
          </w:tcPr>
          <w:p w14:paraId="53DBE96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67 026 000,00</w:t>
            </w:r>
          </w:p>
        </w:tc>
      </w:tr>
      <w:tr w:rsidR="00DB0522" w:rsidRPr="00DB0522" w14:paraId="76103511" w14:textId="77777777" w:rsidTr="00DB0522">
        <w:tc>
          <w:tcPr>
            <w:tcW w:w="4503" w:type="dxa"/>
            <w:shd w:val="clear" w:color="auto" w:fill="auto"/>
          </w:tcPr>
          <w:p w14:paraId="4690D1E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lastRenderedPageBreak/>
              <w:t>Осуществление переданных полномочий по содержанию ребенка в семье опекуна (попечителя)</w:t>
            </w:r>
          </w:p>
        </w:tc>
        <w:tc>
          <w:tcPr>
            <w:tcW w:w="1275" w:type="dxa"/>
            <w:shd w:val="clear" w:color="auto" w:fill="auto"/>
          </w:tcPr>
          <w:p w14:paraId="3CD2139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62456A6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1C10E61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4F58AC7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01 4 12 88110</w:t>
            </w:r>
          </w:p>
        </w:tc>
        <w:tc>
          <w:tcPr>
            <w:tcW w:w="1163" w:type="dxa"/>
            <w:shd w:val="clear" w:color="auto" w:fill="auto"/>
          </w:tcPr>
          <w:p w14:paraId="17DC56F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B00715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39 849 600,00</w:t>
            </w:r>
          </w:p>
        </w:tc>
        <w:tc>
          <w:tcPr>
            <w:tcW w:w="2126" w:type="dxa"/>
            <w:shd w:val="clear" w:color="auto" w:fill="auto"/>
          </w:tcPr>
          <w:p w14:paraId="5B08A78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39 849 600,00</w:t>
            </w:r>
          </w:p>
        </w:tc>
      </w:tr>
      <w:tr w:rsidR="00DB0522" w:rsidRPr="00DB0522" w14:paraId="61B44D3A" w14:textId="77777777" w:rsidTr="00DB0522">
        <w:tc>
          <w:tcPr>
            <w:tcW w:w="4503" w:type="dxa"/>
            <w:shd w:val="clear" w:color="auto" w:fill="auto"/>
          </w:tcPr>
          <w:p w14:paraId="66D0C88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Публичные нормативные социальные выплаты гражданам</w:t>
            </w:r>
          </w:p>
        </w:tc>
        <w:tc>
          <w:tcPr>
            <w:tcW w:w="1275" w:type="dxa"/>
            <w:shd w:val="clear" w:color="auto" w:fill="auto"/>
          </w:tcPr>
          <w:p w14:paraId="72A8FC7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57EA47E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51D47D3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5FD5B30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01 4 12 88110</w:t>
            </w:r>
          </w:p>
        </w:tc>
        <w:tc>
          <w:tcPr>
            <w:tcW w:w="1163" w:type="dxa"/>
            <w:shd w:val="clear" w:color="auto" w:fill="auto"/>
          </w:tcPr>
          <w:p w14:paraId="2442D96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310</w:t>
            </w:r>
          </w:p>
        </w:tc>
        <w:tc>
          <w:tcPr>
            <w:tcW w:w="2126" w:type="dxa"/>
            <w:shd w:val="clear" w:color="auto" w:fill="auto"/>
          </w:tcPr>
          <w:p w14:paraId="339B42E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39 849 600,00</w:t>
            </w:r>
          </w:p>
        </w:tc>
        <w:tc>
          <w:tcPr>
            <w:tcW w:w="2126" w:type="dxa"/>
            <w:shd w:val="clear" w:color="auto" w:fill="auto"/>
          </w:tcPr>
          <w:p w14:paraId="66623C6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39 849 600,00</w:t>
            </w:r>
          </w:p>
        </w:tc>
      </w:tr>
      <w:tr w:rsidR="00DB0522" w:rsidRPr="00DB0522" w14:paraId="47C5CFF1" w14:textId="77777777" w:rsidTr="00DB0522">
        <w:tc>
          <w:tcPr>
            <w:tcW w:w="4503" w:type="dxa"/>
            <w:shd w:val="clear" w:color="auto" w:fill="auto"/>
          </w:tcPr>
          <w:p w14:paraId="5D03960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275" w:type="dxa"/>
            <w:shd w:val="clear" w:color="auto" w:fill="auto"/>
          </w:tcPr>
          <w:p w14:paraId="6D9FF40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2C613D5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297BA84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07F4361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01 4 12 88120</w:t>
            </w:r>
          </w:p>
        </w:tc>
        <w:tc>
          <w:tcPr>
            <w:tcW w:w="1163" w:type="dxa"/>
            <w:shd w:val="clear" w:color="auto" w:fill="auto"/>
          </w:tcPr>
          <w:p w14:paraId="3ECBD8F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D4F2F9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27 176 400,00</w:t>
            </w:r>
          </w:p>
        </w:tc>
        <w:tc>
          <w:tcPr>
            <w:tcW w:w="2126" w:type="dxa"/>
            <w:shd w:val="clear" w:color="auto" w:fill="auto"/>
          </w:tcPr>
          <w:p w14:paraId="51E1354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27 176 400,00</w:t>
            </w:r>
          </w:p>
        </w:tc>
      </w:tr>
      <w:tr w:rsidR="00DB0522" w:rsidRPr="00DB0522" w14:paraId="47E9CA56" w14:textId="77777777" w:rsidTr="00DB0522">
        <w:tc>
          <w:tcPr>
            <w:tcW w:w="4503" w:type="dxa"/>
            <w:shd w:val="clear" w:color="auto" w:fill="auto"/>
          </w:tcPr>
          <w:p w14:paraId="0AC720A7"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Публичные нормативные социальные выплаты гражданам</w:t>
            </w:r>
          </w:p>
        </w:tc>
        <w:tc>
          <w:tcPr>
            <w:tcW w:w="1275" w:type="dxa"/>
            <w:shd w:val="clear" w:color="auto" w:fill="auto"/>
          </w:tcPr>
          <w:p w14:paraId="143C60D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6B5AE39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18DA753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0FCEC88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01 4 12 88120</w:t>
            </w:r>
          </w:p>
        </w:tc>
        <w:tc>
          <w:tcPr>
            <w:tcW w:w="1163" w:type="dxa"/>
            <w:shd w:val="clear" w:color="auto" w:fill="auto"/>
          </w:tcPr>
          <w:p w14:paraId="0AEF697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310</w:t>
            </w:r>
          </w:p>
        </w:tc>
        <w:tc>
          <w:tcPr>
            <w:tcW w:w="2126" w:type="dxa"/>
            <w:shd w:val="clear" w:color="auto" w:fill="auto"/>
          </w:tcPr>
          <w:p w14:paraId="1DAEABB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10 288 800,00</w:t>
            </w:r>
          </w:p>
        </w:tc>
        <w:tc>
          <w:tcPr>
            <w:tcW w:w="2126" w:type="dxa"/>
            <w:shd w:val="clear" w:color="auto" w:fill="auto"/>
          </w:tcPr>
          <w:p w14:paraId="50FE540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10 288 800,00</w:t>
            </w:r>
          </w:p>
        </w:tc>
      </w:tr>
      <w:tr w:rsidR="00DB0522" w:rsidRPr="00DB0522" w14:paraId="71971F34" w14:textId="77777777" w:rsidTr="00DB0522">
        <w:tc>
          <w:tcPr>
            <w:tcW w:w="4503" w:type="dxa"/>
            <w:shd w:val="clear" w:color="auto" w:fill="auto"/>
          </w:tcPr>
          <w:p w14:paraId="6F04178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275" w:type="dxa"/>
            <w:shd w:val="clear" w:color="auto" w:fill="auto"/>
          </w:tcPr>
          <w:p w14:paraId="0B06E75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22E6AE7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06C07A6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2124937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01 4 12 88120</w:t>
            </w:r>
          </w:p>
        </w:tc>
        <w:tc>
          <w:tcPr>
            <w:tcW w:w="1163" w:type="dxa"/>
            <w:shd w:val="clear" w:color="auto" w:fill="auto"/>
          </w:tcPr>
          <w:p w14:paraId="133A121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320</w:t>
            </w:r>
          </w:p>
        </w:tc>
        <w:tc>
          <w:tcPr>
            <w:tcW w:w="2126" w:type="dxa"/>
            <w:shd w:val="clear" w:color="auto" w:fill="auto"/>
          </w:tcPr>
          <w:p w14:paraId="35D5291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16 887 600,00</w:t>
            </w:r>
          </w:p>
        </w:tc>
        <w:tc>
          <w:tcPr>
            <w:tcW w:w="2126" w:type="dxa"/>
            <w:shd w:val="clear" w:color="auto" w:fill="auto"/>
          </w:tcPr>
          <w:p w14:paraId="4D953EC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16 887 600,00</w:t>
            </w:r>
          </w:p>
        </w:tc>
      </w:tr>
      <w:tr w:rsidR="00DB0522" w:rsidRPr="00DB0522" w14:paraId="6BE18952" w14:textId="77777777" w:rsidTr="00DB0522">
        <w:tc>
          <w:tcPr>
            <w:tcW w:w="4503" w:type="dxa"/>
            <w:shd w:val="clear" w:color="auto" w:fill="auto"/>
          </w:tcPr>
          <w:p w14:paraId="4D94FAD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Другие вопросы в области социальной политики</w:t>
            </w:r>
          </w:p>
        </w:tc>
        <w:tc>
          <w:tcPr>
            <w:tcW w:w="1275" w:type="dxa"/>
            <w:shd w:val="clear" w:color="auto" w:fill="auto"/>
          </w:tcPr>
          <w:p w14:paraId="6767C1C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1281C79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17D191B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5DD0E2DD"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319C250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4E4486B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7 278 479,00</w:t>
            </w:r>
          </w:p>
        </w:tc>
        <w:tc>
          <w:tcPr>
            <w:tcW w:w="2126" w:type="dxa"/>
            <w:shd w:val="clear" w:color="auto" w:fill="auto"/>
          </w:tcPr>
          <w:p w14:paraId="35F0A47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7 278 479,00</w:t>
            </w:r>
          </w:p>
        </w:tc>
      </w:tr>
      <w:tr w:rsidR="00DB0522" w:rsidRPr="00DB0522" w14:paraId="6096CCBC" w14:textId="77777777" w:rsidTr="00DB0522">
        <w:tc>
          <w:tcPr>
            <w:tcW w:w="4503" w:type="dxa"/>
            <w:shd w:val="clear" w:color="auto" w:fill="auto"/>
          </w:tcPr>
          <w:p w14:paraId="465DFBC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"Развитие образования в городе Орске "</w:t>
            </w:r>
          </w:p>
        </w:tc>
        <w:tc>
          <w:tcPr>
            <w:tcW w:w="1275" w:type="dxa"/>
            <w:shd w:val="clear" w:color="auto" w:fill="auto"/>
          </w:tcPr>
          <w:p w14:paraId="1E92192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65DAD42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170A2C8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7C5BAFC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01 0 00 00000</w:t>
            </w:r>
          </w:p>
        </w:tc>
        <w:tc>
          <w:tcPr>
            <w:tcW w:w="1163" w:type="dxa"/>
            <w:shd w:val="clear" w:color="auto" w:fill="auto"/>
          </w:tcPr>
          <w:p w14:paraId="64744D7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CCCFA7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7 278 479,00</w:t>
            </w:r>
          </w:p>
        </w:tc>
        <w:tc>
          <w:tcPr>
            <w:tcW w:w="2126" w:type="dxa"/>
            <w:shd w:val="clear" w:color="auto" w:fill="auto"/>
          </w:tcPr>
          <w:p w14:paraId="3EB27DF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7 278 479,00</w:t>
            </w:r>
          </w:p>
        </w:tc>
      </w:tr>
      <w:tr w:rsidR="00DB0522" w:rsidRPr="00DB0522" w14:paraId="77051A20" w14:textId="77777777" w:rsidTr="00DB0522">
        <w:tc>
          <w:tcPr>
            <w:tcW w:w="4503" w:type="dxa"/>
            <w:shd w:val="clear" w:color="auto" w:fill="auto"/>
          </w:tcPr>
          <w:p w14:paraId="143932F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71662D4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77E442C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0AE1BC0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10F84C1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01 4 00 00000</w:t>
            </w:r>
          </w:p>
        </w:tc>
        <w:tc>
          <w:tcPr>
            <w:tcW w:w="1163" w:type="dxa"/>
            <w:shd w:val="clear" w:color="auto" w:fill="auto"/>
          </w:tcPr>
          <w:p w14:paraId="208CC503"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36EBAB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7 278 479,00</w:t>
            </w:r>
          </w:p>
        </w:tc>
        <w:tc>
          <w:tcPr>
            <w:tcW w:w="2126" w:type="dxa"/>
            <w:shd w:val="clear" w:color="auto" w:fill="auto"/>
          </w:tcPr>
          <w:p w14:paraId="59FDC1E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7 278 479,00</w:t>
            </w:r>
          </w:p>
        </w:tc>
      </w:tr>
      <w:tr w:rsidR="00DB0522" w:rsidRPr="00DB0522" w14:paraId="15ED3F8F" w14:textId="77777777" w:rsidTr="00DB0522">
        <w:tc>
          <w:tcPr>
            <w:tcW w:w="4503" w:type="dxa"/>
            <w:shd w:val="clear" w:color="auto" w:fill="auto"/>
          </w:tcPr>
          <w:p w14:paraId="19C841F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275" w:type="dxa"/>
            <w:shd w:val="clear" w:color="auto" w:fill="auto"/>
          </w:tcPr>
          <w:p w14:paraId="3296D8B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60051C0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3F121FA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3555FA7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01 4 12 00000</w:t>
            </w:r>
          </w:p>
        </w:tc>
        <w:tc>
          <w:tcPr>
            <w:tcW w:w="1163" w:type="dxa"/>
            <w:shd w:val="clear" w:color="auto" w:fill="auto"/>
          </w:tcPr>
          <w:p w14:paraId="3E76F0D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403204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7 278 479,00</w:t>
            </w:r>
          </w:p>
        </w:tc>
        <w:tc>
          <w:tcPr>
            <w:tcW w:w="2126" w:type="dxa"/>
            <w:shd w:val="clear" w:color="auto" w:fill="auto"/>
          </w:tcPr>
          <w:p w14:paraId="36F952E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7 278 479,00</w:t>
            </w:r>
          </w:p>
        </w:tc>
      </w:tr>
      <w:tr w:rsidR="00DB0522" w:rsidRPr="00DB0522" w14:paraId="00A33224" w14:textId="77777777" w:rsidTr="00DB0522">
        <w:tc>
          <w:tcPr>
            <w:tcW w:w="4503" w:type="dxa"/>
            <w:shd w:val="clear" w:color="auto" w:fill="auto"/>
          </w:tcPr>
          <w:p w14:paraId="49ABFEC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Осуществление переданных полномочий по организации и осуществлению деятельности по </w:t>
            </w:r>
            <w:r w:rsidRPr="00DB0522">
              <w:rPr>
                <w:rFonts w:ascii="Times New Roman" w:hAnsi="Times New Roman"/>
                <w:i/>
                <w:iCs/>
                <w:color w:val="000000"/>
                <w:sz w:val="26"/>
                <w:szCs w:val="26"/>
              </w:rPr>
              <w:lastRenderedPageBreak/>
              <w:t>опеке и попечительству над несовершеннолетними</w:t>
            </w:r>
          </w:p>
        </w:tc>
        <w:tc>
          <w:tcPr>
            <w:tcW w:w="1275" w:type="dxa"/>
            <w:shd w:val="clear" w:color="auto" w:fill="auto"/>
          </w:tcPr>
          <w:p w14:paraId="665B04F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771</w:t>
            </w:r>
          </w:p>
        </w:tc>
        <w:tc>
          <w:tcPr>
            <w:tcW w:w="1134" w:type="dxa"/>
            <w:shd w:val="clear" w:color="auto" w:fill="auto"/>
          </w:tcPr>
          <w:p w14:paraId="4CDA79A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7479FA8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068CAE0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01 4 12 80954</w:t>
            </w:r>
          </w:p>
        </w:tc>
        <w:tc>
          <w:tcPr>
            <w:tcW w:w="1163" w:type="dxa"/>
            <w:shd w:val="clear" w:color="auto" w:fill="auto"/>
          </w:tcPr>
          <w:p w14:paraId="5DFC7FE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AC4BB4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6 577 288,80</w:t>
            </w:r>
          </w:p>
        </w:tc>
        <w:tc>
          <w:tcPr>
            <w:tcW w:w="2126" w:type="dxa"/>
            <w:shd w:val="clear" w:color="auto" w:fill="auto"/>
          </w:tcPr>
          <w:p w14:paraId="2852841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6 577 288,80</w:t>
            </w:r>
          </w:p>
        </w:tc>
      </w:tr>
      <w:tr w:rsidR="00DB0522" w:rsidRPr="00DB0522" w14:paraId="68A8EBA0" w14:textId="77777777" w:rsidTr="00DB0522">
        <w:tc>
          <w:tcPr>
            <w:tcW w:w="4503" w:type="dxa"/>
            <w:shd w:val="clear" w:color="auto" w:fill="auto"/>
          </w:tcPr>
          <w:p w14:paraId="0FC74E3F"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6C117F1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764536C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5854944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3FC8D24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01 4 12 80954</w:t>
            </w:r>
          </w:p>
        </w:tc>
        <w:tc>
          <w:tcPr>
            <w:tcW w:w="1163" w:type="dxa"/>
            <w:shd w:val="clear" w:color="auto" w:fill="auto"/>
          </w:tcPr>
          <w:p w14:paraId="163835B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0571058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6 419 172,16</w:t>
            </w:r>
          </w:p>
        </w:tc>
        <w:tc>
          <w:tcPr>
            <w:tcW w:w="2126" w:type="dxa"/>
            <w:shd w:val="clear" w:color="auto" w:fill="auto"/>
          </w:tcPr>
          <w:p w14:paraId="5BEE867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6 419 172,16</w:t>
            </w:r>
          </w:p>
        </w:tc>
      </w:tr>
      <w:tr w:rsidR="00DB0522" w:rsidRPr="00DB0522" w14:paraId="15722EB2" w14:textId="77777777" w:rsidTr="00DB0522">
        <w:tc>
          <w:tcPr>
            <w:tcW w:w="4503" w:type="dxa"/>
            <w:shd w:val="clear" w:color="auto" w:fill="auto"/>
          </w:tcPr>
          <w:p w14:paraId="3364510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A84AB8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3EB5C9F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5F11D3B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49F4A65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01 4 12 80954</w:t>
            </w:r>
          </w:p>
        </w:tc>
        <w:tc>
          <w:tcPr>
            <w:tcW w:w="1163" w:type="dxa"/>
            <w:shd w:val="clear" w:color="auto" w:fill="auto"/>
          </w:tcPr>
          <w:p w14:paraId="499D552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33D8B04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158 116,64</w:t>
            </w:r>
          </w:p>
        </w:tc>
        <w:tc>
          <w:tcPr>
            <w:tcW w:w="2126" w:type="dxa"/>
            <w:shd w:val="clear" w:color="auto" w:fill="auto"/>
          </w:tcPr>
          <w:p w14:paraId="1AF072D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158 116,64</w:t>
            </w:r>
          </w:p>
        </w:tc>
      </w:tr>
      <w:tr w:rsidR="00DB0522" w:rsidRPr="00DB0522" w14:paraId="614E0BB1" w14:textId="77777777" w:rsidTr="00DB0522">
        <w:tc>
          <w:tcPr>
            <w:tcW w:w="4503" w:type="dxa"/>
            <w:shd w:val="clear" w:color="auto" w:fill="auto"/>
          </w:tcPr>
          <w:p w14:paraId="587629E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275" w:type="dxa"/>
            <w:shd w:val="clear" w:color="auto" w:fill="auto"/>
          </w:tcPr>
          <w:p w14:paraId="4833129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771</w:t>
            </w:r>
          </w:p>
        </w:tc>
        <w:tc>
          <w:tcPr>
            <w:tcW w:w="1134" w:type="dxa"/>
            <w:shd w:val="clear" w:color="auto" w:fill="auto"/>
          </w:tcPr>
          <w:p w14:paraId="6A5DB64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10</w:t>
            </w:r>
          </w:p>
        </w:tc>
        <w:tc>
          <w:tcPr>
            <w:tcW w:w="1276" w:type="dxa"/>
            <w:shd w:val="clear" w:color="auto" w:fill="auto"/>
          </w:tcPr>
          <w:p w14:paraId="28267FD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06</w:t>
            </w:r>
          </w:p>
        </w:tc>
        <w:tc>
          <w:tcPr>
            <w:tcW w:w="1843" w:type="dxa"/>
            <w:shd w:val="clear" w:color="auto" w:fill="auto"/>
          </w:tcPr>
          <w:p w14:paraId="6802F78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01 4 12 80955</w:t>
            </w:r>
          </w:p>
        </w:tc>
        <w:tc>
          <w:tcPr>
            <w:tcW w:w="1163" w:type="dxa"/>
            <w:shd w:val="clear" w:color="auto" w:fill="auto"/>
          </w:tcPr>
          <w:p w14:paraId="54DDE3A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F729A8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701 190,20</w:t>
            </w:r>
          </w:p>
        </w:tc>
        <w:tc>
          <w:tcPr>
            <w:tcW w:w="2126" w:type="dxa"/>
            <w:shd w:val="clear" w:color="auto" w:fill="auto"/>
          </w:tcPr>
          <w:p w14:paraId="4A9F6E0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701 190,20</w:t>
            </w:r>
          </w:p>
        </w:tc>
      </w:tr>
      <w:tr w:rsidR="00DB0522" w:rsidRPr="00DB0522" w14:paraId="6AC764FD" w14:textId="77777777" w:rsidTr="00DB0522">
        <w:tc>
          <w:tcPr>
            <w:tcW w:w="4503" w:type="dxa"/>
            <w:shd w:val="clear" w:color="auto" w:fill="auto"/>
          </w:tcPr>
          <w:p w14:paraId="0A2361C4"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0A6A553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2C544E5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394D2E6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60F9E90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01 4 12 80955</w:t>
            </w:r>
          </w:p>
        </w:tc>
        <w:tc>
          <w:tcPr>
            <w:tcW w:w="1163" w:type="dxa"/>
            <w:shd w:val="clear" w:color="auto" w:fill="auto"/>
          </w:tcPr>
          <w:p w14:paraId="6E6C9F0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581ED82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694 190,20</w:t>
            </w:r>
          </w:p>
        </w:tc>
        <w:tc>
          <w:tcPr>
            <w:tcW w:w="2126" w:type="dxa"/>
            <w:shd w:val="clear" w:color="auto" w:fill="auto"/>
          </w:tcPr>
          <w:p w14:paraId="3257BBA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694 190,20</w:t>
            </w:r>
          </w:p>
        </w:tc>
      </w:tr>
      <w:tr w:rsidR="00DB0522" w:rsidRPr="00DB0522" w14:paraId="1283BCAD" w14:textId="77777777" w:rsidTr="00DB0522">
        <w:tc>
          <w:tcPr>
            <w:tcW w:w="4503" w:type="dxa"/>
            <w:shd w:val="clear" w:color="auto" w:fill="auto"/>
          </w:tcPr>
          <w:p w14:paraId="7E7A1DE4"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DD9A7E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771</w:t>
            </w:r>
          </w:p>
        </w:tc>
        <w:tc>
          <w:tcPr>
            <w:tcW w:w="1134" w:type="dxa"/>
            <w:shd w:val="clear" w:color="auto" w:fill="auto"/>
          </w:tcPr>
          <w:p w14:paraId="120ABD9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10</w:t>
            </w:r>
          </w:p>
        </w:tc>
        <w:tc>
          <w:tcPr>
            <w:tcW w:w="1276" w:type="dxa"/>
            <w:shd w:val="clear" w:color="auto" w:fill="auto"/>
          </w:tcPr>
          <w:p w14:paraId="4118ACB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06</w:t>
            </w:r>
          </w:p>
        </w:tc>
        <w:tc>
          <w:tcPr>
            <w:tcW w:w="1843" w:type="dxa"/>
            <w:shd w:val="clear" w:color="auto" w:fill="auto"/>
          </w:tcPr>
          <w:p w14:paraId="6AA7A8C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01 4 12 80955</w:t>
            </w:r>
          </w:p>
        </w:tc>
        <w:tc>
          <w:tcPr>
            <w:tcW w:w="1163" w:type="dxa"/>
            <w:shd w:val="clear" w:color="auto" w:fill="auto"/>
          </w:tcPr>
          <w:p w14:paraId="3D0387A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4B7800F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7 000,00</w:t>
            </w:r>
          </w:p>
        </w:tc>
        <w:tc>
          <w:tcPr>
            <w:tcW w:w="2126" w:type="dxa"/>
            <w:shd w:val="clear" w:color="auto" w:fill="auto"/>
          </w:tcPr>
          <w:p w14:paraId="55C8C6E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7 000,00</w:t>
            </w:r>
          </w:p>
        </w:tc>
      </w:tr>
      <w:tr w:rsidR="00DB0522" w:rsidRPr="00DB0522" w14:paraId="105DC654" w14:textId="77777777" w:rsidTr="00DB0522">
        <w:tc>
          <w:tcPr>
            <w:tcW w:w="4503" w:type="dxa"/>
            <w:shd w:val="clear" w:color="auto" w:fill="auto"/>
          </w:tcPr>
          <w:p w14:paraId="62E9FF21"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Отдел культуры администрации г. Орска</w:t>
            </w:r>
          </w:p>
        </w:tc>
        <w:tc>
          <w:tcPr>
            <w:tcW w:w="1275" w:type="dxa"/>
            <w:shd w:val="clear" w:color="auto" w:fill="auto"/>
          </w:tcPr>
          <w:p w14:paraId="45ED7D5D"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781</w:t>
            </w:r>
          </w:p>
        </w:tc>
        <w:tc>
          <w:tcPr>
            <w:tcW w:w="1134" w:type="dxa"/>
            <w:shd w:val="clear" w:color="auto" w:fill="auto"/>
          </w:tcPr>
          <w:p w14:paraId="42EF3399"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6D9B541D"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7AF6CD13"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69264B82"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7D2BB2EF"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299 219 015,43</w:t>
            </w:r>
          </w:p>
        </w:tc>
        <w:tc>
          <w:tcPr>
            <w:tcW w:w="2126" w:type="dxa"/>
            <w:shd w:val="clear" w:color="auto" w:fill="auto"/>
          </w:tcPr>
          <w:p w14:paraId="107C6C92"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362 016 227,21</w:t>
            </w:r>
          </w:p>
        </w:tc>
      </w:tr>
      <w:tr w:rsidR="00DB0522" w:rsidRPr="00DB0522" w14:paraId="0AB7A4A2" w14:textId="77777777" w:rsidTr="00DB0522">
        <w:tc>
          <w:tcPr>
            <w:tcW w:w="4503" w:type="dxa"/>
            <w:shd w:val="clear" w:color="auto" w:fill="auto"/>
          </w:tcPr>
          <w:p w14:paraId="788E3B3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ОБРАЗОВАНИЕ</w:t>
            </w:r>
          </w:p>
        </w:tc>
        <w:tc>
          <w:tcPr>
            <w:tcW w:w="1275" w:type="dxa"/>
            <w:shd w:val="clear" w:color="auto" w:fill="auto"/>
          </w:tcPr>
          <w:p w14:paraId="0382776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781</w:t>
            </w:r>
          </w:p>
        </w:tc>
        <w:tc>
          <w:tcPr>
            <w:tcW w:w="1134" w:type="dxa"/>
            <w:shd w:val="clear" w:color="auto" w:fill="auto"/>
          </w:tcPr>
          <w:p w14:paraId="3F2AD2A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68E11C26"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1F01CDD3"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2341E056"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3147FE1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150 234 759,71</w:t>
            </w:r>
          </w:p>
        </w:tc>
        <w:tc>
          <w:tcPr>
            <w:tcW w:w="2126" w:type="dxa"/>
            <w:shd w:val="clear" w:color="auto" w:fill="auto"/>
          </w:tcPr>
          <w:p w14:paraId="31EA75D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156 244 150,10</w:t>
            </w:r>
          </w:p>
        </w:tc>
      </w:tr>
      <w:tr w:rsidR="00DB0522" w:rsidRPr="00DB0522" w14:paraId="66281C67" w14:textId="77777777" w:rsidTr="00DB0522">
        <w:tc>
          <w:tcPr>
            <w:tcW w:w="4503" w:type="dxa"/>
            <w:shd w:val="clear" w:color="auto" w:fill="auto"/>
          </w:tcPr>
          <w:p w14:paraId="4233811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Дополнительное образование детей</w:t>
            </w:r>
          </w:p>
        </w:tc>
        <w:tc>
          <w:tcPr>
            <w:tcW w:w="1275" w:type="dxa"/>
            <w:shd w:val="clear" w:color="auto" w:fill="auto"/>
          </w:tcPr>
          <w:p w14:paraId="4CEB351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781</w:t>
            </w:r>
          </w:p>
        </w:tc>
        <w:tc>
          <w:tcPr>
            <w:tcW w:w="1134" w:type="dxa"/>
            <w:shd w:val="clear" w:color="auto" w:fill="auto"/>
          </w:tcPr>
          <w:p w14:paraId="76601A2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5FD92F5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29FA650A"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6030634"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3D11BD0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150 234 759,71</w:t>
            </w:r>
          </w:p>
        </w:tc>
        <w:tc>
          <w:tcPr>
            <w:tcW w:w="2126" w:type="dxa"/>
            <w:shd w:val="clear" w:color="auto" w:fill="auto"/>
          </w:tcPr>
          <w:p w14:paraId="6C8C871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156 244 150,10</w:t>
            </w:r>
          </w:p>
        </w:tc>
      </w:tr>
      <w:tr w:rsidR="00DB0522" w:rsidRPr="00DB0522" w14:paraId="75EDA109" w14:textId="77777777" w:rsidTr="00DB0522">
        <w:tc>
          <w:tcPr>
            <w:tcW w:w="4503" w:type="dxa"/>
            <w:shd w:val="clear" w:color="auto" w:fill="auto"/>
          </w:tcPr>
          <w:p w14:paraId="2BD6968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"Культура города Орска"</w:t>
            </w:r>
          </w:p>
        </w:tc>
        <w:tc>
          <w:tcPr>
            <w:tcW w:w="1275" w:type="dxa"/>
            <w:shd w:val="clear" w:color="auto" w:fill="auto"/>
          </w:tcPr>
          <w:p w14:paraId="62597D3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1E25FF2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32BA2FE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2BCD1F6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02 0 00 00000</w:t>
            </w:r>
          </w:p>
        </w:tc>
        <w:tc>
          <w:tcPr>
            <w:tcW w:w="1163" w:type="dxa"/>
            <w:shd w:val="clear" w:color="auto" w:fill="auto"/>
          </w:tcPr>
          <w:p w14:paraId="773B059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E51604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150 234 759,71</w:t>
            </w:r>
          </w:p>
        </w:tc>
        <w:tc>
          <w:tcPr>
            <w:tcW w:w="2126" w:type="dxa"/>
            <w:shd w:val="clear" w:color="auto" w:fill="auto"/>
          </w:tcPr>
          <w:p w14:paraId="02E713C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156 244 150,10</w:t>
            </w:r>
          </w:p>
        </w:tc>
      </w:tr>
      <w:tr w:rsidR="00DB0522" w:rsidRPr="00DB0522" w14:paraId="19A1079F" w14:textId="77777777" w:rsidTr="00DB0522">
        <w:tc>
          <w:tcPr>
            <w:tcW w:w="4503" w:type="dxa"/>
            <w:shd w:val="clear" w:color="auto" w:fill="auto"/>
          </w:tcPr>
          <w:p w14:paraId="3847D2E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3671CED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4718E46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20FFE6A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1440E30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02 4 00 00000</w:t>
            </w:r>
          </w:p>
        </w:tc>
        <w:tc>
          <w:tcPr>
            <w:tcW w:w="1163" w:type="dxa"/>
            <w:shd w:val="clear" w:color="auto" w:fill="auto"/>
          </w:tcPr>
          <w:p w14:paraId="185219C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0B47EE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150 234 759,71</w:t>
            </w:r>
          </w:p>
        </w:tc>
        <w:tc>
          <w:tcPr>
            <w:tcW w:w="2126" w:type="dxa"/>
            <w:shd w:val="clear" w:color="auto" w:fill="auto"/>
          </w:tcPr>
          <w:p w14:paraId="47761F7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156 244 150,10</w:t>
            </w:r>
          </w:p>
        </w:tc>
      </w:tr>
      <w:tr w:rsidR="00DB0522" w:rsidRPr="00DB0522" w14:paraId="06AEDBC8" w14:textId="77777777" w:rsidTr="00DB0522">
        <w:tc>
          <w:tcPr>
            <w:tcW w:w="4503" w:type="dxa"/>
            <w:shd w:val="clear" w:color="auto" w:fill="auto"/>
          </w:tcPr>
          <w:p w14:paraId="51AE22D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Комплекс процессных мероприятий </w:t>
            </w:r>
            <w:r w:rsidRPr="00DB0522">
              <w:rPr>
                <w:rFonts w:ascii="Times New Roman" w:hAnsi="Times New Roman"/>
                <w:i/>
                <w:iCs/>
                <w:color w:val="000000"/>
                <w:sz w:val="26"/>
                <w:szCs w:val="26"/>
              </w:rPr>
              <w:lastRenderedPageBreak/>
              <w:t>"Предоставление дополнительного образования детям в сфере культуры и искусства"</w:t>
            </w:r>
          </w:p>
        </w:tc>
        <w:tc>
          <w:tcPr>
            <w:tcW w:w="1275" w:type="dxa"/>
            <w:shd w:val="clear" w:color="auto" w:fill="auto"/>
          </w:tcPr>
          <w:p w14:paraId="207CA32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781</w:t>
            </w:r>
          </w:p>
        </w:tc>
        <w:tc>
          <w:tcPr>
            <w:tcW w:w="1134" w:type="dxa"/>
            <w:shd w:val="clear" w:color="auto" w:fill="auto"/>
          </w:tcPr>
          <w:p w14:paraId="688ABB7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2D47CBC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3662816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02 4 01 00000</w:t>
            </w:r>
          </w:p>
        </w:tc>
        <w:tc>
          <w:tcPr>
            <w:tcW w:w="1163" w:type="dxa"/>
            <w:shd w:val="clear" w:color="auto" w:fill="auto"/>
          </w:tcPr>
          <w:p w14:paraId="7C0BA8B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654027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150 234 759,71</w:t>
            </w:r>
          </w:p>
        </w:tc>
        <w:tc>
          <w:tcPr>
            <w:tcW w:w="2126" w:type="dxa"/>
            <w:shd w:val="clear" w:color="auto" w:fill="auto"/>
          </w:tcPr>
          <w:p w14:paraId="3FF0746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156 244 150,10</w:t>
            </w:r>
          </w:p>
        </w:tc>
      </w:tr>
      <w:tr w:rsidR="00DB0522" w:rsidRPr="00DB0522" w14:paraId="76364F55" w14:textId="77777777" w:rsidTr="00DB0522">
        <w:tc>
          <w:tcPr>
            <w:tcW w:w="4503" w:type="dxa"/>
            <w:shd w:val="clear" w:color="auto" w:fill="auto"/>
          </w:tcPr>
          <w:p w14:paraId="7D322FE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Дополнительное образование детей в сфере культуры и искусства</w:t>
            </w:r>
          </w:p>
        </w:tc>
        <w:tc>
          <w:tcPr>
            <w:tcW w:w="1275" w:type="dxa"/>
            <w:shd w:val="clear" w:color="auto" w:fill="auto"/>
          </w:tcPr>
          <w:p w14:paraId="09642C6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630908F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07</w:t>
            </w:r>
          </w:p>
        </w:tc>
        <w:tc>
          <w:tcPr>
            <w:tcW w:w="1276" w:type="dxa"/>
            <w:shd w:val="clear" w:color="auto" w:fill="auto"/>
          </w:tcPr>
          <w:p w14:paraId="6CA9F4D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4F23121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02 4 01 60100</w:t>
            </w:r>
          </w:p>
        </w:tc>
        <w:tc>
          <w:tcPr>
            <w:tcW w:w="1163" w:type="dxa"/>
            <w:shd w:val="clear" w:color="auto" w:fill="auto"/>
          </w:tcPr>
          <w:p w14:paraId="0F7A779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84AB74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150 234 759,71</w:t>
            </w:r>
          </w:p>
        </w:tc>
        <w:tc>
          <w:tcPr>
            <w:tcW w:w="2126" w:type="dxa"/>
            <w:shd w:val="clear" w:color="auto" w:fill="auto"/>
          </w:tcPr>
          <w:p w14:paraId="15659C9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156 244 150,10</w:t>
            </w:r>
          </w:p>
        </w:tc>
      </w:tr>
      <w:tr w:rsidR="00DB0522" w:rsidRPr="00DB0522" w14:paraId="0BAF2E8F" w14:textId="77777777" w:rsidTr="00DB0522">
        <w:tc>
          <w:tcPr>
            <w:tcW w:w="4503" w:type="dxa"/>
            <w:shd w:val="clear" w:color="auto" w:fill="auto"/>
          </w:tcPr>
          <w:p w14:paraId="1C8E6C5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1EDEEDD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781</w:t>
            </w:r>
          </w:p>
        </w:tc>
        <w:tc>
          <w:tcPr>
            <w:tcW w:w="1134" w:type="dxa"/>
            <w:shd w:val="clear" w:color="auto" w:fill="auto"/>
          </w:tcPr>
          <w:p w14:paraId="69573FB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07</w:t>
            </w:r>
          </w:p>
        </w:tc>
        <w:tc>
          <w:tcPr>
            <w:tcW w:w="1276" w:type="dxa"/>
            <w:shd w:val="clear" w:color="auto" w:fill="auto"/>
          </w:tcPr>
          <w:p w14:paraId="533393C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7CB8829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02 4 01 60100</w:t>
            </w:r>
          </w:p>
        </w:tc>
        <w:tc>
          <w:tcPr>
            <w:tcW w:w="1163" w:type="dxa"/>
            <w:shd w:val="clear" w:color="auto" w:fill="auto"/>
          </w:tcPr>
          <w:p w14:paraId="4D76EA7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660EC58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150 234 759,71</w:t>
            </w:r>
          </w:p>
        </w:tc>
        <w:tc>
          <w:tcPr>
            <w:tcW w:w="2126" w:type="dxa"/>
            <w:shd w:val="clear" w:color="auto" w:fill="auto"/>
          </w:tcPr>
          <w:p w14:paraId="5FBDB3F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156 244 150,10</w:t>
            </w:r>
          </w:p>
        </w:tc>
      </w:tr>
      <w:tr w:rsidR="00DB0522" w:rsidRPr="00DB0522" w14:paraId="44BD3DBF" w14:textId="77777777" w:rsidTr="00DB0522">
        <w:tc>
          <w:tcPr>
            <w:tcW w:w="4503" w:type="dxa"/>
            <w:shd w:val="clear" w:color="auto" w:fill="auto"/>
          </w:tcPr>
          <w:p w14:paraId="5A99CD29"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КУЛЬТУРА, КИНЕМАТОГРАФИЯ</w:t>
            </w:r>
          </w:p>
        </w:tc>
        <w:tc>
          <w:tcPr>
            <w:tcW w:w="1275" w:type="dxa"/>
            <w:shd w:val="clear" w:color="auto" w:fill="auto"/>
          </w:tcPr>
          <w:p w14:paraId="596073F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781</w:t>
            </w:r>
          </w:p>
        </w:tc>
        <w:tc>
          <w:tcPr>
            <w:tcW w:w="1134" w:type="dxa"/>
            <w:shd w:val="clear" w:color="auto" w:fill="auto"/>
          </w:tcPr>
          <w:p w14:paraId="644E7F6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327BACF4"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4DA6C82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1258A2BC"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6D67CCB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148 984 255,72</w:t>
            </w:r>
          </w:p>
        </w:tc>
        <w:tc>
          <w:tcPr>
            <w:tcW w:w="2126" w:type="dxa"/>
            <w:shd w:val="clear" w:color="auto" w:fill="auto"/>
          </w:tcPr>
          <w:p w14:paraId="4225F1E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205 772 077,11</w:t>
            </w:r>
          </w:p>
        </w:tc>
      </w:tr>
      <w:tr w:rsidR="00DB0522" w:rsidRPr="00DB0522" w14:paraId="07C74016" w14:textId="77777777" w:rsidTr="00DB0522">
        <w:tc>
          <w:tcPr>
            <w:tcW w:w="4503" w:type="dxa"/>
            <w:shd w:val="clear" w:color="auto" w:fill="auto"/>
          </w:tcPr>
          <w:p w14:paraId="2AF6AFA4"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Культура</w:t>
            </w:r>
          </w:p>
        </w:tc>
        <w:tc>
          <w:tcPr>
            <w:tcW w:w="1275" w:type="dxa"/>
            <w:shd w:val="clear" w:color="auto" w:fill="auto"/>
          </w:tcPr>
          <w:p w14:paraId="54BCE59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781</w:t>
            </w:r>
          </w:p>
        </w:tc>
        <w:tc>
          <w:tcPr>
            <w:tcW w:w="1134" w:type="dxa"/>
            <w:shd w:val="clear" w:color="auto" w:fill="auto"/>
          </w:tcPr>
          <w:p w14:paraId="6DC0C8D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17E5CB0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65AAAD2C"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5FC264D2"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3FA2C57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139 177 116,05</w:t>
            </w:r>
          </w:p>
        </w:tc>
        <w:tc>
          <w:tcPr>
            <w:tcW w:w="2126" w:type="dxa"/>
            <w:shd w:val="clear" w:color="auto" w:fill="auto"/>
          </w:tcPr>
          <w:p w14:paraId="627D9B9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145 025 053,47</w:t>
            </w:r>
          </w:p>
        </w:tc>
      </w:tr>
      <w:tr w:rsidR="00DB0522" w:rsidRPr="00DB0522" w14:paraId="374D9BE3" w14:textId="77777777" w:rsidTr="00DB0522">
        <w:tc>
          <w:tcPr>
            <w:tcW w:w="4503" w:type="dxa"/>
            <w:shd w:val="clear" w:color="auto" w:fill="auto"/>
          </w:tcPr>
          <w:p w14:paraId="01F2370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"Культура города Орска"</w:t>
            </w:r>
          </w:p>
        </w:tc>
        <w:tc>
          <w:tcPr>
            <w:tcW w:w="1275" w:type="dxa"/>
            <w:shd w:val="clear" w:color="auto" w:fill="auto"/>
          </w:tcPr>
          <w:p w14:paraId="4434DEE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3B573C7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1CB6E90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3016CF4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02 0 00 00000</w:t>
            </w:r>
          </w:p>
        </w:tc>
        <w:tc>
          <w:tcPr>
            <w:tcW w:w="1163" w:type="dxa"/>
            <w:shd w:val="clear" w:color="auto" w:fill="auto"/>
          </w:tcPr>
          <w:p w14:paraId="761A4B1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9C017C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139 172 116,05</w:t>
            </w:r>
          </w:p>
        </w:tc>
        <w:tc>
          <w:tcPr>
            <w:tcW w:w="2126" w:type="dxa"/>
            <w:shd w:val="clear" w:color="auto" w:fill="auto"/>
          </w:tcPr>
          <w:p w14:paraId="095C5C4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145 020 053,47</w:t>
            </w:r>
          </w:p>
        </w:tc>
      </w:tr>
      <w:tr w:rsidR="00DB0522" w:rsidRPr="00DB0522" w14:paraId="6A6FC7ED" w14:textId="77777777" w:rsidTr="00DB0522">
        <w:tc>
          <w:tcPr>
            <w:tcW w:w="4503" w:type="dxa"/>
            <w:shd w:val="clear" w:color="auto" w:fill="auto"/>
          </w:tcPr>
          <w:p w14:paraId="376229D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4BECA0F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4FE7AE2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0610A4C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478EFA6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02 4 00 00000</w:t>
            </w:r>
          </w:p>
        </w:tc>
        <w:tc>
          <w:tcPr>
            <w:tcW w:w="1163" w:type="dxa"/>
            <w:shd w:val="clear" w:color="auto" w:fill="auto"/>
          </w:tcPr>
          <w:p w14:paraId="5329288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D044DC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139 172 116,05</w:t>
            </w:r>
          </w:p>
        </w:tc>
        <w:tc>
          <w:tcPr>
            <w:tcW w:w="2126" w:type="dxa"/>
            <w:shd w:val="clear" w:color="auto" w:fill="auto"/>
          </w:tcPr>
          <w:p w14:paraId="5927E45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145 020 053,47</w:t>
            </w:r>
          </w:p>
        </w:tc>
      </w:tr>
      <w:tr w:rsidR="00DB0522" w:rsidRPr="00DB0522" w14:paraId="64514C5D" w14:textId="77777777" w:rsidTr="00DB0522">
        <w:tc>
          <w:tcPr>
            <w:tcW w:w="4503" w:type="dxa"/>
            <w:shd w:val="clear" w:color="auto" w:fill="auto"/>
          </w:tcPr>
          <w:p w14:paraId="5D55C5A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культурно-досуговой деятельности, а также развитие местного традиционного народного художественного творчества, народных художественных промыслов"</w:t>
            </w:r>
          </w:p>
        </w:tc>
        <w:tc>
          <w:tcPr>
            <w:tcW w:w="1275" w:type="dxa"/>
            <w:shd w:val="clear" w:color="auto" w:fill="auto"/>
          </w:tcPr>
          <w:p w14:paraId="3E8BBF5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1237CD7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01D105F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4ADE00F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02 4 02 00000</w:t>
            </w:r>
          </w:p>
        </w:tc>
        <w:tc>
          <w:tcPr>
            <w:tcW w:w="1163" w:type="dxa"/>
            <w:shd w:val="clear" w:color="auto" w:fill="auto"/>
          </w:tcPr>
          <w:p w14:paraId="41D7B45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B2F19D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75 331 868,86</w:t>
            </w:r>
          </w:p>
        </w:tc>
        <w:tc>
          <w:tcPr>
            <w:tcW w:w="2126" w:type="dxa"/>
            <w:shd w:val="clear" w:color="auto" w:fill="auto"/>
          </w:tcPr>
          <w:p w14:paraId="28FF46F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78 345 143,58</w:t>
            </w:r>
          </w:p>
        </w:tc>
      </w:tr>
      <w:tr w:rsidR="00DB0522" w:rsidRPr="00DB0522" w14:paraId="7063F587" w14:textId="77777777" w:rsidTr="00DB0522">
        <w:tc>
          <w:tcPr>
            <w:tcW w:w="4503" w:type="dxa"/>
            <w:shd w:val="clear" w:color="auto" w:fill="auto"/>
          </w:tcPr>
          <w:p w14:paraId="1DEB6A3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Культурно-досуговая деятельность, а также развитие местного традиционного народного художественного творчества, народных художественных промыслов</w:t>
            </w:r>
          </w:p>
        </w:tc>
        <w:tc>
          <w:tcPr>
            <w:tcW w:w="1275" w:type="dxa"/>
            <w:shd w:val="clear" w:color="auto" w:fill="auto"/>
          </w:tcPr>
          <w:p w14:paraId="6B55D4E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56D5B2D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5F3A543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5BBEB79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02 4 02 60120</w:t>
            </w:r>
          </w:p>
        </w:tc>
        <w:tc>
          <w:tcPr>
            <w:tcW w:w="1163" w:type="dxa"/>
            <w:shd w:val="clear" w:color="auto" w:fill="auto"/>
          </w:tcPr>
          <w:p w14:paraId="3E954F3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10C5EB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75 331 868,86</w:t>
            </w:r>
          </w:p>
        </w:tc>
        <w:tc>
          <w:tcPr>
            <w:tcW w:w="2126" w:type="dxa"/>
            <w:shd w:val="clear" w:color="auto" w:fill="auto"/>
          </w:tcPr>
          <w:p w14:paraId="5299C69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78 345 143,58</w:t>
            </w:r>
          </w:p>
        </w:tc>
      </w:tr>
      <w:tr w:rsidR="00DB0522" w:rsidRPr="00DB0522" w14:paraId="2F732DCD" w14:textId="77777777" w:rsidTr="00DB0522">
        <w:tc>
          <w:tcPr>
            <w:tcW w:w="4503" w:type="dxa"/>
            <w:shd w:val="clear" w:color="auto" w:fill="auto"/>
          </w:tcPr>
          <w:p w14:paraId="45CF389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39BA350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781</w:t>
            </w:r>
          </w:p>
        </w:tc>
        <w:tc>
          <w:tcPr>
            <w:tcW w:w="1134" w:type="dxa"/>
            <w:shd w:val="clear" w:color="auto" w:fill="auto"/>
          </w:tcPr>
          <w:p w14:paraId="3791D87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71291AA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50F13E7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02 4 02 60120</w:t>
            </w:r>
          </w:p>
        </w:tc>
        <w:tc>
          <w:tcPr>
            <w:tcW w:w="1163" w:type="dxa"/>
            <w:shd w:val="clear" w:color="auto" w:fill="auto"/>
          </w:tcPr>
          <w:p w14:paraId="51F5DFA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6091D8A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75 331 868,86</w:t>
            </w:r>
          </w:p>
        </w:tc>
        <w:tc>
          <w:tcPr>
            <w:tcW w:w="2126" w:type="dxa"/>
            <w:shd w:val="clear" w:color="auto" w:fill="auto"/>
          </w:tcPr>
          <w:p w14:paraId="5630F6A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78 345 143,58</w:t>
            </w:r>
          </w:p>
        </w:tc>
      </w:tr>
      <w:tr w:rsidR="00DB0522" w:rsidRPr="00DB0522" w14:paraId="03496C73" w14:textId="77777777" w:rsidTr="00DB0522">
        <w:tc>
          <w:tcPr>
            <w:tcW w:w="4503" w:type="dxa"/>
            <w:shd w:val="clear" w:color="auto" w:fill="auto"/>
          </w:tcPr>
          <w:p w14:paraId="70B0CFBC"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"Обеспечение доступа населения к музейным ценностям и сохранности музейного фонда"</w:t>
            </w:r>
          </w:p>
        </w:tc>
        <w:tc>
          <w:tcPr>
            <w:tcW w:w="1275" w:type="dxa"/>
            <w:shd w:val="clear" w:color="auto" w:fill="auto"/>
          </w:tcPr>
          <w:p w14:paraId="4A1E5D5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09EF271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36BAC94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36C8D70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02 4 03 00000</w:t>
            </w:r>
          </w:p>
        </w:tc>
        <w:tc>
          <w:tcPr>
            <w:tcW w:w="1163" w:type="dxa"/>
            <w:shd w:val="clear" w:color="auto" w:fill="auto"/>
          </w:tcPr>
          <w:p w14:paraId="51ED00E7"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C4878F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17 214 061,24</w:t>
            </w:r>
          </w:p>
        </w:tc>
        <w:tc>
          <w:tcPr>
            <w:tcW w:w="2126" w:type="dxa"/>
            <w:shd w:val="clear" w:color="auto" w:fill="auto"/>
          </w:tcPr>
          <w:p w14:paraId="53551D1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17 902 623,69</w:t>
            </w:r>
          </w:p>
        </w:tc>
      </w:tr>
      <w:tr w:rsidR="00DB0522" w:rsidRPr="00DB0522" w14:paraId="17FAECE3" w14:textId="77777777" w:rsidTr="00DB0522">
        <w:tc>
          <w:tcPr>
            <w:tcW w:w="4503" w:type="dxa"/>
            <w:shd w:val="clear" w:color="auto" w:fill="auto"/>
          </w:tcPr>
          <w:p w14:paraId="32D225A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lastRenderedPageBreak/>
              <w:t>Доступ населения к музейным ценностям и сохранность музейного фонда</w:t>
            </w:r>
          </w:p>
        </w:tc>
        <w:tc>
          <w:tcPr>
            <w:tcW w:w="1275" w:type="dxa"/>
            <w:shd w:val="clear" w:color="auto" w:fill="auto"/>
          </w:tcPr>
          <w:p w14:paraId="42FA97F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22A5911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44BCD4F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1B42A98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02 4 03 60130</w:t>
            </w:r>
          </w:p>
        </w:tc>
        <w:tc>
          <w:tcPr>
            <w:tcW w:w="1163" w:type="dxa"/>
            <w:shd w:val="clear" w:color="auto" w:fill="auto"/>
          </w:tcPr>
          <w:p w14:paraId="676E507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E110C4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17 214 061,24</w:t>
            </w:r>
          </w:p>
        </w:tc>
        <w:tc>
          <w:tcPr>
            <w:tcW w:w="2126" w:type="dxa"/>
            <w:shd w:val="clear" w:color="auto" w:fill="auto"/>
          </w:tcPr>
          <w:p w14:paraId="3F115BC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17 902 623,69</w:t>
            </w:r>
          </w:p>
        </w:tc>
      </w:tr>
      <w:tr w:rsidR="00DB0522" w:rsidRPr="00DB0522" w14:paraId="4150E05B" w14:textId="77777777" w:rsidTr="00DB0522">
        <w:tc>
          <w:tcPr>
            <w:tcW w:w="4503" w:type="dxa"/>
            <w:shd w:val="clear" w:color="auto" w:fill="auto"/>
          </w:tcPr>
          <w:p w14:paraId="105E8327"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14DA3BF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781</w:t>
            </w:r>
          </w:p>
        </w:tc>
        <w:tc>
          <w:tcPr>
            <w:tcW w:w="1134" w:type="dxa"/>
            <w:shd w:val="clear" w:color="auto" w:fill="auto"/>
          </w:tcPr>
          <w:p w14:paraId="133B79E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6BC0607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4E41B55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02 4 03 60130</w:t>
            </w:r>
          </w:p>
        </w:tc>
        <w:tc>
          <w:tcPr>
            <w:tcW w:w="1163" w:type="dxa"/>
            <w:shd w:val="clear" w:color="auto" w:fill="auto"/>
          </w:tcPr>
          <w:p w14:paraId="49D7554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64EF49E0"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17 214 061,24</w:t>
            </w:r>
          </w:p>
        </w:tc>
        <w:tc>
          <w:tcPr>
            <w:tcW w:w="2126" w:type="dxa"/>
            <w:shd w:val="clear" w:color="auto" w:fill="auto"/>
          </w:tcPr>
          <w:p w14:paraId="4AF2025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17 902 623,69</w:t>
            </w:r>
          </w:p>
        </w:tc>
      </w:tr>
      <w:tr w:rsidR="00DB0522" w:rsidRPr="00DB0522" w14:paraId="776E4709" w14:textId="77777777" w:rsidTr="00DB0522">
        <w:tc>
          <w:tcPr>
            <w:tcW w:w="4503" w:type="dxa"/>
            <w:shd w:val="clear" w:color="auto" w:fill="auto"/>
          </w:tcPr>
          <w:p w14:paraId="56BBDC9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библиотечного обслуживания населения"</w:t>
            </w:r>
          </w:p>
        </w:tc>
        <w:tc>
          <w:tcPr>
            <w:tcW w:w="1275" w:type="dxa"/>
            <w:shd w:val="clear" w:color="auto" w:fill="auto"/>
          </w:tcPr>
          <w:p w14:paraId="000AB5C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35EB23E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18CCFB4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0AD0E0A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02 4 04 00000</w:t>
            </w:r>
          </w:p>
        </w:tc>
        <w:tc>
          <w:tcPr>
            <w:tcW w:w="1163" w:type="dxa"/>
            <w:shd w:val="clear" w:color="auto" w:fill="auto"/>
          </w:tcPr>
          <w:p w14:paraId="0A467AC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CE0C23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44 127 150,04</w:t>
            </w:r>
          </w:p>
        </w:tc>
        <w:tc>
          <w:tcPr>
            <w:tcW w:w="2126" w:type="dxa"/>
            <w:shd w:val="clear" w:color="auto" w:fill="auto"/>
          </w:tcPr>
          <w:p w14:paraId="6586977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44 894 044,04</w:t>
            </w:r>
          </w:p>
        </w:tc>
      </w:tr>
      <w:tr w:rsidR="00DB0522" w:rsidRPr="00DB0522" w14:paraId="4A3D9631" w14:textId="77777777" w:rsidTr="00DB0522">
        <w:tc>
          <w:tcPr>
            <w:tcW w:w="4503" w:type="dxa"/>
            <w:shd w:val="clear" w:color="auto" w:fill="auto"/>
          </w:tcPr>
          <w:p w14:paraId="5CA8200D"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Библиотечное обслуживание населения</w:t>
            </w:r>
          </w:p>
        </w:tc>
        <w:tc>
          <w:tcPr>
            <w:tcW w:w="1275" w:type="dxa"/>
            <w:shd w:val="clear" w:color="auto" w:fill="auto"/>
          </w:tcPr>
          <w:p w14:paraId="38E26F4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61D31D5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7B18FDF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08D521B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02 4 04 60140</w:t>
            </w:r>
          </w:p>
        </w:tc>
        <w:tc>
          <w:tcPr>
            <w:tcW w:w="1163" w:type="dxa"/>
            <w:shd w:val="clear" w:color="auto" w:fill="auto"/>
          </w:tcPr>
          <w:p w14:paraId="737B298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6F59EF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43 116 834,25</w:t>
            </w:r>
          </w:p>
        </w:tc>
        <w:tc>
          <w:tcPr>
            <w:tcW w:w="2126" w:type="dxa"/>
            <w:shd w:val="clear" w:color="auto" w:fill="auto"/>
          </w:tcPr>
          <w:p w14:paraId="27DFA80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44 894 044,04</w:t>
            </w:r>
          </w:p>
        </w:tc>
      </w:tr>
      <w:tr w:rsidR="00DB0522" w:rsidRPr="00DB0522" w14:paraId="300CCEF8" w14:textId="77777777" w:rsidTr="00DB0522">
        <w:tc>
          <w:tcPr>
            <w:tcW w:w="4503" w:type="dxa"/>
            <w:shd w:val="clear" w:color="auto" w:fill="auto"/>
          </w:tcPr>
          <w:p w14:paraId="37B7AF7E"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1CD4388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781</w:t>
            </w:r>
          </w:p>
        </w:tc>
        <w:tc>
          <w:tcPr>
            <w:tcW w:w="1134" w:type="dxa"/>
            <w:shd w:val="clear" w:color="auto" w:fill="auto"/>
          </w:tcPr>
          <w:p w14:paraId="1488B4D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5B8F296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1E3400D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02 4 04 60140</w:t>
            </w:r>
          </w:p>
        </w:tc>
        <w:tc>
          <w:tcPr>
            <w:tcW w:w="1163" w:type="dxa"/>
            <w:shd w:val="clear" w:color="auto" w:fill="auto"/>
          </w:tcPr>
          <w:p w14:paraId="4C117A0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5582EEF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43 116 834,25</w:t>
            </w:r>
          </w:p>
        </w:tc>
        <w:tc>
          <w:tcPr>
            <w:tcW w:w="2126" w:type="dxa"/>
            <w:shd w:val="clear" w:color="auto" w:fill="auto"/>
          </w:tcPr>
          <w:p w14:paraId="1B15D80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44 894 044,04</w:t>
            </w:r>
          </w:p>
        </w:tc>
      </w:tr>
      <w:tr w:rsidR="00DB0522" w:rsidRPr="00DB0522" w14:paraId="2D65437C" w14:textId="77777777" w:rsidTr="00DB0522">
        <w:tc>
          <w:tcPr>
            <w:tcW w:w="4503" w:type="dxa"/>
            <w:shd w:val="clear" w:color="auto" w:fill="auto"/>
          </w:tcPr>
          <w:p w14:paraId="766CDECD"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Поддержка отрасли культуры</w:t>
            </w:r>
          </w:p>
        </w:tc>
        <w:tc>
          <w:tcPr>
            <w:tcW w:w="1275" w:type="dxa"/>
            <w:shd w:val="clear" w:color="auto" w:fill="auto"/>
          </w:tcPr>
          <w:p w14:paraId="49AC4F1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7262FF7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5AF0725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555E7CD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04 L5190</w:t>
            </w:r>
          </w:p>
        </w:tc>
        <w:tc>
          <w:tcPr>
            <w:tcW w:w="1163" w:type="dxa"/>
            <w:shd w:val="clear" w:color="auto" w:fill="auto"/>
          </w:tcPr>
          <w:p w14:paraId="24E84822"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E23F5C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1 010 315,79</w:t>
            </w:r>
          </w:p>
        </w:tc>
        <w:tc>
          <w:tcPr>
            <w:tcW w:w="2126" w:type="dxa"/>
            <w:shd w:val="clear" w:color="auto" w:fill="auto"/>
          </w:tcPr>
          <w:p w14:paraId="44989A5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0,00</w:t>
            </w:r>
          </w:p>
        </w:tc>
      </w:tr>
      <w:tr w:rsidR="00DB0522" w:rsidRPr="00DB0522" w14:paraId="1D123D9D" w14:textId="77777777" w:rsidTr="00DB0522">
        <w:tc>
          <w:tcPr>
            <w:tcW w:w="4503" w:type="dxa"/>
            <w:shd w:val="clear" w:color="auto" w:fill="auto"/>
          </w:tcPr>
          <w:p w14:paraId="20DAC404"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039E8A6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781</w:t>
            </w:r>
          </w:p>
        </w:tc>
        <w:tc>
          <w:tcPr>
            <w:tcW w:w="1134" w:type="dxa"/>
            <w:shd w:val="clear" w:color="auto" w:fill="auto"/>
          </w:tcPr>
          <w:p w14:paraId="742F2BD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50B19BF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48B929D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 4 04 L5190</w:t>
            </w:r>
          </w:p>
        </w:tc>
        <w:tc>
          <w:tcPr>
            <w:tcW w:w="1163" w:type="dxa"/>
            <w:shd w:val="clear" w:color="auto" w:fill="auto"/>
          </w:tcPr>
          <w:p w14:paraId="0288335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3E27717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1 010 315,79</w:t>
            </w:r>
          </w:p>
        </w:tc>
        <w:tc>
          <w:tcPr>
            <w:tcW w:w="2126" w:type="dxa"/>
            <w:shd w:val="clear" w:color="auto" w:fill="auto"/>
          </w:tcPr>
          <w:p w14:paraId="0A37E32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24083164" w14:textId="77777777" w:rsidTr="00DB0522">
        <w:tc>
          <w:tcPr>
            <w:tcW w:w="4503" w:type="dxa"/>
            <w:shd w:val="clear" w:color="auto" w:fill="auto"/>
          </w:tcPr>
          <w:p w14:paraId="5FD27FD5"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и проведение городских мероприятий и праздников"</w:t>
            </w:r>
          </w:p>
        </w:tc>
        <w:tc>
          <w:tcPr>
            <w:tcW w:w="1275" w:type="dxa"/>
            <w:shd w:val="clear" w:color="auto" w:fill="auto"/>
          </w:tcPr>
          <w:p w14:paraId="297EF96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0731C06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1AAEF1C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447F432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02 4 05 00000</w:t>
            </w:r>
          </w:p>
        </w:tc>
        <w:tc>
          <w:tcPr>
            <w:tcW w:w="1163" w:type="dxa"/>
            <w:shd w:val="clear" w:color="auto" w:fill="auto"/>
          </w:tcPr>
          <w:p w14:paraId="613F13E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BEBEA6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2 140 126,56</w:t>
            </w:r>
          </w:p>
        </w:tc>
        <w:tc>
          <w:tcPr>
            <w:tcW w:w="2126" w:type="dxa"/>
            <w:shd w:val="clear" w:color="auto" w:fill="auto"/>
          </w:tcPr>
          <w:p w14:paraId="348D191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2 225 731,58</w:t>
            </w:r>
          </w:p>
        </w:tc>
      </w:tr>
      <w:tr w:rsidR="00DB0522" w:rsidRPr="00DB0522" w14:paraId="279668AB" w14:textId="77777777" w:rsidTr="00DB0522">
        <w:tc>
          <w:tcPr>
            <w:tcW w:w="4503" w:type="dxa"/>
            <w:shd w:val="clear" w:color="auto" w:fill="auto"/>
          </w:tcPr>
          <w:p w14:paraId="695B9F5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Городские мероприятия и праздники</w:t>
            </w:r>
          </w:p>
        </w:tc>
        <w:tc>
          <w:tcPr>
            <w:tcW w:w="1275" w:type="dxa"/>
            <w:shd w:val="clear" w:color="auto" w:fill="auto"/>
          </w:tcPr>
          <w:p w14:paraId="7AFCE0E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524C503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54AE093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33A5A9B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02 4 05 60150</w:t>
            </w:r>
          </w:p>
        </w:tc>
        <w:tc>
          <w:tcPr>
            <w:tcW w:w="1163" w:type="dxa"/>
            <w:shd w:val="clear" w:color="auto" w:fill="auto"/>
          </w:tcPr>
          <w:p w14:paraId="756D175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5263FF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2 140 126,56</w:t>
            </w:r>
          </w:p>
        </w:tc>
        <w:tc>
          <w:tcPr>
            <w:tcW w:w="2126" w:type="dxa"/>
            <w:shd w:val="clear" w:color="auto" w:fill="auto"/>
          </w:tcPr>
          <w:p w14:paraId="5771109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2 225 731,58</w:t>
            </w:r>
          </w:p>
        </w:tc>
      </w:tr>
      <w:tr w:rsidR="00DB0522" w:rsidRPr="00DB0522" w14:paraId="11B665A6" w14:textId="77777777" w:rsidTr="00DB0522">
        <w:tc>
          <w:tcPr>
            <w:tcW w:w="4503" w:type="dxa"/>
            <w:shd w:val="clear" w:color="auto" w:fill="auto"/>
          </w:tcPr>
          <w:p w14:paraId="503A2C9B"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2CE10E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781</w:t>
            </w:r>
          </w:p>
        </w:tc>
        <w:tc>
          <w:tcPr>
            <w:tcW w:w="1134" w:type="dxa"/>
            <w:shd w:val="clear" w:color="auto" w:fill="auto"/>
          </w:tcPr>
          <w:p w14:paraId="166B123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24A56B9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791E5E5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02 4 05 60150</w:t>
            </w:r>
          </w:p>
        </w:tc>
        <w:tc>
          <w:tcPr>
            <w:tcW w:w="1163" w:type="dxa"/>
            <w:shd w:val="clear" w:color="auto" w:fill="auto"/>
          </w:tcPr>
          <w:p w14:paraId="1D17316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1DCF6D5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1 960 726,56</w:t>
            </w:r>
          </w:p>
        </w:tc>
        <w:tc>
          <w:tcPr>
            <w:tcW w:w="2126" w:type="dxa"/>
            <w:shd w:val="clear" w:color="auto" w:fill="auto"/>
          </w:tcPr>
          <w:p w14:paraId="39A1DD5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2 039 155,58</w:t>
            </w:r>
          </w:p>
        </w:tc>
      </w:tr>
      <w:tr w:rsidR="00DB0522" w:rsidRPr="00DB0522" w14:paraId="07456B8F" w14:textId="77777777" w:rsidTr="00DB0522">
        <w:tc>
          <w:tcPr>
            <w:tcW w:w="4503" w:type="dxa"/>
            <w:shd w:val="clear" w:color="auto" w:fill="auto"/>
          </w:tcPr>
          <w:p w14:paraId="1D66468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Премии и гранты</w:t>
            </w:r>
          </w:p>
        </w:tc>
        <w:tc>
          <w:tcPr>
            <w:tcW w:w="1275" w:type="dxa"/>
            <w:shd w:val="clear" w:color="auto" w:fill="auto"/>
          </w:tcPr>
          <w:p w14:paraId="77AB9B5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781</w:t>
            </w:r>
          </w:p>
        </w:tc>
        <w:tc>
          <w:tcPr>
            <w:tcW w:w="1134" w:type="dxa"/>
            <w:shd w:val="clear" w:color="auto" w:fill="auto"/>
          </w:tcPr>
          <w:p w14:paraId="0D73B96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2B9C082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1BF2477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02 4 05 60150</w:t>
            </w:r>
          </w:p>
        </w:tc>
        <w:tc>
          <w:tcPr>
            <w:tcW w:w="1163" w:type="dxa"/>
            <w:shd w:val="clear" w:color="auto" w:fill="auto"/>
          </w:tcPr>
          <w:p w14:paraId="38AC850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350</w:t>
            </w:r>
          </w:p>
        </w:tc>
        <w:tc>
          <w:tcPr>
            <w:tcW w:w="2126" w:type="dxa"/>
            <w:shd w:val="clear" w:color="auto" w:fill="auto"/>
          </w:tcPr>
          <w:p w14:paraId="4D77835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179 400,00</w:t>
            </w:r>
          </w:p>
        </w:tc>
        <w:tc>
          <w:tcPr>
            <w:tcW w:w="2126" w:type="dxa"/>
            <w:shd w:val="clear" w:color="auto" w:fill="auto"/>
          </w:tcPr>
          <w:p w14:paraId="7CF6130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186 576,00</w:t>
            </w:r>
          </w:p>
        </w:tc>
      </w:tr>
      <w:tr w:rsidR="00DB0522" w:rsidRPr="00DB0522" w14:paraId="28E008FE" w14:textId="77777777" w:rsidTr="00DB0522">
        <w:tc>
          <w:tcPr>
            <w:tcW w:w="4503" w:type="dxa"/>
            <w:shd w:val="clear" w:color="auto" w:fill="auto"/>
          </w:tcPr>
          <w:p w14:paraId="0D3C096B"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"Развитие архивного дела"</w:t>
            </w:r>
          </w:p>
        </w:tc>
        <w:tc>
          <w:tcPr>
            <w:tcW w:w="1275" w:type="dxa"/>
            <w:shd w:val="clear" w:color="auto" w:fill="auto"/>
          </w:tcPr>
          <w:p w14:paraId="534217C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2995FE5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7A4AFE0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2A0176F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02 4 07 00000</w:t>
            </w:r>
          </w:p>
        </w:tc>
        <w:tc>
          <w:tcPr>
            <w:tcW w:w="1163" w:type="dxa"/>
            <w:shd w:val="clear" w:color="auto" w:fill="auto"/>
          </w:tcPr>
          <w:p w14:paraId="153DC2C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D65954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358 909,35</w:t>
            </w:r>
          </w:p>
        </w:tc>
        <w:tc>
          <w:tcPr>
            <w:tcW w:w="2126" w:type="dxa"/>
            <w:shd w:val="clear" w:color="auto" w:fill="auto"/>
          </w:tcPr>
          <w:p w14:paraId="3D1D520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1 652 510,58</w:t>
            </w:r>
          </w:p>
        </w:tc>
      </w:tr>
      <w:tr w:rsidR="00DB0522" w:rsidRPr="00DB0522" w14:paraId="499B4E1F" w14:textId="77777777" w:rsidTr="00DB0522">
        <w:tc>
          <w:tcPr>
            <w:tcW w:w="4503" w:type="dxa"/>
            <w:shd w:val="clear" w:color="auto" w:fill="auto"/>
          </w:tcPr>
          <w:p w14:paraId="35C5D23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Обеспечение сохранности, комплектования, учета архивных документов и их использования</w:t>
            </w:r>
          </w:p>
        </w:tc>
        <w:tc>
          <w:tcPr>
            <w:tcW w:w="1275" w:type="dxa"/>
            <w:shd w:val="clear" w:color="auto" w:fill="auto"/>
          </w:tcPr>
          <w:p w14:paraId="011D541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5D2F588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7C644E5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2F1F663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02 4 07 60160</w:t>
            </w:r>
          </w:p>
        </w:tc>
        <w:tc>
          <w:tcPr>
            <w:tcW w:w="1163" w:type="dxa"/>
            <w:shd w:val="clear" w:color="auto" w:fill="auto"/>
          </w:tcPr>
          <w:p w14:paraId="62A0D50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F1A066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358 909,35</w:t>
            </w:r>
          </w:p>
        </w:tc>
        <w:tc>
          <w:tcPr>
            <w:tcW w:w="2126" w:type="dxa"/>
            <w:shd w:val="clear" w:color="auto" w:fill="auto"/>
          </w:tcPr>
          <w:p w14:paraId="3473629F"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1 652 510,58</w:t>
            </w:r>
          </w:p>
        </w:tc>
      </w:tr>
      <w:tr w:rsidR="00DB0522" w:rsidRPr="00DB0522" w14:paraId="1F85E6F9" w14:textId="77777777" w:rsidTr="00DB0522">
        <w:tc>
          <w:tcPr>
            <w:tcW w:w="4503" w:type="dxa"/>
            <w:shd w:val="clear" w:color="auto" w:fill="auto"/>
          </w:tcPr>
          <w:p w14:paraId="6610C55D"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2C70734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781</w:t>
            </w:r>
          </w:p>
        </w:tc>
        <w:tc>
          <w:tcPr>
            <w:tcW w:w="1134" w:type="dxa"/>
            <w:shd w:val="clear" w:color="auto" w:fill="auto"/>
          </w:tcPr>
          <w:p w14:paraId="7103333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22D1EA8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6A1F1395"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02 4 07 60160</w:t>
            </w:r>
          </w:p>
        </w:tc>
        <w:tc>
          <w:tcPr>
            <w:tcW w:w="1163" w:type="dxa"/>
            <w:shd w:val="clear" w:color="auto" w:fill="auto"/>
          </w:tcPr>
          <w:p w14:paraId="453F337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110</w:t>
            </w:r>
          </w:p>
        </w:tc>
        <w:tc>
          <w:tcPr>
            <w:tcW w:w="2126" w:type="dxa"/>
            <w:shd w:val="clear" w:color="auto" w:fill="auto"/>
          </w:tcPr>
          <w:p w14:paraId="24A62B2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248 196,42</w:t>
            </w:r>
          </w:p>
        </w:tc>
        <w:tc>
          <w:tcPr>
            <w:tcW w:w="2126" w:type="dxa"/>
            <w:shd w:val="clear" w:color="auto" w:fill="auto"/>
          </w:tcPr>
          <w:p w14:paraId="15D1751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1 537 369,20</w:t>
            </w:r>
          </w:p>
        </w:tc>
      </w:tr>
      <w:tr w:rsidR="00DB0522" w:rsidRPr="00DB0522" w14:paraId="075EB9CA" w14:textId="77777777" w:rsidTr="00DB0522">
        <w:tc>
          <w:tcPr>
            <w:tcW w:w="4503" w:type="dxa"/>
            <w:shd w:val="clear" w:color="auto" w:fill="auto"/>
          </w:tcPr>
          <w:p w14:paraId="6EFA9C5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 xml:space="preserve">Иные закупки товаров, работ и услуг для обеспечения государственных </w:t>
            </w:r>
            <w:r w:rsidRPr="00DB0522">
              <w:rPr>
                <w:rFonts w:ascii="Times New Roman" w:hAnsi="Times New Roman"/>
                <w:color w:val="000000"/>
                <w:sz w:val="26"/>
                <w:szCs w:val="26"/>
              </w:rPr>
              <w:lastRenderedPageBreak/>
              <w:t>(муниципальных) нужд</w:t>
            </w:r>
          </w:p>
        </w:tc>
        <w:tc>
          <w:tcPr>
            <w:tcW w:w="1275" w:type="dxa"/>
            <w:shd w:val="clear" w:color="auto" w:fill="auto"/>
          </w:tcPr>
          <w:p w14:paraId="1F4CDD8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lastRenderedPageBreak/>
              <w:t>781</w:t>
            </w:r>
          </w:p>
        </w:tc>
        <w:tc>
          <w:tcPr>
            <w:tcW w:w="1134" w:type="dxa"/>
            <w:shd w:val="clear" w:color="auto" w:fill="auto"/>
          </w:tcPr>
          <w:p w14:paraId="62DB136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0984395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3097F60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02 4 07 60160</w:t>
            </w:r>
          </w:p>
        </w:tc>
        <w:tc>
          <w:tcPr>
            <w:tcW w:w="1163" w:type="dxa"/>
            <w:shd w:val="clear" w:color="auto" w:fill="auto"/>
          </w:tcPr>
          <w:p w14:paraId="50C5377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38EDA56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110 712,93</w:t>
            </w:r>
          </w:p>
        </w:tc>
        <w:tc>
          <w:tcPr>
            <w:tcW w:w="2126" w:type="dxa"/>
            <w:shd w:val="clear" w:color="auto" w:fill="auto"/>
          </w:tcPr>
          <w:p w14:paraId="0FF00E3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115 141,38</w:t>
            </w:r>
          </w:p>
        </w:tc>
      </w:tr>
      <w:tr w:rsidR="00DB0522" w:rsidRPr="00DB0522" w14:paraId="71AD6C47" w14:textId="77777777" w:rsidTr="00DB0522">
        <w:tc>
          <w:tcPr>
            <w:tcW w:w="4503" w:type="dxa"/>
            <w:shd w:val="clear" w:color="auto" w:fill="auto"/>
          </w:tcPr>
          <w:p w14:paraId="580A316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"Профилактика терроризма и экстремизма на территории муниципального образования "Город Орск"</w:t>
            </w:r>
          </w:p>
        </w:tc>
        <w:tc>
          <w:tcPr>
            <w:tcW w:w="1275" w:type="dxa"/>
            <w:shd w:val="clear" w:color="auto" w:fill="auto"/>
          </w:tcPr>
          <w:p w14:paraId="1A153C8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3BBF6B7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398ABA6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1A1ECDA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15 0 00 00000</w:t>
            </w:r>
          </w:p>
        </w:tc>
        <w:tc>
          <w:tcPr>
            <w:tcW w:w="1163" w:type="dxa"/>
            <w:shd w:val="clear" w:color="auto" w:fill="auto"/>
          </w:tcPr>
          <w:p w14:paraId="2AC4424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62F89F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5 000,00</w:t>
            </w:r>
          </w:p>
        </w:tc>
        <w:tc>
          <w:tcPr>
            <w:tcW w:w="2126" w:type="dxa"/>
            <w:shd w:val="clear" w:color="auto" w:fill="auto"/>
          </w:tcPr>
          <w:p w14:paraId="28CD93D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5 000,00</w:t>
            </w:r>
          </w:p>
        </w:tc>
      </w:tr>
      <w:tr w:rsidR="00DB0522" w:rsidRPr="00DB0522" w14:paraId="1F1E9ACA" w14:textId="77777777" w:rsidTr="00DB0522">
        <w:tc>
          <w:tcPr>
            <w:tcW w:w="4503" w:type="dxa"/>
            <w:shd w:val="clear" w:color="auto" w:fill="auto"/>
          </w:tcPr>
          <w:p w14:paraId="251FE37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5365456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6F2595E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0FF5A6C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5E0CCA2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15 4 00 00000</w:t>
            </w:r>
          </w:p>
        </w:tc>
        <w:tc>
          <w:tcPr>
            <w:tcW w:w="1163" w:type="dxa"/>
            <w:shd w:val="clear" w:color="auto" w:fill="auto"/>
          </w:tcPr>
          <w:p w14:paraId="2BB35504"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9D14C0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5 000,00</w:t>
            </w:r>
          </w:p>
        </w:tc>
        <w:tc>
          <w:tcPr>
            <w:tcW w:w="2126" w:type="dxa"/>
            <w:shd w:val="clear" w:color="auto" w:fill="auto"/>
          </w:tcPr>
          <w:p w14:paraId="0D5F612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5 000,00</w:t>
            </w:r>
          </w:p>
        </w:tc>
      </w:tr>
      <w:tr w:rsidR="00DB0522" w:rsidRPr="00DB0522" w14:paraId="440B82A6" w14:textId="77777777" w:rsidTr="00DB0522">
        <w:tc>
          <w:tcPr>
            <w:tcW w:w="4503" w:type="dxa"/>
            <w:shd w:val="clear" w:color="auto" w:fill="auto"/>
          </w:tcPr>
          <w:p w14:paraId="742502C2"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75" w:type="dxa"/>
            <w:shd w:val="clear" w:color="auto" w:fill="auto"/>
          </w:tcPr>
          <w:p w14:paraId="4AE7C25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381752C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71D0827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672958E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15 4 04 00000</w:t>
            </w:r>
          </w:p>
        </w:tc>
        <w:tc>
          <w:tcPr>
            <w:tcW w:w="1163" w:type="dxa"/>
            <w:shd w:val="clear" w:color="auto" w:fill="auto"/>
          </w:tcPr>
          <w:p w14:paraId="3844A21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C0BE03E"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5 000,00</w:t>
            </w:r>
          </w:p>
        </w:tc>
        <w:tc>
          <w:tcPr>
            <w:tcW w:w="2126" w:type="dxa"/>
            <w:shd w:val="clear" w:color="auto" w:fill="auto"/>
          </w:tcPr>
          <w:p w14:paraId="2EA67CB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5 000,00</w:t>
            </w:r>
          </w:p>
        </w:tc>
      </w:tr>
      <w:tr w:rsidR="00DB0522" w:rsidRPr="00DB0522" w14:paraId="4ABCA843" w14:textId="77777777" w:rsidTr="00DB0522">
        <w:tc>
          <w:tcPr>
            <w:tcW w:w="4503" w:type="dxa"/>
            <w:shd w:val="clear" w:color="auto" w:fill="auto"/>
          </w:tcPr>
          <w:p w14:paraId="089FF20D"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75" w:type="dxa"/>
            <w:shd w:val="clear" w:color="auto" w:fill="auto"/>
          </w:tcPr>
          <w:p w14:paraId="7B1584B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0391F9F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123022B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01</w:t>
            </w:r>
          </w:p>
        </w:tc>
        <w:tc>
          <w:tcPr>
            <w:tcW w:w="1843" w:type="dxa"/>
            <w:shd w:val="clear" w:color="auto" w:fill="auto"/>
          </w:tcPr>
          <w:p w14:paraId="5BB0D57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15 4 04 60180</w:t>
            </w:r>
          </w:p>
        </w:tc>
        <w:tc>
          <w:tcPr>
            <w:tcW w:w="1163" w:type="dxa"/>
            <w:shd w:val="clear" w:color="auto" w:fill="auto"/>
          </w:tcPr>
          <w:p w14:paraId="29F93FC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A103BB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5 000,00</w:t>
            </w:r>
          </w:p>
        </w:tc>
        <w:tc>
          <w:tcPr>
            <w:tcW w:w="2126" w:type="dxa"/>
            <w:shd w:val="clear" w:color="auto" w:fill="auto"/>
          </w:tcPr>
          <w:p w14:paraId="3BD08CF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5 000,00</w:t>
            </w:r>
          </w:p>
        </w:tc>
      </w:tr>
      <w:tr w:rsidR="00DB0522" w:rsidRPr="00DB0522" w14:paraId="07E42D89" w14:textId="77777777" w:rsidTr="00DB0522">
        <w:tc>
          <w:tcPr>
            <w:tcW w:w="4503" w:type="dxa"/>
            <w:shd w:val="clear" w:color="auto" w:fill="auto"/>
          </w:tcPr>
          <w:p w14:paraId="428FE59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25677DC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781</w:t>
            </w:r>
          </w:p>
        </w:tc>
        <w:tc>
          <w:tcPr>
            <w:tcW w:w="1134" w:type="dxa"/>
            <w:shd w:val="clear" w:color="auto" w:fill="auto"/>
          </w:tcPr>
          <w:p w14:paraId="0E508C9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432F36A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01</w:t>
            </w:r>
          </w:p>
        </w:tc>
        <w:tc>
          <w:tcPr>
            <w:tcW w:w="1843" w:type="dxa"/>
            <w:shd w:val="clear" w:color="auto" w:fill="auto"/>
          </w:tcPr>
          <w:p w14:paraId="055099C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15 4 04 60180</w:t>
            </w:r>
          </w:p>
        </w:tc>
        <w:tc>
          <w:tcPr>
            <w:tcW w:w="1163" w:type="dxa"/>
            <w:shd w:val="clear" w:color="auto" w:fill="auto"/>
          </w:tcPr>
          <w:p w14:paraId="002863D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288A6B2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5 000,00</w:t>
            </w:r>
          </w:p>
        </w:tc>
        <w:tc>
          <w:tcPr>
            <w:tcW w:w="2126" w:type="dxa"/>
            <w:shd w:val="clear" w:color="auto" w:fill="auto"/>
          </w:tcPr>
          <w:p w14:paraId="613D4DF2"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5 000,00</w:t>
            </w:r>
          </w:p>
        </w:tc>
      </w:tr>
      <w:tr w:rsidR="00DB0522" w:rsidRPr="00DB0522" w14:paraId="0F0DD971" w14:textId="77777777" w:rsidTr="00DB0522">
        <w:tc>
          <w:tcPr>
            <w:tcW w:w="4503" w:type="dxa"/>
            <w:shd w:val="clear" w:color="auto" w:fill="auto"/>
          </w:tcPr>
          <w:p w14:paraId="57B3947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Другие вопросы в области культуры, кинематографии</w:t>
            </w:r>
          </w:p>
        </w:tc>
        <w:tc>
          <w:tcPr>
            <w:tcW w:w="1275" w:type="dxa"/>
            <w:shd w:val="clear" w:color="auto" w:fill="auto"/>
          </w:tcPr>
          <w:p w14:paraId="1F53A62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781</w:t>
            </w:r>
          </w:p>
        </w:tc>
        <w:tc>
          <w:tcPr>
            <w:tcW w:w="1134" w:type="dxa"/>
            <w:shd w:val="clear" w:color="auto" w:fill="auto"/>
          </w:tcPr>
          <w:p w14:paraId="671AB30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0652497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1DD8353E"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A7F400D"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4EC8F2D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9 807 139,67</w:t>
            </w:r>
          </w:p>
        </w:tc>
        <w:tc>
          <w:tcPr>
            <w:tcW w:w="2126" w:type="dxa"/>
            <w:shd w:val="clear" w:color="auto" w:fill="auto"/>
          </w:tcPr>
          <w:p w14:paraId="0E19CE5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60 747 023,64</w:t>
            </w:r>
          </w:p>
        </w:tc>
      </w:tr>
      <w:tr w:rsidR="00DB0522" w:rsidRPr="00DB0522" w14:paraId="6CF1A057" w14:textId="77777777" w:rsidTr="00DB0522">
        <w:tc>
          <w:tcPr>
            <w:tcW w:w="4503" w:type="dxa"/>
            <w:shd w:val="clear" w:color="auto" w:fill="auto"/>
          </w:tcPr>
          <w:p w14:paraId="215B84D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"Культура города Орска"</w:t>
            </w:r>
          </w:p>
        </w:tc>
        <w:tc>
          <w:tcPr>
            <w:tcW w:w="1275" w:type="dxa"/>
            <w:shd w:val="clear" w:color="auto" w:fill="auto"/>
          </w:tcPr>
          <w:p w14:paraId="4F04F0B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0B92B16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15ACCD5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214DF49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02 0 00 00000</w:t>
            </w:r>
          </w:p>
        </w:tc>
        <w:tc>
          <w:tcPr>
            <w:tcW w:w="1163" w:type="dxa"/>
            <w:shd w:val="clear" w:color="auto" w:fill="auto"/>
          </w:tcPr>
          <w:p w14:paraId="46AD4655"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06FFFE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9 807 139,67</w:t>
            </w:r>
          </w:p>
        </w:tc>
        <w:tc>
          <w:tcPr>
            <w:tcW w:w="2126" w:type="dxa"/>
            <w:shd w:val="clear" w:color="auto" w:fill="auto"/>
          </w:tcPr>
          <w:p w14:paraId="63B9E0C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60 747 023,64</w:t>
            </w:r>
          </w:p>
        </w:tc>
      </w:tr>
      <w:tr w:rsidR="00DB0522" w:rsidRPr="00DB0522" w14:paraId="0FB96414" w14:textId="77777777" w:rsidTr="00DB0522">
        <w:tc>
          <w:tcPr>
            <w:tcW w:w="4503" w:type="dxa"/>
            <w:shd w:val="clear" w:color="auto" w:fill="auto"/>
          </w:tcPr>
          <w:p w14:paraId="0CA111A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1A30259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441EE27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6FE34D3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7E17251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02 4 00 00000</w:t>
            </w:r>
          </w:p>
        </w:tc>
        <w:tc>
          <w:tcPr>
            <w:tcW w:w="1163" w:type="dxa"/>
            <w:shd w:val="clear" w:color="auto" w:fill="auto"/>
          </w:tcPr>
          <w:p w14:paraId="58F65D4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E659E7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9 807 139,67</w:t>
            </w:r>
          </w:p>
        </w:tc>
        <w:tc>
          <w:tcPr>
            <w:tcW w:w="2126" w:type="dxa"/>
            <w:shd w:val="clear" w:color="auto" w:fill="auto"/>
          </w:tcPr>
          <w:p w14:paraId="1B7C6EF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60 747 023,64</w:t>
            </w:r>
          </w:p>
        </w:tc>
      </w:tr>
      <w:tr w:rsidR="00DB0522" w:rsidRPr="00DB0522" w14:paraId="78F13971" w14:textId="77777777" w:rsidTr="00DB0522">
        <w:tc>
          <w:tcPr>
            <w:tcW w:w="4503" w:type="dxa"/>
            <w:shd w:val="clear" w:color="auto" w:fill="auto"/>
          </w:tcPr>
          <w:p w14:paraId="56411A26"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Комплекс процессных мероприятий </w:t>
            </w:r>
            <w:r w:rsidRPr="00DB0522">
              <w:rPr>
                <w:rFonts w:ascii="Times New Roman" w:hAnsi="Times New Roman"/>
                <w:i/>
                <w:iCs/>
                <w:color w:val="000000"/>
                <w:sz w:val="26"/>
                <w:szCs w:val="26"/>
              </w:rPr>
              <w:lastRenderedPageBreak/>
              <w:t>"Организация муниципального управления и экономическое сопровождение в области культуры"</w:t>
            </w:r>
          </w:p>
        </w:tc>
        <w:tc>
          <w:tcPr>
            <w:tcW w:w="1275" w:type="dxa"/>
            <w:shd w:val="clear" w:color="auto" w:fill="auto"/>
          </w:tcPr>
          <w:p w14:paraId="1A94F73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781</w:t>
            </w:r>
          </w:p>
        </w:tc>
        <w:tc>
          <w:tcPr>
            <w:tcW w:w="1134" w:type="dxa"/>
            <w:shd w:val="clear" w:color="auto" w:fill="auto"/>
          </w:tcPr>
          <w:p w14:paraId="5FDC3FB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1F85F1D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709B266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02 4 06 00000</w:t>
            </w:r>
          </w:p>
        </w:tc>
        <w:tc>
          <w:tcPr>
            <w:tcW w:w="1163" w:type="dxa"/>
            <w:shd w:val="clear" w:color="auto" w:fill="auto"/>
          </w:tcPr>
          <w:p w14:paraId="0B1C6BA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C5B78E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9 807 139,67</w:t>
            </w:r>
          </w:p>
        </w:tc>
        <w:tc>
          <w:tcPr>
            <w:tcW w:w="2126" w:type="dxa"/>
            <w:shd w:val="clear" w:color="auto" w:fill="auto"/>
          </w:tcPr>
          <w:p w14:paraId="3C392FF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60 747 023,64</w:t>
            </w:r>
          </w:p>
        </w:tc>
      </w:tr>
      <w:tr w:rsidR="00DB0522" w:rsidRPr="00DB0522" w14:paraId="67ABAB9C" w14:textId="77777777" w:rsidTr="00DB0522">
        <w:tc>
          <w:tcPr>
            <w:tcW w:w="4503" w:type="dxa"/>
            <w:shd w:val="clear" w:color="auto" w:fill="auto"/>
          </w:tcPr>
          <w:p w14:paraId="59359EC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Центральный аппарат</w:t>
            </w:r>
          </w:p>
        </w:tc>
        <w:tc>
          <w:tcPr>
            <w:tcW w:w="1275" w:type="dxa"/>
            <w:shd w:val="clear" w:color="auto" w:fill="auto"/>
          </w:tcPr>
          <w:p w14:paraId="79194CD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5AA70EA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55E92DF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6D9684F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02 4 06 00020</w:t>
            </w:r>
          </w:p>
        </w:tc>
        <w:tc>
          <w:tcPr>
            <w:tcW w:w="1163" w:type="dxa"/>
            <w:shd w:val="clear" w:color="auto" w:fill="auto"/>
          </w:tcPr>
          <w:p w14:paraId="42782F88"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7C43D9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501 157,92</w:t>
            </w:r>
          </w:p>
        </w:tc>
        <w:tc>
          <w:tcPr>
            <w:tcW w:w="2126" w:type="dxa"/>
            <w:shd w:val="clear" w:color="auto" w:fill="auto"/>
          </w:tcPr>
          <w:p w14:paraId="5E7C754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3 104 253,91</w:t>
            </w:r>
          </w:p>
        </w:tc>
      </w:tr>
      <w:tr w:rsidR="00DB0522" w:rsidRPr="00DB0522" w14:paraId="3E1ADADB" w14:textId="77777777" w:rsidTr="00DB0522">
        <w:tc>
          <w:tcPr>
            <w:tcW w:w="4503" w:type="dxa"/>
            <w:shd w:val="clear" w:color="auto" w:fill="auto"/>
          </w:tcPr>
          <w:p w14:paraId="3FE36DD1"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12F8C53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781</w:t>
            </w:r>
          </w:p>
        </w:tc>
        <w:tc>
          <w:tcPr>
            <w:tcW w:w="1134" w:type="dxa"/>
            <w:shd w:val="clear" w:color="auto" w:fill="auto"/>
          </w:tcPr>
          <w:p w14:paraId="6CB2A41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1C4E3A1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001814B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02 4 06 00020</w:t>
            </w:r>
          </w:p>
        </w:tc>
        <w:tc>
          <w:tcPr>
            <w:tcW w:w="1163" w:type="dxa"/>
            <w:shd w:val="clear" w:color="auto" w:fill="auto"/>
          </w:tcPr>
          <w:p w14:paraId="36DFBAC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400E09C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501 157,92</w:t>
            </w:r>
          </w:p>
        </w:tc>
        <w:tc>
          <w:tcPr>
            <w:tcW w:w="2126" w:type="dxa"/>
            <w:shd w:val="clear" w:color="auto" w:fill="auto"/>
          </w:tcPr>
          <w:p w14:paraId="759A5E2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3 104 253,91</w:t>
            </w:r>
          </w:p>
        </w:tc>
      </w:tr>
      <w:tr w:rsidR="00DB0522" w:rsidRPr="00DB0522" w14:paraId="6074806C" w14:textId="77777777" w:rsidTr="00DB0522">
        <w:tc>
          <w:tcPr>
            <w:tcW w:w="4503" w:type="dxa"/>
            <w:shd w:val="clear" w:color="auto" w:fill="auto"/>
          </w:tcPr>
          <w:p w14:paraId="274AD19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Обеспечение деятельности по ведению бюджетного, бухгалтерского и налогового учета</w:t>
            </w:r>
          </w:p>
        </w:tc>
        <w:tc>
          <w:tcPr>
            <w:tcW w:w="1275" w:type="dxa"/>
            <w:shd w:val="clear" w:color="auto" w:fill="auto"/>
          </w:tcPr>
          <w:p w14:paraId="7C56382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781</w:t>
            </w:r>
          </w:p>
        </w:tc>
        <w:tc>
          <w:tcPr>
            <w:tcW w:w="1134" w:type="dxa"/>
            <w:shd w:val="clear" w:color="auto" w:fill="auto"/>
          </w:tcPr>
          <w:p w14:paraId="12B5553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08</w:t>
            </w:r>
          </w:p>
        </w:tc>
        <w:tc>
          <w:tcPr>
            <w:tcW w:w="1276" w:type="dxa"/>
            <w:shd w:val="clear" w:color="auto" w:fill="auto"/>
          </w:tcPr>
          <w:p w14:paraId="5193BEA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04</w:t>
            </w:r>
          </w:p>
        </w:tc>
        <w:tc>
          <w:tcPr>
            <w:tcW w:w="1843" w:type="dxa"/>
            <w:shd w:val="clear" w:color="auto" w:fill="auto"/>
          </w:tcPr>
          <w:p w14:paraId="2C050C8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02 4 06 60250</w:t>
            </w:r>
          </w:p>
        </w:tc>
        <w:tc>
          <w:tcPr>
            <w:tcW w:w="1163" w:type="dxa"/>
            <w:shd w:val="clear" w:color="auto" w:fill="auto"/>
          </w:tcPr>
          <w:p w14:paraId="58BEF31B"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0813F0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9 305 981,75</w:t>
            </w:r>
          </w:p>
        </w:tc>
        <w:tc>
          <w:tcPr>
            <w:tcW w:w="2126" w:type="dxa"/>
            <w:shd w:val="clear" w:color="auto" w:fill="auto"/>
          </w:tcPr>
          <w:p w14:paraId="695AEE4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57 642 769,73</w:t>
            </w:r>
          </w:p>
        </w:tc>
      </w:tr>
      <w:tr w:rsidR="00DB0522" w:rsidRPr="00DB0522" w14:paraId="764CFC65" w14:textId="77777777" w:rsidTr="00DB0522">
        <w:tc>
          <w:tcPr>
            <w:tcW w:w="4503" w:type="dxa"/>
            <w:shd w:val="clear" w:color="auto" w:fill="auto"/>
          </w:tcPr>
          <w:p w14:paraId="706F8C84"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026EA9A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781</w:t>
            </w:r>
          </w:p>
        </w:tc>
        <w:tc>
          <w:tcPr>
            <w:tcW w:w="1134" w:type="dxa"/>
            <w:shd w:val="clear" w:color="auto" w:fill="auto"/>
          </w:tcPr>
          <w:p w14:paraId="6A6E3AC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08</w:t>
            </w:r>
          </w:p>
        </w:tc>
        <w:tc>
          <w:tcPr>
            <w:tcW w:w="1276" w:type="dxa"/>
            <w:shd w:val="clear" w:color="auto" w:fill="auto"/>
          </w:tcPr>
          <w:p w14:paraId="21D12A4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04</w:t>
            </w:r>
          </w:p>
        </w:tc>
        <w:tc>
          <w:tcPr>
            <w:tcW w:w="1843" w:type="dxa"/>
            <w:shd w:val="clear" w:color="auto" w:fill="auto"/>
          </w:tcPr>
          <w:p w14:paraId="7050A62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02 4 06 60250</w:t>
            </w:r>
          </w:p>
        </w:tc>
        <w:tc>
          <w:tcPr>
            <w:tcW w:w="1163" w:type="dxa"/>
            <w:shd w:val="clear" w:color="auto" w:fill="auto"/>
          </w:tcPr>
          <w:p w14:paraId="61044D9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110</w:t>
            </w:r>
          </w:p>
        </w:tc>
        <w:tc>
          <w:tcPr>
            <w:tcW w:w="2126" w:type="dxa"/>
            <w:shd w:val="clear" w:color="auto" w:fill="auto"/>
          </w:tcPr>
          <w:p w14:paraId="7D215EB6"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9 305 981,75</w:t>
            </w:r>
          </w:p>
        </w:tc>
        <w:tc>
          <w:tcPr>
            <w:tcW w:w="2126" w:type="dxa"/>
            <w:shd w:val="clear" w:color="auto" w:fill="auto"/>
          </w:tcPr>
          <w:p w14:paraId="043B698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57 642 769,73</w:t>
            </w:r>
          </w:p>
        </w:tc>
      </w:tr>
      <w:tr w:rsidR="00DB0522" w:rsidRPr="00DB0522" w14:paraId="7591E050" w14:textId="77777777" w:rsidTr="00DB0522">
        <w:tc>
          <w:tcPr>
            <w:tcW w:w="4503" w:type="dxa"/>
            <w:shd w:val="clear" w:color="auto" w:fill="auto"/>
          </w:tcPr>
          <w:p w14:paraId="027B950C"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Комитет по физической культуре, спорту и туризму администрации города Орска</w:t>
            </w:r>
          </w:p>
        </w:tc>
        <w:tc>
          <w:tcPr>
            <w:tcW w:w="1275" w:type="dxa"/>
            <w:shd w:val="clear" w:color="auto" w:fill="auto"/>
          </w:tcPr>
          <w:p w14:paraId="5A11A5A1" w14:textId="77777777" w:rsidR="00DB0522" w:rsidRPr="00DB0522" w:rsidRDefault="00DB0522" w:rsidP="00DB0522">
            <w:pPr>
              <w:spacing w:after="0" w:line="240" w:lineRule="auto"/>
              <w:jc w:val="center"/>
              <w:rPr>
                <w:rFonts w:ascii="Times New Roman" w:hAnsi="Times New Roman"/>
                <w:b/>
                <w:bCs/>
                <w:color w:val="000000"/>
                <w:sz w:val="26"/>
                <w:szCs w:val="26"/>
              </w:rPr>
            </w:pPr>
            <w:r w:rsidRPr="00DB0522">
              <w:rPr>
                <w:rFonts w:ascii="Times New Roman" w:hAnsi="Times New Roman"/>
                <w:b/>
                <w:bCs/>
                <w:color w:val="000000"/>
                <w:sz w:val="26"/>
                <w:szCs w:val="26"/>
              </w:rPr>
              <w:t>792</w:t>
            </w:r>
          </w:p>
        </w:tc>
        <w:tc>
          <w:tcPr>
            <w:tcW w:w="1134" w:type="dxa"/>
            <w:shd w:val="clear" w:color="auto" w:fill="auto"/>
          </w:tcPr>
          <w:p w14:paraId="720BFB23"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50AE62E7"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4D15150E"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3CD58B75"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6753EB62"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246 774 842,23</w:t>
            </w:r>
          </w:p>
        </w:tc>
        <w:tc>
          <w:tcPr>
            <w:tcW w:w="2126" w:type="dxa"/>
            <w:shd w:val="clear" w:color="auto" w:fill="auto"/>
          </w:tcPr>
          <w:p w14:paraId="1979ED50"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269 120 059,31</w:t>
            </w:r>
          </w:p>
        </w:tc>
      </w:tr>
      <w:tr w:rsidR="00DB0522" w:rsidRPr="00DB0522" w14:paraId="569CA316" w14:textId="77777777" w:rsidTr="00DB0522">
        <w:tc>
          <w:tcPr>
            <w:tcW w:w="4503" w:type="dxa"/>
            <w:shd w:val="clear" w:color="auto" w:fill="auto"/>
          </w:tcPr>
          <w:p w14:paraId="78575D7D"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ФИЗИЧЕСКАЯ КУЛЬТУРА И СПОРТ</w:t>
            </w:r>
          </w:p>
        </w:tc>
        <w:tc>
          <w:tcPr>
            <w:tcW w:w="1275" w:type="dxa"/>
            <w:shd w:val="clear" w:color="auto" w:fill="auto"/>
          </w:tcPr>
          <w:p w14:paraId="4AAA6B2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792</w:t>
            </w:r>
          </w:p>
        </w:tc>
        <w:tc>
          <w:tcPr>
            <w:tcW w:w="1134" w:type="dxa"/>
            <w:shd w:val="clear" w:color="auto" w:fill="auto"/>
          </w:tcPr>
          <w:p w14:paraId="06DCF8C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w:t>
            </w:r>
          </w:p>
        </w:tc>
        <w:tc>
          <w:tcPr>
            <w:tcW w:w="1276" w:type="dxa"/>
            <w:shd w:val="clear" w:color="auto" w:fill="auto"/>
          </w:tcPr>
          <w:p w14:paraId="663FD230"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843" w:type="dxa"/>
            <w:shd w:val="clear" w:color="auto" w:fill="auto"/>
          </w:tcPr>
          <w:p w14:paraId="396F5F9E"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0B4049F"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1522018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246 774 842,23</w:t>
            </w:r>
          </w:p>
        </w:tc>
        <w:tc>
          <w:tcPr>
            <w:tcW w:w="2126" w:type="dxa"/>
            <w:shd w:val="clear" w:color="auto" w:fill="auto"/>
          </w:tcPr>
          <w:p w14:paraId="54A199F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269 120 059,31</w:t>
            </w:r>
          </w:p>
        </w:tc>
      </w:tr>
      <w:tr w:rsidR="00DB0522" w:rsidRPr="00DB0522" w14:paraId="36ED16B1" w14:textId="77777777" w:rsidTr="00DB0522">
        <w:tc>
          <w:tcPr>
            <w:tcW w:w="4503" w:type="dxa"/>
            <w:shd w:val="clear" w:color="auto" w:fill="auto"/>
          </w:tcPr>
          <w:p w14:paraId="52295902"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Массовый спорт</w:t>
            </w:r>
          </w:p>
        </w:tc>
        <w:tc>
          <w:tcPr>
            <w:tcW w:w="1275" w:type="dxa"/>
            <w:shd w:val="clear" w:color="auto" w:fill="auto"/>
          </w:tcPr>
          <w:p w14:paraId="17488FA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792</w:t>
            </w:r>
          </w:p>
        </w:tc>
        <w:tc>
          <w:tcPr>
            <w:tcW w:w="1134" w:type="dxa"/>
            <w:shd w:val="clear" w:color="auto" w:fill="auto"/>
          </w:tcPr>
          <w:p w14:paraId="55BB98B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w:t>
            </w:r>
          </w:p>
        </w:tc>
        <w:tc>
          <w:tcPr>
            <w:tcW w:w="1276" w:type="dxa"/>
            <w:shd w:val="clear" w:color="auto" w:fill="auto"/>
          </w:tcPr>
          <w:p w14:paraId="18DD796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0387E3C7"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0F39FDF9"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3ED0E12B"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49 574 260,93</w:t>
            </w:r>
          </w:p>
        </w:tc>
        <w:tc>
          <w:tcPr>
            <w:tcW w:w="2126" w:type="dxa"/>
            <w:shd w:val="clear" w:color="auto" w:fill="auto"/>
          </w:tcPr>
          <w:p w14:paraId="6E5B12CC"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51 557 231,40</w:t>
            </w:r>
          </w:p>
        </w:tc>
      </w:tr>
      <w:tr w:rsidR="00DB0522" w:rsidRPr="00DB0522" w14:paraId="0ABFC016" w14:textId="77777777" w:rsidTr="00DB0522">
        <w:tc>
          <w:tcPr>
            <w:tcW w:w="4503" w:type="dxa"/>
            <w:shd w:val="clear" w:color="auto" w:fill="auto"/>
          </w:tcPr>
          <w:p w14:paraId="408C646F"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"Развитие физической культуры, спорта и туризма в городе Орске"</w:t>
            </w:r>
          </w:p>
        </w:tc>
        <w:tc>
          <w:tcPr>
            <w:tcW w:w="1275" w:type="dxa"/>
            <w:shd w:val="clear" w:color="auto" w:fill="auto"/>
          </w:tcPr>
          <w:p w14:paraId="64F5D1E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792</w:t>
            </w:r>
          </w:p>
        </w:tc>
        <w:tc>
          <w:tcPr>
            <w:tcW w:w="1134" w:type="dxa"/>
            <w:shd w:val="clear" w:color="auto" w:fill="auto"/>
          </w:tcPr>
          <w:p w14:paraId="4581C9F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1F2D835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3014511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03 0 00 00000</w:t>
            </w:r>
          </w:p>
        </w:tc>
        <w:tc>
          <w:tcPr>
            <w:tcW w:w="1163" w:type="dxa"/>
            <w:shd w:val="clear" w:color="auto" w:fill="auto"/>
          </w:tcPr>
          <w:p w14:paraId="1677807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18886B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49 574 260,93</w:t>
            </w:r>
          </w:p>
        </w:tc>
        <w:tc>
          <w:tcPr>
            <w:tcW w:w="2126" w:type="dxa"/>
            <w:shd w:val="clear" w:color="auto" w:fill="auto"/>
          </w:tcPr>
          <w:p w14:paraId="6DA5BFE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51 557 231,40</w:t>
            </w:r>
          </w:p>
        </w:tc>
      </w:tr>
      <w:tr w:rsidR="00DB0522" w:rsidRPr="00DB0522" w14:paraId="46E6B6F6" w14:textId="77777777" w:rsidTr="00DB0522">
        <w:tc>
          <w:tcPr>
            <w:tcW w:w="4503" w:type="dxa"/>
            <w:shd w:val="clear" w:color="auto" w:fill="auto"/>
          </w:tcPr>
          <w:p w14:paraId="7938CFCD"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1388D41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792</w:t>
            </w:r>
          </w:p>
        </w:tc>
        <w:tc>
          <w:tcPr>
            <w:tcW w:w="1134" w:type="dxa"/>
            <w:shd w:val="clear" w:color="auto" w:fill="auto"/>
          </w:tcPr>
          <w:p w14:paraId="033CA64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48C3052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7CA94E1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03 4 00 00000</w:t>
            </w:r>
          </w:p>
        </w:tc>
        <w:tc>
          <w:tcPr>
            <w:tcW w:w="1163" w:type="dxa"/>
            <w:shd w:val="clear" w:color="auto" w:fill="auto"/>
          </w:tcPr>
          <w:p w14:paraId="062667B6"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A655503"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49 574 260,93</w:t>
            </w:r>
          </w:p>
        </w:tc>
        <w:tc>
          <w:tcPr>
            <w:tcW w:w="2126" w:type="dxa"/>
            <w:shd w:val="clear" w:color="auto" w:fill="auto"/>
          </w:tcPr>
          <w:p w14:paraId="6C7B07C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51 557 231,40</w:t>
            </w:r>
          </w:p>
        </w:tc>
      </w:tr>
      <w:tr w:rsidR="00DB0522" w:rsidRPr="00DB0522" w14:paraId="59A34954" w14:textId="77777777" w:rsidTr="00DB0522">
        <w:tc>
          <w:tcPr>
            <w:tcW w:w="4503" w:type="dxa"/>
            <w:shd w:val="clear" w:color="auto" w:fill="auto"/>
          </w:tcPr>
          <w:p w14:paraId="1C05C87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Комплекс процессных мероприятий "Организация и проведение общегородских физкультурно-спортивных мероприятий, организация подготовки и участия спортсменов-участников соревнований в мероприятиях за </w:t>
            </w:r>
            <w:r w:rsidRPr="00DB0522">
              <w:rPr>
                <w:rFonts w:ascii="Times New Roman" w:hAnsi="Times New Roman"/>
                <w:i/>
                <w:iCs/>
                <w:color w:val="000000"/>
                <w:sz w:val="26"/>
                <w:szCs w:val="26"/>
              </w:rPr>
              <w:lastRenderedPageBreak/>
              <w:t>пределами муниципального образования "Город Орск"</w:t>
            </w:r>
          </w:p>
        </w:tc>
        <w:tc>
          <w:tcPr>
            <w:tcW w:w="1275" w:type="dxa"/>
            <w:shd w:val="clear" w:color="auto" w:fill="auto"/>
          </w:tcPr>
          <w:p w14:paraId="24E879E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792</w:t>
            </w:r>
          </w:p>
        </w:tc>
        <w:tc>
          <w:tcPr>
            <w:tcW w:w="1134" w:type="dxa"/>
            <w:shd w:val="clear" w:color="auto" w:fill="auto"/>
          </w:tcPr>
          <w:p w14:paraId="0599C31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76DD8B2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2C30AD3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03 4 01 00000</w:t>
            </w:r>
          </w:p>
        </w:tc>
        <w:tc>
          <w:tcPr>
            <w:tcW w:w="1163" w:type="dxa"/>
            <w:shd w:val="clear" w:color="auto" w:fill="auto"/>
          </w:tcPr>
          <w:p w14:paraId="6272D50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A64300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1 630 200,00</w:t>
            </w:r>
          </w:p>
        </w:tc>
        <w:tc>
          <w:tcPr>
            <w:tcW w:w="2126" w:type="dxa"/>
            <w:shd w:val="clear" w:color="auto" w:fill="auto"/>
          </w:tcPr>
          <w:p w14:paraId="20939AB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1 695 408,00</w:t>
            </w:r>
          </w:p>
        </w:tc>
      </w:tr>
      <w:tr w:rsidR="00DB0522" w:rsidRPr="00DB0522" w14:paraId="16A04D02" w14:textId="77777777" w:rsidTr="00DB0522">
        <w:tc>
          <w:tcPr>
            <w:tcW w:w="4503" w:type="dxa"/>
            <w:shd w:val="clear" w:color="auto" w:fill="auto"/>
          </w:tcPr>
          <w:p w14:paraId="6840F61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Общегородские физкультурно-спортивные мероприятия, подготовка и участие спортсменов-участников соревнований в мероприятиях за пределами муниципального образования "Город Орск"</w:t>
            </w:r>
          </w:p>
        </w:tc>
        <w:tc>
          <w:tcPr>
            <w:tcW w:w="1275" w:type="dxa"/>
            <w:shd w:val="clear" w:color="auto" w:fill="auto"/>
          </w:tcPr>
          <w:p w14:paraId="1F2E347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792</w:t>
            </w:r>
          </w:p>
        </w:tc>
        <w:tc>
          <w:tcPr>
            <w:tcW w:w="1134" w:type="dxa"/>
            <w:shd w:val="clear" w:color="auto" w:fill="auto"/>
          </w:tcPr>
          <w:p w14:paraId="4A9E833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3E1D406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033CA4A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03 4 01 60200</w:t>
            </w:r>
          </w:p>
        </w:tc>
        <w:tc>
          <w:tcPr>
            <w:tcW w:w="1163" w:type="dxa"/>
            <w:shd w:val="clear" w:color="auto" w:fill="auto"/>
          </w:tcPr>
          <w:p w14:paraId="48868B51"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C9B6FAD"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1 630 200,00</w:t>
            </w:r>
          </w:p>
        </w:tc>
        <w:tc>
          <w:tcPr>
            <w:tcW w:w="2126" w:type="dxa"/>
            <w:shd w:val="clear" w:color="auto" w:fill="auto"/>
          </w:tcPr>
          <w:p w14:paraId="22183B1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1 695 408,00</w:t>
            </w:r>
          </w:p>
        </w:tc>
      </w:tr>
      <w:tr w:rsidR="00DB0522" w:rsidRPr="00DB0522" w14:paraId="501DE775" w14:textId="77777777" w:rsidTr="00DB0522">
        <w:tc>
          <w:tcPr>
            <w:tcW w:w="4503" w:type="dxa"/>
            <w:shd w:val="clear" w:color="auto" w:fill="auto"/>
          </w:tcPr>
          <w:p w14:paraId="1EB7032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6E01605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792</w:t>
            </w:r>
          </w:p>
        </w:tc>
        <w:tc>
          <w:tcPr>
            <w:tcW w:w="1134" w:type="dxa"/>
            <w:shd w:val="clear" w:color="auto" w:fill="auto"/>
          </w:tcPr>
          <w:p w14:paraId="45DA9E2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w:t>
            </w:r>
          </w:p>
        </w:tc>
        <w:tc>
          <w:tcPr>
            <w:tcW w:w="1276" w:type="dxa"/>
            <w:shd w:val="clear" w:color="auto" w:fill="auto"/>
          </w:tcPr>
          <w:p w14:paraId="6EF264B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640F51F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03 4 01 60200</w:t>
            </w:r>
          </w:p>
        </w:tc>
        <w:tc>
          <w:tcPr>
            <w:tcW w:w="1163" w:type="dxa"/>
            <w:shd w:val="clear" w:color="auto" w:fill="auto"/>
          </w:tcPr>
          <w:p w14:paraId="3AC870A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3695D30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1 630 200,00</w:t>
            </w:r>
          </w:p>
        </w:tc>
        <w:tc>
          <w:tcPr>
            <w:tcW w:w="2126" w:type="dxa"/>
            <w:shd w:val="clear" w:color="auto" w:fill="auto"/>
          </w:tcPr>
          <w:p w14:paraId="2CCD03F7"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1 695 408,00</w:t>
            </w:r>
          </w:p>
        </w:tc>
      </w:tr>
      <w:tr w:rsidR="00DB0522" w:rsidRPr="00DB0522" w14:paraId="047AA8C6" w14:textId="77777777" w:rsidTr="00DB0522">
        <w:tc>
          <w:tcPr>
            <w:tcW w:w="4503" w:type="dxa"/>
            <w:shd w:val="clear" w:color="auto" w:fill="auto"/>
          </w:tcPr>
          <w:p w14:paraId="26454D5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"Обеспечение условий для развития на территории муниципального образования "Город Орск" физической культуры и спорта"</w:t>
            </w:r>
          </w:p>
        </w:tc>
        <w:tc>
          <w:tcPr>
            <w:tcW w:w="1275" w:type="dxa"/>
            <w:shd w:val="clear" w:color="auto" w:fill="auto"/>
          </w:tcPr>
          <w:p w14:paraId="4BB4FAA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792</w:t>
            </w:r>
          </w:p>
        </w:tc>
        <w:tc>
          <w:tcPr>
            <w:tcW w:w="1134" w:type="dxa"/>
            <w:shd w:val="clear" w:color="auto" w:fill="auto"/>
          </w:tcPr>
          <w:p w14:paraId="79003EF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197C7E5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5806DB8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03 4 02 00000</w:t>
            </w:r>
          </w:p>
        </w:tc>
        <w:tc>
          <w:tcPr>
            <w:tcW w:w="1163" w:type="dxa"/>
            <w:shd w:val="clear" w:color="auto" w:fill="auto"/>
          </w:tcPr>
          <w:p w14:paraId="1A212F7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062715D8"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47 944 060,93</w:t>
            </w:r>
          </w:p>
        </w:tc>
        <w:tc>
          <w:tcPr>
            <w:tcW w:w="2126" w:type="dxa"/>
            <w:shd w:val="clear" w:color="auto" w:fill="auto"/>
          </w:tcPr>
          <w:p w14:paraId="247DADA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49 861 823,40</w:t>
            </w:r>
          </w:p>
        </w:tc>
      </w:tr>
      <w:tr w:rsidR="00DB0522" w:rsidRPr="00DB0522" w14:paraId="702730E7" w14:textId="77777777" w:rsidTr="00DB0522">
        <w:tc>
          <w:tcPr>
            <w:tcW w:w="4503" w:type="dxa"/>
            <w:shd w:val="clear" w:color="auto" w:fill="auto"/>
          </w:tcPr>
          <w:p w14:paraId="70A958A4"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Обеспечение условий для развития на территории городского округа физической культуры и спорта</w:t>
            </w:r>
          </w:p>
        </w:tc>
        <w:tc>
          <w:tcPr>
            <w:tcW w:w="1275" w:type="dxa"/>
            <w:shd w:val="clear" w:color="auto" w:fill="auto"/>
          </w:tcPr>
          <w:p w14:paraId="2BBA8BE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792</w:t>
            </w:r>
          </w:p>
        </w:tc>
        <w:tc>
          <w:tcPr>
            <w:tcW w:w="1134" w:type="dxa"/>
            <w:shd w:val="clear" w:color="auto" w:fill="auto"/>
          </w:tcPr>
          <w:p w14:paraId="2E97092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7346A88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02</w:t>
            </w:r>
          </w:p>
        </w:tc>
        <w:tc>
          <w:tcPr>
            <w:tcW w:w="1843" w:type="dxa"/>
            <w:shd w:val="clear" w:color="auto" w:fill="auto"/>
          </w:tcPr>
          <w:p w14:paraId="78BD40C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03 4 02 60220</w:t>
            </w:r>
          </w:p>
        </w:tc>
        <w:tc>
          <w:tcPr>
            <w:tcW w:w="1163" w:type="dxa"/>
            <w:shd w:val="clear" w:color="auto" w:fill="auto"/>
          </w:tcPr>
          <w:p w14:paraId="0F6BE40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9167A4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47 944 060,93</w:t>
            </w:r>
          </w:p>
        </w:tc>
        <w:tc>
          <w:tcPr>
            <w:tcW w:w="2126" w:type="dxa"/>
            <w:shd w:val="clear" w:color="auto" w:fill="auto"/>
          </w:tcPr>
          <w:p w14:paraId="2E5E3BC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49 861 823,40</w:t>
            </w:r>
          </w:p>
        </w:tc>
      </w:tr>
      <w:tr w:rsidR="00DB0522" w:rsidRPr="00DB0522" w14:paraId="79D8ADE2" w14:textId="77777777" w:rsidTr="00DB0522">
        <w:tc>
          <w:tcPr>
            <w:tcW w:w="4503" w:type="dxa"/>
            <w:shd w:val="clear" w:color="auto" w:fill="auto"/>
          </w:tcPr>
          <w:p w14:paraId="2A8C0D4C"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59E6EE5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792</w:t>
            </w:r>
          </w:p>
        </w:tc>
        <w:tc>
          <w:tcPr>
            <w:tcW w:w="1134" w:type="dxa"/>
            <w:shd w:val="clear" w:color="auto" w:fill="auto"/>
          </w:tcPr>
          <w:p w14:paraId="0B52F96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w:t>
            </w:r>
          </w:p>
        </w:tc>
        <w:tc>
          <w:tcPr>
            <w:tcW w:w="1276" w:type="dxa"/>
            <w:shd w:val="clear" w:color="auto" w:fill="auto"/>
          </w:tcPr>
          <w:p w14:paraId="093747F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02</w:t>
            </w:r>
          </w:p>
        </w:tc>
        <w:tc>
          <w:tcPr>
            <w:tcW w:w="1843" w:type="dxa"/>
            <w:shd w:val="clear" w:color="auto" w:fill="auto"/>
          </w:tcPr>
          <w:p w14:paraId="28D10DF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03 4 02 60220</w:t>
            </w:r>
          </w:p>
        </w:tc>
        <w:tc>
          <w:tcPr>
            <w:tcW w:w="1163" w:type="dxa"/>
            <w:shd w:val="clear" w:color="auto" w:fill="auto"/>
          </w:tcPr>
          <w:p w14:paraId="7710EBB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5F30579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47 944 060,93</w:t>
            </w:r>
          </w:p>
        </w:tc>
        <w:tc>
          <w:tcPr>
            <w:tcW w:w="2126" w:type="dxa"/>
            <w:shd w:val="clear" w:color="auto" w:fill="auto"/>
          </w:tcPr>
          <w:p w14:paraId="5C9C78F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49 861 823,40</w:t>
            </w:r>
          </w:p>
        </w:tc>
      </w:tr>
      <w:tr w:rsidR="00DB0522" w:rsidRPr="00DB0522" w14:paraId="07CD7AED" w14:textId="77777777" w:rsidTr="00DB0522">
        <w:tc>
          <w:tcPr>
            <w:tcW w:w="4503" w:type="dxa"/>
            <w:shd w:val="clear" w:color="auto" w:fill="auto"/>
          </w:tcPr>
          <w:p w14:paraId="0893AC5E"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Спорт высших достижений</w:t>
            </w:r>
          </w:p>
        </w:tc>
        <w:tc>
          <w:tcPr>
            <w:tcW w:w="1275" w:type="dxa"/>
            <w:shd w:val="clear" w:color="auto" w:fill="auto"/>
          </w:tcPr>
          <w:p w14:paraId="24484FF7"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792</w:t>
            </w:r>
          </w:p>
        </w:tc>
        <w:tc>
          <w:tcPr>
            <w:tcW w:w="1134" w:type="dxa"/>
            <w:shd w:val="clear" w:color="auto" w:fill="auto"/>
          </w:tcPr>
          <w:p w14:paraId="05308AF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w:t>
            </w:r>
          </w:p>
        </w:tc>
        <w:tc>
          <w:tcPr>
            <w:tcW w:w="1276" w:type="dxa"/>
            <w:shd w:val="clear" w:color="auto" w:fill="auto"/>
          </w:tcPr>
          <w:p w14:paraId="324F6C69"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2BFED3B5"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A0C9F3E"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0145FB3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194 596 429,49</w:t>
            </w:r>
          </w:p>
        </w:tc>
        <w:tc>
          <w:tcPr>
            <w:tcW w:w="2126" w:type="dxa"/>
            <w:shd w:val="clear" w:color="auto" w:fill="auto"/>
          </w:tcPr>
          <w:p w14:paraId="74C36A2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201 432 286,67</w:t>
            </w:r>
          </w:p>
        </w:tc>
      </w:tr>
      <w:tr w:rsidR="00DB0522" w:rsidRPr="00DB0522" w14:paraId="74C2C7F2" w14:textId="77777777" w:rsidTr="00DB0522">
        <w:tc>
          <w:tcPr>
            <w:tcW w:w="4503" w:type="dxa"/>
            <w:shd w:val="clear" w:color="auto" w:fill="auto"/>
          </w:tcPr>
          <w:p w14:paraId="70F179B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"Развитие физической культуры, спорта и туризма в городе Орске"</w:t>
            </w:r>
          </w:p>
        </w:tc>
        <w:tc>
          <w:tcPr>
            <w:tcW w:w="1275" w:type="dxa"/>
            <w:shd w:val="clear" w:color="auto" w:fill="auto"/>
          </w:tcPr>
          <w:p w14:paraId="7AD6397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792</w:t>
            </w:r>
          </w:p>
        </w:tc>
        <w:tc>
          <w:tcPr>
            <w:tcW w:w="1134" w:type="dxa"/>
            <w:shd w:val="clear" w:color="auto" w:fill="auto"/>
          </w:tcPr>
          <w:p w14:paraId="076867A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4B5C184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271D1E2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03 0 00 00000</w:t>
            </w:r>
          </w:p>
        </w:tc>
        <w:tc>
          <w:tcPr>
            <w:tcW w:w="1163" w:type="dxa"/>
            <w:shd w:val="clear" w:color="auto" w:fill="auto"/>
          </w:tcPr>
          <w:p w14:paraId="2319E83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3EEC5C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194 596 429,49</w:t>
            </w:r>
          </w:p>
        </w:tc>
        <w:tc>
          <w:tcPr>
            <w:tcW w:w="2126" w:type="dxa"/>
            <w:shd w:val="clear" w:color="auto" w:fill="auto"/>
          </w:tcPr>
          <w:p w14:paraId="6A26FCF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201 432 286,67</w:t>
            </w:r>
          </w:p>
        </w:tc>
      </w:tr>
      <w:tr w:rsidR="00DB0522" w:rsidRPr="00DB0522" w14:paraId="14282096" w14:textId="77777777" w:rsidTr="00DB0522">
        <w:tc>
          <w:tcPr>
            <w:tcW w:w="4503" w:type="dxa"/>
            <w:shd w:val="clear" w:color="auto" w:fill="auto"/>
          </w:tcPr>
          <w:p w14:paraId="6F7D8EA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3ED7046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792</w:t>
            </w:r>
          </w:p>
        </w:tc>
        <w:tc>
          <w:tcPr>
            <w:tcW w:w="1134" w:type="dxa"/>
            <w:shd w:val="clear" w:color="auto" w:fill="auto"/>
          </w:tcPr>
          <w:p w14:paraId="59D1760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53A9DFB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36F8E61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03 4 00 00000</w:t>
            </w:r>
          </w:p>
        </w:tc>
        <w:tc>
          <w:tcPr>
            <w:tcW w:w="1163" w:type="dxa"/>
            <w:shd w:val="clear" w:color="auto" w:fill="auto"/>
          </w:tcPr>
          <w:p w14:paraId="059F11E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27EFB8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194 596 429,49</w:t>
            </w:r>
          </w:p>
        </w:tc>
        <w:tc>
          <w:tcPr>
            <w:tcW w:w="2126" w:type="dxa"/>
            <w:shd w:val="clear" w:color="auto" w:fill="auto"/>
          </w:tcPr>
          <w:p w14:paraId="1C84226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201 432 286,67</w:t>
            </w:r>
          </w:p>
        </w:tc>
      </w:tr>
      <w:tr w:rsidR="00DB0522" w:rsidRPr="00DB0522" w14:paraId="5FD1CE57" w14:textId="77777777" w:rsidTr="00DB0522">
        <w:tc>
          <w:tcPr>
            <w:tcW w:w="4503" w:type="dxa"/>
            <w:shd w:val="clear" w:color="auto" w:fill="auto"/>
          </w:tcPr>
          <w:p w14:paraId="6276CE31"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Комплекс процессных мероприятий "Поддержка социально ориентированных некоммерческих </w:t>
            </w:r>
            <w:r w:rsidRPr="00DB0522">
              <w:rPr>
                <w:rFonts w:ascii="Times New Roman" w:hAnsi="Times New Roman"/>
                <w:i/>
                <w:iCs/>
                <w:color w:val="000000"/>
                <w:sz w:val="26"/>
                <w:szCs w:val="26"/>
              </w:rPr>
              <w:lastRenderedPageBreak/>
              <w:t>организаций, осуществляющих деятельность в области физической культуры и спорта "</w:t>
            </w:r>
          </w:p>
        </w:tc>
        <w:tc>
          <w:tcPr>
            <w:tcW w:w="1275" w:type="dxa"/>
            <w:shd w:val="clear" w:color="auto" w:fill="auto"/>
          </w:tcPr>
          <w:p w14:paraId="02D1146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792</w:t>
            </w:r>
          </w:p>
        </w:tc>
        <w:tc>
          <w:tcPr>
            <w:tcW w:w="1134" w:type="dxa"/>
            <w:shd w:val="clear" w:color="auto" w:fill="auto"/>
          </w:tcPr>
          <w:p w14:paraId="2A079A4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00B5F20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5F13DB4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03 4 03 00000</w:t>
            </w:r>
          </w:p>
        </w:tc>
        <w:tc>
          <w:tcPr>
            <w:tcW w:w="1163" w:type="dxa"/>
            <w:shd w:val="clear" w:color="auto" w:fill="auto"/>
          </w:tcPr>
          <w:p w14:paraId="17D0049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224DEDD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18 000 000,00</w:t>
            </w:r>
          </w:p>
        </w:tc>
        <w:tc>
          <w:tcPr>
            <w:tcW w:w="2126" w:type="dxa"/>
            <w:shd w:val="clear" w:color="auto" w:fill="auto"/>
          </w:tcPr>
          <w:p w14:paraId="22A99BF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18 000 000,00</w:t>
            </w:r>
          </w:p>
        </w:tc>
      </w:tr>
      <w:tr w:rsidR="00DB0522" w:rsidRPr="00DB0522" w14:paraId="717B8EA7" w14:textId="77777777" w:rsidTr="00DB0522">
        <w:tc>
          <w:tcPr>
            <w:tcW w:w="4503" w:type="dxa"/>
            <w:shd w:val="clear" w:color="auto" w:fill="auto"/>
          </w:tcPr>
          <w:p w14:paraId="0EE5B78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Организация и осуществление подготовки юношеских, молодежных, основного состава сборных команд и лучших спортсменов города по видам спорта, в том числе учебно-тренировочных сборов, для участия в официальных соревнованиях областного, регионального, всероссийского и международного уровня</w:t>
            </w:r>
          </w:p>
        </w:tc>
        <w:tc>
          <w:tcPr>
            <w:tcW w:w="1275" w:type="dxa"/>
            <w:shd w:val="clear" w:color="auto" w:fill="auto"/>
          </w:tcPr>
          <w:p w14:paraId="1DBD5F7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792</w:t>
            </w:r>
          </w:p>
        </w:tc>
        <w:tc>
          <w:tcPr>
            <w:tcW w:w="1134" w:type="dxa"/>
            <w:shd w:val="clear" w:color="auto" w:fill="auto"/>
          </w:tcPr>
          <w:p w14:paraId="0503903A"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74C0C58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2267B32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03 4 03 60210</w:t>
            </w:r>
          </w:p>
        </w:tc>
        <w:tc>
          <w:tcPr>
            <w:tcW w:w="1163" w:type="dxa"/>
            <w:shd w:val="clear" w:color="auto" w:fill="auto"/>
          </w:tcPr>
          <w:p w14:paraId="7F51900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7710203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18 000 000,00</w:t>
            </w:r>
          </w:p>
        </w:tc>
        <w:tc>
          <w:tcPr>
            <w:tcW w:w="2126" w:type="dxa"/>
            <w:shd w:val="clear" w:color="auto" w:fill="auto"/>
          </w:tcPr>
          <w:p w14:paraId="40B16BA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18 000 000,00</w:t>
            </w:r>
          </w:p>
        </w:tc>
      </w:tr>
      <w:tr w:rsidR="00DB0522" w:rsidRPr="00DB0522" w14:paraId="21AE5AC6" w14:textId="77777777" w:rsidTr="00DB0522">
        <w:tc>
          <w:tcPr>
            <w:tcW w:w="4503" w:type="dxa"/>
            <w:shd w:val="clear" w:color="auto" w:fill="auto"/>
          </w:tcPr>
          <w:p w14:paraId="2C1C8438"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75" w:type="dxa"/>
            <w:shd w:val="clear" w:color="auto" w:fill="auto"/>
          </w:tcPr>
          <w:p w14:paraId="5D09336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792</w:t>
            </w:r>
          </w:p>
        </w:tc>
        <w:tc>
          <w:tcPr>
            <w:tcW w:w="1134" w:type="dxa"/>
            <w:shd w:val="clear" w:color="auto" w:fill="auto"/>
          </w:tcPr>
          <w:p w14:paraId="450504AD"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w:t>
            </w:r>
          </w:p>
        </w:tc>
        <w:tc>
          <w:tcPr>
            <w:tcW w:w="1276" w:type="dxa"/>
            <w:shd w:val="clear" w:color="auto" w:fill="auto"/>
          </w:tcPr>
          <w:p w14:paraId="6C91450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1C11F1C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03 4 03 60210</w:t>
            </w:r>
          </w:p>
        </w:tc>
        <w:tc>
          <w:tcPr>
            <w:tcW w:w="1163" w:type="dxa"/>
            <w:shd w:val="clear" w:color="auto" w:fill="auto"/>
          </w:tcPr>
          <w:p w14:paraId="7774A5F8"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630</w:t>
            </w:r>
          </w:p>
        </w:tc>
        <w:tc>
          <w:tcPr>
            <w:tcW w:w="2126" w:type="dxa"/>
            <w:shd w:val="clear" w:color="auto" w:fill="auto"/>
          </w:tcPr>
          <w:p w14:paraId="51101D05"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18 000 000,00</w:t>
            </w:r>
          </w:p>
        </w:tc>
        <w:tc>
          <w:tcPr>
            <w:tcW w:w="2126" w:type="dxa"/>
            <w:shd w:val="clear" w:color="auto" w:fill="auto"/>
          </w:tcPr>
          <w:p w14:paraId="7236217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18 000 000,00</w:t>
            </w:r>
          </w:p>
        </w:tc>
      </w:tr>
      <w:tr w:rsidR="00DB0522" w:rsidRPr="00DB0522" w14:paraId="7585637D" w14:textId="77777777" w:rsidTr="00DB0522">
        <w:tc>
          <w:tcPr>
            <w:tcW w:w="4503" w:type="dxa"/>
            <w:shd w:val="clear" w:color="auto" w:fill="auto"/>
          </w:tcPr>
          <w:p w14:paraId="38DD2CAE"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"Совершенствование системы подготовки спортивного резерва и спорта высших достижений"</w:t>
            </w:r>
          </w:p>
        </w:tc>
        <w:tc>
          <w:tcPr>
            <w:tcW w:w="1275" w:type="dxa"/>
            <w:shd w:val="clear" w:color="auto" w:fill="auto"/>
          </w:tcPr>
          <w:p w14:paraId="1807E56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792</w:t>
            </w:r>
          </w:p>
        </w:tc>
        <w:tc>
          <w:tcPr>
            <w:tcW w:w="1134" w:type="dxa"/>
            <w:shd w:val="clear" w:color="auto" w:fill="auto"/>
          </w:tcPr>
          <w:p w14:paraId="01F78FBC"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1151DC7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0C8296E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03 4 05 00000</w:t>
            </w:r>
          </w:p>
        </w:tc>
        <w:tc>
          <w:tcPr>
            <w:tcW w:w="1163" w:type="dxa"/>
            <w:shd w:val="clear" w:color="auto" w:fill="auto"/>
          </w:tcPr>
          <w:p w14:paraId="08E4AB3D"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4789EBEC"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167 964 851,49</w:t>
            </w:r>
          </w:p>
        </w:tc>
        <w:tc>
          <w:tcPr>
            <w:tcW w:w="2126" w:type="dxa"/>
            <w:shd w:val="clear" w:color="auto" w:fill="auto"/>
          </w:tcPr>
          <w:p w14:paraId="112C8F6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174 695 444,67</w:t>
            </w:r>
          </w:p>
        </w:tc>
      </w:tr>
      <w:tr w:rsidR="00DB0522" w:rsidRPr="00DB0522" w14:paraId="58DE0A09" w14:textId="77777777" w:rsidTr="00DB0522">
        <w:tc>
          <w:tcPr>
            <w:tcW w:w="4503" w:type="dxa"/>
            <w:shd w:val="clear" w:color="auto" w:fill="auto"/>
          </w:tcPr>
          <w:p w14:paraId="194697CA"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Деятельность спортивных школ</w:t>
            </w:r>
          </w:p>
        </w:tc>
        <w:tc>
          <w:tcPr>
            <w:tcW w:w="1275" w:type="dxa"/>
            <w:shd w:val="clear" w:color="auto" w:fill="auto"/>
          </w:tcPr>
          <w:p w14:paraId="4439F11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792</w:t>
            </w:r>
          </w:p>
        </w:tc>
        <w:tc>
          <w:tcPr>
            <w:tcW w:w="1134" w:type="dxa"/>
            <w:shd w:val="clear" w:color="auto" w:fill="auto"/>
          </w:tcPr>
          <w:p w14:paraId="7DE27E2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750EA1F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4D686E0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03 4 05 60230</w:t>
            </w:r>
          </w:p>
        </w:tc>
        <w:tc>
          <w:tcPr>
            <w:tcW w:w="1163" w:type="dxa"/>
            <w:shd w:val="clear" w:color="auto" w:fill="auto"/>
          </w:tcPr>
          <w:p w14:paraId="3A52C329"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415DEF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167 964 851,49</w:t>
            </w:r>
          </w:p>
        </w:tc>
        <w:tc>
          <w:tcPr>
            <w:tcW w:w="2126" w:type="dxa"/>
            <w:shd w:val="clear" w:color="auto" w:fill="auto"/>
          </w:tcPr>
          <w:p w14:paraId="2616EF1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174 695 444,67</w:t>
            </w:r>
          </w:p>
        </w:tc>
      </w:tr>
      <w:tr w:rsidR="00DB0522" w:rsidRPr="00DB0522" w14:paraId="4B50BD8C" w14:textId="77777777" w:rsidTr="00DB0522">
        <w:tc>
          <w:tcPr>
            <w:tcW w:w="4503" w:type="dxa"/>
            <w:shd w:val="clear" w:color="auto" w:fill="auto"/>
          </w:tcPr>
          <w:p w14:paraId="5933D136"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33EDEB9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792</w:t>
            </w:r>
          </w:p>
        </w:tc>
        <w:tc>
          <w:tcPr>
            <w:tcW w:w="1134" w:type="dxa"/>
            <w:shd w:val="clear" w:color="auto" w:fill="auto"/>
          </w:tcPr>
          <w:p w14:paraId="4973098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w:t>
            </w:r>
          </w:p>
        </w:tc>
        <w:tc>
          <w:tcPr>
            <w:tcW w:w="1276" w:type="dxa"/>
            <w:shd w:val="clear" w:color="auto" w:fill="auto"/>
          </w:tcPr>
          <w:p w14:paraId="5D41FA9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4737CF5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03 4 05 60230</w:t>
            </w:r>
          </w:p>
        </w:tc>
        <w:tc>
          <w:tcPr>
            <w:tcW w:w="1163" w:type="dxa"/>
            <w:shd w:val="clear" w:color="auto" w:fill="auto"/>
          </w:tcPr>
          <w:p w14:paraId="431B38C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065E8FF4"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167 964 851,49</w:t>
            </w:r>
          </w:p>
        </w:tc>
        <w:tc>
          <w:tcPr>
            <w:tcW w:w="2126" w:type="dxa"/>
            <w:shd w:val="clear" w:color="auto" w:fill="auto"/>
          </w:tcPr>
          <w:p w14:paraId="74C52CB3"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174 695 444,67</w:t>
            </w:r>
          </w:p>
        </w:tc>
      </w:tr>
      <w:tr w:rsidR="00DB0522" w:rsidRPr="00DB0522" w14:paraId="664D7264" w14:textId="77777777" w:rsidTr="00DB0522">
        <w:tc>
          <w:tcPr>
            <w:tcW w:w="4503" w:type="dxa"/>
            <w:shd w:val="clear" w:color="auto" w:fill="auto"/>
          </w:tcPr>
          <w:p w14:paraId="73847AB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"Создание спортивных площадок в г. Орске"</w:t>
            </w:r>
          </w:p>
        </w:tc>
        <w:tc>
          <w:tcPr>
            <w:tcW w:w="1275" w:type="dxa"/>
            <w:shd w:val="clear" w:color="auto" w:fill="auto"/>
          </w:tcPr>
          <w:p w14:paraId="3C6412DF"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792</w:t>
            </w:r>
          </w:p>
        </w:tc>
        <w:tc>
          <w:tcPr>
            <w:tcW w:w="1134" w:type="dxa"/>
            <w:shd w:val="clear" w:color="auto" w:fill="auto"/>
          </w:tcPr>
          <w:p w14:paraId="6634D9F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1499BFB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695D1FD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03 4 06 00000</w:t>
            </w:r>
          </w:p>
        </w:tc>
        <w:tc>
          <w:tcPr>
            <w:tcW w:w="1163" w:type="dxa"/>
            <w:shd w:val="clear" w:color="auto" w:fill="auto"/>
          </w:tcPr>
          <w:p w14:paraId="349BF3DE"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5DE76749"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8 631 578,00</w:t>
            </w:r>
          </w:p>
        </w:tc>
        <w:tc>
          <w:tcPr>
            <w:tcW w:w="2126" w:type="dxa"/>
            <w:shd w:val="clear" w:color="auto" w:fill="auto"/>
          </w:tcPr>
          <w:p w14:paraId="11723AF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8 736 842,00</w:t>
            </w:r>
          </w:p>
        </w:tc>
      </w:tr>
      <w:tr w:rsidR="00DB0522" w:rsidRPr="00DB0522" w14:paraId="5BD254C6" w14:textId="77777777" w:rsidTr="00DB0522">
        <w:tc>
          <w:tcPr>
            <w:tcW w:w="4503" w:type="dxa"/>
            <w:shd w:val="clear" w:color="auto" w:fill="auto"/>
          </w:tcPr>
          <w:p w14:paraId="442A63E8"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 xml:space="preserve">Создание спортивных площадок для </w:t>
            </w:r>
            <w:r w:rsidRPr="00DB0522">
              <w:rPr>
                <w:rFonts w:ascii="Times New Roman" w:hAnsi="Times New Roman"/>
                <w:i/>
                <w:iCs/>
                <w:color w:val="000000"/>
                <w:sz w:val="26"/>
                <w:szCs w:val="26"/>
              </w:rPr>
              <w:lastRenderedPageBreak/>
              <w:t>игры в мини-футбол</w:t>
            </w:r>
          </w:p>
        </w:tc>
        <w:tc>
          <w:tcPr>
            <w:tcW w:w="1275" w:type="dxa"/>
            <w:shd w:val="clear" w:color="auto" w:fill="auto"/>
          </w:tcPr>
          <w:p w14:paraId="2947A59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lastRenderedPageBreak/>
              <w:t>792</w:t>
            </w:r>
          </w:p>
        </w:tc>
        <w:tc>
          <w:tcPr>
            <w:tcW w:w="1134" w:type="dxa"/>
            <w:shd w:val="clear" w:color="auto" w:fill="auto"/>
          </w:tcPr>
          <w:p w14:paraId="3CA8FB7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39C4852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w:t>
            </w:r>
          </w:p>
        </w:tc>
        <w:tc>
          <w:tcPr>
            <w:tcW w:w="1843" w:type="dxa"/>
            <w:shd w:val="clear" w:color="auto" w:fill="auto"/>
          </w:tcPr>
          <w:p w14:paraId="433549D0"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4 06 S1520</w:t>
            </w:r>
          </w:p>
        </w:tc>
        <w:tc>
          <w:tcPr>
            <w:tcW w:w="1163" w:type="dxa"/>
            <w:shd w:val="clear" w:color="auto" w:fill="auto"/>
          </w:tcPr>
          <w:p w14:paraId="6E5D9B2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817462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8 631 578,00</w:t>
            </w:r>
          </w:p>
        </w:tc>
        <w:tc>
          <w:tcPr>
            <w:tcW w:w="2126" w:type="dxa"/>
            <w:shd w:val="clear" w:color="auto" w:fill="auto"/>
          </w:tcPr>
          <w:p w14:paraId="4FE9EA67"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8 736 842,00</w:t>
            </w:r>
          </w:p>
        </w:tc>
      </w:tr>
      <w:tr w:rsidR="00DB0522" w:rsidRPr="00DB0522" w14:paraId="09DCB448" w14:textId="77777777" w:rsidTr="00DB0522">
        <w:tc>
          <w:tcPr>
            <w:tcW w:w="4503" w:type="dxa"/>
            <w:shd w:val="clear" w:color="auto" w:fill="auto"/>
          </w:tcPr>
          <w:p w14:paraId="2F0B043A"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Субсидии автономным учреждениям</w:t>
            </w:r>
          </w:p>
        </w:tc>
        <w:tc>
          <w:tcPr>
            <w:tcW w:w="1275" w:type="dxa"/>
            <w:shd w:val="clear" w:color="auto" w:fill="auto"/>
          </w:tcPr>
          <w:p w14:paraId="54ADE5C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792</w:t>
            </w:r>
          </w:p>
        </w:tc>
        <w:tc>
          <w:tcPr>
            <w:tcW w:w="1134" w:type="dxa"/>
            <w:shd w:val="clear" w:color="auto" w:fill="auto"/>
          </w:tcPr>
          <w:p w14:paraId="2E560DA4"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w:t>
            </w:r>
          </w:p>
        </w:tc>
        <w:tc>
          <w:tcPr>
            <w:tcW w:w="1276" w:type="dxa"/>
            <w:shd w:val="clear" w:color="auto" w:fill="auto"/>
          </w:tcPr>
          <w:p w14:paraId="3656257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w:t>
            </w:r>
          </w:p>
        </w:tc>
        <w:tc>
          <w:tcPr>
            <w:tcW w:w="1843" w:type="dxa"/>
            <w:shd w:val="clear" w:color="auto" w:fill="auto"/>
          </w:tcPr>
          <w:p w14:paraId="21E74A3A"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 4 06 S1520</w:t>
            </w:r>
          </w:p>
        </w:tc>
        <w:tc>
          <w:tcPr>
            <w:tcW w:w="1163" w:type="dxa"/>
            <w:shd w:val="clear" w:color="auto" w:fill="auto"/>
          </w:tcPr>
          <w:p w14:paraId="4117554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620</w:t>
            </w:r>
          </w:p>
        </w:tc>
        <w:tc>
          <w:tcPr>
            <w:tcW w:w="2126" w:type="dxa"/>
            <w:shd w:val="clear" w:color="auto" w:fill="auto"/>
          </w:tcPr>
          <w:p w14:paraId="3730810E"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8 631 578,00</w:t>
            </w:r>
          </w:p>
        </w:tc>
        <w:tc>
          <w:tcPr>
            <w:tcW w:w="2126" w:type="dxa"/>
            <w:shd w:val="clear" w:color="auto" w:fill="auto"/>
          </w:tcPr>
          <w:p w14:paraId="5AD3C94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8 736 842,00</w:t>
            </w:r>
          </w:p>
        </w:tc>
      </w:tr>
      <w:tr w:rsidR="00DB0522" w:rsidRPr="00DB0522" w14:paraId="2E3A9B8F" w14:textId="77777777" w:rsidTr="00DB0522">
        <w:tc>
          <w:tcPr>
            <w:tcW w:w="4503" w:type="dxa"/>
            <w:shd w:val="clear" w:color="auto" w:fill="auto"/>
          </w:tcPr>
          <w:p w14:paraId="72FCF6AF"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Другие вопросы в области физической культуры и спорта</w:t>
            </w:r>
          </w:p>
        </w:tc>
        <w:tc>
          <w:tcPr>
            <w:tcW w:w="1275" w:type="dxa"/>
            <w:shd w:val="clear" w:color="auto" w:fill="auto"/>
          </w:tcPr>
          <w:p w14:paraId="6D90912E"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792</w:t>
            </w:r>
          </w:p>
        </w:tc>
        <w:tc>
          <w:tcPr>
            <w:tcW w:w="1134" w:type="dxa"/>
            <w:shd w:val="clear" w:color="auto" w:fill="auto"/>
          </w:tcPr>
          <w:p w14:paraId="5E1E8A6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w:t>
            </w:r>
          </w:p>
        </w:tc>
        <w:tc>
          <w:tcPr>
            <w:tcW w:w="1276" w:type="dxa"/>
            <w:shd w:val="clear" w:color="auto" w:fill="auto"/>
          </w:tcPr>
          <w:p w14:paraId="54B11CB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29A6626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1163" w:type="dxa"/>
            <w:shd w:val="clear" w:color="auto" w:fill="auto"/>
          </w:tcPr>
          <w:p w14:paraId="6F19FAC8" w14:textId="77777777" w:rsidR="00DB0522" w:rsidRPr="00DB0522" w:rsidRDefault="00DB0522" w:rsidP="00DB0522">
            <w:pPr>
              <w:spacing w:after="0" w:line="240" w:lineRule="auto"/>
              <w:jc w:val="center"/>
              <w:rPr>
                <w:rFonts w:ascii="Times New Roman" w:hAnsi="Times New Roman"/>
                <w:color w:val="000000"/>
                <w:sz w:val="26"/>
                <w:szCs w:val="26"/>
              </w:rPr>
            </w:pPr>
          </w:p>
        </w:tc>
        <w:tc>
          <w:tcPr>
            <w:tcW w:w="2126" w:type="dxa"/>
            <w:shd w:val="clear" w:color="auto" w:fill="auto"/>
          </w:tcPr>
          <w:p w14:paraId="52B6C40A"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2 604 151,81</w:t>
            </w:r>
          </w:p>
        </w:tc>
        <w:tc>
          <w:tcPr>
            <w:tcW w:w="2126" w:type="dxa"/>
            <w:shd w:val="clear" w:color="auto" w:fill="auto"/>
          </w:tcPr>
          <w:p w14:paraId="488B975D"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16 130 541,24</w:t>
            </w:r>
          </w:p>
        </w:tc>
      </w:tr>
      <w:tr w:rsidR="00DB0522" w:rsidRPr="00DB0522" w14:paraId="4A7C1147" w14:textId="77777777" w:rsidTr="00DB0522">
        <w:tc>
          <w:tcPr>
            <w:tcW w:w="4503" w:type="dxa"/>
            <w:shd w:val="clear" w:color="auto" w:fill="auto"/>
          </w:tcPr>
          <w:p w14:paraId="196E8F73"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Муниципальная программа "Развитие физической культуры, спорта и туризма в городе Орске"</w:t>
            </w:r>
          </w:p>
        </w:tc>
        <w:tc>
          <w:tcPr>
            <w:tcW w:w="1275" w:type="dxa"/>
            <w:shd w:val="clear" w:color="auto" w:fill="auto"/>
          </w:tcPr>
          <w:p w14:paraId="4181E1BB"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792</w:t>
            </w:r>
          </w:p>
        </w:tc>
        <w:tc>
          <w:tcPr>
            <w:tcW w:w="1134" w:type="dxa"/>
            <w:shd w:val="clear" w:color="auto" w:fill="auto"/>
          </w:tcPr>
          <w:p w14:paraId="2EBD8A3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386B49A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06F63D7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03 0 00 00000</w:t>
            </w:r>
          </w:p>
        </w:tc>
        <w:tc>
          <w:tcPr>
            <w:tcW w:w="1163" w:type="dxa"/>
            <w:shd w:val="clear" w:color="auto" w:fill="auto"/>
          </w:tcPr>
          <w:p w14:paraId="2FA0492F"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32452D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2 604 151,81</w:t>
            </w:r>
          </w:p>
        </w:tc>
        <w:tc>
          <w:tcPr>
            <w:tcW w:w="2126" w:type="dxa"/>
            <w:shd w:val="clear" w:color="auto" w:fill="auto"/>
          </w:tcPr>
          <w:p w14:paraId="138AAF84"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16 130 541,24</w:t>
            </w:r>
          </w:p>
        </w:tc>
      </w:tr>
      <w:tr w:rsidR="00DB0522" w:rsidRPr="00DB0522" w14:paraId="771D0A73" w14:textId="77777777" w:rsidTr="00DB0522">
        <w:tc>
          <w:tcPr>
            <w:tcW w:w="4503" w:type="dxa"/>
            <w:shd w:val="clear" w:color="auto" w:fill="auto"/>
          </w:tcPr>
          <w:p w14:paraId="14AF9EB9"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Комплексы процессных мероприятий</w:t>
            </w:r>
          </w:p>
        </w:tc>
        <w:tc>
          <w:tcPr>
            <w:tcW w:w="1275" w:type="dxa"/>
            <w:shd w:val="clear" w:color="auto" w:fill="auto"/>
          </w:tcPr>
          <w:p w14:paraId="3068CF1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792</w:t>
            </w:r>
          </w:p>
        </w:tc>
        <w:tc>
          <w:tcPr>
            <w:tcW w:w="1134" w:type="dxa"/>
            <w:shd w:val="clear" w:color="auto" w:fill="auto"/>
          </w:tcPr>
          <w:p w14:paraId="3FDD5B74"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2A0A5087"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68C0074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03 4 00 00000</w:t>
            </w:r>
          </w:p>
        </w:tc>
        <w:tc>
          <w:tcPr>
            <w:tcW w:w="1163" w:type="dxa"/>
            <w:shd w:val="clear" w:color="auto" w:fill="auto"/>
          </w:tcPr>
          <w:p w14:paraId="29E456DC"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37E4F982"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2 604 151,81</w:t>
            </w:r>
          </w:p>
        </w:tc>
        <w:tc>
          <w:tcPr>
            <w:tcW w:w="2126" w:type="dxa"/>
            <w:shd w:val="clear" w:color="auto" w:fill="auto"/>
          </w:tcPr>
          <w:p w14:paraId="6644C3EB"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16 130 541,24</w:t>
            </w:r>
          </w:p>
        </w:tc>
      </w:tr>
      <w:tr w:rsidR="00DB0522" w:rsidRPr="00DB0522" w14:paraId="785D793A" w14:textId="77777777" w:rsidTr="00DB0522">
        <w:tc>
          <w:tcPr>
            <w:tcW w:w="4503" w:type="dxa"/>
            <w:shd w:val="clear" w:color="auto" w:fill="auto"/>
          </w:tcPr>
          <w:p w14:paraId="3026D63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Комплекс процессных мероприятий "Организация муниципального управления, способствующего развитию физической культуры, спорта и туризма и экономическое сопровождение в области физической культуры и спорта"</w:t>
            </w:r>
          </w:p>
        </w:tc>
        <w:tc>
          <w:tcPr>
            <w:tcW w:w="1275" w:type="dxa"/>
            <w:shd w:val="clear" w:color="auto" w:fill="auto"/>
          </w:tcPr>
          <w:p w14:paraId="5CF3C56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792</w:t>
            </w:r>
          </w:p>
        </w:tc>
        <w:tc>
          <w:tcPr>
            <w:tcW w:w="1134" w:type="dxa"/>
            <w:shd w:val="clear" w:color="auto" w:fill="auto"/>
          </w:tcPr>
          <w:p w14:paraId="0EE8013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75827E4D"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2A34577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03 4 04 00000</w:t>
            </w:r>
          </w:p>
        </w:tc>
        <w:tc>
          <w:tcPr>
            <w:tcW w:w="1163" w:type="dxa"/>
            <w:shd w:val="clear" w:color="auto" w:fill="auto"/>
          </w:tcPr>
          <w:p w14:paraId="350B737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1359D89A"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2 604 151,81</w:t>
            </w:r>
          </w:p>
        </w:tc>
        <w:tc>
          <w:tcPr>
            <w:tcW w:w="2126" w:type="dxa"/>
            <w:shd w:val="clear" w:color="auto" w:fill="auto"/>
          </w:tcPr>
          <w:p w14:paraId="78D75825"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16 130 541,24</w:t>
            </w:r>
          </w:p>
        </w:tc>
      </w:tr>
      <w:tr w:rsidR="00DB0522" w:rsidRPr="00DB0522" w14:paraId="7E4CC0E5" w14:textId="77777777" w:rsidTr="00DB0522">
        <w:tc>
          <w:tcPr>
            <w:tcW w:w="4503" w:type="dxa"/>
            <w:shd w:val="clear" w:color="auto" w:fill="auto"/>
          </w:tcPr>
          <w:p w14:paraId="35009497"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Центральный аппарат</w:t>
            </w:r>
          </w:p>
        </w:tc>
        <w:tc>
          <w:tcPr>
            <w:tcW w:w="1275" w:type="dxa"/>
            <w:shd w:val="clear" w:color="auto" w:fill="auto"/>
          </w:tcPr>
          <w:p w14:paraId="72513BB2"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792</w:t>
            </w:r>
          </w:p>
        </w:tc>
        <w:tc>
          <w:tcPr>
            <w:tcW w:w="1134" w:type="dxa"/>
            <w:shd w:val="clear" w:color="auto" w:fill="auto"/>
          </w:tcPr>
          <w:p w14:paraId="316C0983"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18B5A528"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0B8DBCB6"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03 4 04 00020</w:t>
            </w:r>
          </w:p>
        </w:tc>
        <w:tc>
          <w:tcPr>
            <w:tcW w:w="1163" w:type="dxa"/>
            <w:shd w:val="clear" w:color="auto" w:fill="auto"/>
          </w:tcPr>
          <w:p w14:paraId="578D490A"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237E3F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713 730,94</w:t>
            </w:r>
          </w:p>
        </w:tc>
        <w:tc>
          <w:tcPr>
            <w:tcW w:w="2126" w:type="dxa"/>
            <w:shd w:val="clear" w:color="auto" w:fill="auto"/>
          </w:tcPr>
          <w:p w14:paraId="15307031"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4 420 965,92</w:t>
            </w:r>
          </w:p>
        </w:tc>
      </w:tr>
      <w:tr w:rsidR="00DB0522" w:rsidRPr="00DB0522" w14:paraId="058982ED" w14:textId="77777777" w:rsidTr="00DB0522">
        <w:tc>
          <w:tcPr>
            <w:tcW w:w="4503" w:type="dxa"/>
            <w:shd w:val="clear" w:color="auto" w:fill="auto"/>
          </w:tcPr>
          <w:p w14:paraId="6190FAC3"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государственных (муниципальных) органов</w:t>
            </w:r>
          </w:p>
        </w:tc>
        <w:tc>
          <w:tcPr>
            <w:tcW w:w="1275" w:type="dxa"/>
            <w:shd w:val="clear" w:color="auto" w:fill="auto"/>
          </w:tcPr>
          <w:p w14:paraId="11F1087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792</w:t>
            </w:r>
          </w:p>
        </w:tc>
        <w:tc>
          <w:tcPr>
            <w:tcW w:w="1134" w:type="dxa"/>
            <w:shd w:val="clear" w:color="auto" w:fill="auto"/>
          </w:tcPr>
          <w:p w14:paraId="66DFBB1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w:t>
            </w:r>
          </w:p>
        </w:tc>
        <w:tc>
          <w:tcPr>
            <w:tcW w:w="1276" w:type="dxa"/>
            <w:shd w:val="clear" w:color="auto" w:fill="auto"/>
          </w:tcPr>
          <w:p w14:paraId="3018473B"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2E7163E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03 4 04 00020</w:t>
            </w:r>
          </w:p>
        </w:tc>
        <w:tc>
          <w:tcPr>
            <w:tcW w:w="1163" w:type="dxa"/>
            <w:shd w:val="clear" w:color="auto" w:fill="auto"/>
          </w:tcPr>
          <w:p w14:paraId="4F132522"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120</w:t>
            </w:r>
          </w:p>
        </w:tc>
        <w:tc>
          <w:tcPr>
            <w:tcW w:w="2126" w:type="dxa"/>
            <w:shd w:val="clear" w:color="auto" w:fill="auto"/>
          </w:tcPr>
          <w:p w14:paraId="2C845F5F"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711 030,94</w:t>
            </w:r>
          </w:p>
        </w:tc>
        <w:tc>
          <w:tcPr>
            <w:tcW w:w="2126" w:type="dxa"/>
            <w:shd w:val="clear" w:color="auto" w:fill="auto"/>
          </w:tcPr>
          <w:p w14:paraId="6D4B8711"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4 420 965,92</w:t>
            </w:r>
          </w:p>
        </w:tc>
      </w:tr>
      <w:tr w:rsidR="00DB0522" w:rsidRPr="00DB0522" w14:paraId="6CBC830A" w14:textId="77777777" w:rsidTr="00DB0522">
        <w:tc>
          <w:tcPr>
            <w:tcW w:w="4503" w:type="dxa"/>
            <w:shd w:val="clear" w:color="auto" w:fill="auto"/>
          </w:tcPr>
          <w:p w14:paraId="0770795F"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275" w:type="dxa"/>
            <w:shd w:val="clear" w:color="auto" w:fill="auto"/>
          </w:tcPr>
          <w:p w14:paraId="00ECD8A1"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792</w:t>
            </w:r>
          </w:p>
        </w:tc>
        <w:tc>
          <w:tcPr>
            <w:tcW w:w="1134" w:type="dxa"/>
            <w:shd w:val="clear" w:color="auto" w:fill="auto"/>
          </w:tcPr>
          <w:p w14:paraId="193F44E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w:t>
            </w:r>
          </w:p>
        </w:tc>
        <w:tc>
          <w:tcPr>
            <w:tcW w:w="1276" w:type="dxa"/>
            <w:shd w:val="clear" w:color="auto" w:fill="auto"/>
          </w:tcPr>
          <w:p w14:paraId="2B43E090"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660AB696"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03 4 04 00020</w:t>
            </w:r>
          </w:p>
        </w:tc>
        <w:tc>
          <w:tcPr>
            <w:tcW w:w="1163" w:type="dxa"/>
            <w:shd w:val="clear" w:color="auto" w:fill="auto"/>
          </w:tcPr>
          <w:p w14:paraId="440B788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240</w:t>
            </w:r>
          </w:p>
        </w:tc>
        <w:tc>
          <w:tcPr>
            <w:tcW w:w="2126" w:type="dxa"/>
            <w:shd w:val="clear" w:color="auto" w:fill="auto"/>
          </w:tcPr>
          <w:p w14:paraId="071B1DD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2 700,00</w:t>
            </w:r>
          </w:p>
        </w:tc>
        <w:tc>
          <w:tcPr>
            <w:tcW w:w="2126" w:type="dxa"/>
            <w:shd w:val="clear" w:color="auto" w:fill="auto"/>
          </w:tcPr>
          <w:p w14:paraId="3654C2A8"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0,00</w:t>
            </w:r>
          </w:p>
        </w:tc>
      </w:tr>
      <w:tr w:rsidR="00DB0522" w:rsidRPr="00DB0522" w14:paraId="65788045" w14:textId="77777777" w:rsidTr="00DB0522">
        <w:tc>
          <w:tcPr>
            <w:tcW w:w="4503" w:type="dxa"/>
            <w:shd w:val="clear" w:color="auto" w:fill="auto"/>
          </w:tcPr>
          <w:p w14:paraId="16FC18F0" w14:textId="77777777" w:rsidR="00DB0522" w:rsidRPr="00DB0522" w:rsidRDefault="00DB0522" w:rsidP="00DB0522">
            <w:pPr>
              <w:spacing w:after="0" w:line="240" w:lineRule="auto"/>
              <w:rPr>
                <w:rFonts w:ascii="Times New Roman" w:hAnsi="Times New Roman"/>
                <w:i/>
                <w:iCs/>
                <w:color w:val="000000"/>
                <w:sz w:val="26"/>
                <w:szCs w:val="26"/>
              </w:rPr>
            </w:pPr>
            <w:r w:rsidRPr="00DB0522">
              <w:rPr>
                <w:rFonts w:ascii="Times New Roman" w:hAnsi="Times New Roman"/>
                <w:i/>
                <w:iCs/>
                <w:color w:val="000000"/>
                <w:sz w:val="26"/>
                <w:szCs w:val="26"/>
              </w:rPr>
              <w:t>Обеспечение деятельности по ведению бюджетного и бухгалтерского учета</w:t>
            </w:r>
          </w:p>
        </w:tc>
        <w:tc>
          <w:tcPr>
            <w:tcW w:w="1275" w:type="dxa"/>
            <w:shd w:val="clear" w:color="auto" w:fill="auto"/>
          </w:tcPr>
          <w:p w14:paraId="60555DDE"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792</w:t>
            </w:r>
          </w:p>
        </w:tc>
        <w:tc>
          <w:tcPr>
            <w:tcW w:w="1134" w:type="dxa"/>
            <w:shd w:val="clear" w:color="auto" w:fill="auto"/>
          </w:tcPr>
          <w:p w14:paraId="45FEEDB5"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11</w:t>
            </w:r>
          </w:p>
        </w:tc>
        <w:tc>
          <w:tcPr>
            <w:tcW w:w="1276" w:type="dxa"/>
            <w:shd w:val="clear" w:color="auto" w:fill="auto"/>
          </w:tcPr>
          <w:p w14:paraId="5FF20D59"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05</w:t>
            </w:r>
          </w:p>
        </w:tc>
        <w:tc>
          <w:tcPr>
            <w:tcW w:w="1843" w:type="dxa"/>
            <w:shd w:val="clear" w:color="auto" w:fill="auto"/>
          </w:tcPr>
          <w:p w14:paraId="63F6EBF1" w14:textId="77777777" w:rsidR="00DB0522" w:rsidRPr="00DB0522" w:rsidRDefault="00DB0522" w:rsidP="00DB0522">
            <w:pPr>
              <w:spacing w:after="0" w:line="240" w:lineRule="auto"/>
              <w:jc w:val="center"/>
              <w:rPr>
                <w:rFonts w:ascii="Times New Roman" w:hAnsi="Times New Roman"/>
                <w:i/>
                <w:iCs/>
                <w:color w:val="000000"/>
                <w:sz w:val="26"/>
                <w:szCs w:val="26"/>
              </w:rPr>
            </w:pPr>
            <w:r w:rsidRPr="00DB0522">
              <w:rPr>
                <w:rFonts w:ascii="Times New Roman" w:hAnsi="Times New Roman"/>
                <w:i/>
                <w:iCs/>
                <w:color w:val="000000"/>
                <w:sz w:val="26"/>
                <w:szCs w:val="26"/>
              </w:rPr>
              <w:t>03 4 04 60250</w:t>
            </w:r>
          </w:p>
        </w:tc>
        <w:tc>
          <w:tcPr>
            <w:tcW w:w="1163" w:type="dxa"/>
            <w:shd w:val="clear" w:color="auto" w:fill="auto"/>
          </w:tcPr>
          <w:p w14:paraId="12C669E0" w14:textId="77777777" w:rsidR="00DB0522" w:rsidRPr="00DB0522" w:rsidRDefault="00DB0522" w:rsidP="00DB0522">
            <w:pPr>
              <w:spacing w:after="0" w:line="240" w:lineRule="auto"/>
              <w:jc w:val="center"/>
              <w:rPr>
                <w:rFonts w:ascii="Times New Roman" w:hAnsi="Times New Roman"/>
                <w:i/>
                <w:iCs/>
                <w:color w:val="000000"/>
                <w:sz w:val="26"/>
                <w:szCs w:val="26"/>
              </w:rPr>
            </w:pPr>
          </w:p>
        </w:tc>
        <w:tc>
          <w:tcPr>
            <w:tcW w:w="2126" w:type="dxa"/>
            <w:shd w:val="clear" w:color="auto" w:fill="auto"/>
          </w:tcPr>
          <w:p w14:paraId="60D86A60"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1 890 420,87</w:t>
            </w:r>
          </w:p>
        </w:tc>
        <w:tc>
          <w:tcPr>
            <w:tcW w:w="2126" w:type="dxa"/>
            <w:shd w:val="clear" w:color="auto" w:fill="auto"/>
          </w:tcPr>
          <w:p w14:paraId="6975C0F6" w14:textId="77777777" w:rsidR="00DB0522" w:rsidRPr="00DB0522" w:rsidRDefault="00DB0522" w:rsidP="00DB0522">
            <w:pPr>
              <w:spacing w:after="0" w:line="240" w:lineRule="auto"/>
              <w:jc w:val="right"/>
              <w:rPr>
                <w:rFonts w:ascii="Times New Roman" w:hAnsi="Times New Roman"/>
                <w:i/>
                <w:iCs/>
                <w:color w:val="000000"/>
                <w:sz w:val="26"/>
                <w:szCs w:val="26"/>
              </w:rPr>
            </w:pPr>
            <w:r w:rsidRPr="00DB0522">
              <w:rPr>
                <w:rFonts w:ascii="Times New Roman" w:hAnsi="Times New Roman"/>
                <w:i/>
                <w:iCs/>
                <w:color w:val="000000"/>
                <w:sz w:val="26"/>
                <w:szCs w:val="26"/>
              </w:rPr>
              <w:t>11 709 575,32</w:t>
            </w:r>
          </w:p>
        </w:tc>
      </w:tr>
      <w:tr w:rsidR="00DB0522" w:rsidRPr="00DB0522" w14:paraId="642F7B02" w14:textId="77777777" w:rsidTr="00DB0522">
        <w:tc>
          <w:tcPr>
            <w:tcW w:w="4503" w:type="dxa"/>
            <w:shd w:val="clear" w:color="auto" w:fill="auto"/>
          </w:tcPr>
          <w:p w14:paraId="5ADDCE47" w14:textId="77777777" w:rsidR="00DB0522" w:rsidRPr="00DB0522" w:rsidRDefault="00DB0522" w:rsidP="00DB0522">
            <w:pPr>
              <w:spacing w:after="0" w:line="240" w:lineRule="auto"/>
              <w:rPr>
                <w:rFonts w:ascii="Times New Roman" w:hAnsi="Times New Roman"/>
                <w:color w:val="000000"/>
                <w:sz w:val="26"/>
                <w:szCs w:val="26"/>
              </w:rPr>
            </w:pPr>
            <w:r w:rsidRPr="00DB0522">
              <w:rPr>
                <w:rFonts w:ascii="Times New Roman" w:hAnsi="Times New Roman"/>
                <w:color w:val="000000"/>
                <w:sz w:val="26"/>
                <w:szCs w:val="26"/>
              </w:rPr>
              <w:t>Расходы на выплаты персоналу казенных учреждений</w:t>
            </w:r>
          </w:p>
        </w:tc>
        <w:tc>
          <w:tcPr>
            <w:tcW w:w="1275" w:type="dxa"/>
            <w:shd w:val="clear" w:color="auto" w:fill="auto"/>
          </w:tcPr>
          <w:p w14:paraId="0A3F5343"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792</w:t>
            </w:r>
          </w:p>
        </w:tc>
        <w:tc>
          <w:tcPr>
            <w:tcW w:w="1134" w:type="dxa"/>
            <w:shd w:val="clear" w:color="auto" w:fill="auto"/>
          </w:tcPr>
          <w:p w14:paraId="3A69E02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w:t>
            </w:r>
          </w:p>
        </w:tc>
        <w:tc>
          <w:tcPr>
            <w:tcW w:w="1276" w:type="dxa"/>
            <w:shd w:val="clear" w:color="auto" w:fill="auto"/>
          </w:tcPr>
          <w:p w14:paraId="0AC9BF9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05</w:t>
            </w:r>
          </w:p>
        </w:tc>
        <w:tc>
          <w:tcPr>
            <w:tcW w:w="1843" w:type="dxa"/>
            <w:shd w:val="clear" w:color="auto" w:fill="auto"/>
          </w:tcPr>
          <w:p w14:paraId="78C8DCBF"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03 4 04 60250</w:t>
            </w:r>
          </w:p>
        </w:tc>
        <w:tc>
          <w:tcPr>
            <w:tcW w:w="1163" w:type="dxa"/>
            <w:shd w:val="clear" w:color="auto" w:fill="auto"/>
          </w:tcPr>
          <w:p w14:paraId="4CC98F1C" w14:textId="77777777" w:rsidR="00DB0522" w:rsidRPr="00DB0522" w:rsidRDefault="00DB0522" w:rsidP="00DB0522">
            <w:pPr>
              <w:spacing w:after="0" w:line="240" w:lineRule="auto"/>
              <w:jc w:val="center"/>
              <w:rPr>
                <w:rFonts w:ascii="Times New Roman" w:hAnsi="Times New Roman"/>
                <w:color w:val="000000"/>
                <w:sz w:val="26"/>
                <w:szCs w:val="26"/>
              </w:rPr>
            </w:pPr>
            <w:r w:rsidRPr="00DB0522">
              <w:rPr>
                <w:rFonts w:ascii="Times New Roman" w:hAnsi="Times New Roman"/>
                <w:color w:val="000000"/>
                <w:sz w:val="26"/>
                <w:szCs w:val="26"/>
              </w:rPr>
              <w:t>110</w:t>
            </w:r>
          </w:p>
        </w:tc>
        <w:tc>
          <w:tcPr>
            <w:tcW w:w="2126" w:type="dxa"/>
            <w:shd w:val="clear" w:color="auto" w:fill="auto"/>
          </w:tcPr>
          <w:p w14:paraId="6B840B9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1 890 420,87</w:t>
            </w:r>
          </w:p>
        </w:tc>
        <w:tc>
          <w:tcPr>
            <w:tcW w:w="2126" w:type="dxa"/>
            <w:shd w:val="clear" w:color="auto" w:fill="auto"/>
          </w:tcPr>
          <w:p w14:paraId="43BDD209" w14:textId="77777777" w:rsidR="00DB0522" w:rsidRPr="00DB0522" w:rsidRDefault="00DB0522" w:rsidP="00DB0522">
            <w:pPr>
              <w:spacing w:after="0" w:line="240" w:lineRule="auto"/>
              <w:jc w:val="right"/>
              <w:rPr>
                <w:rFonts w:ascii="Times New Roman" w:hAnsi="Times New Roman"/>
                <w:color w:val="000000"/>
                <w:sz w:val="26"/>
                <w:szCs w:val="26"/>
              </w:rPr>
            </w:pPr>
            <w:r w:rsidRPr="00DB0522">
              <w:rPr>
                <w:rFonts w:ascii="Times New Roman" w:hAnsi="Times New Roman"/>
                <w:color w:val="000000"/>
                <w:sz w:val="26"/>
                <w:szCs w:val="26"/>
              </w:rPr>
              <w:t>11 709 575,32</w:t>
            </w:r>
          </w:p>
        </w:tc>
      </w:tr>
      <w:tr w:rsidR="00DB0522" w:rsidRPr="00DB0522" w14:paraId="57618567" w14:textId="77777777" w:rsidTr="00DB0522">
        <w:tc>
          <w:tcPr>
            <w:tcW w:w="4503" w:type="dxa"/>
            <w:shd w:val="clear" w:color="auto" w:fill="auto"/>
          </w:tcPr>
          <w:p w14:paraId="0C8EF078"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Условно утвержденные расходы</w:t>
            </w:r>
          </w:p>
        </w:tc>
        <w:tc>
          <w:tcPr>
            <w:tcW w:w="1275" w:type="dxa"/>
            <w:shd w:val="clear" w:color="auto" w:fill="auto"/>
          </w:tcPr>
          <w:p w14:paraId="62ABDEEB"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34" w:type="dxa"/>
            <w:shd w:val="clear" w:color="auto" w:fill="auto"/>
          </w:tcPr>
          <w:p w14:paraId="7693C777"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1E58283A"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370C069F"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6366DB86"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7C0094BE"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69 140 952,22</w:t>
            </w:r>
          </w:p>
        </w:tc>
        <w:tc>
          <w:tcPr>
            <w:tcW w:w="2126" w:type="dxa"/>
            <w:shd w:val="clear" w:color="auto" w:fill="auto"/>
          </w:tcPr>
          <w:p w14:paraId="3D5740E6"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144 169 512,49</w:t>
            </w:r>
          </w:p>
        </w:tc>
      </w:tr>
      <w:tr w:rsidR="00DB0522" w:rsidRPr="00DB0522" w14:paraId="1F3A86AA" w14:textId="77777777" w:rsidTr="00DB0522">
        <w:tc>
          <w:tcPr>
            <w:tcW w:w="4503" w:type="dxa"/>
            <w:shd w:val="clear" w:color="auto" w:fill="auto"/>
          </w:tcPr>
          <w:p w14:paraId="5347B60E" w14:textId="77777777" w:rsidR="00DB0522" w:rsidRPr="00DB0522" w:rsidRDefault="00DB0522" w:rsidP="00DB0522">
            <w:pPr>
              <w:spacing w:after="0" w:line="240" w:lineRule="auto"/>
              <w:rPr>
                <w:rFonts w:ascii="Times New Roman" w:hAnsi="Times New Roman"/>
                <w:b/>
                <w:bCs/>
                <w:color w:val="000000"/>
                <w:sz w:val="26"/>
                <w:szCs w:val="26"/>
              </w:rPr>
            </w:pPr>
            <w:r w:rsidRPr="00DB0522">
              <w:rPr>
                <w:rFonts w:ascii="Times New Roman" w:hAnsi="Times New Roman"/>
                <w:b/>
                <w:bCs/>
                <w:color w:val="000000"/>
                <w:sz w:val="26"/>
                <w:szCs w:val="26"/>
              </w:rPr>
              <w:t>ИТОГО РАСХОДОВ</w:t>
            </w:r>
          </w:p>
        </w:tc>
        <w:tc>
          <w:tcPr>
            <w:tcW w:w="1275" w:type="dxa"/>
            <w:shd w:val="clear" w:color="auto" w:fill="auto"/>
          </w:tcPr>
          <w:p w14:paraId="012017AC"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34" w:type="dxa"/>
            <w:shd w:val="clear" w:color="auto" w:fill="auto"/>
          </w:tcPr>
          <w:p w14:paraId="4738DA21"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276" w:type="dxa"/>
            <w:shd w:val="clear" w:color="auto" w:fill="auto"/>
          </w:tcPr>
          <w:p w14:paraId="6B150A1D"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843" w:type="dxa"/>
            <w:shd w:val="clear" w:color="auto" w:fill="auto"/>
          </w:tcPr>
          <w:p w14:paraId="2131F5F2"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1163" w:type="dxa"/>
            <w:shd w:val="clear" w:color="auto" w:fill="auto"/>
          </w:tcPr>
          <w:p w14:paraId="14B4FEB0" w14:textId="77777777" w:rsidR="00DB0522" w:rsidRPr="00DB0522" w:rsidRDefault="00DB0522" w:rsidP="00DB0522">
            <w:pPr>
              <w:spacing w:after="0" w:line="240" w:lineRule="auto"/>
              <w:jc w:val="center"/>
              <w:rPr>
                <w:rFonts w:ascii="Times New Roman" w:hAnsi="Times New Roman"/>
                <w:b/>
                <w:bCs/>
                <w:color w:val="000000"/>
                <w:sz w:val="26"/>
                <w:szCs w:val="26"/>
              </w:rPr>
            </w:pPr>
          </w:p>
        </w:tc>
        <w:tc>
          <w:tcPr>
            <w:tcW w:w="2126" w:type="dxa"/>
            <w:shd w:val="clear" w:color="auto" w:fill="auto"/>
          </w:tcPr>
          <w:p w14:paraId="7E9B5B22"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5 833 034 488,62</w:t>
            </w:r>
          </w:p>
        </w:tc>
        <w:tc>
          <w:tcPr>
            <w:tcW w:w="2126" w:type="dxa"/>
            <w:shd w:val="clear" w:color="auto" w:fill="auto"/>
          </w:tcPr>
          <w:p w14:paraId="29042635" w14:textId="77777777" w:rsidR="00DB0522" w:rsidRPr="00DB0522" w:rsidRDefault="00DB0522" w:rsidP="00DB0522">
            <w:pPr>
              <w:spacing w:after="0" w:line="240" w:lineRule="auto"/>
              <w:jc w:val="right"/>
              <w:rPr>
                <w:rFonts w:ascii="Times New Roman" w:hAnsi="Times New Roman"/>
                <w:b/>
                <w:bCs/>
                <w:color w:val="000000"/>
                <w:sz w:val="26"/>
                <w:szCs w:val="26"/>
              </w:rPr>
            </w:pPr>
            <w:r w:rsidRPr="00DB0522">
              <w:rPr>
                <w:rFonts w:ascii="Times New Roman" w:hAnsi="Times New Roman"/>
                <w:b/>
                <w:bCs/>
                <w:color w:val="000000"/>
                <w:sz w:val="26"/>
                <w:szCs w:val="26"/>
              </w:rPr>
              <w:t>5 730 106 949,84</w:t>
            </w:r>
          </w:p>
        </w:tc>
      </w:tr>
    </w:tbl>
    <w:p w14:paraId="234CDF35" w14:textId="77777777" w:rsidR="00DB0522" w:rsidRDefault="00DB0522" w:rsidP="008043EB">
      <w:pPr>
        <w:spacing w:line="240" w:lineRule="auto"/>
        <w:jc w:val="right"/>
        <w:rPr>
          <w:rFonts w:ascii="Times New Roman" w:hAnsi="Times New Roman"/>
          <w:color w:val="000000"/>
          <w:sz w:val="28"/>
          <w:szCs w:val="28"/>
        </w:rPr>
        <w:sectPr w:rsidR="00DB0522" w:rsidSect="00DB0522">
          <w:pgSz w:w="16837" w:h="11905" w:orient="landscape"/>
          <w:pgMar w:top="1418" w:right="819" w:bottom="567" w:left="567" w:header="567" w:footer="0" w:gutter="0"/>
          <w:cols w:space="720"/>
          <w:titlePg/>
        </w:sectPr>
      </w:pPr>
    </w:p>
    <w:p w14:paraId="571BB79D" w14:textId="77777777" w:rsidR="0063574F" w:rsidRPr="0063574F" w:rsidRDefault="0063574F" w:rsidP="0063574F">
      <w:pPr>
        <w:spacing w:after="0"/>
        <w:jc w:val="right"/>
        <w:rPr>
          <w:rFonts w:ascii="Times New Roman" w:hAnsi="Times New Roman"/>
          <w:color w:val="000000"/>
          <w:sz w:val="28"/>
          <w:szCs w:val="28"/>
        </w:rPr>
      </w:pPr>
      <w:r w:rsidRPr="0063574F">
        <w:rPr>
          <w:rFonts w:ascii="Times New Roman" w:hAnsi="Times New Roman"/>
          <w:color w:val="000000"/>
          <w:sz w:val="28"/>
          <w:szCs w:val="28"/>
        </w:rPr>
        <w:lastRenderedPageBreak/>
        <w:t>Приложение №</w:t>
      </w:r>
      <w:r>
        <w:rPr>
          <w:rFonts w:ascii="Times New Roman" w:hAnsi="Times New Roman"/>
          <w:color w:val="000000"/>
          <w:sz w:val="28"/>
          <w:szCs w:val="28"/>
        </w:rPr>
        <w:t xml:space="preserve"> 6</w:t>
      </w:r>
      <w:r w:rsidRPr="0063574F">
        <w:rPr>
          <w:rFonts w:ascii="Times New Roman" w:hAnsi="Times New Roman"/>
          <w:color w:val="000000"/>
          <w:sz w:val="28"/>
          <w:szCs w:val="28"/>
        </w:rPr>
        <w:br/>
        <w:t>к решению Орского городского</w:t>
      </w:r>
    </w:p>
    <w:p w14:paraId="5D5FE730" w14:textId="3C7CE661" w:rsidR="0063574F" w:rsidRPr="0063574F" w:rsidRDefault="0063574F" w:rsidP="0063574F">
      <w:pPr>
        <w:spacing w:after="0" w:line="240" w:lineRule="auto"/>
        <w:jc w:val="right"/>
        <w:rPr>
          <w:rFonts w:ascii="Times New Roman" w:hAnsi="Times New Roman"/>
          <w:color w:val="000000"/>
          <w:sz w:val="28"/>
          <w:szCs w:val="28"/>
        </w:rPr>
      </w:pPr>
      <w:r w:rsidRPr="0063574F">
        <w:rPr>
          <w:rFonts w:ascii="Times New Roman" w:hAnsi="Times New Roman"/>
          <w:color w:val="000000"/>
          <w:sz w:val="28"/>
          <w:szCs w:val="28"/>
        </w:rPr>
        <w:t>Совета депутатов</w:t>
      </w:r>
      <w:r w:rsidRPr="0063574F">
        <w:rPr>
          <w:rFonts w:ascii="Times New Roman" w:hAnsi="Times New Roman"/>
          <w:color w:val="000000"/>
          <w:sz w:val="28"/>
          <w:szCs w:val="28"/>
        </w:rPr>
        <w:br/>
      </w:r>
      <w:r w:rsidR="00DC6B32" w:rsidRPr="007C641D">
        <w:rPr>
          <w:rFonts w:ascii="Times New Roman" w:hAnsi="Times New Roman"/>
          <w:color w:val="000000"/>
          <w:sz w:val="28"/>
          <w:szCs w:val="28"/>
        </w:rPr>
        <w:t xml:space="preserve">от </w:t>
      </w:r>
      <w:r w:rsidR="00DC6B32">
        <w:rPr>
          <w:rFonts w:ascii="Times New Roman" w:hAnsi="Times New Roman"/>
          <w:color w:val="000000"/>
          <w:sz w:val="28"/>
          <w:szCs w:val="28"/>
        </w:rPr>
        <w:t>«24» октября 2024</w:t>
      </w:r>
      <w:r w:rsidR="00DC6B32" w:rsidRPr="007C641D">
        <w:rPr>
          <w:rFonts w:ascii="Times New Roman" w:hAnsi="Times New Roman"/>
          <w:color w:val="000000"/>
          <w:sz w:val="28"/>
          <w:szCs w:val="28"/>
        </w:rPr>
        <w:t xml:space="preserve"> № </w:t>
      </w:r>
      <w:r w:rsidR="00DC6B32">
        <w:rPr>
          <w:rFonts w:ascii="Times New Roman" w:hAnsi="Times New Roman"/>
          <w:color w:val="000000"/>
          <w:sz w:val="28"/>
          <w:szCs w:val="28"/>
        </w:rPr>
        <w:t>55-557</w:t>
      </w:r>
    </w:p>
    <w:p w14:paraId="4334FE85" w14:textId="77777777" w:rsidR="0063574F" w:rsidRPr="0063574F" w:rsidRDefault="0063574F" w:rsidP="0063574F">
      <w:pPr>
        <w:spacing w:after="0" w:line="240" w:lineRule="auto"/>
        <w:jc w:val="right"/>
        <w:rPr>
          <w:rFonts w:ascii="Times New Roman" w:hAnsi="Times New Roman"/>
          <w:color w:val="000000"/>
          <w:sz w:val="28"/>
          <w:szCs w:val="28"/>
        </w:rPr>
      </w:pPr>
    </w:p>
    <w:p w14:paraId="6315053D" w14:textId="77777777" w:rsidR="0063574F" w:rsidRPr="0063574F" w:rsidRDefault="0063574F" w:rsidP="0063574F">
      <w:pPr>
        <w:spacing w:after="0" w:line="240" w:lineRule="auto"/>
        <w:jc w:val="right"/>
        <w:rPr>
          <w:rFonts w:ascii="Times New Roman" w:hAnsi="Times New Roman"/>
          <w:color w:val="000000"/>
          <w:sz w:val="28"/>
          <w:szCs w:val="28"/>
        </w:rPr>
      </w:pPr>
    </w:p>
    <w:p w14:paraId="3876D598" w14:textId="77777777" w:rsidR="0063574F" w:rsidRPr="0063574F" w:rsidRDefault="0063574F" w:rsidP="0063574F">
      <w:pPr>
        <w:spacing w:after="0" w:line="240" w:lineRule="auto"/>
        <w:jc w:val="center"/>
        <w:rPr>
          <w:rFonts w:ascii="Times New Roman" w:hAnsi="Times New Roman"/>
          <w:b/>
          <w:bCs/>
          <w:color w:val="000000"/>
          <w:sz w:val="28"/>
          <w:szCs w:val="28"/>
        </w:rPr>
      </w:pPr>
      <w:r w:rsidRPr="0063574F">
        <w:rPr>
          <w:rFonts w:ascii="Times New Roman" w:hAnsi="Times New Roman"/>
          <w:b/>
          <w:bCs/>
          <w:color w:val="000000"/>
          <w:sz w:val="28"/>
          <w:szCs w:val="28"/>
        </w:rPr>
        <w:t>Распределение бюджетных ассигнований на 2024 год и плановый период 2025 и 2026 годов</w:t>
      </w:r>
    </w:p>
    <w:p w14:paraId="41ECF94B" w14:textId="77777777" w:rsidR="0063574F" w:rsidRPr="0063574F" w:rsidRDefault="0063574F" w:rsidP="0063574F">
      <w:pPr>
        <w:spacing w:after="0" w:line="240" w:lineRule="auto"/>
        <w:jc w:val="center"/>
        <w:rPr>
          <w:rFonts w:ascii="Times New Roman" w:hAnsi="Times New Roman"/>
          <w:b/>
          <w:bCs/>
          <w:color w:val="000000"/>
          <w:sz w:val="28"/>
          <w:szCs w:val="28"/>
        </w:rPr>
      </w:pPr>
      <w:r w:rsidRPr="0063574F">
        <w:rPr>
          <w:rFonts w:ascii="Times New Roman" w:hAnsi="Times New Roman"/>
          <w:b/>
          <w:bCs/>
          <w:color w:val="000000"/>
          <w:sz w:val="28"/>
          <w:szCs w:val="28"/>
        </w:rPr>
        <w:t>по разделам, подразделам, целевым статьям (муниципальным программам и непрограммным направлениям</w:t>
      </w:r>
    </w:p>
    <w:p w14:paraId="3B247A41" w14:textId="77777777" w:rsidR="0063574F" w:rsidRPr="0063574F" w:rsidRDefault="0063574F" w:rsidP="0063574F">
      <w:pPr>
        <w:spacing w:after="0" w:line="240" w:lineRule="auto"/>
        <w:jc w:val="center"/>
        <w:rPr>
          <w:rFonts w:ascii="Times New Roman" w:hAnsi="Times New Roman"/>
          <w:b/>
          <w:bCs/>
          <w:color w:val="000000"/>
          <w:sz w:val="28"/>
          <w:szCs w:val="28"/>
        </w:rPr>
      </w:pPr>
      <w:r w:rsidRPr="0063574F">
        <w:rPr>
          <w:rFonts w:ascii="Times New Roman" w:hAnsi="Times New Roman"/>
          <w:b/>
          <w:bCs/>
          <w:color w:val="000000"/>
          <w:sz w:val="28"/>
          <w:szCs w:val="28"/>
        </w:rPr>
        <w:t>деятельности), группам и подгруппам видов расходов классификации расходов бюджета</w:t>
      </w:r>
    </w:p>
    <w:p w14:paraId="0172D873" w14:textId="77777777" w:rsidR="0063574F" w:rsidRPr="0063574F" w:rsidRDefault="0063574F" w:rsidP="0063574F">
      <w:pPr>
        <w:spacing w:after="0" w:line="240" w:lineRule="auto"/>
        <w:jc w:val="center"/>
        <w:rPr>
          <w:rFonts w:ascii="Times New Roman" w:hAnsi="Times New Roman"/>
          <w:b/>
          <w:bCs/>
          <w:color w:val="000000"/>
          <w:sz w:val="28"/>
          <w:szCs w:val="28"/>
        </w:rPr>
      </w:pPr>
    </w:p>
    <w:p w14:paraId="2DE6562C" w14:textId="77777777" w:rsidR="0063574F" w:rsidRPr="0063574F" w:rsidRDefault="0063574F" w:rsidP="0063574F">
      <w:pPr>
        <w:spacing w:after="0" w:line="240" w:lineRule="auto"/>
        <w:rPr>
          <w:rFonts w:ascii="Times New Roman" w:hAnsi="Times New Roman"/>
          <w:color w:val="000000"/>
          <w:sz w:val="26"/>
          <w:szCs w:val="26"/>
        </w:rPr>
      </w:pP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r>
      <w:r w:rsidRPr="0063574F">
        <w:rPr>
          <w:rFonts w:ascii="Times New Roman" w:hAnsi="Times New Roman"/>
          <w:color w:val="000000"/>
          <w:sz w:val="26"/>
          <w:szCs w:val="26"/>
        </w:rPr>
        <w:tab/>
        <w:t>(рублей)</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851"/>
        <w:gridCol w:w="850"/>
        <w:gridCol w:w="1872"/>
        <w:gridCol w:w="709"/>
        <w:gridCol w:w="2126"/>
        <w:gridCol w:w="2268"/>
        <w:gridCol w:w="2268"/>
      </w:tblGrid>
      <w:tr w:rsidR="0063574F" w:rsidRPr="007B31BE" w14:paraId="0D11FFC2" w14:textId="77777777" w:rsidTr="00D76A73">
        <w:trPr>
          <w:cantSplit/>
          <w:tblHeader/>
        </w:trPr>
        <w:tc>
          <w:tcPr>
            <w:tcW w:w="4644" w:type="dxa"/>
            <w:shd w:val="clear" w:color="auto" w:fill="auto"/>
            <w:vAlign w:val="center"/>
          </w:tcPr>
          <w:tbl>
            <w:tblPr>
              <w:tblOverlap w:val="never"/>
              <w:tblW w:w="5703" w:type="dxa"/>
              <w:jc w:val="center"/>
              <w:tblLayout w:type="fixed"/>
              <w:tblCellMar>
                <w:left w:w="0" w:type="dxa"/>
                <w:right w:w="0" w:type="dxa"/>
              </w:tblCellMar>
              <w:tblLook w:val="01E0" w:firstRow="1" w:lastRow="1" w:firstColumn="1" w:lastColumn="1" w:noHBand="0" w:noVBand="0"/>
            </w:tblPr>
            <w:tblGrid>
              <w:gridCol w:w="5703"/>
            </w:tblGrid>
            <w:tr w:rsidR="0063574F" w:rsidRPr="007B31BE" w14:paraId="11BF5858" w14:textId="77777777" w:rsidTr="0063574F">
              <w:trPr>
                <w:jc w:val="center"/>
              </w:trPr>
              <w:tc>
                <w:tcPr>
                  <w:tcW w:w="5703" w:type="dxa"/>
                  <w:tcMar>
                    <w:top w:w="0" w:type="dxa"/>
                    <w:left w:w="0" w:type="dxa"/>
                    <w:bottom w:w="0" w:type="dxa"/>
                    <w:right w:w="0" w:type="dxa"/>
                  </w:tcMar>
                </w:tcPr>
                <w:p w14:paraId="788497C5" w14:textId="77777777" w:rsidR="0063574F" w:rsidRPr="007B31BE" w:rsidRDefault="0063574F" w:rsidP="0063574F">
                  <w:pPr>
                    <w:spacing w:before="120" w:after="12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Наименование</w:t>
                  </w:r>
                </w:p>
              </w:tc>
            </w:tr>
          </w:tbl>
          <w:p w14:paraId="74ACD5E6" w14:textId="77777777" w:rsidR="0063574F" w:rsidRPr="007B31BE" w:rsidRDefault="0063574F" w:rsidP="0063574F">
            <w:pPr>
              <w:spacing w:before="120" w:after="120" w:line="1" w:lineRule="auto"/>
              <w:jc w:val="center"/>
              <w:rPr>
                <w:rFonts w:ascii="Times New Roman" w:hAnsi="Times New Roman"/>
                <w:b/>
                <w:bCs/>
                <w:sz w:val="26"/>
                <w:szCs w:val="26"/>
              </w:rPr>
            </w:pPr>
          </w:p>
        </w:tc>
        <w:tc>
          <w:tcPr>
            <w:tcW w:w="851" w:type="dxa"/>
            <w:shd w:val="clear" w:color="auto" w:fill="auto"/>
            <w:vAlign w:val="center"/>
          </w:tcPr>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63574F" w:rsidRPr="007B31BE" w14:paraId="2343677A" w14:textId="77777777" w:rsidTr="0063574F">
              <w:trPr>
                <w:jc w:val="center"/>
              </w:trPr>
              <w:tc>
                <w:tcPr>
                  <w:tcW w:w="983" w:type="dxa"/>
                  <w:tcMar>
                    <w:top w:w="0" w:type="dxa"/>
                    <w:left w:w="0" w:type="dxa"/>
                    <w:bottom w:w="0" w:type="dxa"/>
                    <w:right w:w="0" w:type="dxa"/>
                  </w:tcMar>
                </w:tcPr>
                <w:p w14:paraId="2596BFA8" w14:textId="77777777" w:rsidR="0063574F" w:rsidRPr="007B31BE" w:rsidRDefault="0063574F" w:rsidP="0063574F">
                  <w:pPr>
                    <w:spacing w:before="120" w:after="120" w:line="240" w:lineRule="auto"/>
                    <w:jc w:val="center"/>
                    <w:rPr>
                      <w:rFonts w:ascii="Times New Roman" w:hAnsi="Times New Roman"/>
                      <w:b/>
                      <w:bCs/>
                      <w:sz w:val="26"/>
                      <w:szCs w:val="26"/>
                    </w:rPr>
                  </w:pPr>
                  <w:r w:rsidRPr="007B31BE">
                    <w:rPr>
                      <w:rFonts w:ascii="Times New Roman" w:hAnsi="Times New Roman"/>
                      <w:b/>
                      <w:bCs/>
                      <w:color w:val="000000"/>
                      <w:sz w:val="26"/>
                      <w:szCs w:val="26"/>
                    </w:rPr>
                    <w:t>Рз</w:t>
                  </w:r>
                </w:p>
              </w:tc>
            </w:tr>
          </w:tbl>
          <w:p w14:paraId="6BE565D2" w14:textId="77777777" w:rsidR="0063574F" w:rsidRPr="007B31BE" w:rsidRDefault="0063574F" w:rsidP="0063574F">
            <w:pPr>
              <w:spacing w:before="120" w:after="120" w:line="1" w:lineRule="auto"/>
              <w:jc w:val="center"/>
              <w:rPr>
                <w:rFonts w:ascii="Times New Roman" w:hAnsi="Times New Roman"/>
                <w:b/>
                <w:bCs/>
                <w:sz w:val="26"/>
                <w:szCs w:val="26"/>
              </w:rPr>
            </w:pPr>
          </w:p>
        </w:tc>
        <w:tc>
          <w:tcPr>
            <w:tcW w:w="850" w:type="dxa"/>
            <w:shd w:val="clear" w:color="auto" w:fill="auto"/>
            <w:vAlign w:val="center"/>
          </w:tcPr>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63574F" w:rsidRPr="007B31BE" w14:paraId="7E777E8A" w14:textId="77777777" w:rsidTr="0063574F">
              <w:trPr>
                <w:jc w:val="center"/>
              </w:trPr>
              <w:tc>
                <w:tcPr>
                  <w:tcW w:w="1267" w:type="dxa"/>
                  <w:tcMar>
                    <w:top w:w="0" w:type="dxa"/>
                    <w:left w:w="0" w:type="dxa"/>
                    <w:bottom w:w="0" w:type="dxa"/>
                    <w:right w:w="0" w:type="dxa"/>
                  </w:tcMar>
                </w:tcPr>
                <w:p w14:paraId="5A801376" w14:textId="77777777" w:rsidR="0063574F" w:rsidRPr="007B31BE" w:rsidRDefault="0063574F" w:rsidP="0063574F">
                  <w:pPr>
                    <w:spacing w:before="120" w:after="120" w:line="240" w:lineRule="auto"/>
                    <w:jc w:val="center"/>
                    <w:rPr>
                      <w:rFonts w:ascii="Times New Roman" w:hAnsi="Times New Roman"/>
                      <w:b/>
                      <w:bCs/>
                      <w:sz w:val="26"/>
                      <w:szCs w:val="26"/>
                    </w:rPr>
                  </w:pPr>
                  <w:r w:rsidRPr="007B31BE">
                    <w:rPr>
                      <w:rFonts w:ascii="Times New Roman" w:hAnsi="Times New Roman"/>
                      <w:b/>
                      <w:bCs/>
                      <w:color w:val="000000"/>
                      <w:sz w:val="26"/>
                      <w:szCs w:val="26"/>
                    </w:rPr>
                    <w:t>Пр</w:t>
                  </w:r>
                </w:p>
              </w:tc>
            </w:tr>
          </w:tbl>
          <w:p w14:paraId="493E6AD2" w14:textId="77777777" w:rsidR="0063574F" w:rsidRPr="007B31BE" w:rsidRDefault="0063574F" w:rsidP="0063574F">
            <w:pPr>
              <w:spacing w:before="120" w:after="120" w:line="1" w:lineRule="auto"/>
              <w:jc w:val="center"/>
              <w:rPr>
                <w:rFonts w:ascii="Times New Roman" w:hAnsi="Times New Roman"/>
                <w:b/>
                <w:bCs/>
                <w:sz w:val="26"/>
                <w:szCs w:val="26"/>
              </w:rPr>
            </w:pPr>
          </w:p>
        </w:tc>
        <w:tc>
          <w:tcPr>
            <w:tcW w:w="1872" w:type="dxa"/>
            <w:shd w:val="clear" w:color="auto" w:fill="auto"/>
            <w:vAlign w:val="center"/>
          </w:tcPr>
          <w:tbl>
            <w:tblPr>
              <w:tblOverlap w:val="never"/>
              <w:tblW w:w="1516" w:type="dxa"/>
              <w:tblLayout w:type="fixed"/>
              <w:tblCellMar>
                <w:left w:w="0" w:type="dxa"/>
                <w:right w:w="0" w:type="dxa"/>
              </w:tblCellMar>
              <w:tblLook w:val="01E0" w:firstRow="1" w:lastRow="1" w:firstColumn="1" w:lastColumn="1" w:noHBand="0" w:noVBand="0"/>
            </w:tblPr>
            <w:tblGrid>
              <w:gridCol w:w="1516"/>
            </w:tblGrid>
            <w:tr w:rsidR="0063574F" w:rsidRPr="007B31BE" w14:paraId="38FCDA49" w14:textId="77777777" w:rsidTr="0063574F">
              <w:tc>
                <w:tcPr>
                  <w:tcW w:w="1516" w:type="dxa"/>
                  <w:tcMar>
                    <w:top w:w="0" w:type="dxa"/>
                    <w:left w:w="0" w:type="dxa"/>
                    <w:bottom w:w="0" w:type="dxa"/>
                    <w:right w:w="0" w:type="dxa"/>
                  </w:tcMar>
                </w:tcPr>
                <w:p w14:paraId="7A94C956" w14:textId="77777777" w:rsidR="0063574F" w:rsidRPr="007B31BE" w:rsidRDefault="0063574F" w:rsidP="0063574F">
                  <w:pPr>
                    <w:spacing w:before="120" w:after="120" w:line="240" w:lineRule="auto"/>
                    <w:jc w:val="center"/>
                    <w:rPr>
                      <w:rFonts w:ascii="Times New Roman" w:hAnsi="Times New Roman"/>
                      <w:b/>
                      <w:bCs/>
                      <w:sz w:val="26"/>
                      <w:szCs w:val="26"/>
                    </w:rPr>
                  </w:pPr>
                  <w:r w:rsidRPr="007B31BE">
                    <w:rPr>
                      <w:rFonts w:ascii="Times New Roman" w:hAnsi="Times New Roman"/>
                      <w:b/>
                      <w:bCs/>
                      <w:color w:val="000000"/>
                      <w:sz w:val="26"/>
                      <w:szCs w:val="26"/>
                    </w:rPr>
                    <w:t>ЦСР</w:t>
                  </w:r>
                </w:p>
              </w:tc>
            </w:tr>
          </w:tbl>
          <w:p w14:paraId="574EE7AD" w14:textId="77777777" w:rsidR="0063574F" w:rsidRPr="007B31BE" w:rsidRDefault="0063574F" w:rsidP="0063574F">
            <w:pPr>
              <w:spacing w:before="120" w:after="120" w:line="1" w:lineRule="auto"/>
              <w:jc w:val="center"/>
              <w:rPr>
                <w:rFonts w:ascii="Times New Roman" w:hAnsi="Times New Roman"/>
                <w:b/>
                <w:bCs/>
                <w:sz w:val="26"/>
                <w:szCs w:val="26"/>
              </w:rPr>
            </w:pPr>
          </w:p>
        </w:tc>
        <w:tc>
          <w:tcPr>
            <w:tcW w:w="709" w:type="dxa"/>
            <w:shd w:val="clear" w:color="auto" w:fill="auto"/>
            <w:vAlign w:val="center"/>
          </w:tcPr>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63574F" w:rsidRPr="007B31BE" w14:paraId="63E27349" w14:textId="77777777" w:rsidTr="0063574F">
              <w:trPr>
                <w:jc w:val="center"/>
              </w:trPr>
              <w:tc>
                <w:tcPr>
                  <w:tcW w:w="1097" w:type="dxa"/>
                  <w:tcMar>
                    <w:top w:w="0" w:type="dxa"/>
                    <w:left w:w="0" w:type="dxa"/>
                    <w:bottom w:w="0" w:type="dxa"/>
                    <w:right w:w="0" w:type="dxa"/>
                  </w:tcMar>
                </w:tcPr>
                <w:p w14:paraId="091ACACB" w14:textId="77777777" w:rsidR="0063574F" w:rsidRPr="007B31BE" w:rsidRDefault="0063574F" w:rsidP="0063574F">
                  <w:pPr>
                    <w:spacing w:before="120" w:after="120" w:line="240" w:lineRule="auto"/>
                    <w:jc w:val="center"/>
                    <w:rPr>
                      <w:rFonts w:ascii="Times New Roman" w:hAnsi="Times New Roman"/>
                      <w:b/>
                      <w:bCs/>
                      <w:sz w:val="26"/>
                      <w:szCs w:val="26"/>
                    </w:rPr>
                  </w:pPr>
                  <w:r w:rsidRPr="007B31BE">
                    <w:rPr>
                      <w:rFonts w:ascii="Times New Roman" w:hAnsi="Times New Roman"/>
                      <w:b/>
                      <w:bCs/>
                      <w:color w:val="000000"/>
                      <w:sz w:val="26"/>
                      <w:szCs w:val="26"/>
                    </w:rPr>
                    <w:t>ВР</w:t>
                  </w:r>
                </w:p>
              </w:tc>
            </w:tr>
          </w:tbl>
          <w:p w14:paraId="016D9170" w14:textId="77777777" w:rsidR="0063574F" w:rsidRPr="007B31BE" w:rsidRDefault="0063574F" w:rsidP="0063574F">
            <w:pPr>
              <w:spacing w:before="120" w:after="120" w:line="1" w:lineRule="auto"/>
              <w:jc w:val="center"/>
              <w:rPr>
                <w:rFonts w:ascii="Times New Roman" w:hAnsi="Times New Roman"/>
                <w:b/>
                <w:bCs/>
                <w:sz w:val="26"/>
                <w:szCs w:val="26"/>
              </w:rPr>
            </w:pPr>
          </w:p>
        </w:tc>
        <w:tc>
          <w:tcPr>
            <w:tcW w:w="2126" w:type="dxa"/>
            <w:shd w:val="clear" w:color="auto" w:fill="auto"/>
            <w:vAlign w:val="center"/>
          </w:tcPr>
          <w:tbl>
            <w:tblPr>
              <w:tblOverlap w:val="never"/>
              <w:tblW w:w="2011" w:type="dxa"/>
              <w:tblLayout w:type="fixed"/>
              <w:tblCellMar>
                <w:left w:w="0" w:type="dxa"/>
                <w:right w:w="0" w:type="dxa"/>
              </w:tblCellMar>
              <w:tblLook w:val="01E0" w:firstRow="1" w:lastRow="1" w:firstColumn="1" w:lastColumn="1" w:noHBand="0" w:noVBand="0"/>
            </w:tblPr>
            <w:tblGrid>
              <w:gridCol w:w="2011"/>
            </w:tblGrid>
            <w:tr w:rsidR="0063574F" w:rsidRPr="007B31BE" w14:paraId="07170401" w14:textId="77777777" w:rsidTr="0063574F">
              <w:tc>
                <w:tcPr>
                  <w:tcW w:w="2011" w:type="dxa"/>
                  <w:tcMar>
                    <w:top w:w="0" w:type="dxa"/>
                    <w:left w:w="0" w:type="dxa"/>
                    <w:bottom w:w="0" w:type="dxa"/>
                    <w:right w:w="0" w:type="dxa"/>
                  </w:tcMar>
                </w:tcPr>
                <w:p w14:paraId="637127F6" w14:textId="77777777" w:rsidR="0063574F" w:rsidRPr="007B31BE" w:rsidRDefault="0063574F" w:rsidP="0063574F">
                  <w:pPr>
                    <w:spacing w:before="120" w:after="120" w:line="240" w:lineRule="auto"/>
                    <w:jc w:val="center"/>
                    <w:rPr>
                      <w:rFonts w:ascii="Times New Roman" w:hAnsi="Times New Roman"/>
                      <w:b/>
                      <w:bCs/>
                      <w:sz w:val="26"/>
                      <w:szCs w:val="26"/>
                    </w:rPr>
                  </w:pPr>
                  <w:r w:rsidRPr="007B31BE">
                    <w:rPr>
                      <w:rFonts w:ascii="Times New Roman" w:hAnsi="Times New Roman"/>
                      <w:b/>
                      <w:bCs/>
                      <w:color w:val="000000"/>
                      <w:sz w:val="26"/>
                      <w:szCs w:val="26"/>
                    </w:rPr>
                    <w:t>2024 год</w:t>
                  </w:r>
                </w:p>
              </w:tc>
            </w:tr>
          </w:tbl>
          <w:p w14:paraId="19014E11" w14:textId="77777777" w:rsidR="0063574F" w:rsidRPr="007B31BE" w:rsidRDefault="0063574F" w:rsidP="0063574F">
            <w:pPr>
              <w:spacing w:before="120" w:after="120" w:line="1" w:lineRule="auto"/>
              <w:jc w:val="center"/>
              <w:rPr>
                <w:rFonts w:ascii="Times New Roman" w:hAnsi="Times New Roman"/>
                <w:b/>
                <w:bCs/>
                <w:sz w:val="26"/>
                <w:szCs w:val="26"/>
              </w:rPr>
            </w:pPr>
          </w:p>
        </w:tc>
        <w:tc>
          <w:tcPr>
            <w:tcW w:w="2268" w:type="dxa"/>
            <w:shd w:val="clear" w:color="auto" w:fill="auto"/>
            <w:vAlign w:val="center"/>
          </w:tcPr>
          <w:tbl>
            <w:tblPr>
              <w:tblOverlap w:val="never"/>
              <w:tblW w:w="2015" w:type="dxa"/>
              <w:tblLayout w:type="fixed"/>
              <w:tblCellMar>
                <w:left w:w="0" w:type="dxa"/>
                <w:right w:w="0" w:type="dxa"/>
              </w:tblCellMar>
              <w:tblLook w:val="01E0" w:firstRow="1" w:lastRow="1" w:firstColumn="1" w:lastColumn="1" w:noHBand="0" w:noVBand="0"/>
            </w:tblPr>
            <w:tblGrid>
              <w:gridCol w:w="2015"/>
            </w:tblGrid>
            <w:tr w:rsidR="0063574F" w:rsidRPr="007B31BE" w14:paraId="7F8EA35A" w14:textId="77777777" w:rsidTr="0063574F">
              <w:tc>
                <w:tcPr>
                  <w:tcW w:w="2015" w:type="dxa"/>
                  <w:tcMar>
                    <w:top w:w="0" w:type="dxa"/>
                    <w:left w:w="0" w:type="dxa"/>
                    <w:bottom w:w="0" w:type="dxa"/>
                    <w:right w:w="0" w:type="dxa"/>
                  </w:tcMar>
                </w:tcPr>
                <w:p w14:paraId="621CA263" w14:textId="77777777" w:rsidR="0063574F" w:rsidRPr="007B31BE" w:rsidRDefault="0063574F" w:rsidP="0063574F">
                  <w:pPr>
                    <w:spacing w:before="120" w:after="120" w:line="240" w:lineRule="auto"/>
                    <w:jc w:val="center"/>
                    <w:rPr>
                      <w:rFonts w:ascii="Times New Roman" w:hAnsi="Times New Roman"/>
                      <w:b/>
                      <w:bCs/>
                      <w:sz w:val="26"/>
                      <w:szCs w:val="26"/>
                    </w:rPr>
                  </w:pPr>
                  <w:r w:rsidRPr="007B31BE">
                    <w:rPr>
                      <w:rFonts w:ascii="Times New Roman" w:hAnsi="Times New Roman"/>
                      <w:b/>
                      <w:bCs/>
                      <w:color w:val="000000"/>
                      <w:sz w:val="26"/>
                      <w:szCs w:val="26"/>
                    </w:rPr>
                    <w:t>2025 год</w:t>
                  </w:r>
                </w:p>
              </w:tc>
            </w:tr>
          </w:tbl>
          <w:p w14:paraId="1E1DA969" w14:textId="77777777" w:rsidR="0063574F" w:rsidRPr="007B31BE" w:rsidRDefault="0063574F" w:rsidP="0063574F">
            <w:pPr>
              <w:spacing w:before="120" w:after="120" w:line="1" w:lineRule="auto"/>
              <w:jc w:val="center"/>
              <w:rPr>
                <w:rFonts w:ascii="Times New Roman" w:hAnsi="Times New Roman"/>
                <w:b/>
                <w:bCs/>
                <w:sz w:val="26"/>
                <w:szCs w:val="26"/>
              </w:rPr>
            </w:pPr>
          </w:p>
        </w:tc>
        <w:tc>
          <w:tcPr>
            <w:tcW w:w="2268" w:type="dxa"/>
            <w:shd w:val="clear" w:color="auto" w:fill="auto"/>
            <w:vAlign w:val="center"/>
          </w:tcPr>
          <w:tbl>
            <w:tblPr>
              <w:tblOverlap w:val="never"/>
              <w:tblW w:w="1876" w:type="dxa"/>
              <w:tblLayout w:type="fixed"/>
              <w:tblCellMar>
                <w:left w:w="0" w:type="dxa"/>
                <w:right w:w="0" w:type="dxa"/>
              </w:tblCellMar>
              <w:tblLook w:val="01E0" w:firstRow="1" w:lastRow="1" w:firstColumn="1" w:lastColumn="1" w:noHBand="0" w:noVBand="0"/>
            </w:tblPr>
            <w:tblGrid>
              <w:gridCol w:w="1876"/>
            </w:tblGrid>
            <w:tr w:rsidR="0063574F" w:rsidRPr="007B31BE" w14:paraId="511291A3" w14:textId="77777777" w:rsidTr="0063574F">
              <w:tc>
                <w:tcPr>
                  <w:tcW w:w="1876" w:type="dxa"/>
                  <w:tcMar>
                    <w:top w:w="0" w:type="dxa"/>
                    <w:left w:w="0" w:type="dxa"/>
                    <w:bottom w:w="0" w:type="dxa"/>
                    <w:right w:w="0" w:type="dxa"/>
                  </w:tcMar>
                </w:tcPr>
                <w:p w14:paraId="72F8E267" w14:textId="77777777" w:rsidR="0063574F" w:rsidRPr="007B31BE" w:rsidRDefault="0063574F" w:rsidP="0063574F">
                  <w:pPr>
                    <w:spacing w:before="120" w:after="120" w:line="240" w:lineRule="auto"/>
                    <w:jc w:val="center"/>
                    <w:rPr>
                      <w:rFonts w:ascii="Times New Roman" w:hAnsi="Times New Roman"/>
                      <w:b/>
                      <w:bCs/>
                      <w:sz w:val="26"/>
                      <w:szCs w:val="26"/>
                    </w:rPr>
                  </w:pPr>
                  <w:r w:rsidRPr="007B31BE">
                    <w:rPr>
                      <w:rFonts w:ascii="Times New Roman" w:hAnsi="Times New Roman"/>
                      <w:b/>
                      <w:bCs/>
                      <w:color w:val="000000"/>
                      <w:sz w:val="26"/>
                      <w:szCs w:val="26"/>
                    </w:rPr>
                    <w:t>2026 год</w:t>
                  </w:r>
                </w:p>
              </w:tc>
            </w:tr>
          </w:tbl>
          <w:p w14:paraId="5069FCBF" w14:textId="77777777" w:rsidR="0063574F" w:rsidRPr="007B31BE" w:rsidRDefault="0063574F" w:rsidP="0063574F">
            <w:pPr>
              <w:spacing w:before="120" w:after="120" w:line="1" w:lineRule="auto"/>
              <w:jc w:val="center"/>
              <w:rPr>
                <w:rFonts w:ascii="Times New Roman" w:hAnsi="Times New Roman"/>
                <w:b/>
                <w:bCs/>
                <w:sz w:val="26"/>
                <w:szCs w:val="26"/>
              </w:rPr>
            </w:pPr>
          </w:p>
        </w:tc>
      </w:tr>
      <w:tr w:rsidR="0063574F" w:rsidRPr="007B31BE" w14:paraId="0CBB89F2" w14:textId="77777777" w:rsidTr="00D76A73">
        <w:trPr>
          <w:cantSplit/>
          <w:tblHeader/>
        </w:trPr>
        <w:tc>
          <w:tcPr>
            <w:tcW w:w="4644" w:type="dxa"/>
            <w:shd w:val="clear" w:color="auto" w:fill="auto"/>
            <w:vAlign w:val="center"/>
          </w:tcPr>
          <w:tbl>
            <w:tblPr>
              <w:tblOverlap w:val="never"/>
              <w:tblW w:w="4385" w:type="dxa"/>
              <w:jc w:val="center"/>
              <w:tblLayout w:type="fixed"/>
              <w:tblCellMar>
                <w:left w:w="0" w:type="dxa"/>
                <w:right w:w="0" w:type="dxa"/>
              </w:tblCellMar>
              <w:tblLook w:val="01E0" w:firstRow="1" w:lastRow="1" w:firstColumn="1" w:lastColumn="1" w:noHBand="0" w:noVBand="0"/>
            </w:tblPr>
            <w:tblGrid>
              <w:gridCol w:w="4385"/>
            </w:tblGrid>
            <w:tr w:rsidR="0063574F" w:rsidRPr="007B31BE" w14:paraId="7D084764" w14:textId="77777777" w:rsidTr="0063574F">
              <w:trPr>
                <w:jc w:val="center"/>
              </w:trPr>
              <w:tc>
                <w:tcPr>
                  <w:tcW w:w="4385" w:type="dxa"/>
                  <w:tcMar>
                    <w:top w:w="0" w:type="dxa"/>
                    <w:left w:w="0" w:type="dxa"/>
                    <w:bottom w:w="0" w:type="dxa"/>
                    <w:right w:w="0" w:type="dxa"/>
                  </w:tcMar>
                </w:tcPr>
                <w:p w14:paraId="068D7D30" w14:textId="77777777" w:rsidR="0063574F" w:rsidRPr="007B31BE" w:rsidRDefault="0063574F" w:rsidP="0063574F">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1</w:t>
                  </w:r>
                </w:p>
              </w:tc>
            </w:tr>
          </w:tbl>
          <w:p w14:paraId="41A7C6EE" w14:textId="77777777" w:rsidR="0063574F" w:rsidRPr="007B31BE" w:rsidRDefault="0063574F" w:rsidP="0063574F">
            <w:pPr>
              <w:spacing w:after="0" w:line="1" w:lineRule="auto"/>
              <w:jc w:val="center"/>
              <w:rPr>
                <w:rFonts w:ascii="Times New Roman" w:hAnsi="Times New Roman"/>
                <w:b/>
                <w:bCs/>
                <w:sz w:val="26"/>
                <w:szCs w:val="26"/>
              </w:rPr>
            </w:pPr>
          </w:p>
        </w:tc>
        <w:tc>
          <w:tcPr>
            <w:tcW w:w="851" w:type="dxa"/>
            <w:shd w:val="clear" w:color="auto" w:fill="auto"/>
            <w:vAlign w:val="center"/>
          </w:tcPr>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63574F" w:rsidRPr="007B31BE" w14:paraId="55272F66" w14:textId="77777777" w:rsidTr="0063574F">
              <w:trPr>
                <w:jc w:val="center"/>
              </w:trPr>
              <w:tc>
                <w:tcPr>
                  <w:tcW w:w="983" w:type="dxa"/>
                  <w:tcMar>
                    <w:top w:w="0" w:type="dxa"/>
                    <w:left w:w="0" w:type="dxa"/>
                    <w:bottom w:w="0" w:type="dxa"/>
                    <w:right w:w="0" w:type="dxa"/>
                  </w:tcMar>
                </w:tcPr>
                <w:p w14:paraId="5C877F30" w14:textId="77777777" w:rsidR="0063574F" w:rsidRPr="007B31BE" w:rsidRDefault="0063574F" w:rsidP="0063574F">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2</w:t>
                  </w:r>
                </w:p>
              </w:tc>
            </w:tr>
          </w:tbl>
          <w:p w14:paraId="5B524986" w14:textId="77777777" w:rsidR="0063574F" w:rsidRPr="007B31BE" w:rsidRDefault="0063574F" w:rsidP="0063574F">
            <w:pPr>
              <w:spacing w:after="0" w:line="1" w:lineRule="auto"/>
              <w:jc w:val="center"/>
              <w:rPr>
                <w:rFonts w:ascii="Times New Roman" w:hAnsi="Times New Roman"/>
                <w:b/>
                <w:bCs/>
                <w:sz w:val="26"/>
                <w:szCs w:val="26"/>
              </w:rPr>
            </w:pPr>
          </w:p>
        </w:tc>
        <w:tc>
          <w:tcPr>
            <w:tcW w:w="850" w:type="dxa"/>
            <w:shd w:val="clear" w:color="auto" w:fill="auto"/>
            <w:vAlign w:val="center"/>
          </w:tcPr>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63574F" w:rsidRPr="007B31BE" w14:paraId="46164E07" w14:textId="77777777" w:rsidTr="0063574F">
              <w:trPr>
                <w:jc w:val="center"/>
              </w:trPr>
              <w:tc>
                <w:tcPr>
                  <w:tcW w:w="1267" w:type="dxa"/>
                  <w:tcMar>
                    <w:top w:w="0" w:type="dxa"/>
                    <w:left w:w="0" w:type="dxa"/>
                    <w:bottom w:w="0" w:type="dxa"/>
                    <w:right w:w="0" w:type="dxa"/>
                  </w:tcMar>
                </w:tcPr>
                <w:p w14:paraId="7EDB81FA" w14:textId="77777777" w:rsidR="0063574F" w:rsidRPr="007B31BE" w:rsidRDefault="0063574F" w:rsidP="0063574F">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3</w:t>
                  </w:r>
                </w:p>
              </w:tc>
            </w:tr>
          </w:tbl>
          <w:p w14:paraId="60BC4645" w14:textId="77777777" w:rsidR="0063574F" w:rsidRPr="007B31BE" w:rsidRDefault="0063574F" w:rsidP="0063574F">
            <w:pPr>
              <w:spacing w:after="0" w:line="1" w:lineRule="auto"/>
              <w:jc w:val="center"/>
              <w:rPr>
                <w:rFonts w:ascii="Times New Roman" w:hAnsi="Times New Roman"/>
                <w:b/>
                <w:bCs/>
                <w:sz w:val="26"/>
                <w:szCs w:val="26"/>
              </w:rPr>
            </w:pPr>
          </w:p>
        </w:tc>
        <w:tc>
          <w:tcPr>
            <w:tcW w:w="1872" w:type="dxa"/>
            <w:shd w:val="clear" w:color="auto" w:fill="auto"/>
            <w:vAlign w:val="center"/>
          </w:tcPr>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63574F" w:rsidRPr="007B31BE" w14:paraId="15A0E964" w14:textId="77777777" w:rsidTr="0063574F">
              <w:trPr>
                <w:jc w:val="center"/>
              </w:trPr>
              <w:tc>
                <w:tcPr>
                  <w:tcW w:w="2117" w:type="dxa"/>
                  <w:tcMar>
                    <w:top w:w="0" w:type="dxa"/>
                    <w:left w:w="0" w:type="dxa"/>
                    <w:bottom w:w="0" w:type="dxa"/>
                    <w:right w:w="0" w:type="dxa"/>
                  </w:tcMar>
                </w:tcPr>
                <w:p w14:paraId="31E0BC34" w14:textId="77777777" w:rsidR="0063574F" w:rsidRPr="007B31BE" w:rsidRDefault="0063574F" w:rsidP="0063574F">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4</w:t>
                  </w:r>
                </w:p>
              </w:tc>
            </w:tr>
          </w:tbl>
          <w:p w14:paraId="59265447" w14:textId="77777777" w:rsidR="0063574F" w:rsidRPr="007B31BE" w:rsidRDefault="0063574F" w:rsidP="0063574F">
            <w:pPr>
              <w:spacing w:after="0" w:line="1" w:lineRule="auto"/>
              <w:jc w:val="center"/>
              <w:rPr>
                <w:rFonts w:ascii="Times New Roman" w:hAnsi="Times New Roman"/>
                <w:b/>
                <w:bCs/>
                <w:sz w:val="26"/>
                <w:szCs w:val="26"/>
              </w:rPr>
            </w:pPr>
          </w:p>
        </w:tc>
        <w:tc>
          <w:tcPr>
            <w:tcW w:w="709" w:type="dxa"/>
            <w:shd w:val="clear" w:color="auto" w:fill="auto"/>
            <w:vAlign w:val="center"/>
          </w:tcPr>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63574F" w:rsidRPr="007B31BE" w14:paraId="694E5361" w14:textId="77777777" w:rsidTr="0063574F">
              <w:trPr>
                <w:jc w:val="center"/>
              </w:trPr>
              <w:tc>
                <w:tcPr>
                  <w:tcW w:w="1097" w:type="dxa"/>
                  <w:tcMar>
                    <w:top w:w="0" w:type="dxa"/>
                    <w:left w:w="0" w:type="dxa"/>
                    <w:bottom w:w="0" w:type="dxa"/>
                    <w:right w:w="0" w:type="dxa"/>
                  </w:tcMar>
                </w:tcPr>
                <w:p w14:paraId="2E7C156A" w14:textId="77777777" w:rsidR="0063574F" w:rsidRPr="007B31BE" w:rsidRDefault="0063574F" w:rsidP="0063574F">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5</w:t>
                  </w:r>
                </w:p>
              </w:tc>
            </w:tr>
          </w:tbl>
          <w:p w14:paraId="7CE1A233" w14:textId="77777777" w:rsidR="0063574F" w:rsidRPr="007B31BE" w:rsidRDefault="0063574F" w:rsidP="0063574F">
            <w:pPr>
              <w:spacing w:after="0" w:line="1" w:lineRule="auto"/>
              <w:jc w:val="center"/>
              <w:rPr>
                <w:rFonts w:ascii="Times New Roman" w:hAnsi="Times New Roman"/>
                <w:b/>
                <w:bCs/>
                <w:sz w:val="26"/>
                <w:szCs w:val="26"/>
              </w:rPr>
            </w:pPr>
          </w:p>
        </w:tc>
        <w:tc>
          <w:tcPr>
            <w:tcW w:w="2126" w:type="dxa"/>
            <w:shd w:val="clear" w:color="auto" w:fill="auto"/>
            <w:vAlign w:val="center"/>
          </w:tcPr>
          <w:tbl>
            <w:tblPr>
              <w:tblOverlap w:val="never"/>
              <w:tblW w:w="2315" w:type="dxa"/>
              <w:tblLayout w:type="fixed"/>
              <w:tblCellMar>
                <w:left w:w="0" w:type="dxa"/>
                <w:right w:w="0" w:type="dxa"/>
              </w:tblCellMar>
              <w:tblLook w:val="01E0" w:firstRow="1" w:lastRow="1" w:firstColumn="1" w:lastColumn="1" w:noHBand="0" w:noVBand="0"/>
            </w:tblPr>
            <w:tblGrid>
              <w:gridCol w:w="2315"/>
            </w:tblGrid>
            <w:tr w:rsidR="0063574F" w:rsidRPr="007B31BE" w14:paraId="0357EB60" w14:textId="77777777" w:rsidTr="0063574F">
              <w:tc>
                <w:tcPr>
                  <w:tcW w:w="2315" w:type="dxa"/>
                  <w:tcMar>
                    <w:top w:w="0" w:type="dxa"/>
                    <w:left w:w="0" w:type="dxa"/>
                    <w:bottom w:w="0" w:type="dxa"/>
                    <w:right w:w="0" w:type="dxa"/>
                  </w:tcMar>
                </w:tcPr>
                <w:p w14:paraId="7718894B" w14:textId="77777777" w:rsidR="0063574F" w:rsidRPr="007B31BE" w:rsidRDefault="0063574F" w:rsidP="0063574F">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6</w:t>
                  </w:r>
                </w:p>
              </w:tc>
            </w:tr>
          </w:tbl>
          <w:p w14:paraId="5EED6F5B" w14:textId="77777777" w:rsidR="0063574F" w:rsidRPr="007B31BE" w:rsidRDefault="0063574F" w:rsidP="0063574F">
            <w:pPr>
              <w:spacing w:after="0" w:line="1" w:lineRule="auto"/>
              <w:jc w:val="center"/>
              <w:rPr>
                <w:rFonts w:ascii="Times New Roman" w:hAnsi="Times New Roman"/>
                <w:b/>
                <w:bCs/>
                <w:sz w:val="26"/>
                <w:szCs w:val="26"/>
              </w:rPr>
            </w:pPr>
          </w:p>
        </w:tc>
        <w:tc>
          <w:tcPr>
            <w:tcW w:w="2268" w:type="dxa"/>
            <w:shd w:val="clear" w:color="auto" w:fill="auto"/>
            <w:vAlign w:val="center"/>
          </w:tcPr>
          <w:tbl>
            <w:tblPr>
              <w:tblOverlap w:val="never"/>
              <w:tblW w:w="1765" w:type="dxa"/>
              <w:tblLayout w:type="fixed"/>
              <w:tblCellMar>
                <w:left w:w="0" w:type="dxa"/>
                <w:right w:w="0" w:type="dxa"/>
              </w:tblCellMar>
              <w:tblLook w:val="01E0" w:firstRow="1" w:lastRow="1" w:firstColumn="1" w:lastColumn="1" w:noHBand="0" w:noVBand="0"/>
            </w:tblPr>
            <w:tblGrid>
              <w:gridCol w:w="1765"/>
            </w:tblGrid>
            <w:tr w:rsidR="0063574F" w:rsidRPr="007B31BE" w14:paraId="080E0B4A" w14:textId="77777777" w:rsidTr="0063574F">
              <w:tc>
                <w:tcPr>
                  <w:tcW w:w="1765" w:type="dxa"/>
                  <w:tcMar>
                    <w:top w:w="0" w:type="dxa"/>
                    <w:left w:w="0" w:type="dxa"/>
                    <w:bottom w:w="0" w:type="dxa"/>
                    <w:right w:w="0" w:type="dxa"/>
                  </w:tcMar>
                </w:tcPr>
                <w:p w14:paraId="55D5D9B6" w14:textId="77777777" w:rsidR="0063574F" w:rsidRPr="007B31BE" w:rsidRDefault="0063574F" w:rsidP="0063574F">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7</w:t>
                  </w:r>
                </w:p>
              </w:tc>
            </w:tr>
          </w:tbl>
          <w:p w14:paraId="1DD3C624" w14:textId="77777777" w:rsidR="0063574F" w:rsidRPr="007B31BE" w:rsidRDefault="0063574F" w:rsidP="0063574F">
            <w:pPr>
              <w:spacing w:after="0" w:line="1" w:lineRule="auto"/>
              <w:jc w:val="center"/>
              <w:rPr>
                <w:rFonts w:ascii="Times New Roman" w:hAnsi="Times New Roman"/>
                <w:b/>
                <w:bCs/>
                <w:sz w:val="26"/>
                <w:szCs w:val="26"/>
              </w:rPr>
            </w:pPr>
          </w:p>
        </w:tc>
        <w:tc>
          <w:tcPr>
            <w:tcW w:w="2268" w:type="dxa"/>
            <w:shd w:val="clear" w:color="auto" w:fill="auto"/>
            <w:vAlign w:val="center"/>
          </w:tcPr>
          <w:tbl>
            <w:tblPr>
              <w:tblOverlap w:val="never"/>
              <w:tblW w:w="1380" w:type="dxa"/>
              <w:tblInd w:w="259" w:type="dxa"/>
              <w:tblLayout w:type="fixed"/>
              <w:tblCellMar>
                <w:left w:w="0" w:type="dxa"/>
                <w:right w:w="0" w:type="dxa"/>
              </w:tblCellMar>
              <w:tblLook w:val="01E0" w:firstRow="1" w:lastRow="1" w:firstColumn="1" w:lastColumn="1" w:noHBand="0" w:noVBand="0"/>
            </w:tblPr>
            <w:tblGrid>
              <w:gridCol w:w="1380"/>
            </w:tblGrid>
            <w:tr w:rsidR="0063574F" w:rsidRPr="007B31BE" w14:paraId="1E96C8D0" w14:textId="77777777" w:rsidTr="0063574F">
              <w:tc>
                <w:tcPr>
                  <w:tcW w:w="1380" w:type="dxa"/>
                  <w:tcMar>
                    <w:top w:w="0" w:type="dxa"/>
                    <w:left w:w="0" w:type="dxa"/>
                    <w:bottom w:w="0" w:type="dxa"/>
                    <w:right w:w="0" w:type="dxa"/>
                  </w:tcMar>
                </w:tcPr>
                <w:p w14:paraId="606505A7" w14:textId="77777777" w:rsidR="0063574F" w:rsidRPr="007B31BE" w:rsidRDefault="0063574F" w:rsidP="0063574F">
                  <w:pPr>
                    <w:spacing w:after="0" w:line="240" w:lineRule="auto"/>
                    <w:jc w:val="center"/>
                    <w:rPr>
                      <w:rFonts w:ascii="Times New Roman" w:hAnsi="Times New Roman"/>
                      <w:b/>
                      <w:bCs/>
                      <w:sz w:val="26"/>
                      <w:szCs w:val="26"/>
                    </w:rPr>
                  </w:pPr>
                  <w:r w:rsidRPr="007B31BE">
                    <w:rPr>
                      <w:rFonts w:ascii="Times New Roman" w:hAnsi="Times New Roman"/>
                      <w:b/>
                      <w:bCs/>
                      <w:color w:val="000000"/>
                      <w:sz w:val="26"/>
                      <w:szCs w:val="26"/>
                    </w:rPr>
                    <w:t>8</w:t>
                  </w:r>
                </w:p>
              </w:tc>
            </w:tr>
          </w:tbl>
          <w:p w14:paraId="19A291AE" w14:textId="77777777" w:rsidR="0063574F" w:rsidRPr="007B31BE" w:rsidRDefault="0063574F" w:rsidP="0063574F">
            <w:pPr>
              <w:spacing w:after="0" w:line="1" w:lineRule="auto"/>
              <w:jc w:val="center"/>
              <w:rPr>
                <w:rFonts w:ascii="Times New Roman" w:hAnsi="Times New Roman"/>
                <w:b/>
                <w:bCs/>
                <w:sz w:val="26"/>
                <w:szCs w:val="26"/>
              </w:rPr>
            </w:pPr>
          </w:p>
        </w:tc>
      </w:tr>
      <w:tr w:rsidR="0063574F" w:rsidRPr="007B31BE" w14:paraId="3C32DB03" w14:textId="77777777" w:rsidTr="00D76A73">
        <w:trPr>
          <w:cantSplit/>
        </w:trPr>
        <w:tc>
          <w:tcPr>
            <w:tcW w:w="4644" w:type="dxa"/>
            <w:shd w:val="clear" w:color="auto" w:fill="auto"/>
          </w:tcPr>
          <w:p w14:paraId="11A7B234" w14:textId="77777777" w:rsidR="0063574F" w:rsidRPr="007B31BE" w:rsidRDefault="0063574F" w:rsidP="0063574F">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ОБЩЕГОСУДАРСТВЕННЫЕ ВОПРОСЫ</w:t>
            </w:r>
          </w:p>
        </w:tc>
        <w:tc>
          <w:tcPr>
            <w:tcW w:w="851" w:type="dxa"/>
            <w:shd w:val="clear" w:color="auto" w:fill="auto"/>
          </w:tcPr>
          <w:p w14:paraId="696C2B96" w14:textId="77777777" w:rsidR="0063574F" w:rsidRPr="007B31BE" w:rsidRDefault="0063574F" w:rsidP="0063574F">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01</w:t>
            </w:r>
          </w:p>
        </w:tc>
        <w:tc>
          <w:tcPr>
            <w:tcW w:w="850" w:type="dxa"/>
            <w:shd w:val="clear" w:color="auto" w:fill="auto"/>
          </w:tcPr>
          <w:p w14:paraId="75D10A42"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1872" w:type="dxa"/>
            <w:shd w:val="clear" w:color="auto" w:fill="auto"/>
          </w:tcPr>
          <w:p w14:paraId="6F836DF9"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709" w:type="dxa"/>
            <w:shd w:val="clear" w:color="auto" w:fill="auto"/>
          </w:tcPr>
          <w:p w14:paraId="201EEE28"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2126" w:type="dxa"/>
            <w:shd w:val="clear" w:color="auto" w:fill="auto"/>
          </w:tcPr>
          <w:p w14:paraId="5DA34261"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424 066 562,40</w:t>
            </w:r>
          </w:p>
        </w:tc>
        <w:tc>
          <w:tcPr>
            <w:tcW w:w="2268" w:type="dxa"/>
            <w:shd w:val="clear" w:color="auto" w:fill="auto"/>
          </w:tcPr>
          <w:p w14:paraId="5B3678E0"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92 323 182,50</w:t>
            </w:r>
          </w:p>
        </w:tc>
        <w:tc>
          <w:tcPr>
            <w:tcW w:w="2268" w:type="dxa"/>
            <w:shd w:val="clear" w:color="auto" w:fill="auto"/>
          </w:tcPr>
          <w:p w14:paraId="53C809F5"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289 561 269,02</w:t>
            </w:r>
          </w:p>
        </w:tc>
      </w:tr>
      <w:tr w:rsidR="0063574F" w:rsidRPr="007B31BE" w14:paraId="166F1BF3" w14:textId="77777777" w:rsidTr="00D76A73">
        <w:trPr>
          <w:cantSplit/>
        </w:trPr>
        <w:tc>
          <w:tcPr>
            <w:tcW w:w="4644" w:type="dxa"/>
            <w:shd w:val="clear" w:color="auto" w:fill="auto"/>
          </w:tcPr>
          <w:p w14:paraId="0608E83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Функционирование высшего должностного лица субъекта Российской Федерации и муниципального образования</w:t>
            </w:r>
          </w:p>
        </w:tc>
        <w:tc>
          <w:tcPr>
            <w:tcW w:w="851" w:type="dxa"/>
            <w:shd w:val="clear" w:color="auto" w:fill="auto"/>
          </w:tcPr>
          <w:p w14:paraId="1EC175E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7ED5C6C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6A38D88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21D6968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05934F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2 769 002,11</w:t>
            </w:r>
          </w:p>
        </w:tc>
        <w:tc>
          <w:tcPr>
            <w:tcW w:w="2268" w:type="dxa"/>
            <w:shd w:val="clear" w:color="auto" w:fill="auto"/>
          </w:tcPr>
          <w:p w14:paraId="3952FBD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484 441,61</w:t>
            </w:r>
          </w:p>
        </w:tc>
        <w:tc>
          <w:tcPr>
            <w:tcW w:w="2268" w:type="dxa"/>
            <w:shd w:val="clear" w:color="auto" w:fill="auto"/>
          </w:tcPr>
          <w:p w14:paraId="3F93715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3 000 710,38</w:t>
            </w:r>
          </w:p>
        </w:tc>
      </w:tr>
      <w:tr w:rsidR="0063574F" w:rsidRPr="007B31BE" w14:paraId="66FB3813" w14:textId="77777777" w:rsidTr="00D76A73">
        <w:trPr>
          <w:cantSplit/>
        </w:trPr>
        <w:tc>
          <w:tcPr>
            <w:tcW w:w="4644" w:type="dxa"/>
            <w:shd w:val="clear" w:color="auto" w:fill="auto"/>
          </w:tcPr>
          <w:p w14:paraId="3F9005D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"Повышение эффективности муниципального управления в городе Орске "</w:t>
            </w:r>
          </w:p>
        </w:tc>
        <w:tc>
          <w:tcPr>
            <w:tcW w:w="851" w:type="dxa"/>
            <w:shd w:val="clear" w:color="auto" w:fill="auto"/>
          </w:tcPr>
          <w:p w14:paraId="133D6E7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6C37EC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04E3974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09 0 00 00000</w:t>
            </w:r>
          </w:p>
        </w:tc>
        <w:tc>
          <w:tcPr>
            <w:tcW w:w="709" w:type="dxa"/>
            <w:shd w:val="clear" w:color="auto" w:fill="auto"/>
          </w:tcPr>
          <w:p w14:paraId="2A3013E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1776D5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2 769 002,11</w:t>
            </w:r>
          </w:p>
        </w:tc>
        <w:tc>
          <w:tcPr>
            <w:tcW w:w="2268" w:type="dxa"/>
            <w:shd w:val="clear" w:color="auto" w:fill="auto"/>
          </w:tcPr>
          <w:p w14:paraId="2DAA6AD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484 441,61</w:t>
            </w:r>
          </w:p>
        </w:tc>
        <w:tc>
          <w:tcPr>
            <w:tcW w:w="2268" w:type="dxa"/>
            <w:shd w:val="clear" w:color="auto" w:fill="auto"/>
          </w:tcPr>
          <w:p w14:paraId="7DD1717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3 000 710,38</w:t>
            </w:r>
          </w:p>
        </w:tc>
      </w:tr>
      <w:tr w:rsidR="0063574F" w:rsidRPr="007B31BE" w14:paraId="7D2D8BDD" w14:textId="77777777" w:rsidTr="00D76A73">
        <w:trPr>
          <w:cantSplit/>
        </w:trPr>
        <w:tc>
          <w:tcPr>
            <w:tcW w:w="4644" w:type="dxa"/>
            <w:shd w:val="clear" w:color="auto" w:fill="auto"/>
          </w:tcPr>
          <w:p w14:paraId="4EA31A5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6235D1C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5BE4B5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305C0B7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09 4 00 00000</w:t>
            </w:r>
          </w:p>
        </w:tc>
        <w:tc>
          <w:tcPr>
            <w:tcW w:w="709" w:type="dxa"/>
            <w:shd w:val="clear" w:color="auto" w:fill="auto"/>
          </w:tcPr>
          <w:p w14:paraId="5631829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46ACB7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2 769 002,11</w:t>
            </w:r>
          </w:p>
        </w:tc>
        <w:tc>
          <w:tcPr>
            <w:tcW w:w="2268" w:type="dxa"/>
            <w:shd w:val="clear" w:color="auto" w:fill="auto"/>
          </w:tcPr>
          <w:p w14:paraId="500B94E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484 441,61</w:t>
            </w:r>
          </w:p>
        </w:tc>
        <w:tc>
          <w:tcPr>
            <w:tcW w:w="2268" w:type="dxa"/>
            <w:shd w:val="clear" w:color="auto" w:fill="auto"/>
          </w:tcPr>
          <w:p w14:paraId="675D30F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3 000 710,38</w:t>
            </w:r>
          </w:p>
        </w:tc>
      </w:tr>
      <w:tr w:rsidR="0063574F" w:rsidRPr="007B31BE" w14:paraId="3C10320F" w14:textId="77777777" w:rsidTr="00D76A73">
        <w:trPr>
          <w:cantSplit/>
        </w:trPr>
        <w:tc>
          <w:tcPr>
            <w:tcW w:w="4644" w:type="dxa"/>
            <w:shd w:val="clear" w:color="auto" w:fill="auto"/>
          </w:tcPr>
          <w:p w14:paraId="575B865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851" w:type="dxa"/>
            <w:shd w:val="clear" w:color="auto" w:fill="auto"/>
          </w:tcPr>
          <w:p w14:paraId="6D3D5E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6536C8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2977FC5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09 4 01 00000</w:t>
            </w:r>
          </w:p>
        </w:tc>
        <w:tc>
          <w:tcPr>
            <w:tcW w:w="709" w:type="dxa"/>
            <w:shd w:val="clear" w:color="auto" w:fill="auto"/>
          </w:tcPr>
          <w:p w14:paraId="7B1797D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32A4E2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2 769 002,11</w:t>
            </w:r>
          </w:p>
        </w:tc>
        <w:tc>
          <w:tcPr>
            <w:tcW w:w="2268" w:type="dxa"/>
            <w:shd w:val="clear" w:color="auto" w:fill="auto"/>
          </w:tcPr>
          <w:p w14:paraId="1905300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484 441,61</w:t>
            </w:r>
          </w:p>
        </w:tc>
        <w:tc>
          <w:tcPr>
            <w:tcW w:w="2268" w:type="dxa"/>
            <w:shd w:val="clear" w:color="auto" w:fill="auto"/>
          </w:tcPr>
          <w:p w14:paraId="7710015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3 000 710,38</w:t>
            </w:r>
          </w:p>
        </w:tc>
      </w:tr>
      <w:tr w:rsidR="0063574F" w:rsidRPr="007B31BE" w14:paraId="583B06DC" w14:textId="77777777" w:rsidTr="00D76A73">
        <w:trPr>
          <w:cantSplit/>
        </w:trPr>
        <w:tc>
          <w:tcPr>
            <w:tcW w:w="4644" w:type="dxa"/>
            <w:shd w:val="clear" w:color="auto" w:fill="auto"/>
          </w:tcPr>
          <w:p w14:paraId="545D3FF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Высшее должностное лицо муниципального образования</w:t>
            </w:r>
          </w:p>
        </w:tc>
        <w:tc>
          <w:tcPr>
            <w:tcW w:w="851" w:type="dxa"/>
            <w:shd w:val="clear" w:color="auto" w:fill="auto"/>
          </w:tcPr>
          <w:p w14:paraId="186CC53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1FD7D0C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3571932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09 4 01 00010</w:t>
            </w:r>
          </w:p>
        </w:tc>
        <w:tc>
          <w:tcPr>
            <w:tcW w:w="709" w:type="dxa"/>
            <w:shd w:val="clear" w:color="auto" w:fill="auto"/>
          </w:tcPr>
          <w:p w14:paraId="6125FFE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9D618A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2 769 002,11</w:t>
            </w:r>
          </w:p>
        </w:tc>
        <w:tc>
          <w:tcPr>
            <w:tcW w:w="2268" w:type="dxa"/>
            <w:shd w:val="clear" w:color="auto" w:fill="auto"/>
          </w:tcPr>
          <w:p w14:paraId="757BB3A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484 441,61</w:t>
            </w:r>
          </w:p>
        </w:tc>
        <w:tc>
          <w:tcPr>
            <w:tcW w:w="2268" w:type="dxa"/>
            <w:shd w:val="clear" w:color="auto" w:fill="auto"/>
          </w:tcPr>
          <w:p w14:paraId="25A8CFD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3 000 710,38</w:t>
            </w:r>
          </w:p>
        </w:tc>
      </w:tr>
      <w:tr w:rsidR="0063574F" w:rsidRPr="007B31BE" w14:paraId="43106123" w14:textId="77777777" w:rsidTr="00D76A73">
        <w:trPr>
          <w:cantSplit/>
        </w:trPr>
        <w:tc>
          <w:tcPr>
            <w:tcW w:w="4644" w:type="dxa"/>
            <w:shd w:val="clear" w:color="auto" w:fill="auto"/>
          </w:tcPr>
          <w:p w14:paraId="6B82FAE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1ADFD5E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181E712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62E8151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09 4 01 00010</w:t>
            </w:r>
          </w:p>
        </w:tc>
        <w:tc>
          <w:tcPr>
            <w:tcW w:w="709" w:type="dxa"/>
            <w:shd w:val="clear" w:color="auto" w:fill="auto"/>
          </w:tcPr>
          <w:p w14:paraId="7C7E4CC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145543D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2 769 002,11</w:t>
            </w:r>
          </w:p>
        </w:tc>
        <w:tc>
          <w:tcPr>
            <w:tcW w:w="2268" w:type="dxa"/>
            <w:shd w:val="clear" w:color="auto" w:fill="auto"/>
          </w:tcPr>
          <w:p w14:paraId="26177FC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484 441,61</w:t>
            </w:r>
          </w:p>
        </w:tc>
        <w:tc>
          <w:tcPr>
            <w:tcW w:w="2268" w:type="dxa"/>
            <w:shd w:val="clear" w:color="auto" w:fill="auto"/>
          </w:tcPr>
          <w:p w14:paraId="6E8D700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3 000 710,38</w:t>
            </w:r>
          </w:p>
        </w:tc>
      </w:tr>
      <w:tr w:rsidR="0063574F" w:rsidRPr="007B31BE" w14:paraId="616F36EF" w14:textId="77777777" w:rsidTr="00D76A73">
        <w:trPr>
          <w:cantSplit/>
        </w:trPr>
        <w:tc>
          <w:tcPr>
            <w:tcW w:w="4644" w:type="dxa"/>
            <w:shd w:val="clear" w:color="auto" w:fill="auto"/>
          </w:tcPr>
          <w:p w14:paraId="666B616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shd w:val="clear" w:color="auto" w:fill="auto"/>
          </w:tcPr>
          <w:p w14:paraId="408425D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28ABEA1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640576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4D6635E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52FBCA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22 351 195,33</w:t>
            </w:r>
          </w:p>
        </w:tc>
        <w:tc>
          <w:tcPr>
            <w:tcW w:w="2268" w:type="dxa"/>
            <w:shd w:val="clear" w:color="auto" w:fill="auto"/>
          </w:tcPr>
          <w:p w14:paraId="73665B8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12 875 618,82</w:t>
            </w:r>
          </w:p>
        </w:tc>
        <w:tc>
          <w:tcPr>
            <w:tcW w:w="2268" w:type="dxa"/>
            <w:shd w:val="clear" w:color="auto" w:fill="auto"/>
          </w:tcPr>
          <w:p w14:paraId="38D1BD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13 390 643,58</w:t>
            </w:r>
          </w:p>
        </w:tc>
      </w:tr>
      <w:tr w:rsidR="0063574F" w:rsidRPr="007B31BE" w14:paraId="1B3FAEEC" w14:textId="77777777" w:rsidTr="00D76A73">
        <w:trPr>
          <w:cantSplit/>
        </w:trPr>
        <w:tc>
          <w:tcPr>
            <w:tcW w:w="4644" w:type="dxa"/>
            <w:shd w:val="clear" w:color="auto" w:fill="auto"/>
          </w:tcPr>
          <w:p w14:paraId="029B5DD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1D6CEED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77132B6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575374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6CD7955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589C51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180 040,00</w:t>
            </w:r>
          </w:p>
        </w:tc>
        <w:tc>
          <w:tcPr>
            <w:tcW w:w="2268" w:type="dxa"/>
            <w:shd w:val="clear" w:color="auto" w:fill="auto"/>
          </w:tcPr>
          <w:p w14:paraId="315AAEB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EEE690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2CE9FF2" w14:textId="77777777" w:rsidTr="00D76A73">
        <w:trPr>
          <w:cantSplit/>
        </w:trPr>
        <w:tc>
          <w:tcPr>
            <w:tcW w:w="4644" w:type="dxa"/>
            <w:shd w:val="clear" w:color="auto" w:fill="auto"/>
          </w:tcPr>
          <w:p w14:paraId="75265FE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5C3B499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983D43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170329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4850CB8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E9DC91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180 040,00</w:t>
            </w:r>
          </w:p>
        </w:tc>
        <w:tc>
          <w:tcPr>
            <w:tcW w:w="2268" w:type="dxa"/>
            <w:shd w:val="clear" w:color="auto" w:fill="auto"/>
          </w:tcPr>
          <w:p w14:paraId="66399AF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AFA63A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647CA5E" w14:textId="77777777" w:rsidTr="00D76A73">
        <w:trPr>
          <w:cantSplit/>
        </w:trPr>
        <w:tc>
          <w:tcPr>
            <w:tcW w:w="4644" w:type="dxa"/>
            <w:shd w:val="clear" w:color="auto" w:fill="auto"/>
          </w:tcPr>
          <w:p w14:paraId="4BDAADF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"Повышение качества управления финансами"</w:t>
            </w:r>
          </w:p>
        </w:tc>
        <w:tc>
          <w:tcPr>
            <w:tcW w:w="851" w:type="dxa"/>
            <w:shd w:val="clear" w:color="auto" w:fill="auto"/>
          </w:tcPr>
          <w:p w14:paraId="1F50357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320268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373763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05 4 03 00000</w:t>
            </w:r>
          </w:p>
        </w:tc>
        <w:tc>
          <w:tcPr>
            <w:tcW w:w="709" w:type="dxa"/>
            <w:shd w:val="clear" w:color="auto" w:fill="auto"/>
          </w:tcPr>
          <w:p w14:paraId="5F8A0B8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DE8BF5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180 040,00</w:t>
            </w:r>
          </w:p>
        </w:tc>
        <w:tc>
          <w:tcPr>
            <w:tcW w:w="2268" w:type="dxa"/>
            <w:shd w:val="clear" w:color="auto" w:fill="auto"/>
          </w:tcPr>
          <w:p w14:paraId="750228A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EDE6EA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15105EB" w14:textId="77777777" w:rsidTr="00D76A73">
        <w:trPr>
          <w:cantSplit/>
        </w:trPr>
        <w:tc>
          <w:tcPr>
            <w:tcW w:w="4644" w:type="dxa"/>
            <w:shd w:val="clear" w:color="auto" w:fill="auto"/>
          </w:tcPr>
          <w:p w14:paraId="6B2B5FE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851" w:type="dxa"/>
            <w:shd w:val="clear" w:color="auto" w:fill="auto"/>
          </w:tcPr>
          <w:p w14:paraId="7A0BD0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24BA52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B0CC35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53AE63C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435AEB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180 040,00</w:t>
            </w:r>
          </w:p>
        </w:tc>
        <w:tc>
          <w:tcPr>
            <w:tcW w:w="2268" w:type="dxa"/>
            <w:shd w:val="clear" w:color="auto" w:fill="auto"/>
          </w:tcPr>
          <w:p w14:paraId="7A7C86E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64F753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0183AE1" w14:textId="77777777" w:rsidTr="00D76A73">
        <w:trPr>
          <w:cantSplit/>
        </w:trPr>
        <w:tc>
          <w:tcPr>
            <w:tcW w:w="4644" w:type="dxa"/>
            <w:shd w:val="clear" w:color="auto" w:fill="auto"/>
          </w:tcPr>
          <w:p w14:paraId="1C5CC5A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2E17D49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3427A6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85FB58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5AC4AD7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463EFCB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180 040,00</w:t>
            </w:r>
          </w:p>
        </w:tc>
        <w:tc>
          <w:tcPr>
            <w:tcW w:w="2268" w:type="dxa"/>
            <w:shd w:val="clear" w:color="auto" w:fill="auto"/>
          </w:tcPr>
          <w:p w14:paraId="79715CC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D00506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BEE3041" w14:textId="77777777" w:rsidTr="00D76A73">
        <w:trPr>
          <w:cantSplit/>
        </w:trPr>
        <w:tc>
          <w:tcPr>
            <w:tcW w:w="4644" w:type="dxa"/>
            <w:shd w:val="clear" w:color="auto" w:fill="auto"/>
          </w:tcPr>
          <w:p w14:paraId="1C97B8E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Непрограммные расходы</w:t>
            </w:r>
          </w:p>
        </w:tc>
        <w:tc>
          <w:tcPr>
            <w:tcW w:w="851" w:type="dxa"/>
            <w:shd w:val="clear" w:color="auto" w:fill="auto"/>
          </w:tcPr>
          <w:p w14:paraId="039E719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707822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BE0574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71 0 00 00000</w:t>
            </w:r>
          </w:p>
        </w:tc>
        <w:tc>
          <w:tcPr>
            <w:tcW w:w="709" w:type="dxa"/>
            <w:shd w:val="clear" w:color="auto" w:fill="auto"/>
          </w:tcPr>
          <w:p w14:paraId="78812AC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E52713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22 171 155,33</w:t>
            </w:r>
          </w:p>
        </w:tc>
        <w:tc>
          <w:tcPr>
            <w:tcW w:w="2268" w:type="dxa"/>
            <w:shd w:val="clear" w:color="auto" w:fill="auto"/>
          </w:tcPr>
          <w:p w14:paraId="0BCE979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12 875 618,82</w:t>
            </w:r>
          </w:p>
        </w:tc>
        <w:tc>
          <w:tcPr>
            <w:tcW w:w="2268" w:type="dxa"/>
            <w:shd w:val="clear" w:color="auto" w:fill="auto"/>
          </w:tcPr>
          <w:p w14:paraId="0F9B17D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13 390 643,58</w:t>
            </w:r>
          </w:p>
        </w:tc>
      </w:tr>
      <w:tr w:rsidR="0063574F" w:rsidRPr="007B31BE" w14:paraId="22AA3DC2" w14:textId="77777777" w:rsidTr="00D76A73">
        <w:trPr>
          <w:cantSplit/>
        </w:trPr>
        <w:tc>
          <w:tcPr>
            <w:tcW w:w="4644" w:type="dxa"/>
            <w:shd w:val="clear" w:color="auto" w:fill="auto"/>
          </w:tcPr>
          <w:p w14:paraId="0BBDFA5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Руководство и управление в сфере установленных функций органов местного самоуправления и муниципальных органов</w:t>
            </w:r>
          </w:p>
        </w:tc>
        <w:tc>
          <w:tcPr>
            <w:tcW w:w="851" w:type="dxa"/>
            <w:shd w:val="clear" w:color="auto" w:fill="auto"/>
          </w:tcPr>
          <w:p w14:paraId="1239B57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AF2A8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5A272D6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71 1 00 00000</w:t>
            </w:r>
          </w:p>
        </w:tc>
        <w:tc>
          <w:tcPr>
            <w:tcW w:w="709" w:type="dxa"/>
            <w:shd w:val="clear" w:color="auto" w:fill="auto"/>
          </w:tcPr>
          <w:p w14:paraId="2C04D6D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0B24EC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22 171 155,33</w:t>
            </w:r>
          </w:p>
        </w:tc>
        <w:tc>
          <w:tcPr>
            <w:tcW w:w="2268" w:type="dxa"/>
            <w:shd w:val="clear" w:color="auto" w:fill="auto"/>
          </w:tcPr>
          <w:p w14:paraId="6384A78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12 875 618,82</w:t>
            </w:r>
          </w:p>
        </w:tc>
        <w:tc>
          <w:tcPr>
            <w:tcW w:w="2268" w:type="dxa"/>
            <w:shd w:val="clear" w:color="auto" w:fill="auto"/>
          </w:tcPr>
          <w:p w14:paraId="731C606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13 390 643,58</w:t>
            </w:r>
          </w:p>
        </w:tc>
      </w:tr>
      <w:tr w:rsidR="0063574F" w:rsidRPr="007B31BE" w14:paraId="5C24BFFF" w14:textId="77777777" w:rsidTr="00D76A73">
        <w:trPr>
          <w:cantSplit/>
        </w:trPr>
        <w:tc>
          <w:tcPr>
            <w:tcW w:w="4644" w:type="dxa"/>
            <w:shd w:val="clear" w:color="auto" w:fill="auto"/>
          </w:tcPr>
          <w:p w14:paraId="7810111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Центральный аппарат</w:t>
            </w:r>
          </w:p>
        </w:tc>
        <w:tc>
          <w:tcPr>
            <w:tcW w:w="851" w:type="dxa"/>
            <w:shd w:val="clear" w:color="auto" w:fill="auto"/>
          </w:tcPr>
          <w:p w14:paraId="1B6D9D5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739EC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43C229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71 1 00 00020</w:t>
            </w:r>
          </w:p>
        </w:tc>
        <w:tc>
          <w:tcPr>
            <w:tcW w:w="709" w:type="dxa"/>
            <w:shd w:val="clear" w:color="auto" w:fill="auto"/>
          </w:tcPr>
          <w:p w14:paraId="720703F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22F2AA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11 983 201,46</w:t>
            </w:r>
          </w:p>
        </w:tc>
        <w:tc>
          <w:tcPr>
            <w:tcW w:w="2268" w:type="dxa"/>
            <w:shd w:val="clear" w:color="auto" w:fill="auto"/>
          </w:tcPr>
          <w:p w14:paraId="3683933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8 511 770,90</w:t>
            </w:r>
          </w:p>
        </w:tc>
        <w:tc>
          <w:tcPr>
            <w:tcW w:w="2268" w:type="dxa"/>
            <w:shd w:val="clear" w:color="auto" w:fill="auto"/>
          </w:tcPr>
          <w:p w14:paraId="70B49E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8 852 241,72</w:t>
            </w:r>
          </w:p>
        </w:tc>
      </w:tr>
      <w:tr w:rsidR="0063574F" w:rsidRPr="007B31BE" w14:paraId="38E6E552" w14:textId="77777777" w:rsidTr="00D76A73">
        <w:trPr>
          <w:cantSplit/>
        </w:trPr>
        <w:tc>
          <w:tcPr>
            <w:tcW w:w="4644" w:type="dxa"/>
            <w:shd w:val="clear" w:color="auto" w:fill="auto"/>
          </w:tcPr>
          <w:p w14:paraId="08E6748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0C111F2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7E6142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09F2FD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71 1 00 00020</w:t>
            </w:r>
          </w:p>
        </w:tc>
        <w:tc>
          <w:tcPr>
            <w:tcW w:w="709" w:type="dxa"/>
            <w:shd w:val="clear" w:color="auto" w:fill="auto"/>
          </w:tcPr>
          <w:p w14:paraId="15FA727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44061DA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10 304 561,04</w:t>
            </w:r>
          </w:p>
        </w:tc>
        <w:tc>
          <w:tcPr>
            <w:tcW w:w="2268" w:type="dxa"/>
            <w:shd w:val="clear" w:color="auto" w:fill="auto"/>
          </w:tcPr>
          <w:p w14:paraId="39ABF15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8 507 770,90</w:t>
            </w:r>
          </w:p>
        </w:tc>
        <w:tc>
          <w:tcPr>
            <w:tcW w:w="2268" w:type="dxa"/>
            <w:shd w:val="clear" w:color="auto" w:fill="auto"/>
          </w:tcPr>
          <w:p w14:paraId="1455C15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8 852 241,72</w:t>
            </w:r>
          </w:p>
        </w:tc>
      </w:tr>
      <w:tr w:rsidR="0063574F" w:rsidRPr="007B31BE" w14:paraId="2D67CF7B" w14:textId="77777777" w:rsidTr="00D76A73">
        <w:trPr>
          <w:cantSplit/>
        </w:trPr>
        <w:tc>
          <w:tcPr>
            <w:tcW w:w="4644" w:type="dxa"/>
            <w:shd w:val="clear" w:color="auto" w:fill="auto"/>
          </w:tcPr>
          <w:p w14:paraId="0CF855E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2E0453F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7715E46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DE8FE3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71 1 00 00020</w:t>
            </w:r>
          </w:p>
        </w:tc>
        <w:tc>
          <w:tcPr>
            <w:tcW w:w="709" w:type="dxa"/>
            <w:shd w:val="clear" w:color="auto" w:fill="auto"/>
          </w:tcPr>
          <w:p w14:paraId="0E6C7A7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72A3DB5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1 673 640,42</w:t>
            </w:r>
          </w:p>
        </w:tc>
        <w:tc>
          <w:tcPr>
            <w:tcW w:w="2268" w:type="dxa"/>
            <w:shd w:val="clear" w:color="auto" w:fill="auto"/>
          </w:tcPr>
          <w:p w14:paraId="1322487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4 000,00</w:t>
            </w:r>
          </w:p>
        </w:tc>
        <w:tc>
          <w:tcPr>
            <w:tcW w:w="2268" w:type="dxa"/>
            <w:shd w:val="clear" w:color="auto" w:fill="auto"/>
          </w:tcPr>
          <w:p w14:paraId="2543999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F386770" w14:textId="77777777" w:rsidTr="00D76A73">
        <w:trPr>
          <w:cantSplit/>
        </w:trPr>
        <w:tc>
          <w:tcPr>
            <w:tcW w:w="4644" w:type="dxa"/>
            <w:shd w:val="clear" w:color="auto" w:fill="auto"/>
          </w:tcPr>
          <w:p w14:paraId="028F802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Исполнение судебных актов</w:t>
            </w:r>
          </w:p>
        </w:tc>
        <w:tc>
          <w:tcPr>
            <w:tcW w:w="851" w:type="dxa"/>
            <w:shd w:val="clear" w:color="auto" w:fill="auto"/>
          </w:tcPr>
          <w:p w14:paraId="5634CD5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2B61C4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5F68D8C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71 1 00 00020</w:t>
            </w:r>
          </w:p>
        </w:tc>
        <w:tc>
          <w:tcPr>
            <w:tcW w:w="709" w:type="dxa"/>
            <w:shd w:val="clear" w:color="auto" w:fill="auto"/>
          </w:tcPr>
          <w:p w14:paraId="5451B24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830</w:t>
            </w:r>
          </w:p>
        </w:tc>
        <w:tc>
          <w:tcPr>
            <w:tcW w:w="2126" w:type="dxa"/>
            <w:shd w:val="clear" w:color="auto" w:fill="auto"/>
          </w:tcPr>
          <w:p w14:paraId="5D30E8B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c>
          <w:tcPr>
            <w:tcW w:w="2268" w:type="dxa"/>
            <w:shd w:val="clear" w:color="auto" w:fill="auto"/>
          </w:tcPr>
          <w:p w14:paraId="385BB02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081D0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2AC6052" w14:textId="77777777" w:rsidTr="00D76A73">
        <w:trPr>
          <w:cantSplit/>
        </w:trPr>
        <w:tc>
          <w:tcPr>
            <w:tcW w:w="4644" w:type="dxa"/>
            <w:shd w:val="clear" w:color="auto" w:fill="auto"/>
          </w:tcPr>
          <w:p w14:paraId="31E52A0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Председатель представительного органа муниципального образования</w:t>
            </w:r>
          </w:p>
        </w:tc>
        <w:tc>
          <w:tcPr>
            <w:tcW w:w="851" w:type="dxa"/>
            <w:shd w:val="clear" w:color="auto" w:fill="auto"/>
          </w:tcPr>
          <w:p w14:paraId="3F8914A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8E9E53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00A6E2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71 1 00 00030</w:t>
            </w:r>
          </w:p>
        </w:tc>
        <w:tc>
          <w:tcPr>
            <w:tcW w:w="709" w:type="dxa"/>
            <w:shd w:val="clear" w:color="auto" w:fill="auto"/>
          </w:tcPr>
          <w:p w14:paraId="7B31AB5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B86C6C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2 385 180,11</w:t>
            </w:r>
          </w:p>
        </w:tc>
        <w:tc>
          <w:tcPr>
            <w:tcW w:w="2268" w:type="dxa"/>
            <w:shd w:val="clear" w:color="auto" w:fill="auto"/>
          </w:tcPr>
          <w:p w14:paraId="3C85881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2 485 357,67</w:t>
            </w:r>
          </w:p>
        </w:tc>
        <w:tc>
          <w:tcPr>
            <w:tcW w:w="2268" w:type="dxa"/>
            <w:shd w:val="clear" w:color="auto" w:fill="auto"/>
          </w:tcPr>
          <w:p w14:paraId="69C3414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2 584 771,99</w:t>
            </w:r>
          </w:p>
        </w:tc>
      </w:tr>
      <w:tr w:rsidR="0063574F" w:rsidRPr="007B31BE" w14:paraId="3E191788" w14:textId="77777777" w:rsidTr="00D76A73">
        <w:trPr>
          <w:cantSplit/>
        </w:trPr>
        <w:tc>
          <w:tcPr>
            <w:tcW w:w="4644" w:type="dxa"/>
            <w:shd w:val="clear" w:color="auto" w:fill="auto"/>
          </w:tcPr>
          <w:p w14:paraId="29F7D24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2349BE6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F19C45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7A8E186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71 1 00 00030</w:t>
            </w:r>
          </w:p>
        </w:tc>
        <w:tc>
          <w:tcPr>
            <w:tcW w:w="709" w:type="dxa"/>
            <w:shd w:val="clear" w:color="auto" w:fill="auto"/>
          </w:tcPr>
          <w:p w14:paraId="384BA06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4855800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2 385 180,11</w:t>
            </w:r>
          </w:p>
        </w:tc>
        <w:tc>
          <w:tcPr>
            <w:tcW w:w="2268" w:type="dxa"/>
            <w:shd w:val="clear" w:color="auto" w:fill="auto"/>
          </w:tcPr>
          <w:p w14:paraId="131DB35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2 485 357,67</w:t>
            </w:r>
          </w:p>
        </w:tc>
        <w:tc>
          <w:tcPr>
            <w:tcW w:w="2268" w:type="dxa"/>
            <w:shd w:val="clear" w:color="auto" w:fill="auto"/>
          </w:tcPr>
          <w:p w14:paraId="7575AA7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2 584 771,99</w:t>
            </w:r>
          </w:p>
        </w:tc>
      </w:tr>
      <w:tr w:rsidR="0063574F" w:rsidRPr="007B31BE" w14:paraId="68F6BAA2" w14:textId="77777777" w:rsidTr="00D76A73">
        <w:trPr>
          <w:cantSplit/>
        </w:trPr>
        <w:tc>
          <w:tcPr>
            <w:tcW w:w="4644" w:type="dxa"/>
            <w:shd w:val="clear" w:color="auto" w:fill="auto"/>
          </w:tcPr>
          <w:p w14:paraId="63A88BC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Депутаты представительного органа муниципального образования</w:t>
            </w:r>
          </w:p>
        </w:tc>
        <w:tc>
          <w:tcPr>
            <w:tcW w:w="851" w:type="dxa"/>
            <w:shd w:val="clear" w:color="auto" w:fill="auto"/>
          </w:tcPr>
          <w:p w14:paraId="540652A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119E1EA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7A0A867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71 1 00 00040</w:t>
            </w:r>
          </w:p>
        </w:tc>
        <w:tc>
          <w:tcPr>
            <w:tcW w:w="709" w:type="dxa"/>
            <w:shd w:val="clear" w:color="auto" w:fill="auto"/>
          </w:tcPr>
          <w:p w14:paraId="00D4897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4AABA8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1 802 773,76</w:t>
            </w:r>
          </w:p>
        </w:tc>
        <w:tc>
          <w:tcPr>
            <w:tcW w:w="2268" w:type="dxa"/>
            <w:shd w:val="clear" w:color="auto" w:fill="auto"/>
          </w:tcPr>
          <w:p w14:paraId="54C1AEA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1 878 490,25</w:t>
            </w:r>
          </w:p>
        </w:tc>
        <w:tc>
          <w:tcPr>
            <w:tcW w:w="2268" w:type="dxa"/>
            <w:shd w:val="clear" w:color="auto" w:fill="auto"/>
          </w:tcPr>
          <w:p w14:paraId="2555D5C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1 953 629,87</w:t>
            </w:r>
          </w:p>
        </w:tc>
      </w:tr>
      <w:tr w:rsidR="0063574F" w:rsidRPr="007B31BE" w14:paraId="623386D9" w14:textId="77777777" w:rsidTr="00D76A73">
        <w:trPr>
          <w:cantSplit/>
        </w:trPr>
        <w:tc>
          <w:tcPr>
            <w:tcW w:w="4644" w:type="dxa"/>
            <w:shd w:val="clear" w:color="auto" w:fill="auto"/>
          </w:tcPr>
          <w:p w14:paraId="5C62D16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56088C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21141E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BD0743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71 1 00 00040</w:t>
            </w:r>
          </w:p>
        </w:tc>
        <w:tc>
          <w:tcPr>
            <w:tcW w:w="709" w:type="dxa"/>
            <w:shd w:val="clear" w:color="auto" w:fill="auto"/>
          </w:tcPr>
          <w:p w14:paraId="2706557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390A868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1 802 773,76</w:t>
            </w:r>
          </w:p>
        </w:tc>
        <w:tc>
          <w:tcPr>
            <w:tcW w:w="2268" w:type="dxa"/>
            <w:shd w:val="clear" w:color="auto" w:fill="auto"/>
          </w:tcPr>
          <w:p w14:paraId="63D70A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1 878 490,25</w:t>
            </w:r>
          </w:p>
        </w:tc>
        <w:tc>
          <w:tcPr>
            <w:tcW w:w="2268" w:type="dxa"/>
            <w:shd w:val="clear" w:color="auto" w:fill="auto"/>
          </w:tcPr>
          <w:p w14:paraId="4BC8676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1 953 629,87</w:t>
            </w:r>
          </w:p>
        </w:tc>
      </w:tr>
      <w:tr w:rsidR="0063574F" w:rsidRPr="007B31BE" w14:paraId="04056F49" w14:textId="77777777" w:rsidTr="00D76A73">
        <w:trPr>
          <w:cantSplit/>
        </w:trPr>
        <w:tc>
          <w:tcPr>
            <w:tcW w:w="4644" w:type="dxa"/>
            <w:shd w:val="clear" w:color="auto" w:fill="auto"/>
          </w:tcPr>
          <w:p w14:paraId="6DC9280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Возмещение расходов депутатам представительного органа муниципального образования «Город Орск", связанных с осуществлением депутатской деятельности</w:t>
            </w:r>
          </w:p>
        </w:tc>
        <w:tc>
          <w:tcPr>
            <w:tcW w:w="851" w:type="dxa"/>
            <w:shd w:val="clear" w:color="auto" w:fill="auto"/>
          </w:tcPr>
          <w:p w14:paraId="591124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1C3761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29614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71 1 00 00070</w:t>
            </w:r>
          </w:p>
        </w:tc>
        <w:tc>
          <w:tcPr>
            <w:tcW w:w="709" w:type="dxa"/>
            <w:shd w:val="clear" w:color="auto" w:fill="auto"/>
          </w:tcPr>
          <w:p w14:paraId="12AA56B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BCCCC4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6 000 000,00</w:t>
            </w:r>
          </w:p>
        </w:tc>
        <w:tc>
          <w:tcPr>
            <w:tcW w:w="2268" w:type="dxa"/>
            <w:shd w:val="clear" w:color="auto" w:fill="auto"/>
          </w:tcPr>
          <w:p w14:paraId="6AC64D1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48817C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F01C2EA" w14:textId="77777777" w:rsidTr="00D76A73">
        <w:trPr>
          <w:cantSplit/>
        </w:trPr>
        <w:tc>
          <w:tcPr>
            <w:tcW w:w="4644" w:type="dxa"/>
            <w:shd w:val="clear" w:color="auto" w:fill="auto"/>
          </w:tcPr>
          <w:p w14:paraId="5F8B014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72BC349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93A691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0DF32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71 1 00 00070</w:t>
            </w:r>
          </w:p>
        </w:tc>
        <w:tc>
          <w:tcPr>
            <w:tcW w:w="709" w:type="dxa"/>
            <w:shd w:val="clear" w:color="auto" w:fill="auto"/>
          </w:tcPr>
          <w:p w14:paraId="5DA18F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19FE850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6 000 000,00</w:t>
            </w:r>
          </w:p>
        </w:tc>
        <w:tc>
          <w:tcPr>
            <w:tcW w:w="2268" w:type="dxa"/>
            <w:shd w:val="clear" w:color="auto" w:fill="auto"/>
          </w:tcPr>
          <w:p w14:paraId="5442CCB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1B45A8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1740FA2" w14:textId="77777777" w:rsidTr="00D76A73">
        <w:trPr>
          <w:cantSplit/>
        </w:trPr>
        <w:tc>
          <w:tcPr>
            <w:tcW w:w="4644" w:type="dxa"/>
            <w:shd w:val="clear" w:color="auto" w:fill="auto"/>
          </w:tcPr>
          <w:p w14:paraId="219F44A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shd w:val="clear" w:color="auto" w:fill="auto"/>
          </w:tcPr>
          <w:p w14:paraId="7618A21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2A10134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45C004B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7282120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2FBB60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187 898 950,75</w:t>
            </w:r>
          </w:p>
        </w:tc>
        <w:tc>
          <w:tcPr>
            <w:tcW w:w="2268" w:type="dxa"/>
            <w:shd w:val="clear" w:color="auto" w:fill="auto"/>
          </w:tcPr>
          <w:p w14:paraId="0D82BF4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25 473 537,85</w:t>
            </w:r>
          </w:p>
        </w:tc>
        <w:tc>
          <w:tcPr>
            <w:tcW w:w="2268" w:type="dxa"/>
            <w:shd w:val="clear" w:color="auto" w:fill="auto"/>
          </w:tcPr>
          <w:p w14:paraId="6BF1AC8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156 903 091,03</w:t>
            </w:r>
          </w:p>
        </w:tc>
      </w:tr>
      <w:tr w:rsidR="0063574F" w:rsidRPr="007B31BE" w14:paraId="380387D0" w14:textId="77777777" w:rsidTr="00D76A73">
        <w:trPr>
          <w:cantSplit/>
        </w:trPr>
        <w:tc>
          <w:tcPr>
            <w:tcW w:w="4644" w:type="dxa"/>
            <w:shd w:val="clear" w:color="auto" w:fill="auto"/>
          </w:tcPr>
          <w:p w14:paraId="4C887F0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2B7D62A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43F060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00D6EE1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5078E75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95089B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3 309 357,87</w:t>
            </w:r>
          </w:p>
        </w:tc>
        <w:tc>
          <w:tcPr>
            <w:tcW w:w="2268" w:type="dxa"/>
            <w:shd w:val="clear" w:color="auto" w:fill="auto"/>
          </w:tcPr>
          <w:p w14:paraId="31BF255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D09475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554D1D1" w14:textId="77777777" w:rsidTr="00D76A73">
        <w:trPr>
          <w:cantSplit/>
        </w:trPr>
        <w:tc>
          <w:tcPr>
            <w:tcW w:w="4644" w:type="dxa"/>
            <w:shd w:val="clear" w:color="auto" w:fill="auto"/>
          </w:tcPr>
          <w:p w14:paraId="7A7E05E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4FB5A33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642903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42A2E8F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7ED02FE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3CAD1D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3 309 357,87</w:t>
            </w:r>
          </w:p>
        </w:tc>
        <w:tc>
          <w:tcPr>
            <w:tcW w:w="2268" w:type="dxa"/>
            <w:shd w:val="clear" w:color="auto" w:fill="auto"/>
          </w:tcPr>
          <w:p w14:paraId="66E1EB6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411437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CC3FFA1" w14:textId="77777777" w:rsidTr="00D76A73">
        <w:trPr>
          <w:cantSplit/>
        </w:trPr>
        <w:tc>
          <w:tcPr>
            <w:tcW w:w="4644" w:type="dxa"/>
            <w:shd w:val="clear" w:color="auto" w:fill="auto"/>
          </w:tcPr>
          <w:p w14:paraId="4202064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"Повышение качества управления финансами"</w:t>
            </w:r>
          </w:p>
        </w:tc>
        <w:tc>
          <w:tcPr>
            <w:tcW w:w="851" w:type="dxa"/>
            <w:shd w:val="clear" w:color="auto" w:fill="auto"/>
          </w:tcPr>
          <w:p w14:paraId="62B6E8D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1E0E87C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E7B755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05 4 03 00000</w:t>
            </w:r>
          </w:p>
        </w:tc>
        <w:tc>
          <w:tcPr>
            <w:tcW w:w="709" w:type="dxa"/>
            <w:shd w:val="clear" w:color="auto" w:fill="auto"/>
          </w:tcPr>
          <w:p w14:paraId="5151969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20A449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2 284 213,21</w:t>
            </w:r>
          </w:p>
        </w:tc>
        <w:tc>
          <w:tcPr>
            <w:tcW w:w="2268" w:type="dxa"/>
            <w:shd w:val="clear" w:color="auto" w:fill="auto"/>
          </w:tcPr>
          <w:p w14:paraId="1EF54D3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3A0D97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DC62A15" w14:textId="77777777" w:rsidTr="00D76A73">
        <w:trPr>
          <w:cantSplit/>
        </w:trPr>
        <w:tc>
          <w:tcPr>
            <w:tcW w:w="4644" w:type="dxa"/>
            <w:shd w:val="clear" w:color="auto" w:fill="auto"/>
          </w:tcPr>
          <w:p w14:paraId="563282F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851" w:type="dxa"/>
            <w:shd w:val="clear" w:color="auto" w:fill="auto"/>
          </w:tcPr>
          <w:p w14:paraId="6AD69EB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6937E5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361A6F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744E4A4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A83B69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2 284 213,21</w:t>
            </w:r>
          </w:p>
        </w:tc>
        <w:tc>
          <w:tcPr>
            <w:tcW w:w="2268" w:type="dxa"/>
            <w:shd w:val="clear" w:color="auto" w:fill="auto"/>
          </w:tcPr>
          <w:p w14:paraId="2A00BF5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9B9F3A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3586B8E" w14:textId="77777777" w:rsidTr="00D76A73">
        <w:trPr>
          <w:cantSplit/>
        </w:trPr>
        <w:tc>
          <w:tcPr>
            <w:tcW w:w="4644" w:type="dxa"/>
            <w:shd w:val="clear" w:color="auto" w:fill="auto"/>
          </w:tcPr>
          <w:p w14:paraId="664959B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2704C07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7C57708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41852E8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2D56ED8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7AE2160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2 284 213,21</w:t>
            </w:r>
          </w:p>
        </w:tc>
        <w:tc>
          <w:tcPr>
            <w:tcW w:w="2268" w:type="dxa"/>
            <w:shd w:val="clear" w:color="auto" w:fill="auto"/>
          </w:tcPr>
          <w:p w14:paraId="4E73CBC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B5E7FC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29ED332" w14:textId="77777777" w:rsidTr="00D76A73">
        <w:trPr>
          <w:cantSplit/>
        </w:trPr>
        <w:tc>
          <w:tcPr>
            <w:tcW w:w="4644" w:type="dxa"/>
            <w:shd w:val="clear" w:color="auto" w:fill="auto"/>
          </w:tcPr>
          <w:p w14:paraId="7222E8E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и использование резервных фондов"</w:t>
            </w:r>
          </w:p>
        </w:tc>
        <w:tc>
          <w:tcPr>
            <w:tcW w:w="851" w:type="dxa"/>
            <w:shd w:val="clear" w:color="auto" w:fill="auto"/>
          </w:tcPr>
          <w:p w14:paraId="404D8FE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7A9579C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536E060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05 4 06 00000</w:t>
            </w:r>
          </w:p>
        </w:tc>
        <w:tc>
          <w:tcPr>
            <w:tcW w:w="709" w:type="dxa"/>
            <w:shd w:val="clear" w:color="auto" w:fill="auto"/>
          </w:tcPr>
          <w:p w14:paraId="3EEB58F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5C1150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1 025 144,66</w:t>
            </w:r>
          </w:p>
        </w:tc>
        <w:tc>
          <w:tcPr>
            <w:tcW w:w="2268" w:type="dxa"/>
            <w:shd w:val="clear" w:color="auto" w:fill="auto"/>
          </w:tcPr>
          <w:p w14:paraId="3B50C62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4CF5FE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F223A64" w14:textId="77777777" w:rsidTr="00D76A73">
        <w:trPr>
          <w:cantSplit/>
        </w:trPr>
        <w:tc>
          <w:tcPr>
            <w:tcW w:w="4644" w:type="dxa"/>
            <w:shd w:val="clear" w:color="auto" w:fill="auto"/>
          </w:tcPr>
          <w:p w14:paraId="6218FA6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Резервный фонд администрации г. Орска</w:t>
            </w:r>
          </w:p>
        </w:tc>
        <w:tc>
          <w:tcPr>
            <w:tcW w:w="851" w:type="dxa"/>
            <w:shd w:val="clear" w:color="auto" w:fill="auto"/>
          </w:tcPr>
          <w:p w14:paraId="734C42E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FB046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3886E24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29A2940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D14D3A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1 025 144,66</w:t>
            </w:r>
          </w:p>
        </w:tc>
        <w:tc>
          <w:tcPr>
            <w:tcW w:w="2268" w:type="dxa"/>
            <w:shd w:val="clear" w:color="auto" w:fill="auto"/>
          </w:tcPr>
          <w:p w14:paraId="0307F5E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372332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F6E939E" w14:textId="77777777" w:rsidTr="00D76A73">
        <w:trPr>
          <w:cantSplit/>
        </w:trPr>
        <w:tc>
          <w:tcPr>
            <w:tcW w:w="4644" w:type="dxa"/>
            <w:shd w:val="clear" w:color="auto" w:fill="auto"/>
          </w:tcPr>
          <w:p w14:paraId="4F26CE2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1EC018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A6C0D9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E51A61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0D5D39C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4C7DC84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1 025 144,66</w:t>
            </w:r>
          </w:p>
        </w:tc>
        <w:tc>
          <w:tcPr>
            <w:tcW w:w="2268" w:type="dxa"/>
            <w:shd w:val="clear" w:color="auto" w:fill="auto"/>
          </w:tcPr>
          <w:p w14:paraId="10792ED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407199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78F40A4" w14:textId="77777777" w:rsidTr="00D76A73">
        <w:trPr>
          <w:cantSplit/>
        </w:trPr>
        <w:tc>
          <w:tcPr>
            <w:tcW w:w="4644" w:type="dxa"/>
            <w:shd w:val="clear" w:color="auto" w:fill="auto"/>
          </w:tcPr>
          <w:p w14:paraId="002210B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Муниципальная программа "Повышение эффективности муниципального управления в городе Орске "</w:t>
            </w:r>
          </w:p>
        </w:tc>
        <w:tc>
          <w:tcPr>
            <w:tcW w:w="851" w:type="dxa"/>
            <w:shd w:val="clear" w:color="auto" w:fill="auto"/>
          </w:tcPr>
          <w:p w14:paraId="35E7B06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1467C95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6CA4205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09 0 00 00000</w:t>
            </w:r>
          </w:p>
        </w:tc>
        <w:tc>
          <w:tcPr>
            <w:tcW w:w="709" w:type="dxa"/>
            <w:shd w:val="clear" w:color="auto" w:fill="auto"/>
          </w:tcPr>
          <w:p w14:paraId="6F798E9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560CAD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184 589 592,88</w:t>
            </w:r>
          </w:p>
        </w:tc>
        <w:tc>
          <w:tcPr>
            <w:tcW w:w="2268" w:type="dxa"/>
            <w:shd w:val="clear" w:color="auto" w:fill="auto"/>
          </w:tcPr>
          <w:p w14:paraId="0D518D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25 473 537,85</w:t>
            </w:r>
          </w:p>
        </w:tc>
        <w:tc>
          <w:tcPr>
            <w:tcW w:w="2268" w:type="dxa"/>
            <w:shd w:val="clear" w:color="auto" w:fill="auto"/>
          </w:tcPr>
          <w:p w14:paraId="0CA16A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156 903 091,03</w:t>
            </w:r>
          </w:p>
        </w:tc>
      </w:tr>
      <w:tr w:rsidR="0063574F" w:rsidRPr="007B31BE" w14:paraId="2AE9E9A9" w14:textId="77777777" w:rsidTr="00D76A73">
        <w:trPr>
          <w:cantSplit/>
        </w:trPr>
        <w:tc>
          <w:tcPr>
            <w:tcW w:w="4644" w:type="dxa"/>
            <w:shd w:val="clear" w:color="auto" w:fill="auto"/>
          </w:tcPr>
          <w:p w14:paraId="3DAF9EC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156C2CC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71FE0C3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3A271F2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09 4 00 00000</w:t>
            </w:r>
          </w:p>
        </w:tc>
        <w:tc>
          <w:tcPr>
            <w:tcW w:w="709" w:type="dxa"/>
            <w:shd w:val="clear" w:color="auto" w:fill="auto"/>
          </w:tcPr>
          <w:p w14:paraId="09E2E32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031FE2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184 589 592,88</w:t>
            </w:r>
          </w:p>
        </w:tc>
        <w:tc>
          <w:tcPr>
            <w:tcW w:w="2268" w:type="dxa"/>
            <w:shd w:val="clear" w:color="auto" w:fill="auto"/>
          </w:tcPr>
          <w:p w14:paraId="78F0F37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25 473 537,85</w:t>
            </w:r>
          </w:p>
        </w:tc>
        <w:tc>
          <w:tcPr>
            <w:tcW w:w="2268" w:type="dxa"/>
            <w:shd w:val="clear" w:color="auto" w:fill="auto"/>
          </w:tcPr>
          <w:p w14:paraId="4EB9046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156 903 091,03</w:t>
            </w:r>
          </w:p>
        </w:tc>
      </w:tr>
      <w:tr w:rsidR="0063574F" w:rsidRPr="007B31BE" w14:paraId="3E62EFD3" w14:textId="77777777" w:rsidTr="00D76A73">
        <w:trPr>
          <w:cantSplit/>
        </w:trPr>
        <w:tc>
          <w:tcPr>
            <w:tcW w:w="4644" w:type="dxa"/>
            <w:shd w:val="clear" w:color="auto" w:fill="auto"/>
          </w:tcPr>
          <w:p w14:paraId="6AB5CBD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851" w:type="dxa"/>
            <w:shd w:val="clear" w:color="auto" w:fill="auto"/>
          </w:tcPr>
          <w:p w14:paraId="5B5AC47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42FC14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7716958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09 4 01 00000</w:t>
            </w:r>
          </w:p>
        </w:tc>
        <w:tc>
          <w:tcPr>
            <w:tcW w:w="709" w:type="dxa"/>
            <w:shd w:val="clear" w:color="auto" w:fill="auto"/>
          </w:tcPr>
          <w:p w14:paraId="3873935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4E76FA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184 589 592,88</w:t>
            </w:r>
          </w:p>
        </w:tc>
        <w:tc>
          <w:tcPr>
            <w:tcW w:w="2268" w:type="dxa"/>
            <w:shd w:val="clear" w:color="auto" w:fill="auto"/>
          </w:tcPr>
          <w:p w14:paraId="7DB342B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25 473 537,85</w:t>
            </w:r>
          </w:p>
        </w:tc>
        <w:tc>
          <w:tcPr>
            <w:tcW w:w="2268" w:type="dxa"/>
            <w:shd w:val="clear" w:color="auto" w:fill="auto"/>
          </w:tcPr>
          <w:p w14:paraId="611359A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156 903 091,03</w:t>
            </w:r>
          </w:p>
        </w:tc>
      </w:tr>
      <w:tr w:rsidR="0063574F" w:rsidRPr="007B31BE" w14:paraId="2302932E" w14:textId="77777777" w:rsidTr="00D76A73">
        <w:trPr>
          <w:cantSplit/>
        </w:trPr>
        <w:tc>
          <w:tcPr>
            <w:tcW w:w="4644" w:type="dxa"/>
            <w:shd w:val="clear" w:color="auto" w:fill="auto"/>
          </w:tcPr>
          <w:p w14:paraId="7497462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Центральный аппарат</w:t>
            </w:r>
          </w:p>
        </w:tc>
        <w:tc>
          <w:tcPr>
            <w:tcW w:w="851" w:type="dxa"/>
            <w:shd w:val="clear" w:color="auto" w:fill="auto"/>
          </w:tcPr>
          <w:p w14:paraId="6A6BDBA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6D57A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06CEC68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709" w:type="dxa"/>
            <w:shd w:val="clear" w:color="auto" w:fill="auto"/>
          </w:tcPr>
          <w:p w14:paraId="45A3514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571228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182 340 092,88</w:t>
            </w:r>
          </w:p>
        </w:tc>
        <w:tc>
          <w:tcPr>
            <w:tcW w:w="2268" w:type="dxa"/>
            <w:shd w:val="clear" w:color="auto" w:fill="auto"/>
          </w:tcPr>
          <w:p w14:paraId="004553F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25 358 537,85</w:t>
            </w:r>
          </w:p>
        </w:tc>
        <w:tc>
          <w:tcPr>
            <w:tcW w:w="2268" w:type="dxa"/>
            <w:shd w:val="clear" w:color="auto" w:fill="auto"/>
          </w:tcPr>
          <w:p w14:paraId="7EB28E1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156 788 091,03</w:t>
            </w:r>
          </w:p>
        </w:tc>
      </w:tr>
      <w:tr w:rsidR="0063574F" w:rsidRPr="007B31BE" w14:paraId="646993E5" w14:textId="77777777" w:rsidTr="00D76A73">
        <w:trPr>
          <w:cantSplit/>
        </w:trPr>
        <w:tc>
          <w:tcPr>
            <w:tcW w:w="4644" w:type="dxa"/>
            <w:shd w:val="clear" w:color="auto" w:fill="auto"/>
          </w:tcPr>
          <w:p w14:paraId="34D506D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6B73D8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6558A6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AABAC4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709" w:type="dxa"/>
            <w:shd w:val="clear" w:color="auto" w:fill="auto"/>
          </w:tcPr>
          <w:p w14:paraId="16FDA4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1B9886C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171 480 637,16</w:t>
            </w:r>
          </w:p>
        </w:tc>
        <w:tc>
          <w:tcPr>
            <w:tcW w:w="2268" w:type="dxa"/>
            <w:shd w:val="clear" w:color="auto" w:fill="auto"/>
          </w:tcPr>
          <w:p w14:paraId="4577D3E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25 302 887,55</w:t>
            </w:r>
          </w:p>
        </w:tc>
        <w:tc>
          <w:tcPr>
            <w:tcW w:w="2268" w:type="dxa"/>
            <w:shd w:val="clear" w:color="auto" w:fill="auto"/>
          </w:tcPr>
          <w:p w14:paraId="2108A9D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156 788 091,03</w:t>
            </w:r>
          </w:p>
        </w:tc>
      </w:tr>
      <w:tr w:rsidR="0063574F" w:rsidRPr="007B31BE" w14:paraId="6A42EFBB" w14:textId="77777777" w:rsidTr="00D76A73">
        <w:trPr>
          <w:cantSplit/>
        </w:trPr>
        <w:tc>
          <w:tcPr>
            <w:tcW w:w="4644" w:type="dxa"/>
            <w:shd w:val="clear" w:color="auto" w:fill="auto"/>
          </w:tcPr>
          <w:p w14:paraId="415BA7C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743FA91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946117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01830A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709" w:type="dxa"/>
            <w:shd w:val="clear" w:color="auto" w:fill="auto"/>
          </w:tcPr>
          <w:p w14:paraId="5B0E981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9EE3B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8 012 207,43</w:t>
            </w:r>
          </w:p>
        </w:tc>
        <w:tc>
          <w:tcPr>
            <w:tcW w:w="2268" w:type="dxa"/>
            <w:shd w:val="clear" w:color="auto" w:fill="auto"/>
          </w:tcPr>
          <w:p w14:paraId="2360C80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55 650,30</w:t>
            </w:r>
          </w:p>
        </w:tc>
        <w:tc>
          <w:tcPr>
            <w:tcW w:w="2268" w:type="dxa"/>
            <w:shd w:val="clear" w:color="auto" w:fill="auto"/>
          </w:tcPr>
          <w:p w14:paraId="52E65B2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158E6D6" w14:textId="77777777" w:rsidTr="00D76A73">
        <w:trPr>
          <w:cantSplit/>
        </w:trPr>
        <w:tc>
          <w:tcPr>
            <w:tcW w:w="4644" w:type="dxa"/>
            <w:shd w:val="clear" w:color="auto" w:fill="auto"/>
          </w:tcPr>
          <w:p w14:paraId="24F3C49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36CA48D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9588A5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4BEF9B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709" w:type="dxa"/>
            <w:shd w:val="clear" w:color="auto" w:fill="auto"/>
          </w:tcPr>
          <w:p w14:paraId="4D7F262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21E812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2 305,29</w:t>
            </w:r>
          </w:p>
        </w:tc>
        <w:tc>
          <w:tcPr>
            <w:tcW w:w="2268" w:type="dxa"/>
            <w:shd w:val="clear" w:color="auto" w:fill="auto"/>
          </w:tcPr>
          <w:p w14:paraId="5F09025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7ABB55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BE92643" w14:textId="77777777" w:rsidTr="00D76A73">
        <w:trPr>
          <w:cantSplit/>
        </w:trPr>
        <w:tc>
          <w:tcPr>
            <w:tcW w:w="4644" w:type="dxa"/>
            <w:shd w:val="clear" w:color="auto" w:fill="auto"/>
          </w:tcPr>
          <w:p w14:paraId="1A9C489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78992F6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27BB7F5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5F121EF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09 4 01 00020</w:t>
            </w:r>
          </w:p>
        </w:tc>
        <w:tc>
          <w:tcPr>
            <w:tcW w:w="709" w:type="dxa"/>
            <w:shd w:val="clear" w:color="auto" w:fill="auto"/>
          </w:tcPr>
          <w:p w14:paraId="553B30E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5ACF6D0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2 844 943,00</w:t>
            </w:r>
          </w:p>
        </w:tc>
        <w:tc>
          <w:tcPr>
            <w:tcW w:w="2268" w:type="dxa"/>
            <w:shd w:val="clear" w:color="auto" w:fill="auto"/>
          </w:tcPr>
          <w:p w14:paraId="629662F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E60354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21BCDE1" w14:textId="77777777" w:rsidTr="00D76A73">
        <w:trPr>
          <w:cantSplit/>
        </w:trPr>
        <w:tc>
          <w:tcPr>
            <w:tcW w:w="4644" w:type="dxa"/>
            <w:shd w:val="clear" w:color="auto" w:fill="auto"/>
          </w:tcPr>
          <w:p w14:paraId="0A6D8BA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Премии лицам, награжденным Почетной грамотой главы города Орска</w:t>
            </w:r>
          </w:p>
        </w:tc>
        <w:tc>
          <w:tcPr>
            <w:tcW w:w="851" w:type="dxa"/>
            <w:shd w:val="clear" w:color="auto" w:fill="auto"/>
          </w:tcPr>
          <w:p w14:paraId="2793E2D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F72CD3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2369E4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09 4 01 10020</w:t>
            </w:r>
          </w:p>
        </w:tc>
        <w:tc>
          <w:tcPr>
            <w:tcW w:w="709" w:type="dxa"/>
            <w:shd w:val="clear" w:color="auto" w:fill="auto"/>
          </w:tcPr>
          <w:p w14:paraId="2462DCB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FBB1B6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149 500,00</w:t>
            </w:r>
          </w:p>
        </w:tc>
        <w:tc>
          <w:tcPr>
            <w:tcW w:w="2268" w:type="dxa"/>
            <w:shd w:val="clear" w:color="auto" w:fill="auto"/>
          </w:tcPr>
          <w:p w14:paraId="4817D32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115 000,00</w:t>
            </w:r>
          </w:p>
        </w:tc>
        <w:tc>
          <w:tcPr>
            <w:tcW w:w="2268" w:type="dxa"/>
            <w:shd w:val="clear" w:color="auto" w:fill="auto"/>
          </w:tcPr>
          <w:p w14:paraId="550B6B2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115 000,00</w:t>
            </w:r>
          </w:p>
        </w:tc>
      </w:tr>
      <w:tr w:rsidR="0063574F" w:rsidRPr="007B31BE" w14:paraId="2DE8A97A" w14:textId="77777777" w:rsidTr="00D76A73">
        <w:trPr>
          <w:cantSplit/>
        </w:trPr>
        <w:tc>
          <w:tcPr>
            <w:tcW w:w="4644" w:type="dxa"/>
            <w:shd w:val="clear" w:color="auto" w:fill="auto"/>
          </w:tcPr>
          <w:p w14:paraId="6FB6087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Премии и гранты</w:t>
            </w:r>
          </w:p>
        </w:tc>
        <w:tc>
          <w:tcPr>
            <w:tcW w:w="851" w:type="dxa"/>
            <w:shd w:val="clear" w:color="auto" w:fill="auto"/>
          </w:tcPr>
          <w:p w14:paraId="3570250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2A4A8A4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08A80A8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09 4 01 10020</w:t>
            </w:r>
          </w:p>
        </w:tc>
        <w:tc>
          <w:tcPr>
            <w:tcW w:w="709" w:type="dxa"/>
            <w:shd w:val="clear" w:color="auto" w:fill="auto"/>
          </w:tcPr>
          <w:p w14:paraId="31A9C2F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350</w:t>
            </w:r>
          </w:p>
        </w:tc>
        <w:tc>
          <w:tcPr>
            <w:tcW w:w="2126" w:type="dxa"/>
            <w:shd w:val="clear" w:color="auto" w:fill="auto"/>
          </w:tcPr>
          <w:p w14:paraId="58A9BF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149 500,00</w:t>
            </w:r>
          </w:p>
        </w:tc>
        <w:tc>
          <w:tcPr>
            <w:tcW w:w="2268" w:type="dxa"/>
            <w:shd w:val="clear" w:color="auto" w:fill="auto"/>
          </w:tcPr>
          <w:p w14:paraId="0312FB1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115 000,00</w:t>
            </w:r>
          </w:p>
        </w:tc>
        <w:tc>
          <w:tcPr>
            <w:tcW w:w="2268" w:type="dxa"/>
            <w:shd w:val="clear" w:color="auto" w:fill="auto"/>
          </w:tcPr>
          <w:p w14:paraId="0A38538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115 000,00</w:t>
            </w:r>
          </w:p>
        </w:tc>
      </w:tr>
      <w:tr w:rsidR="0063574F" w:rsidRPr="007B31BE" w14:paraId="7A5E55F9" w14:textId="77777777" w:rsidTr="00D76A73">
        <w:trPr>
          <w:cantSplit/>
        </w:trPr>
        <w:tc>
          <w:tcPr>
            <w:tcW w:w="4644" w:type="dxa"/>
            <w:shd w:val="clear" w:color="auto" w:fill="auto"/>
          </w:tcPr>
          <w:p w14:paraId="51BA727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Поощрение муниципальных управленческих команд Оренбургской области за достижение показателей деятельности органов исполнительной власти</w:t>
            </w:r>
          </w:p>
        </w:tc>
        <w:tc>
          <w:tcPr>
            <w:tcW w:w="851" w:type="dxa"/>
            <w:shd w:val="clear" w:color="auto" w:fill="auto"/>
          </w:tcPr>
          <w:p w14:paraId="78C6494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9F6560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A4F229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L5490</w:t>
            </w:r>
          </w:p>
        </w:tc>
        <w:tc>
          <w:tcPr>
            <w:tcW w:w="709" w:type="dxa"/>
            <w:shd w:val="clear" w:color="auto" w:fill="auto"/>
          </w:tcPr>
          <w:p w14:paraId="38EE986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4588A7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2 100 000,00</w:t>
            </w:r>
          </w:p>
        </w:tc>
        <w:tc>
          <w:tcPr>
            <w:tcW w:w="2268" w:type="dxa"/>
            <w:shd w:val="clear" w:color="auto" w:fill="auto"/>
          </w:tcPr>
          <w:p w14:paraId="43C3FCA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0C03F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543A76C" w14:textId="77777777" w:rsidTr="00D76A73">
        <w:trPr>
          <w:cantSplit/>
        </w:trPr>
        <w:tc>
          <w:tcPr>
            <w:tcW w:w="4644" w:type="dxa"/>
            <w:shd w:val="clear" w:color="auto" w:fill="auto"/>
          </w:tcPr>
          <w:p w14:paraId="1015321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1830315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BE2AAC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11BE870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L5490</w:t>
            </w:r>
          </w:p>
        </w:tc>
        <w:tc>
          <w:tcPr>
            <w:tcW w:w="709" w:type="dxa"/>
            <w:shd w:val="clear" w:color="auto" w:fill="auto"/>
          </w:tcPr>
          <w:p w14:paraId="554E35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3457734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2 100 000,00</w:t>
            </w:r>
          </w:p>
        </w:tc>
        <w:tc>
          <w:tcPr>
            <w:tcW w:w="2268" w:type="dxa"/>
            <w:shd w:val="clear" w:color="auto" w:fill="auto"/>
          </w:tcPr>
          <w:p w14:paraId="19EDF59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8F334F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FEF73D8" w14:textId="77777777" w:rsidTr="00D76A73">
        <w:trPr>
          <w:cantSplit/>
        </w:trPr>
        <w:tc>
          <w:tcPr>
            <w:tcW w:w="4644" w:type="dxa"/>
            <w:shd w:val="clear" w:color="auto" w:fill="auto"/>
          </w:tcPr>
          <w:p w14:paraId="0F7A9CD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Судебная система</w:t>
            </w:r>
          </w:p>
        </w:tc>
        <w:tc>
          <w:tcPr>
            <w:tcW w:w="851" w:type="dxa"/>
            <w:shd w:val="clear" w:color="auto" w:fill="auto"/>
          </w:tcPr>
          <w:p w14:paraId="6DDFF6A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406BCB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5181793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6F130AB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88E037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B28AE8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2BB21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552 400,00</w:t>
            </w:r>
          </w:p>
        </w:tc>
      </w:tr>
      <w:tr w:rsidR="0063574F" w:rsidRPr="007B31BE" w14:paraId="2B1DEA03" w14:textId="77777777" w:rsidTr="00D76A73">
        <w:trPr>
          <w:cantSplit/>
        </w:trPr>
        <w:tc>
          <w:tcPr>
            <w:tcW w:w="4644" w:type="dxa"/>
            <w:shd w:val="clear" w:color="auto" w:fill="auto"/>
          </w:tcPr>
          <w:p w14:paraId="303BFEE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"Повышение эффективности муниципального управления в городе Орске "</w:t>
            </w:r>
          </w:p>
        </w:tc>
        <w:tc>
          <w:tcPr>
            <w:tcW w:w="851" w:type="dxa"/>
            <w:shd w:val="clear" w:color="auto" w:fill="auto"/>
          </w:tcPr>
          <w:p w14:paraId="08AFEC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FFE437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386E5F2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09 0 00 00000</w:t>
            </w:r>
          </w:p>
        </w:tc>
        <w:tc>
          <w:tcPr>
            <w:tcW w:w="709" w:type="dxa"/>
            <w:shd w:val="clear" w:color="auto" w:fill="auto"/>
          </w:tcPr>
          <w:p w14:paraId="7D44525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118069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1C2664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9D9FF2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552 400,00</w:t>
            </w:r>
          </w:p>
        </w:tc>
      </w:tr>
      <w:tr w:rsidR="0063574F" w:rsidRPr="007B31BE" w14:paraId="0132D9A9" w14:textId="77777777" w:rsidTr="00D76A73">
        <w:trPr>
          <w:cantSplit/>
        </w:trPr>
        <w:tc>
          <w:tcPr>
            <w:tcW w:w="4644" w:type="dxa"/>
            <w:shd w:val="clear" w:color="auto" w:fill="auto"/>
          </w:tcPr>
          <w:p w14:paraId="35A7381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6B1F199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2325131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605A286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09 4 00 00000</w:t>
            </w:r>
          </w:p>
        </w:tc>
        <w:tc>
          <w:tcPr>
            <w:tcW w:w="709" w:type="dxa"/>
            <w:shd w:val="clear" w:color="auto" w:fill="auto"/>
          </w:tcPr>
          <w:p w14:paraId="7DCCE97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92518E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F382E7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95AF34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552 400,00</w:t>
            </w:r>
          </w:p>
        </w:tc>
      </w:tr>
      <w:tr w:rsidR="0063574F" w:rsidRPr="007B31BE" w14:paraId="2DEEDA44" w14:textId="77777777" w:rsidTr="00D76A73">
        <w:trPr>
          <w:cantSplit/>
        </w:trPr>
        <w:tc>
          <w:tcPr>
            <w:tcW w:w="4644" w:type="dxa"/>
            <w:shd w:val="clear" w:color="auto" w:fill="auto"/>
          </w:tcPr>
          <w:p w14:paraId="16D4E21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851" w:type="dxa"/>
            <w:shd w:val="clear" w:color="auto" w:fill="auto"/>
          </w:tcPr>
          <w:p w14:paraId="7FF260F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107E32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545FFBF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09 4 01 00000</w:t>
            </w:r>
          </w:p>
        </w:tc>
        <w:tc>
          <w:tcPr>
            <w:tcW w:w="709" w:type="dxa"/>
            <w:shd w:val="clear" w:color="auto" w:fill="auto"/>
          </w:tcPr>
          <w:p w14:paraId="01524A8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D0243C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AEE491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276AD9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552 400,00</w:t>
            </w:r>
          </w:p>
        </w:tc>
      </w:tr>
      <w:tr w:rsidR="0063574F" w:rsidRPr="007B31BE" w14:paraId="6DCC64DC" w14:textId="77777777" w:rsidTr="00D76A73">
        <w:trPr>
          <w:cantSplit/>
        </w:trPr>
        <w:tc>
          <w:tcPr>
            <w:tcW w:w="4644" w:type="dxa"/>
            <w:shd w:val="clear" w:color="auto" w:fill="auto"/>
          </w:tcPr>
          <w:p w14:paraId="3F383D1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shd w:val="clear" w:color="auto" w:fill="auto"/>
          </w:tcPr>
          <w:p w14:paraId="6B8B914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4509A3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033A33B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09 4 01 51200</w:t>
            </w:r>
          </w:p>
        </w:tc>
        <w:tc>
          <w:tcPr>
            <w:tcW w:w="709" w:type="dxa"/>
            <w:shd w:val="clear" w:color="auto" w:fill="auto"/>
          </w:tcPr>
          <w:p w14:paraId="6ADF8CC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D27EA0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F4A39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D9C3C9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552 400,00</w:t>
            </w:r>
          </w:p>
        </w:tc>
      </w:tr>
      <w:tr w:rsidR="0063574F" w:rsidRPr="007B31BE" w14:paraId="0D8F4E81" w14:textId="77777777" w:rsidTr="00D76A73">
        <w:trPr>
          <w:cantSplit/>
        </w:trPr>
        <w:tc>
          <w:tcPr>
            <w:tcW w:w="4644" w:type="dxa"/>
            <w:shd w:val="clear" w:color="auto" w:fill="auto"/>
          </w:tcPr>
          <w:p w14:paraId="5546323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0100A61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10F1B3B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2387BBF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09 4 01 51200</w:t>
            </w:r>
          </w:p>
        </w:tc>
        <w:tc>
          <w:tcPr>
            <w:tcW w:w="709" w:type="dxa"/>
            <w:shd w:val="clear" w:color="auto" w:fill="auto"/>
          </w:tcPr>
          <w:p w14:paraId="29429AD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7B3B948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7BD830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C596BF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552 400,00</w:t>
            </w:r>
          </w:p>
        </w:tc>
      </w:tr>
      <w:tr w:rsidR="0063574F" w:rsidRPr="007B31BE" w14:paraId="1B7F8D2F" w14:textId="77777777" w:rsidTr="00D76A73">
        <w:trPr>
          <w:cantSplit/>
        </w:trPr>
        <w:tc>
          <w:tcPr>
            <w:tcW w:w="4644" w:type="dxa"/>
            <w:shd w:val="clear" w:color="auto" w:fill="auto"/>
          </w:tcPr>
          <w:p w14:paraId="4DC35CD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51" w:type="dxa"/>
            <w:shd w:val="clear" w:color="auto" w:fill="auto"/>
          </w:tcPr>
          <w:p w14:paraId="5ACD83D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1948945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1070C73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5198815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2A6F56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59 995 085,96</w:t>
            </w:r>
          </w:p>
        </w:tc>
        <w:tc>
          <w:tcPr>
            <w:tcW w:w="2268" w:type="dxa"/>
            <w:shd w:val="clear" w:color="auto" w:fill="auto"/>
          </w:tcPr>
          <w:p w14:paraId="3A21EBA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13 004 310,28</w:t>
            </w:r>
          </w:p>
        </w:tc>
        <w:tc>
          <w:tcPr>
            <w:tcW w:w="2268" w:type="dxa"/>
            <w:shd w:val="clear" w:color="auto" w:fill="auto"/>
          </w:tcPr>
          <w:p w14:paraId="425A411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46 398 431,79</w:t>
            </w:r>
          </w:p>
        </w:tc>
      </w:tr>
      <w:tr w:rsidR="0063574F" w:rsidRPr="007B31BE" w14:paraId="18560A4A" w14:textId="77777777" w:rsidTr="00D76A73">
        <w:trPr>
          <w:cantSplit/>
        </w:trPr>
        <w:tc>
          <w:tcPr>
            <w:tcW w:w="4644" w:type="dxa"/>
            <w:shd w:val="clear" w:color="auto" w:fill="auto"/>
          </w:tcPr>
          <w:p w14:paraId="075813A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58F69D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801209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2E4BB5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297A9F3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039B07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52 256 542,83</w:t>
            </w:r>
          </w:p>
        </w:tc>
        <w:tc>
          <w:tcPr>
            <w:tcW w:w="2268" w:type="dxa"/>
            <w:shd w:val="clear" w:color="auto" w:fill="auto"/>
          </w:tcPr>
          <w:p w14:paraId="20333EF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6 604 112,00</w:t>
            </w:r>
          </w:p>
        </w:tc>
        <w:tc>
          <w:tcPr>
            <w:tcW w:w="2268" w:type="dxa"/>
            <w:shd w:val="clear" w:color="auto" w:fill="auto"/>
          </w:tcPr>
          <w:p w14:paraId="69024D2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39 742 225,57</w:t>
            </w:r>
          </w:p>
        </w:tc>
      </w:tr>
      <w:tr w:rsidR="0063574F" w:rsidRPr="007B31BE" w14:paraId="2B246BA3" w14:textId="77777777" w:rsidTr="00D76A73">
        <w:trPr>
          <w:cantSplit/>
        </w:trPr>
        <w:tc>
          <w:tcPr>
            <w:tcW w:w="4644" w:type="dxa"/>
            <w:shd w:val="clear" w:color="auto" w:fill="auto"/>
          </w:tcPr>
          <w:p w14:paraId="37D572C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12A20BF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DB21FB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65772AD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27B323B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E6D0FE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52 256 542,83</w:t>
            </w:r>
          </w:p>
        </w:tc>
        <w:tc>
          <w:tcPr>
            <w:tcW w:w="2268" w:type="dxa"/>
            <w:shd w:val="clear" w:color="auto" w:fill="auto"/>
          </w:tcPr>
          <w:p w14:paraId="5906BE4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6 604 112,00</w:t>
            </w:r>
          </w:p>
        </w:tc>
        <w:tc>
          <w:tcPr>
            <w:tcW w:w="2268" w:type="dxa"/>
            <w:shd w:val="clear" w:color="auto" w:fill="auto"/>
          </w:tcPr>
          <w:p w14:paraId="72BF2CB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39 742 225,57</w:t>
            </w:r>
          </w:p>
        </w:tc>
      </w:tr>
      <w:tr w:rsidR="0063574F" w:rsidRPr="007B31BE" w14:paraId="7146FB37" w14:textId="77777777" w:rsidTr="00D76A73">
        <w:trPr>
          <w:cantSplit/>
        </w:trPr>
        <w:tc>
          <w:tcPr>
            <w:tcW w:w="4644" w:type="dxa"/>
            <w:shd w:val="clear" w:color="auto" w:fill="auto"/>
          </w:tcPr>
          <w:p w14:paraId="2F42145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условий для осуществления бюджетного процесса"</w:t>
            </w:r>
          </w:p>
        </w:tc>
        <w:tc>
          <w:tcPr>
            <w:tcW w:w="851" w:type="dxa"/>
            <w:shd w:val="clear" w:color="auto" w:fill="auto"/>
          </w:tcPr>
          <w:p w14:paraId="1514574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86525A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6B62FA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05 4 01 00000</w:t>
            </w:r>
          </w:p>
        </w:tc>
        <w:tc>
          <w:tcPr>
            <w:tcW w:w="709" w:type="dxa"/>
            <w:shd w:val="clear" w:color="auto" w:fill="auto"/>
          </w:tcPr>
          <w:p w14:paraId="4F1E770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EC9CA1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46 043 718,12</w:t>
            </w:r>
          </w:p>
        </w:tc>
        <w:tc>
          <w:tcPr>
            <w:tcW w:w="2268" w:type="dxa"/>
            <w:shd w:val="clear" w:color="auto" w:fill="auto"/>
          </w:tcPr>
          <w:p w14:paraId="7E5BDB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6 550 220,00</w:t>
            </w:r>
          </w:p>
        </w:tc>
        <w:tc>
          <w:tcPr>
            <w:tcW w:w="2268" w:type="dxa"/>
            <w:shd w:val="clear" w:color="auto" w:fill="auto"/>
          </w:tcPr>
          <w:p w14:paraId="24EE9E9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39 742 225,57</w:t>
            </w:r>
          </w:p>
        </w:tc>
      </w:tr>
      <w:tr w:rsidR="0063574F" w:rsidRPr="007B31BE" w14:paraId="783A7BE2" w14:textId="77777777" w:rsidTr="00D76A73">
        <w:trPr>
          <w:cantSplit/>
        </w:trPr>
        <w:tc>
          <w:tcPr>
            <w:tcW w:w="4644" w:type="dxa"/>
            <w:shd w:val="clear" w:color="auto" w:fill="auto"/>
          </w:tcPr>
          <w:p w14:paraId="4B20708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Центральный аппарат</w:t>
            </w:r>
          </w:p>
        </w:tc>
        <w:tc>
          <w:tcPr>
            <w:tcW w:w="851" w:type="dxa"/>
            <w:shd w:val="clear" w:color="auto" w:fill="auto"/>
          </w:tcPr>
          <w:p w14:paraId="368ACFE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65796D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69432E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05 4 01 00020</w:t>
            </w:r>
          </w:p>
        </w:tc>
        <w:tc>
          <w:tcPr>
            <w:tcW w:w="709" w:type="dxa"/>
            <w:shd w:val="clear" w:color="auto" w:fill="auto"/>
          </w:tcPr>
          <w:p w14:paraId="516136A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97B504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46 043 718,12</w:t>
            </w:r>
          </w:p>
        </w:tc>
        <w:tc>
          <w:tcPr>
            <w:tcW w:w="2268" w:type="dxa"/>
            <w:shd w:val="clear" w:color="auto" w:fill="auto"/>
          </w:tcPr>
          <w:p w14:paraId="2AC4A8C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6 550 220,00</w:t>
            </w:r>
          </w:p>
        </w:tc>
        <w:tc>
          <w:tcPr>
            <w:tcW w:w="2268" w:type="dxa"/>
            <w:shd w:val="clear" w:color="auto" w:fill="auto"/>
          </w:tcPr>
          <w:p w14:paraId="558C08C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39 742 225,57</w:t>
            </w:r>
          </w:p>
        </w:tc>
      </w:tr>
      <w:tr w:rsidR="0063574F" w:rsidRPr="007B31BE" w14:paraId="1FE7C0CD" w14:textId="77777777" w:rsidTr="00D76A73">
        <w:trPr>
          <w:cantSplit/>
        </w:trPr>
        <w:tc>
          <w:tcPr>
            <w:tcW w:w="4644" w:type="dxa"/>
            <w:shd w:val="clear" w:color="auto" w:fill="auto"/>
          </w:tcPr>
          <w:p w14:paraId="76AF7E0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4582557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415935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3AC34E8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05 4 01 00020</w:t>
            </w:r>
          </w:p>
        </w:tc>
        <w:tc>
          <w:tcPr>
            <w:tcW w:w="709" w:type="dxa"/>
            <w:shd w:val="clear" w:color="auto" w:fill="auto"/>
          </w:tcPr>
          <w:p w14:paraId="71A828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5B1AE4D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44 249 399,49</w:t>
            </w:r>
          </w:p>
        </w:tc>
        <w:tc>
          <w:tcPr>
            <w:tcW w:w="2268" w:type="dxa"/>
            <w:shd w:val="clear" w:color="auto" w:fill="auto"/>
          </w:tcPr>
          <w:p w14:paraId="31CB2FA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6 378 135,00</w:t>
            </w:r>
          </w:p>
        </w:tc>
        <w:tc>
          <w:tcPr>
            <w:tcW w:w="2268" w:type="dxa"/>
            <w:shd w:val="clear" w:color="auto" w:fill="auto"/>
          </w:tcPr>
          <w:p w14:paraId="5AEF0D8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39 742 225,57</w:t>
            </w:r>
          </w:p>
        </w:tc>
      </w:tr>
      <w:tr w:rsidR="0063574F" w:rsidRPr="007B31BE" w14:paraId="7DD0894E" w14:textId="77777777" w:rsidTr="00D76A73">
        <w:trPr>
          <w:cantSplit/>
        </w:trPr>
        <w:tc>
          <w:tcPr>
            <w:tcW w:w="4644" w:type="dxa"/>
            <w:shd w:val="clear" w:color="auto" w:fill="auto"/>
          </w:tcPr>
          <w:p w14:paraId="18DC458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55630E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43D826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56BFC47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05 4 01 00020</w:t>
            </w:r>
          </w:p>
        </w:tc>
        <w:tc>
          <w:tcPr>
            <w:tcW w:w="709" w:type="dxa"/>
            <w:shd w:val="clear" w:color="auto" w:fill="auto"/>
          </w:tcPr>
          <w:p w14:paraId="15E1D5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13D8381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1 494 318,63</w:t>
            </w:r>
          </w:p>
        </w:tc>
        <w:tc>
          <w:tcPr>
            <w:tcW w:w="2268" w:type="dxa"/>
            <w:shd w:val="clear" w:color="auto" w:fill="auto"/>
          </w:tcPr>
          <w:p w14:paraId="68EBB7A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172 085,00</w:t>
            </w:r>
          </w:p>
        </w:tc>
        <w:tc>
          <w:tcPr>
            <w:tcW w:w="2268" w:type="dxa"/>
            <w:shd w:val="clear" w:color="auto" w:fill="auto"/>
          </w:tcPr>
          <w:p w14:paraId="35F11C1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7542CC7" w14:textId="77777777" w:rsidTr="00D76A73">
        <w:trPr>
          <w:cantSplit/>
        </w:trPr>
        <w:tc>
          <w:tcPr>
            <w:tcW w:w="4644" w:type="dxa"/>
            <w:shd w:val="clear" w:color="auto" w:fill="auto"/>
          </w:tcPr>
          <w:p w14:paraId="4430707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115689A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FEC778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6DB273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05 4 01 00020</w:t>
            </w:r>
          </w:p>
        </w:tc>
        <w:tc>
          <w:tcPr>
            <w:tcW w:w="709" w:type="dxa"/>
            <w:shd w:val="clear" w:color="auto" w:fill="auto"/>
          </w:tcPr>
          <w:p w14:paraId="7201E57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4DCD2F7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300 000,00</w:t>
            </w:r>
          </w:p>
        </w:tc>
        <w:tc>
          <w:tcPr>
            <w:tcW w:w="2268" w:type="dxa"/>
            <w:shd w:val="clear" w:color="auto" w:fill="auto"/>
          </w:tcPr>
          <w:p w14:paraId="53A3DB3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01D18F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86B4E3D" w14:textId="77777777" w:rsidTr="00D76A73">
        <w:trPr>
          <w:cantSplit/>
        </w:trPr>
        <w:tc>
          <w:tcPr>
            <w:tcW w:w="4644" w:type="dxa"/>
            <w:shd w:val="clear" w:color="auto" w:fill="auto"/>
          </w:tcPr>
          <w:p w14:paraId="43468EB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"Повышение качества управления финансами"</w:t>
            </w:r>
          </w:p>
        </w:tc>
        <w:tc>
          <w:tcPr>
            <w:tcW w:w="851" w:type="dxa"/>
            <w:shd w:val="clear" w:color="auto" w:fill="auto"/>
          </w:tcPr>
          <w:p w14:paraId="04DE7DD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68F70A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27E0DF8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05 4 03 00000</w:t>
            </w:r>
          </w:p>
        </w:tc>
        <w:tc>
          <w:tcPr>
            <w:tcW w:w="709" w:type="dxa"/>
            <w:shd w:val="clear" w:color="auto" w:fill="auto"/>
          </w:tcPr>
          <w:p w14:paraId="78EC0E5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2EFFB3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6 212 824,71</w:t>
            </w:r>
          </w:p>
        </w:tc>
        <w:tc>
          <w:tcPr>
            <w:tcW w:w="2268" w:type="dxa"/>
            <w:shd w:val="clear" w:color="auto" w:fill="auto"/>
          </w:tcPr>
          <w:p w14:paraId="1B849F4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53 892,00</w:t>
            </w:r>
          </w:p>
        </w:tc>
        <w:tc>
          <w:tcPr>
            <w:tcW w:w="2268" w:type="dxa"/>
            <w:shd w:val="clear" w:color="auto" w:fill="auto"/>
          </w:tcPr>
          <w:p w14:paraId="49DF592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45B041B" w14:textId="77777777" w:rsidTr="00D76A73">
        <w:trPr>
          <w:cantSplit/>
        </w:trPr>
        <w:tc>
          <w:tcPr>
            <w:tcW w:w="4644" w:type="dxa"/>
            <w:shd w:val="clear" w:color="auto" w:fill="auto"/>
          </w:tcPr>
          <w:p w14:paraId="67A5285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851" w:type="dxa"/>
            <w:shd w:val="clear" w:color="auto" w:fill="auto"/>
          </w:tcPr>
          <w:p w14:paraId="4608811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F4C5A9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3F3D396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2ACF6A9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2385A8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6 212 824,71</w:t>
            </w:r>
          </w:p>
        </w:tc>
        <w:tc>
          <w:tcPr>
            <w:tcW w:w="2268" w:type="dxa"/>
            <w:shd w:val="clear" w:color="auto" w:fill="auto"/>
          </w:tcPr>
          <w:p w14:paraId="76F6A23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53 892,00</w:t>
            </w:r>
          </w:p>
        </w:tc>
        <w:tc>
          <w:tcPr>
            <w:tcW w:w="2268" w:type="dxa"/>
            <w:shd w:val="clear" w:color="auto" w:fill="auto"/>
          </w:tcPr>
          <w:p w14:paraId="6EB9436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B691BF2" w14:textId="77777777" w:rsidTr="00D76A73">
        <w:trPr>
          <w:cantSplit/>
        </w:trPr>
        <w:tc>
          <w:tcPr>
            <w:tcW w:w="4644" w:type="dxa"/>
            <w:shd w:val="clear" w:color="auto" w:fill="auto"/>
          </w:tcPr>
          <w:p w14:paraId="42B9633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5D20F66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49A703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43CFC5C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14E3F87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08BF4FB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6 212 824,71</w:t>
            </w:r>
          </w:p>
        </w:tc>
        <w:tc>
          <w:tcPr>
            <w:tcW w:w="2268" w:type="dxa"/>
            <w:shd w:val="clear" w:color="auto" w:fill="auto"/>
          </w:tcPr>
          <w:p w14:paraId="2E61BD3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53 892,00</w:t>
            </w:r>
          </w:p>
        </w:tc>
        <w:tc>
          <w:tcPr>
            <w:tcW w:w="2268" w:type="dxa"/>
            <w:shd w:val="clear" w:color="auto" w:fill="auto"/>
          </w:tcPr>
          <w:p w14:paraId="76A5382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ACF778E" w14:textId="77777777" w:rsidTr="00D76A73">
        <w:trPr>
          <w:cantSplit/>
        </w:trPr>
        <w:tc>
          <w:tcPr>
            <w:tcW w:w="4644" w:type="dxa"/>
            <w:shd w:val="clear" w:color="auto" w:fill="auto"/>
          </w:tcPr>
          <w:p w14:paraId="4A61E7A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Непрограммные расходы</w:t>
            </w:r>
          </w:p>
        </w:tc>
        <w:tc>
          <w:tcPr>
            <w:tcW w:w="851" w:type="dxa"/>
            <w:shd w:val="clear" w:color="auto" w:fill="auto"/>
          </w:tcPr>
          <w:p w14:paraId="2901029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26CCCC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19DB559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71 0 00 00000</w:t>
            </w:r>
          </w:p>
        </w:tc>
        <w:tc>
          <w:tcPr>
            <w:tcW w:w="709" w:type="dxa"/>
            <w:shd w:val="clear" w:color="auto" w:fill="auto"/>
          </w:tcPr>
          <w:p w14:paraId="0E6F0A2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4E61A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7 738 543,13</w:t>
            </w:r>
          </w:p>
        </w:tc>
        <w:tc>
          <w:tcPr>
            <w:tcW w:w="2268" w:type="dxa"/>
            <w:shd w:val="clear" w:color="auto" w:fill="auto"/>
          </w:tcPr>
          <w:p w14:paraId="1A81EC9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6 400 198,28</w:t>
            </w:r>
          </w:p>
        </w:tc>
        <w:tc>
          <w:tcPr>
            <w:tcW w:w="2268" w:type="dxa"/>
            <w:shd w:val="clear" w:color="auto" w:fill="auto"/>
          </w:tcPr>
          <w:p w14:paraId="055E397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6 656 206,22</w:t>
            </w:r>
          </w:p>
        </w:tc>
      </w:tr>
      <w:tr w:rsidR="0063574F" w:rsidRPr="007B31BE" w14:paraId="604E8D12" w14:textId="77777777" w:rsidTr="00D76A73">
        <w:trPr>
          <w:cantSplit/>
        </w:trPr>
        <w:tc>
          <w:tcPr>
            <w:tcW w:w="4644" w:type="dxa"/>
            <w:shd w:val="clear" w:color="auto" w:fill="auto"/>
          </w:tcPr>
          <w:p w14:paraId="542A369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Руководство и управление в сфере установленных функций органов местного самоуправления и муниципальных органов</w:t>
            </w:r>
          </w:p>
        </w:tc>
        <w:tc>
          <w:tcPr>
            <w:tcW w:w="851" w:type="dxa"/>
            <w:shd w:val="clear" w:color="auto" w:fill="auto"/>
          </w:tcPr>
          <w:p w14:paraId="727CF49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EBFB4A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5B82FB5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71 1 00 00000</w:t>
            </w:r>
          </w:p>
        </w:tc>
        <w:tc>
          <w:tcPr>
            <w:tcW w:w="709" w:type="dxa"/>
            <w:shd w:val="clear" w:color="auto" w:fill="auto"/>
          </w:tcPr>
          <w:p w14:paraId="4AF0C55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1CF962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7 738 543,13</w:t>
            </w:r>
          </w:p>
        </w:tc>
        <w:tc>
          <w:tcPr>
            <w:tcW w:w="2268" w:type="dxa"/>
            <w:shd w:val="clear" w:color="auto" w:fill="auto"/>
          </w:tcPr>
          <w:p w14:paraId="63C090E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6 400 198,28</w:t>
            </w:r>
          </w:p>
        </w:tc>
        <w:tc>
          <w:tcPr>
            <w:tcW w:w="2268" w:type="dxa"/>
            <w:shd w:val="clear" w:color="auto" w:fill="auto"/>
          </w:tcPr>
          <w:p w14:paraId="6D83472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6 656 206,22</w:t>
            </w:r>
          </w:p>
        </w:tc>
      </w:tr>
      <w:tr w:rsidR="0063574F" w:rsidRPr="007B31BE" w14:paraId="14068C77" w14:textId="77777777" w:rsidTr="00D76A73">
        <w:trPr>
          <w:cantSplit/>
        </w:trPr>
        <w:tc>
          <w:tcPr>
            <w:tcW w:w="4644" w:type="dxa"/>
            <w:shd w:val="clear" w:color="auto" w:fill="auto"/>
          </w:tcPr>
          <w:p w14:paraId="4086D1F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Центральный аппарат</w:t>
            </w:r>
          </w:p>
        </w:tc>
        <w:tc>
          <w:tcPr>
            <w:tcW w:w="851" w:type="dxa"/>
            <w:shd w:val="clear" w:color="auto" w:fill="auto"/>
          </w:tcPr>
          <w:p w14:paraId="0F31D63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5F2A0A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480A808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71 1 00 00020</w:t>
            </w:r>
          </w:p>
        </w:tc>
        <w:tc>
          <w:tcPr>
            <w:tcW w:w="709" w:type="dxa"/>
            <w:shd w:val="clear" w:color="auto" w:fill="auto"/>
          </w:tcPr>
          <w:p w14:paraId="55F2CFE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F1DD41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5 846 743,51</w:t>
            </w:r>
          </w:p>
        </w:tc>
        <w:tc>
          <w:tcPr>
            <w:tcW w:w="2268" w:type="dxa"/>
            <w:shd w:val="clear" w:color="auto" w:fill="auto"/>
          </w:tcPr>
          <w:p w14:paraId="165E38A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4 428 905,51</w:t>
            </w:r>
          </w:p>
        </w:tc>
        <w:tc>
          <w:tcPr>
            <w:tcW w:w="2268" w:type="dxa"/>
            <w:shd w:val="clear" w:color="auto" w:fill="auto"/>
          </w:tcPr>
          <w:p w14:paraId="37B0C87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4 606 031,19</w:t>
            </w:r>
          </w:p>
        </w:tc>
      </w:tr>
      <w:tr w:rsidR="0063574F" w:rsidRPr="007B31BE" w14:paraId="1D0CC2F5" w14:textId="77777777" w:rsidTr="00D76A73">
        <w:trPr>
          <w:cantSplit/>
        </w:trPr>
        <w:tc>
          <w:tcPr>
            <w:tcW w:w="4644" w:type="dxa"/>
            <w:shd w:val="clear" w:color="auto" w:fill="auto"/>
          </w:tcPr>
          <w:p w14:paraId="5A477CE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038FBBA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C1EDAA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06B7CCA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71 1 00 00020</w:t>
            </w:r>
          </w:p>
        </w:tc>
        <w:tc>
          <w:tcPr>
            <w:tcW w:w="709" w:type="dxa"/>
            <w:shd w:val="clear" w:color="auto" w:fill="auto"/>
          </w:tcPr>
          <w:p w14:paraId="543215A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2075875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5 451 261,18</w:t>
            </w:r>
          </w:p>
        </w:tc>
        <w:tc>
          <w:tcPr>
            <w:tcW w:w="2268" w:type="dxa"/>
            <w:shd w:val="clear" w:color="auto" w:fill="auto"/>
          </w:tcPr>
          <w:p w14:paraId="57D65FC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4 428 905,51</w:t>
            </w:r>
          </w:p>
        </w:tc>
        <w:tc>
          <w:tcPr>
            <w:tcW w:w="2268" w:type="dxa"/>
            <w:shd w:val="clear" w:color="auto" w:fill="auto"/>
          </w:tcPr>
          <w:p w14:paraId="5626796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4 606 031,19</w:t>
            </w:r>
          </w:p>
        </w:tc>
      </w:tr>
      <w:tr w:rsidR="0063574F" w:rsidRPr="007B31BE" w14:paraId="43F57901" w14:textId="77777777" w:rsidTr="00D76A73">
        <w:trPr>
          <w:cantSplit/>
        </w:trPr>
        <w:tc>
          <w:tcPr>
            <w:tcW w:w="4644" w:type="dxa"/>
            <w:shd w:val="clear" w:color="auto" w:fill="auto"/>
          </w:tcPr>
          <w:p w14:paraId="0D9FF69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4CC4B50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162D9F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38519B1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71 1 00 00020</w:t>
            </w:r>
          </w:p>
        </w:tc>
        <w:tc>
          <w:tcPr>
            <w:tcW w:w="709" w:type="dxa"/>
            <w:shd w:val="clear" w:color="auto" w:fill="auto"/>
          </w:tcPr>
          <w:p w14:paraId="2DB6EB6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D720E3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376 482,33</w:t>
            </w:r>
          </w:p>
        </w:tc>
        <w:tc>
          <w:tcPr>
            <w:tcW w:w="2268" w:type="dxa"/>
            <w:shd w:val="clear" w:color="auto" w:fill="auto"/>
          </w:tcPr>
          <w:p w14:paraId="7B98EDA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4E157E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C6BC4DE" w14:textId="77777777" w:rsidTr="00D76A73">
        <w:trPr>
          <w:cantSplit/>
        </w:trPr>
        <w:tc>
          <w:tcPr>
            <w:tcW w:w="4644" w:type="dxa"/>
            <w:shd w:val="clear" w:color="auto" w:fill="auto"/>
          </w:tcPr>
          <w:p w14:paraId="3B2FF78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3A37B98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6D6495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65C75BE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71 1 00 00020</w:t>
            </w:r>
          </w:p>
        </w:tc>
        <w:tc>
          <w:tcPr>
            <w:tcW w:w="709" w:type="dxa"/>
            <w:shd w:val="clear" w:color="auto" w:fill="auto"/>
          </w:tcPr>
          <w:p w14:paraId="2C1D7E9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028E404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19 000,00</w:t>
            </w:r>
          </w:p>
        </w:tc>
        <w:tc>
          <w:tcPr>
            <w:tcW w:w="2268" w:type="dxa"/>
            <w:shd w:val="clear" w:color="auto" w:fill="auto"/>
          </w:tcPr>
          <w:p w14:paraId="26437F1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670474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CCB5170" w14:textId="77777777" w:rsidTr="00D76A73">
        <w:trPr>
          <w:cantSplit/>
        </w:trPr>
        <w:tc>
          <w:tcPr>
            <w:tcW w:w="4644" w:type="dxa"/>
            <w:shd w:val="clear" w:color="auto" w:fill="auto"/>
          </w:tcPr>
          <w:p w14:paraId="6D6C2A1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Руководитель контрольно-счетной палаты муниципального образования и его заместители</w:t>
            </w:r>
          </w:p>
        </w:tc>
        <w:tc>
          <w:tcPr>
            <w:tcW w:w="851" w:type="dxa"/>
            <w:shd w:val="clear" w:color="auto" w:fill="auto"/>
          </w:tcPr>
          <w:p w14:paraId="6997FCC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6C9A70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011982A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71 1 00 00050</w:t>
            </w:r>
          </w:p>
        </w:tc>
        <w:tc>
          <w:tcPr>
            <w:tcW w:w="709" w:type="dxa"/>
            <w:shd w:val="clear" w:color="auto" w:fill="auto"/>
          </w:tcPr>
          <w:p w14:paraId="4AB4E7C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92B905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1 891 799,62</w:t>
            </w:r>
          </w:p>
        </w:tc>
        <w:tc>
          <w:tcPr>
            <w:tcW w:w="2268" w:type="dxa"/>
            <w:shd w:val="clear" w:color="auto" w:fill="auto"/>
          </w:tcPr>
          <w:p w14:paraId="374DF60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1 971 292,77</w:t>
            </w:r>
          </w:p>
        </w:tc>
        <w:tc>
          <w:tcPr>
            <w:tcW w:w="2268" w:type="dxa"/>
            <w:shd w:val="clear" w:color="auto" w:fill="auto"/>
          </w:tcPr>
          <w:p w14:paraId="44E47E3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2 050 175,03</w:t>
            </w:r>
          </w:p>
        </w:tc>
      </w:tr>
      <w:tr w:rsidR="0063574F" w:rsidRPr="007B31BE" w14:paraId="7933A928" w14:textId="77777777" w:rsidTr="00D76A73">
        <w:trPr>
          <w:cantSplit/>
        </w:trPr>
        <w:tc>
          <w:tcPr>
            <w:tcW w:w="4644" w:type="dxa"/>
            <w:shd w:val="clear" w:color="auto" w:fill="auto"/>
          </w:tcPr>
          <w:p w14:paraId="6EFFEB6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6AF6FE0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207D099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77E4FF9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71 1 00 00050</w:t>
            </w:r>
          </w:p>
        </w:tc>
        <w:tc>
          <w:tcPr>
            <w:tcW w:w="709" w:type="dxa"/>
            <w:shd w:val="clear" w:color="auto" w:fill="auto"/>
          </w:tcPr>
          <w:p w14:paraId="272DACE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1E4FEA2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1 891 799,62</w:t>
            </w:r>
          </w:p>
        </w:tc>
        <w:tc>
          <w:tcPr>
            <w:tcW w:w="2268" w:type="dxa"/>
            <w:shd w:val="clear" w:color="auto" w:fill="auto"/>
          </w:tcPr>
          <w:p w14:paraId="7AD581E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1 971 292,77</w:t>
            </w:r>
          </w:p>
        </w:tc>
        <w:tc>
          <w:tcPr>
            <w:tcW w:w="2268" w:type="dxa"/>
            <w:shd w:val="clear" w:color="auto" w:fill="auto"/>
          </w:tcPr>
          <w:p w14:paraId="6BE632B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2 050 175,03</w:t>
            </w:r>
          </w:p>
        </w:tc>
      </w:tr>
      <w:tr w:rsidR="0063574F" w:rsidRPr="007B31BE" w14:paraId="65BB67CB" w14:textId="77777777" w:rsidTr="00D76A73">
        <w:trPr>
          <w:cantSplit/>
        </w:trPr>
        <w:tc>
          <w:tcPr>
            <w:tcW w:w="4644" w:type="dxa"/>
            <w:shd w:val="clear" w:color="auto" w:fill="auto"/>
          </w:tcPr>
          <w:p w14:paraId="4DED634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проведения выборов и референдумов</w:t>
            </w:r>
          </w:p>
        </w:tc>
        <w:tc>
          <w:tcPr>
            <w:tcW w:w="851" w:type="dxa"/>
            <w:shd w:val="clear" w:color="auto" w:fill="auto"/>
          </w:tcPr>
          <w:p w14:paraId="2706B5D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77A0C0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302B96F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134AA32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1629FF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FA0479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19 283 968,00</w:t>
            </w:r>
          </w:p>
        </w:tc>
        <w:tc>
          <w:tcPr>
            <w:tcW w:w="2268" w:type="dxa"/>
            <w:shd w:val="clear" w:color="auto" w:fill="auto"/>
          </w:tcPr>
          <w:p w14:paraId="32E7127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623E9F4" w14:textId="77777777" w:rsidTr="00D76A73">
        <w:trPr>
          <w:cantSplit/>
        </w:trPr>
        <w:tc>
          <w:tcPr>
            <w:tcW w:w="4644" w:type="dxa"/>
            <w:shd w:val="clear" w:color="auto" w:fill="auto"/>
          </w:tcPr>
          <w:p w14:paraId="6189C26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Непрограммные расходы</w:t>
            </w:r>
          </w:p>
        </w:tc>
        <w:tc>
          <w:tcPr>
            <w:tcW w:w="851" w:type="dxa"/>
            <w:shd w:val="clear" w:color="auto" w:fill="auto"/>
          </w:tcPr>
          <w:p w14:paraId="7CF45D6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5AF62A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74676ED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71 0 00 00000</w:t>
            </w:r>
          </w:p>
        </w:tc>
        <w:tc>
          <w:tcPr>
            <w:tcW w:w="709" w:type="dxa"/>
            <w:shd w:val="clear" w:color="auto" w:fill="auto"/>
          </w:tcPr>
          <w:p w14:paraId="3F14ECD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0CF35A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849DB9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19 283 968,00</w:t>
            </w:r>
          </w:p>
        </w:tc>
        <w:tc>
          <w:tcPr>
            <w:tcW w:w="2268" w:type="dxa"/>
            <w:shd w:val="clear" w:color="auto" w:fill="auto"/>
          </w:tcPr>
          <w:p w14:paraId="547A628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153C6DD" w14:textId="77777777" w:rsidTr="00D76A73">
        <w:trPr>
          <w:cantSplit/>
        </w:trPr>
        <w:tc>
          <w:tcPr>
            <w:tcW w:w="4644" w:type="dxa"/>
            <w:shd w:val="clear" w:color="auto" w:fill="auto"/>
          </w:tcPr>
          <w:p w14:paraId="5AD325F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Руководство и управление в сфере установленных функций органов местного самоуправления и муниципальных органов</w:t>
            </w:r>
          </w:p>
        </w:tc>
        <w:tc>
          <w:tcPr>
            <w:tcW w:w="851" w:type="dxa"/>
            <w:shd w:val="clear" w:color="auto" w:fill="auto"/>
          </w:tcPr>
          <w:p w14:paraId="71640CA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26457A8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527A07D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71 1 00 00000</w:t>
            </w:r>
          </w:p>
        </w:tc>
        <w:tc>
          <w:tcPr>
            <w:tcW w:w="709" w:type="dxa"/>
            <w:shd w:val="clear" w:color="auto" w:fill="auto"/>
          </w:tcPr>
          <w:p w14:paraId="2E8CE1C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DBDB0F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13A8CE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19 283 968,00</w:t>
            </w:r>
          </w:p>
        </w:tc>
        <w:tc>
          <w:tcPr>
            <w:tcW w:w="2268" w:type="dxa"/>
            <w:shd w:val="clear" w:color="auto" w:fill="auto"/>
          </w:tcPr>
          <w:p w14:paraId="5E3C7B5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D46AEEE" w14:textId="77777777" w:rsidTr="00D76A73">
        <w:trPr>
          <w:cantSplit/>
        </w:trPr>
        <w:tc>
          <w:tcPr>
            <w:tcW w:w="4644" w:type="dxa"/>
            <w:shd w:val="clear" w:color="auto" w:fill="auto"/>
          </w:tcPr>
          <w:p w14:paraId="1600F07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выборов в представительные органы муниципального образования</w:t>
            </w:r>
          </w:p>
        </w:tc>
        <w:tc>
          <w:tcPr>
            <w:tcW w:w="851" w:type="dxa"/>
            <w:shd w:val="clear" w:color="auto" w:fill="auto"/>
          </w:tcPr>
          <w:p w14:paraId="3D15D97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A43F0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6B7DF63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71 1 00 00090</w:t>
            </w:r>
          </w:p>
        </w:tc>
        <w:tc>
          <w:tcPr>
            <w:tcW w:w="709" w:type="dxa"/>
            <w:shd w:val="clear" w:color="auto" w:fill="auto"/>
          </w:tcPr>
          <w:p w14:paraId="5A5B27B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61091C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4B5F68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19 283 968,00</w:t>
            </w:r>
          </w:p>
        </w:tc>
        <w:tc>
          <w:tcPr>
            <w:tcW w:w="2268" w:type="dxa"/>
            <w:shd w:val="clear" w:color="auto" w:fill="auto"/>
          </w:tcPr>
          <w:p w14:paraId="03C08F5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542BE9C" w14:textId="77777777" w:rsidTr="00D76A73">
        <w:trPr>
          <w:cantSplit/>
        </w:trPr>
        <w:tc>
          <w:tcPr>
            <w:tcW w:w="4644" w:type="dxa"/>
            <w:shd w:val="clear" w:color="auto" w:fill="auto"/>
          </w:tcPr>
          <w:p w14:paraId="6BB1A32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Специальные расходы</w:t>
            </w:r>
          </w:p>
        </w:tc>
        <w:tc>
          <w:tcPr>
            <w:tcW w:w="851" w:type="dxa"/>
            <w:shd w:val="clear" w:color="auto" w:fill="auto"/>
          </w:tcPr>
          <w:p w14:paraId="18CCB59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05FDC3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788F185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71 1 00 00090</w:t>
            </w:r>
          </w:p>
        </w:tc>
        <w:tc>
          <w:tcPr>
            <w:tcW w:w="709" w:type="dxa"/>
            <w:shd w:val="clear" w:color="auto" w:fill="auto"/>
          </w:tcPr>
          <w:p w14:paraId="24A4D77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880</w:t>
            </w:r>
          </w:p>
        </w:tc>
        <w:tc>
          <w:tcPr>
            <w:tcW w:w="2126" w:type="dxa"/>
            <w:shd w:val="clear" w:color="auto" w:fill="auto"/>
          </w:tcPr>
          <w:p w14:paraId="62E996D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64D787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19 283 968,00</w:t>
            </w:r>
          </w:p>
        </w:tc>
        <w:tc>
          <w:tcPr>
            <w:tcW w:w="2268" w:type="dxa"/>
            <w:shd w:val="clear" w:color="auto" w:fill="auto"/>
          </w:tcPr>
          <w:p w14:paraId="5512974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EB0B298" w14:textId="77777777" w:rsidTr="00D76A73">
        <w:trPr>
          <w:cantSplit/>
        </w:trPr>
        <w:tc>
          <w:tcPr>
            <w:tcW w:w="4644" w:type="dxa"/>
            <w:shd w:val="clear" w:color="auto" w:fill="auto"/>
          </w:tcPr>
          <w:p w14:paraId="2C97408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Резервные фонды</w:t>
            </w:r>
          </w:p>
        </w:tc>
        <w:tc>
          <w:tcPr>
            <w:tcW w:w="851" w:type="dxa"/>
            <w:shd w:val="clear" w:color="auto" w:fill="auto"/>
          </w:tcPr>
          <w:p w14:paraId="4192B34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3F3EAB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872" w:type="dxa"/>
            <w:shd w:val="clear" w:color="auto" w:fill="auto"/>
          </w:tcPr>
          <w:p w14:paraId="2F80D62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7CA4AEA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4CCE24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39 174 158,71</w:t>
            </w:r>
          </w:p>
        </w:tc>
        <w:tc>
          <w:tcPr>
            <w:tcW w:w="2268" w:type="dxa"/>
            <w:shd w:val="clear" w:color="auto" w:fill="auto"/>
          </w:tcPr>
          <w:p w14:paraId="5311C53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BC6A4E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7098A55" w14:textId="77777777" w:rsidTr="00D76A73">
        <w:trPr>
          <w:cantSplit/>
        </w:trPr>
        <w:tc>
          <w:tcPr>
            <w:tcW w:w="4644" w:type="dxa"/>
            <w:shd w:val="clear" w:color="auto" w:fill="auto"/>
          </w:tcPr>
          <w:p w14:paraId="1BC03D2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38F5A82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3419EF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872" w:type="dxa"/>
            <w:shd w:val="clear" w:color="auto" w:fill="auto"/>
          </w:tcPr>
          <w:p w14:paraId="477D252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2708245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E65D94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39 174 158,71</w:t>
            </w:r>
          </w:p>
        </w:tc>
        <w:tc>
          <w:tcPr>
            <w:tcW w:w="2268" w:type="dxa"/>
            <w:shd w:val="clear" w:color="auto" w:fill="auto"/>
          </w:tcPr>
          <w:p w14:paraId="244DEFF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CFC530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896D0B8" w14:textId="77777777" w:rsidTr="00D76A73">
        <w:trPr>
          <w:cantSplit/>
        </w:trPr>
        <w:tc>
          <w:tcPr>
            <w:tcW w:w="4644" w:type="dxa"/>
            <w:shd w:val="clear" w:color="auto" w:fill="auto"/>
          </w:tcPr>
          <w:p w14:paraId="240CBC7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17A6F60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7B3A1BD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872" w:type="dxa"/>
            <w:shd w:val="clear" w:color="auto" w:fill="auto"/>
          </w:tcPr>
          <w:p w14:paraId="7F4C41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2B73358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DD8E87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39 174 158,71</w:t>
            </w:r>
          </w:p>
        </w:tc>
        <w:tc>
          <w:tcPr>
            <w:tcW w:w="2268" w:type="dxa"/>
            <w:shd w:val="clear" w:color="auto" w:fill="auto"/>
          </w:tcPr>
          <w:p w14:paraId="055BCD9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DEAED1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D5C9C75" w14:textId="77777777" w:rsidTr="00D76A73">
        <w:trPr>
          <w:cantSplit/>
        </w:trPr>
        <w:tc>
          <w:tcPr>
            <w:tcW w:w="4644" w:type="dxa"/>
            <w:shd w:val="clear" w:color="auto" w:fill="auto"/>
          </w:tcPr>
          <w:p w14:paraId="3CD1E74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и использование резервных фондов"</w:t>
            </w:r>
          </w:p>
        </w:tc>
        <w:tc>
          <w:tcPr>
            <w:tcW w:w="851" w:type="dxa"/>
            <w:shd w:val="clear" w:color="auto" w:fill="auto"/>
          </w:tcPr>
          <w:p w14:paraId="5BA17C3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D27D88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872" w:type="dxa"/>
            <w:shd w:val="clear" w:color="auto" w:fill="auto"/>
          </w:tcPr>
          <w:p w14:paraId="5CAB490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05 4 06 00000</w:t>
            </w:r>
          </w:p>
        </w:tc>
        <w:tc>
          <w:tcPr>
            <w:tcW w:w="709" w:type="dxa"/>
            <w:shd w:val="clear" w:color="auto" w:fill="auto"/>
          </w:tcPr>
          <w:p w14:paraId="321D670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D06A7C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39 174 158,71</w:t>
            </w:r>
          </w:p>
        </w:tc>
        <w:tc>
          <w:tcPr>
            <w:tcW w:w="2268" w:type="dxa"/>
            <w:shd w:val="clear" w:color="auto" w:fill="auto"/>
          </w:tcPr>
          <w:p w14:paraId="735F392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720B8C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F4B20D4" w14:textId="77777777" w:rsidTr="00D76A73">
        <w:trPr>
          <w:cantSplit/>
        </w:trPr>
        <w:tc>
          <w:tcPr>
            <w:tcW w:w="4644" w:type="dxa"/>
            <w:shd w:val="clear" w:color="auto" w:fill="auto"/>
          </w:tcPr>
          <w:p w14:paraId="54EAEDE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Резервный фонд администрации г. Орска</w:t>
            </w:r>
          </w:p>
        </w:tc>
        <w:tc>
          <w:tcPr>
            <w:tcW w:w="851" w:type="dxa"/>
            <w:shd w:val="clear" w:color="auto" w:fill="auto"/>
          </w:tcPr>
          <w:p w14:paraId="53B56FA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7288AD4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872" w:type="dxa"/>
            <w:shd w:val="clear" w:color="auto" w:fill="auto"/>
          </w:tcPr>
          <w:p w14:paraId="006D9B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07F425D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C5C91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38 174 158,71</w:t>
            </w:r>
          </w:p>
        </w:tc>
        <w:tc>
          <w:tcPr>
            <w:tcW w:w="2268" w:type="dxa"/>
            <w:shd w:val="clear" w:color="auto" w:fill="auto"/>
          </w:tcPr>
          <w:p w14:paraId="4654615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E27935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EA7CE15" w14:textId="77777777" w:rsidTr="00D76A73">
        <w:trPr>
          <w:cantSplit/>
        </w:trPr>
        <w:tc>
          <w:tcPr>
            <w:tcW w:w="4644" w:type="dxa"/>
            <w:shd w:val="clear" w:color="auto" w:fill="auto"/>
          </w:tcPr>
          <w:p w14:paraId="40374AC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Резервные средства</w:t>
            </w:r>
          </w:p>
        </w:tc>
        <w:tc>
          <w:tcPr>
            <w:tcW w:w="851" w:type="dxa"/>
            <w:shd w:val="clear" w:color="auto" w:fill="auto"/>
          </w:tcPr>
          <w:p w14:paraId="243C34A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4BD5A7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872" w:type="dxa"/>
            <w:shd w:val="clear" w:color="auto" w:fill="auto"/>
          </w:tcPr>
          <w:p w14:paraId="5F435E1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367E802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870</w:t>
            </w:r>
          </w:p>
        </w:tc>
        <w:tc>
          <w:tcPr>
            <w:tcW w:w="2126" w:type="dxa"/>
            <w:shd w:val="clear" w:color="auto" w:fill="auto"/>
          </w:tcPr>
          <w:p w14:paraId="2E0787E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38 174 158,71</w:t>
            </w:r>
          </w:p>
        </w:tc>
        <w:tc>
          <w:tcPr>
            <w:tcW w:w="2268" w:type="dxa"/>
            <w:shd w:val="clear" w:color="auto" w:fill="auto"/>
          </w:tcPr>
          <w:p w14:paraId="71F4743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A1A512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E53CAF2" w14:textId="77777777" w:rsidTr="00D76A73">
        <w:trPr>
          <w:cantSplit/>
        </w:trPr>
        <w:tc>
          <w:tcPr>
            <w:tcW w:w="4644" w:type="dxa"/>
            <w:shd w:val="clear" w:color="auto" w:fill="auto"/>
          </w:tcPr>
          <w:p w14:paraId="3699ED1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Резервный фонд по чрезвычайным ситуациям муниципального образования "Город Орск"</w:t>
            </w:r>
          </w:p>
        </w:tc>
        <w:tc>
          <w:tcPr>
            <w:tcW w:w="851" w:type="dxa"/>
            <w:shd w:val="clear" w:color="auto" w:fill="auto"/>
          </w:tcPr>
          <w:p w14:paraId="4A28A5A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1468CB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872" w:type="dxa"/>
            <w:shd w:val="clear" w:color="auto" w:fill="auto"/>
          </w:tcPr>
          <w:p w14:paraId="134FAA9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05 4 06 00120</w:t>
            </w:r>
          </w:p>
        </w:tc>
        <w:tc>
          <w:tcPr>
            <w:tcW w:w="709" w:type="dxa"/>
            <w:shd w:val="clear" w:color="auto" w:fill="auto"/>
          </w:tcPr>
          <w:p w14:paraId="72507F4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530B75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1 000 000,00</w:t>
            </w:r>
          </w:p>
        </w:tc>
        <w:tc>
          <w:tcPr>
            <w:tcW w:w="2268" w:type="dxa"/>
            <w:shd w:val="clear" w:color="auto" w:fill="auto"/>
          </w:tcPr>
          <w:p w14:paraId="08F7578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3E4DF3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D784A75" w14:textId="77777777" w:rsidTr="00D76A73">
        <w:trPr>
          <w:cantSplit/>
        </w:trPr>
        <w:tc>
          <w:tcPr>
            <w:tcW w:w="4644" w:type="dxa"/>
            <w:shd w:val="clear" w:color="auto" w:fill="auto"/>
          </w:tcPr>
          <w:p w14:paraId="7F9D85D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Резервные средства</w:t>
            </w:r>
          </w:p>
        </w:tc>
        <w:tc>
          <w:tcPr>
            <w:tcW w:w="851" w:type="dxa"/>
            <w:shd w:val="clear" w:color="auto" w:fill="auto"/>
          </w:tcPr>
          <w:p w14:paraId="5923B64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A15D9A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1872" w:type="dxa"/>
            <w:shd w:val="clear" w:color="auto" w:fill="auto"/>
          </w:tcPr>
          <w:p w14:paraId="434AC2A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05 4 06 00120</w:t>
            </w:r>
          </w:p>
        </w:tc>
        <w:tc>
          <w:tcPr>
            <w:tcW w:w="709" w:type="dxa"/>
            <w:shd w:val="clear" w:color="auto" w:fill="auto"/>
          </w:tcPr>
          <w:p w14:paraId="261AD10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870</w:t>
            </w:r>
          </w:p>
        </w:tc>
        <w:tc>
          <w:tcPr>
            <w:tcW w:w="2126" w:type="dxa"/>
            <w:shd w:val="clear" w:color="auto" w:fill="auto"/>
          </w:tcPr>
          <w:p w14:paraId="6DD2724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1 000 000,00</w:t>
            </w:r>
          </w:p>
        </w:tc>
        <w:tc>
          <w:tcPr>
            <w:tcW w:w="2268" w:type="dxa"/>
            <w:shd w:val="clear" w:color="auto" w:fill="auto"/>
          </w:tcPr>
          <w:p w14:paraId="3D77F5F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E2430F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AF09D79" w14:textId="77777777" w:rsidTr="00D76A73">
        <w:trPr>
          <w:cantSplit/>
        </w:trPr>
        <w:tc>
          <w:tcPr>
            <w:tcW w:w="4644" w:type="dxa"/>
            <w:shd w:val="clear" w:color="auto" w:fill="auto"/>
          </w:tcPr>
          <w:p w14:paraId="5ACD173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общегосударственные вопросы</w:t>
            </w:r>
          </w:p>
        </w:tc>
        <w:tc>
          <w:tcPr>
            <w:tcW w:w="851" w:type="dxa"/>
            <w:shd w:val="clear" w:color="auto" w:fill="auto"/>
          </w:tcPr>
          <w:p w14:paraId="0901438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10872BC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2CA7B74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392E0E6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6EB84C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111 878 169,54</w:t>
            </w:r>
          </w:p>
        </w:tc>
        <w:tc>
          <w:tcPr>
            <w:tcW w:w="2268" w:type="dxa"/>
            <w:shd w:val="clear" w:color="auto" w:fill="auto"/>
          </w:tcPr>
          <w:p w14:paraId="045257D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21 201 305,94</w:t>
            </w:r>
          </w:p>
        </w:tc>
        <w:tc>
          <w:tcPr>
            <w:tcW w:w="2268" w:type="dxa"/>
            <w:shd w:val="clear" w:color="auto" w:fill="auto"/>
          </w:tcPr>
          <w:p w14:paraId="66014C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69 315 992,24</w:t>
            </w:r>
          </w:p>
        </w:tc>
      </w:tr>
      <w:tr w:rsidR="0063574F" w:rsidRPr="007B31BE" w14:paraId="71FF3C34" w14:textId="77777777" w:rsidTr="00D76A73">
        <w:trPr>
          <w:cantSplit/>
        </w:trPr>
        <w:tc>
          <w:tcPr>
            <w:tcW w:w="4644" w:type="dxa"/>
            <w:shd w:val="clear" w:color="auto" w:fill="auto"/>
          </w:tcPr>
          <w:p w14:paraId="5BD61D7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40348D3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B1B031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1651C64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5A3115A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818321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35 175 649,41</w:t>
            </w:r>
          </w:p>
        </w:tc>
        <w:tc>
          <w:tcPr>
            <w:tcW w:w="2268" w:type="dxa"/>
            <w:shd w:val="clear" w:color="auto" w:fill="auto"/>
          </w:tcPr>
          <w:p w14:paraId="434632F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7 008 141,58</w:t>
            </w:r>
          </w:p>
        </w:tc>
        <w:tc>
          <w:tcPr>
            <w:tcW w:w="2268" w:type="dxa"/>
            <w:shd w:val="clear" w:color="auto" w:fill="auto"/>
          </w:tcPr>
          <w:p w14:paraId="771EC1D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30 424 164,24</w:t>
            </w:r>
          </w:p>
        </w:tc>
      </w:tr>
      <w:tr w:rsidR="0063574F" w:rsidRPr="007B31BE" w14:paraId="0D8BBDA8" w14:textId="77777777" w:rsidTr="00D76A73">
        <w:trPr>
          <w:cantSplit/>
        </w:trPr>
        <w:tc>
          <w:tcPr>
            <w:tcW w:w="4644" w:type="dxa"/>
            <w:shd w:val="clear" w:color="auto" w:fill="auto"/>
          </w:tcPr>
          <w:p w14:paraId="67B594B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3C16499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E128A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6848527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3990B5B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F96F09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35 175 649,41</w:t>
            </w:r>
          </w:p>
        </w:tc>
        <w:tc>
          <w:tcPr>
            <w:tcW w:w="2268" w:type="dxa"/>
            <w:shd w:val="clear" w:color="auto" w:fill="auto"/>
          </w:tcPr>
          <w:p w14:paraId="5C98878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4 508 141,58</w:t>
            </w:r>
          </w:p>
        </w:tc>
        <w:tc>
          <w:tcPr>
            <w:tcW w:w="2268" w:type="dxa"/>
            <w:shd w:val="clear" w:color="auto" w:fill="auto"/>
          </w:tcPr>
          <w:p w14:paraId="62951D2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27 924 164,24</w:t>
            </w:r>
          </w:p>
        </w:tc>
      </w:tr>
      <w:tr w:rsidR="0063574F" w:rsidRPr="007B31BE" w14:paraId="73CB0D4A" w14:textId="77777777" w:rsidTr="00D76A73">
        <w:trPr>
          <w:cantSplit/>
        </w:trPr>
        <w:tc>
          <w:tcPr>
            <w:tcW w:w="4644" w:type="dxa"/>
            <w:shd w:val="clear" w:color="auto" w:fill="auto"/>
          </w:tcPr>
          <w:p w14:paraId="44F785C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 процессных мероприятий "Повышение качества управления финансами"</w:t>
            </w:r>
          </w:p>
        </w:tc>
        <w:tc>
          <w:tcPr>
            <w:tcW w:w="851" w:type="dxa"/>
            <w:shd w:val="clear" w:color="auto" w:fill="auto"/>
          </w:tcPr>
          <w:p w14:paraId="66D3585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4F1CF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5BAED10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05 4 03 00000</w:t>
            </w:r>
          </w:p>
        </w:tc>
        <w:tc>
          <w:tcPr>
            <w:tcW w:w="709" w:type="dxa"/>
            <w:shd w:val="clear" w:color="auto" w:fill="auto"/>
          </w:tcPr>
          <w:p w14:paraId="5C94CF6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3E4A90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997 900,00</w:t>
            </w:r>
          </w:p>
        </w:tc>
        <w:tc>
          <w:tcPr>
            <w:tcW w:w="2268" w:type="dxa"/>
            <w:shd w:val="clear" w:color="auto" w:fill="auto"/>
          </w:tcPr>
          <w:p w14:paraId="06358E3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F9DCC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F3B3585" w14:textId="77777777" w:rsidTr="00D76A73">
        <w:trPr>
          <w:cantSplit/>
        </w:trPr>
        <w:tc>
          <w:tcPr>
            <w:tcW w:w="4644" w:type="dxa"/>
            <w:shd w:val="clear" w:color="auto" w:fill="auto"/>
          </w:tcPr>
          <w:p w14:paraId="4FC9B96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851" w:type="dxa"/>
            <w:shd w:val="clear" w:color="auto" w:fill="auto"/>
          </w:tcPr>
          <w:p w14:paraId="08D9B4D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22FBD74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327E8E9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3C3121D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3EC90B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997 900,00</w:t>
            </w:r>
          </w:p>
        </w:tc>
        <w:tc>
          <w:tcPr>
            <w:tcW w:w="2268" w:type="dxa"/>
            <w:shd w:val="clear" w:color="auto" w:fill="auto"/>
          </w:tcPr>
          <w:p w14:paraId="6578CB9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6275D8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6EBC320" w14:textId="77777777" w:rsidTr="00D76A73">
        <w:trPr>
          <w:cantSplit/>
        </w:trPr>
        <w:tc>
          <w:tcPr>
            <w:tcW w:w="4644" w:type="dxa"/>
            <w:shd w:val="clear" w:color="auto" w:fill="auto"/>
          </w:tcPr>
          <w:p w14:paraId="6D80FB5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08382D0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E23298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55FDC3D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034DE8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ED9186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997 900,00</w:t>
            </w:r>
          </w:p>
        </w:tc>
        <w:tc>
          <w:tcPr>
            <w:tcW w:w="2268" w:type="dxa"/>
            <w:shd w:val="clear" w:color="auto" w:fill="auto"/>
          </w:tcPr>
          <w:p w14:paraId="4989D34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77A390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17DFC20" w14:textId="77777777" w:rsidTr="00D76A73">
        <w:trPr>
          <w:cantSplit/>
        </w:trPr>
        <w:tc>
          <w:tcPr>
            <w:tcW w:w="4644" w:type="dxa"/>
            <w:shd w:val="clear" w:color="auto" w:fill="auto"/>
          </w:tcPr>
          <w:p w14:paraId="0DA971D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организационных условий для управления и распоряжения имуществом"</w:t>
            </w:r>
          </w:p>
        </w:tc>
        <w:tc>
          <w:tcPr>
            <w:tcW w:w="851" w:type="dxa"/>
            <w:shd w:val="clear" w:color="auto" w:fill="auto"/>
          </w:tcPr>
          <w:p w14:paraId="3880854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58564D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597A252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05 4 04 00000</w:t>
            </w:r>
          </w:p>
        </w:tc>
        <w:tc>
          <w:tcPr>
            <w:tcW w:w="709" w:type="dxa"/>
            <w:shd w:val="clear" w:color="auto" w:fill="auto"/>
          </w:tcPr>
          <w:p w14:paraId="3DEF567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1D4767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33 684 267,80</w:t>
            </w:r>
          </w:p>
        </w:tc>
        <w:tc>
          <w:tcPr>
            <w:tcW w:w="2268" w:type="dxa"/>
            <w:shd w:val="clear" w:color="auto" w:fill="auto"/>
          </w:tcPr>
          <w:p w14:paraId="6ED149E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4 508 141,58</w:t>
            </w:r>
          </w:p>
        </w:tc>
        <w:tc>
          <w:tcPr>
            <w:tcW w:w="2268" w:type="dxa"/>
            <w:shd w:val="clear" w:color="auto" w:fill="auto"/>
          </w:tcPr>
          <w:p w14:paraId="6E0E311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27 924 164,24</w:t>
            </w:r>
          </w:p>
        </w:tc>
      </w:tr>
      <w:tr w:rsidR="0063574F" w:rsidRPr="007B31BE" w14:paraId="5BED9255" w14:textId="77777777" w:rsidTr="00D76A73">
        <w:trPr>
          <w:cantSplit/>
        </w:trPr>
        <w:tc>
          <w:tcPr>
            <w:tcW w:w="4644" w:type="dxa"/>
            <w:shd w:val="clear" w:color="auto" w:fill="auto"/>
          </w:tcPr>
          <w:p w14:paraId="493E171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Центральный аппарат</w:t>
            </w:r>
          </w:p>
        </w:tc>
        <w:tc>
          <w:tcPr>
            <w:tcW w:w="851" w:type="dxa"/>
            <w:shd w:val="clear" w:color="auto" w:fill="auto"/>
          </w:tcPr>
          <w:p w14:paraId="6E08A16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C25A4C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2B2FE3A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05 4 04 00020</w:t>
            </w:r>
          </w:p>
        </w:tc>
        <w:tc>
          <w:tcPr>
            <w:tcW w:w="709" w:type="dxa"/>
            <w:shd w:val="clear" w:color="auto" w:fill="auto"/>
          </w:tcPr>
          <w:p w14:paraId="673C4FD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FCF8F0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33 684 267,80</w:t>
            </w:r>
          </w:p>
        </w:tc>
        <w:tc>
          <w:tcPr>
            <w:tcW w:w="2268" w:type="dxa"/>
            <w:shd w:val="clear" w:color="auto" w:fill="auto"/>
          </w:tcPr>
          <w:p w14:paraId="28ADA6B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4 508 141,58</w:t>
            </w:r>
          </w:p>
        </w:tc>
        <w:tc>
          <w:tcPr>
            <w:tcW w:w="2268" w:type="dxa"/>
            <w:shd w:val="clear" w:color="auto" w:fill="auto"/>
          </w:tcPr>
          <w:p w14:paraId="28E1079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27 924 164,24</w:t>
            </w:r>
          </w:p>
        </w:tc>
      </w:tr>
      <w:tr w:rsidR="0063574F" w:rsidRPr="007B31BE" w14:paraId="3983B897" w14:textId="77777777" w:rsidTr="00D76A73">
        <w:trPr>
          <w:cantSplit/>
        </w:trPr>
        <w:tc>
          <w:tcPr>
            <w:tcW w:w="4644" w:type="dxa"/>
            <w:shd w:val="clear" w:color="auto" w:fill="auto"/>
          </w:tcPr>
          <w:p w14:paraId="4413BC9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4436D46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67F74A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62ABAA9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05 4 04 00020</w:t>
            </w:r>
          </w:p>
        </w:tc>
        <w:tc>
          <w:tcPr>
            <w:tcW w:w="709" w:type="dxa"/>
            <w:shd w:val="clear" w:color="auto" w:fill="auto"/>
          </w:tcPr>
          <w:p w14:paraId="6EBD822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7738188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31 495 629,31</w:t>
            </w:r>
          </w:p>
        </w:tc>
        <w:tc>
          <w:tcPr>
            <w:tcW w:w="2268" w:type="dxa"/>
            <w:shd w:val="clear" w:color="auto" w:fill="auto"/>
          </w:tcPr>
          <w:p w14:paraId="3E1273D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4 508 141,58</w:t>
            </w:r>
          </w:p>
        </w:tc>
        <w:tc>
          <w:tcPr>
            <w:tcW w:w="2268" w:type="dxa"/>
            <w:shd w:val="clear" w:color="auto" w:fill="auto"/>
          </w:tcPr>
          <w:p w14:paraId="64F22BB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27 924 164,24</w:t>
            </w:r>
          </w:p>
        </w:tc>
      </w:tr>
      <w:tr w:rsidR="0063574F" w:rsidRPr="007B31BE" w14:paraId="0E2025E6" w14:textId="77777777" w:rsidTr="00D76A73">
        <w:trPr>
          <w:cantSplit/>
        </w:trPr>
        <w:tc>
          <w:tcPr>
            <w:tcW w:w="4644" w:type="dxa"/>
            <w:shd w:val="clear" w:color="auto" w:fill="auto"/>
          </w:tcPr>
          <w:p w14:paraId="0D4D39A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66AA338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2A87BD2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3470455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05 4 04 00020</w:t>
            </w:r>
          </w:p>
        </w:tc>
        <w:tc>
          <w:tcPr>
            <w:tcW w:w="709" w:type="dxa"/>
            <w:shd w:val="clear" w:color="auto" w:fill="auto"/>
          </w:tcPr>
          <w:p w14:paraId="522172C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683CF10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2 188 638,49</w:t>
            </w:r>
          </w:p>
        </w:tc>
        <w:tc>
          <w:tcPr>
            <w:tcW w:w="2268" w:type="dxa"/>
            <w:shd w:val="clear" w:color="auto" w:fill="auto"/>
          </w:tcPr>
          <w:p w14:paraId="04F808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A5947B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B851840" w14:textId="77777777" w:rsidTr="00D76A73">
        <w:trPr>
          <w:cantSplit/>
        </w:trPr>
        <w:tc>
          <w:tcPr>
            <w:tcW w:w="4644" w:type="dxa"/>
            <w:shd w:val="clear" w:color="auto" w:fill="auto"/>
          </w:tcPr>
          <w:p w14:paraId="025A9EC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и использование резервных фондов"</w:t>
            </w:r>
          </w:p>
        </w:tc>
        <w:tc>
          <w:tcPr>
            <w:tcW w:w="851" w:type="dxa"/>
            <w:shd w:val="clear" w:color="auto" w:fill="auto"/>
          </w:tcPr>
          <w:p w14:paraId="698B0BC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1650451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2078364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05 4 06 00000</w:t>
            </w:r>
          </w:p>
        </w:tc>
        <w:tc>
          <w:tcPr>
            <w:tcW w:w="709" w:type="dxa"/>
            <w:shd w:val="clear" w:color="auto" w:fill="auto"/>
          </w:tcPr>
          <w:p w14:paraId="3EC6822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07CF06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493 481,61</w:t>
            </w:r>
          </w:p>
        </w:tc>
        <w:tc>
          <w:tcPr>
            <w:tcW w:w="2268" w:type="dxa"/>
            <w:shd w:val="clear" w:color="auto" w:fill="auto"/>
          </w:tcPr>
          <w:p w14:paraId="341EB8F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9ABB68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EACA5C8" w14:textId="77777777" w:rsidTr="00D76A73">
        <w:trPr>
          <w:cantSplit/>
        </w:trPr>
        <w:tc>
          <w:tcPr>
            <w:tcW w:w="4644" w:type="dxa"/>
            <w:shd w:val="clear" w:color="auto" w:fill="auto"/>
          </w:tcPr>
          <w:p w14:paraId="6C00419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Резервный фонд администрации г. Орска</w:t>
            </w:r>
          </w:p>
        </w:tc>
        <w:tc>
          <w:tcPr>
            <w:tcW w:w="851" w:type="dxa"/>
            <w:shd w:val="clear" w:color="auto" w:fill="auto"/>
          </w:tcPr>
          <w:p w14:paraId="60E11EE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76ACCF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1747270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1FB03F6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77E58A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493 481,61</w:t>
            </w:r>
          </w:p>
        </w:tc>
        <w:tc>
          <w:tcPr>
            <w:tcW w:w="2268" w:type="dxa"/>
            <w:shd w:val="clear" w:color="auto" w:fill="auto"/>
          </w:tcPr>
          <w:p w14:paraId="551B8B2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CB74A5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57DA7DF" w14:textId="77777777" w:rsidTr="00D76A73">
        <w:trPr>
          <w:cantSplit/>
        </w:trPr>
        <w:tc>
          <w:tcPr>
            <w:tcW w:w="4644" w:type="dxa"/>
            <w:shd w:val="clear" w:color="auto" w:fill="auto"/>
          </w:tcPr>
          <w:p w14:paraId="0060B4E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19082A0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94125E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03583B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6AFF24A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92DC75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493 481,61</w:t>
            </w:r>
          </w:p>
        </w:tc>
        <w:tc>
          <w:tcPr>
            <w:tcW w:w="2268" w:type="dxa"/>
            <w:shd w:val="clear" w:color="auto" w:fill="auto"/>
          </w:tcPr>
          <w:p w14:paraId="4C449EE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F9014D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A5B29BE" w14:textId="77777777" w:rsidTr="00D76A73">
        <w:trPr>
          <w:cantSplit/>
        </w:trPr>
        <w:tc>
          <w:tcPr>
            <w:tcW w:w="4644" w:type="dxa"/>
            <w:shd w:val="clear" w:color="auto" w:fill="auto"/>
          </w:tcPr>
          <w:p w14:paraId="509DEF6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Инициативные проекты</w:t>
            </w:r>
          </w:p>
        </w:tc>
        <w:tc>
          <w:tcPr>
            <w:tcW w:w="851" w:type="dxa"/>
            <w:shd w:val="clear" w:color="auto" w:fill="auto"/>
          </w:tcPr>
          <w:p w14:paraId="55F610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BE955B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218959A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05 7 00 00000</w:t>
            </w:r>
          </w:p>
        </w:tc>
        <w:tc>
          <w:tcPr>
            <w:tcW w:w="709" w:type="dxa"/>
            <w:shd w:val="clear" w:color="auto" w:fill="auto"/>
          </w:tcPr>
          <w:p w14:paraId="2D40C97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97D886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FE6139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2 500 000,00</w:t>
            </w:r>
          </w:p>
        </w:tc>
        <w:tc>
          <w:tcPr>
            <w:tcW w:w="2268" w:type="dxa"/>
            <w:shd w:val="clear" w:color="auto" w:fill="auto"/>
          </w:tcPr>
          <w:p w14:paraId="488B12C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2 500 000,00</w:t>
            </w:r>
          </w:p>
        </w:tc>
      </w:tr>
      <w:tr w:rsidR="0063574F" w:rsidRPr="007B31BE" w14:paraId="1568BBBB" w14:textId="77777777" w:rsidTr="00D76A73">
        <w:trPr>
          <w:cantSplit/>
        </w:trPr>
        <w:tc>
          <w:tcPr>
            <w:tcW w:w="4644" w:type="dxa"/>
            <w:shd w:val="clear" w:color="auto" w:fill="auto"/>
          </w:tcPr>
          <w:p w14:paraId="365D174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Инициативные проекты муниципального образования "Город Орск"</w:t>
            </w:r>
          </w:p>
        </w:tc>
        <w:tc>
          <w:tcPr>
            <w:tcW w:w="851" w:type="dxa"/>
            <w:shd w:val="clear" w:color="auto" w:fill="auto"/>
          </w:tcPr>
          <w:p w14:paraId="2C52833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7480A3F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061EB2B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00000</w:t>
            </w:r>
          </w:p>
        </w:tc>
        <w:tc>
          <w:tcPr>
            <w:tcW w:w="709" w:type="dxa"/>
            <w:shd w:val="clear" w:color="auto" w:fill="auto"/>
          </w:tcPr>
          <w:p w14:paraId="62BADFA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624282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425F38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2 500 000,00</w:t>
            </w:r>
          </w:p>
        </w:tc>
        <w:tc>
          <w:tcPr>
            <w:tcW w:w="2268" w:type="dxa"/>
            <w:shd w:val="clear" w:color="auto" w:fill="auto"/>
          </w:tcPr>
          <w:p w14:paraId="5EFC703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2 500 000,00</w:t>
            </w:r>
          </w:p>
        </w:tc>
      </w:tr>
      <w:tr w:rsidR="0063574F" w:rsidRPr="007B31BE" w14:paraId="73FC7959" w14:textId="77777777" w:rsidTr="00D76A73">
        <w:trPr>
          <w:cantSplit/>
        </w:trPr>
        <w:tc>
          <w:tcPr>
            <w:tcW w:w="4644" w:type="dxa"/>
            <w:shd w:val="clear" w:color="auto" w:fill="auto"/>
          </w:tcPr>
          <w:p w14:paraId="6DF6A3B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Реализация инициативных проектов</w:t>
            </w:r>
          </w:p>
        </w:tc>
        <w:tc>
          <w:tcPr>
            <w:tcW w:w="851" w:type="dxa"/>
            <w:shd w:val="clear" w:color="auto" w:fill="auto"/>
          </w:tcPr>
          <w:p w14:paraId="29F27DF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6D73D4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1A56B0C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00010</w:t>
            </w:r>
          </w:p>
        </w:tc>
        <w:tc>
          <w:tcPr>
            <w:tcW w:w="709" w:type="dxa"/>
            <w:shd w:val="clear" w:color="auto" w:fill="auto"/>
          </w:tcPr>
          <w:p w14:paraId="0AC7751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0E2D35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8D1582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2 500 000,00</w:t>
            </w:r>
          </w:p>
        </w:tc>
        <w:tc>
          <w:tcPr>
            <w:tcW w:w="2268" w:type="dxa"/>
            <w:shd w:val="clear" w:color="auto" w:fill="auto"/>
          </w:tcPr>
          <w:p w14:paraId="522F19C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2 500 000,00</w:t>
            </w:r>
          </w:p>
        </w:tc>
      </w:tr>
      <w:tr w:rsidR="0063574F" w:rsidRPr="007B31BE" w14:paraId="5C08EEFA" w14:textId="77777777" w:rsidTr="00D76A73">
        <w:trPr>
          <w:cantSplit/>
        </w:trPr>
        <w:tc>
          <w:tcPr>
            <w:tcW w:w="4644" w:type="dxa"/>
            <w:shd w:val="clear" w:color="auto" w:fill="auto"/>
          </w:tcPr>
          <w:p w14:paraId="37C842E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18BC075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0716F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1ABCB5F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00010</w:t>
            </w:r>
          </w:p>
        </w:tc>
        <w:tc>
          <w:tcPr>
            <w:tcW w:w="709" w:type="dxa"/>
            <w:shd w:val="clear" w:color="auto" w:fill="auto"/>
          </w:tcPr>
          <w:p w14:paraId="549D591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33707C1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D55A3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2 500 000,00</w:t>
            </w:r>
          </w:p>
        </w:tc>
        <w:tc>
          <w:tcPr>
            <w:tcW w:w="2268" w:type="dxa"/>
            <w:shd w:val="clear" w:color="auto" w:fill="auto"/>
          </w:tcPr>
          <w:p w14:paraId="595CE6A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2 500 000,00</w:t>
            </w:r>
          </w:p>
        </w:tc>
      </w:tr>
      <w:tr w:rsidR="0063574F" w:rsidRPr="007B31BE" w14:paraId="641B0900" w14:textId="77777777" w:rsidTr="00D76A73">
        <w:trPr>
          <w:cantSplit/>
        </w:trPr>
        <w:tc>
          <w:tcPr>
            <w:tcW w:w="4644" w:type="dxa"/>
            <w:shd w:val="clear" w:color="auto" w:fill="auto"/>
          </w:tcPr>
          <w:p w14:paraId="5DC4DF0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"О развитии малого и среднего предпринимательства в городе Орске "</w:t>
            </w:r>
          </w:p>
        </w:tc>
        <w:tc>
          <w:tcPr>
            <w:tcW w:w="851" w:type="dxa"/>
            <w:shd w:val="clear" w:color="auto" w:fill="auto"/>
          </w:tcPr>
          <w:p w14:paraId="64AC490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07ABB0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3F65F6C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08 0 00 00000</w:t>
            </w:r>
          </w:p>
        </w:tc>
        <w:tc>
          <w:tcPr>
            <w:tcW w:w="709" w:type="dxa"/>
            <w:shd w:val="clear" w:color="auto" w:fill="auto"/>
          </w:tcPr>
          <w:p w14:paraId="45B9E89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81CEC0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398 000,00</w:t>
            </w:r>
          </w:p>
        </w:tc>
        <w:tc>
          <w:tcPr>
            <w:tcW w:w="2268" w:type="dxa"/>
            <w:shd w:val="clear" w:color="auto" w:fill="auto"/>
          </w:tcPr>
          <w:p w14:paraId="5898B0F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c>
          <w:tcPr>
            <w:tcW w:w="2268" w:type="dxa"/>
            <w:shd w:val="clear" w:color="auto" w:fill="auto"/>
          </w:tcPr>
          <w:p w14:paraId="74C9284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r>
      <w:tr w:rsidR="0063574F" w:rsidRPr="007B31BE" w14:paraId="67EAB67A" w14:textId="77777777" w:rsidTr="00D76A73">
        <w:trPr>
          <w:cantSplit/>
        </w:trPr>
        <w:tc>
          <w:tcPr>
            <w:tcW w:w="4644" w:type="dxa"/>
            <w:shd w:val="clear" w:color="auto" w:fill="auto"/>
          </w:tcPr>
          <w:p w14:paraId="7C3543B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2273302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80B010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1933B14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08 4 00 00000</w:t>
            </w:r>
          </w:p>
        </w:tc>
        <w:tc>
          <w:tcPr>
            <w:tcW w:w="709" w:type="dxa"/>
            <w:shd w:val="clear" w:color="auto" w:fill="auto"/>
          </w:tcPr>
          <w:p w14:paraId="6F25BA8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5729C6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398 000,00</w:t>
            </w:r>
          </w:p>
        </w:tc>
        <w:tc>
          <w:tcPr>
            <w:tcW w:w="2268" w:type="dxa"/>
            <w:shd w:val="clear" w:color="auto" w:fill="auto"/>
          </w:tcPr>
          <w:p w14:paraId="68E7B5F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c>
          <w:tcPr>
            <w:tcW w:w="2268" w:type="dxa"/>
            <w:shd w:val="clear" w:color="auto" w:fill="auto"/>
          </w:tcPr>
          <w:p w14:paraId="1C3CEA0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r>
      <w:tr w:rsidR="0063574F" w:rsidRPr="007B31BE" w14:paraId="3A50DF46" w14:textId="77777777" w:rsidTr="00D76A73">
        <w:trPr>
          <w:cantSplit/>
        </w:trPr>
        <w:tc>
          <w:tcPr>
            <w:tcW w:w="4644" w:type="dxa"/>
            <w:shd w:val="clear" w:color="auto" w:fill="auto"/>
          </w:tcPr>
          <w:p w14:paraId="32675F6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мероприятий по развитию малого и среднего предпринимательства в городе Орске"</w:t>
            </w:r>
          </w:p>
        </w:tc>
        <w:tc>
          <w:tcPr>
            <w:tcW w:w="851" w:type="dxa"/>
            <w:shd w:val="clear" w:color="auto" w:fill="auto"/>
          </w:tcPr>
          <w:p w14:paraId="42C3E0A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F8DAE7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296B28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08 4 01 00000</w:t>
            </w:r>
          </w:p>
        </w:tc>
        <w:tc>
          <w:tcPr>
            <w:tcW w:w="709" w:type="dxa"/>
            <w:shd w:val="clear" w:color="auto" w:fill="auto"/>
          </w:tcPr>
          <w:p w14:paraId="0F0F001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D8452D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398 000,00</w:t>
            </w:r>
          </w:p>
        </w:tc>
        <w:tc>
          <w:tcPr>
            <w:tcW w:w="2268" w:type="dxa"/>
            <w:shd w:val="clear" w:color="auto" w:fill="auto"/>
          </w:tcPr>
          <w:p w14:paraId="686A068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c>
          <w:tcPr>
            <w:tcW w:w="2268" w:type="dxa"/>
            <w:shd w:val="clear" w:color="auto" w:fill="auto"/>
          </w:tcPr>
          <w:p w14:paraId="468A14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r>
      <w:tr w:rsidR="0063574F" w:rsidRPr="007B31BE" w14:paraId="4B1752E2" w14:textId="77777777" w:rsidTr="00D76A73">
        <w:trPr>
          <w:cantSplit/>
        </w:trPr>
        <w:tc>
          <w:tcPr>
            <w:tcW w:w="4644" w:type="dxa"/>
            <w:shd w:val="clear" w:color="auto" w:fill="auto"/>
          </w:tcPr>
          <w:p w14:paraId="4B9255D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мероприятий по развитию малого и среднего предпринимательства</w:t>
            </w:r>
          </w:p>
        </w:tc>
        <w:tc>
          <w:tcPr>
            <w:tcW w:w="851" w:type="dxa"/>
            <w:shd w:val="clear" w:color="auto" w:fill="auto"/>
          </w:tcPr>
          <w:p w14:paraId="47F4425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0A2F68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06D76AF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08 4 01 00170</w:t>
            </w:r>
          </w:p>
        </w:tc>
        <w:tc>
          <w:tcPr>
            <w:tcW w:w="709" w:type="dxa"/>
            <w:shd w:val="clear" w:color="auto" w:fill="auto"/>
          </w:tcPr>
          <w:p w14:paraId="1130214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E78D2E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398 000,00</w:t>
            </w:r>
          </w:p>
        </w:tc>
        <w:tc>
          <w:tcPr>
            <w:tcW w:w="2268" w:type="dxa"/>
            <w:shd w:val="clear" w:color="auto" w:fill="auto"/>
          </w:tcPr>
          <w:p w14:paraId="7C3FDC0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c>
          <w:tcPr>
            <w:tcW w:w="2268" w:type="dxa"/>
            <w:shd w:val="clear" w:color="auto" w:fill="auto"/>
          </w:tcPr>
          <w:p w14:paraId="38E883D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r>
      <w:tr w:rsidR="0063574F" w:rsidRPr="007B31BE" w14:paraId="55AC0912" w14:textId="77777777" w:rsidTr="00D76A73">
        <w:trPr>
          <w:cantSplit/>
        </w:trPr>
        <w:tc>
          <w:tcPr>
            <w:tcW w:w="4644" w:type="dxa"/>
            <w:shd w:val="clear" w:color="auto" w:fill="auto"/>
          </w:tcPr>
          <w:p w14:paraId="58D3784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43B9FCE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128243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0C01A32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08 4 01 00170</w:t>
            </w:r>
          </w:p>
        </w:tc>
        <w:tc>
          <w:tcPr>
            <w:tcW w:w="709" w:type="dxa"/>
            <w:shd w:val="clear" w:color="auto" w:fill="auto"/>
          </w:tcPr>
          <w:p w14:paraId="35DCD4D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73DE862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398 000,00</w:t>
            </w:r>
          </w:p>
        </w:tc>
        <w:tc>
          <w:tcPr>
            <w:tcW w:w="2268" w:type="dxa"/>
            <w:shd w:val="clear" w:color="auto" w:fill="auto"/>
          </w:tcPr>
          <w:p w14:paraId="3ACEB4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c>
          <w:tcPr>
            <w:tcW w:w="2268" w:type="dxa"/>
            <w:shd w:val="clear" w:color="auto" w:fill="auto"/>
          </w:tcPr>
          <w:p w14:paraId="26FD121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r>
      <w:tr w:rsidR="0063574F" w:rsidRPr="007B31BE" w14:paraId="21D4F1E5" w14:textId="77777777" w:rsidTr="00D76A73">
        <w:trPr>
          <w:cantSplit/>
        </w:trPr>
        <w:tc>
          <w:tcPr>
            <w:tcW w:w="4644" w:type="dxa"/>
            <w:shd w:val="clear" w:color="auto" w:fill="auto"/>
          </w:tcPr>
          <w:p w14:paraId="43E4D60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"Повышение эффективности муниципального управления в городе Орске "</w:t>
            </w:r>
          </w:p>
        </w:tc>
        <w:tc>
          <w:tcPr>
            <w:tcW w:w="851" w:type="dxa"/>
            <w:shd w:val="clear" w:color="auto" w:fill="auto"/>
          </w:tcPr>
          <w:p w14:paraId="3CF37FE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47E344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58A7871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09 0 00 00000</w:t>
            </w:r>
          </w:p>
        </w:tc>
        <w:tc>
          <w:tcPr>
            <w:tcW w:w="709" w:type="dxa"/>
            <w:shd w:val="clear" w:color="auto" w:fill="auto"/>
          </w:tcPr>
          <w:p w14:paraId="2DF56EC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BA73C0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60 331 543,26</w:t>
            </w:r>
          </w:p>
        </w:tc>
        <w:tc>
          <w:tcPr>
            <w:tcW w:w="2268" w:type="dxa"/>
            <w:shd w:val="clear" w:color="auto" w:fill="auto"/>
          </w:tcPr>
          <w:p w14:paraId="19B5D44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13 873 861,00</w:t>
            </w:r>
          </w:p>
        </w:tc>
        <w:tc>
          <w:tcPr>
            <w:tcW w:w="2268" w:type="dxa"/>
            <w:shd w:val="clear" w:color="auto" w:fill="auto"/>
          </w:tcPr>
          <w:p w14:paraId="6F9E2A9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38 560 752,53</w:t>
            </w:r>
          </w:p>
        </w:tc>
      </w:tr>
      <w:tr w:rsidR="0063574F" w:rsidRPr="007B31BE" w14:paraId="7D1E4D09" w14:textId="77777777" w:rsidTr="00D76A73">
        <w:trPr>
          <w:cantSplit/>
        </w:trPr>
        <w:tc>
          <w:tcPr>
            <w:tcW w:w="4644" w:type="dxa"/>
            <w:shd w:val="clear" w:color="auto" w:fill="auto"/>
          </w:tcPr>
          <w:p w14:paraId="0150AE9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0F46ACE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2562D4E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5B8FA5B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09 4 00 00000</w:t>
            </w:r>
          </w:p>
        </w:tc>
        <w:tc>
          <w:tcPr>
            <w:tcW w:w="709" w:type="dxa"/>
            <w:shd w:val="clear" w:color="auto" w:fill="auto"/>
          </w:tcPr>
          <w:p w14:paraId="30D500E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68FC47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60 331 543,26</w:t>
            </w:r>
          </w:p>
        </w:tc>
        <w:tc>
          <w:tcPr>
            <w:tcW w:w="2268" w:type="dxa"/>
            <w:shd w:val="clear" w:color="auto" w:fill="auto"/>
          </w:tcPr>
          <w:p w14:paraId="047074A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13 873 861,00</w:t>
            </w:r>
          </w:p>
        </w:tc>
        <w:tc>
          <w:tcPr>
            <w:tcW w:w="2268" w:type="dxa"/>
            <w:shd w:val="clear" w:color="auto" w:fill="auto"/>
          </w:tcPr>
          <w:p w14:paraId="6936F9E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38 560 752,53</w:t>
            </w:r>
          </w:p>
        </w:tc>
      </w:tr>
      <w:tr w:rsidR="0063574F" w:rsidRPr="007B31BE" w14:paraId="4A1E0299" w14:textId="77777777" w:rsidTr="00D76A73">
        <w:trPr>
          <w:cantSplit/>
        </w:trPr>
        <w:tc>
          <w:tcPr>
            <w:tcW w:w="4644" w:type="dxa"/>
            <w:shd w:val="clear" w:color="auto" w:fill="auto"/>
          </w:tcPr>
          <w:p w14:paraId="0E7E59F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851" w:type="dxa"/>
            <w:shd w:val="clear" w:color="auto" w:fill="auto"/>
          </w:tcPr>
          <w:p w14:paraId="204E30C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72B1DFD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2CE41E2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09 4 01 00000</w:t>
            </w:r>
          </w:p>
        </w:tc>
        <w:tc>
          <w:tcPr>
            <w:tcW w:w="709" w:type="dxa"/>
            <w:shd w:val="clear" w:color="auto" w:fill="auto"/>
          </w:tcPr>
          <w:p w14:paraId="4664C3A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2B304E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60 331 543,26</w:t>
            </w:r>
          </w:p>
        </w:tc>
        <w:tc>
          <w:tcPr>
            <w:tcW w:w="2268" w:type="dxa"/>
            <w:shd w:val="clear" w:color="auto" w:fill="auto"/>
          </w:tcPr>
          <w:p w14:paraId="48D0224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13 873 861,00</w:t>
            </w:r>
          </w:p>
        </w:tc>
        <w:tc>
          <w:tcPr>
            <w:tcW w:w="2268" w:type="dxa"/>
            <w:shd w:val="clear" w:color="auto" w:fill="auto"/>
          </w:tcPr>
          <w:p w14:paraId="73C0E4F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38 560 752,53</w:t>
            </w:r>
          </w:p>
        </w:tc>
      </w:tr>
      <w:tr w:rsidR="0063574F" w:rsidRPr="007B31BE" w14:paraId="5CA15128" w14:textId="77777777" w:rsidTr="00D76A73">
        <w:trPr>
          <w:cantSplit/>
        </w:trPr>
        <w:tc>
          <w:tcPr>
            <w:tcW w:w="4644" w:type="dxa"/>
            <w:shd w:val="clear" w:color="auto" w:fill="auto"/>
          </w:tcPr>
          <w:p w14:paraId="7C567A1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Финансовое обеспечение деятельности общественной палаты города Орска</w:t>
            </w:r>
          </w:p>
        </w:tc>
        <w:tc>
          <w:tcPr>
            <w:tcW w:w="851" w:type="dxa"/>
            <w:shd w:val="clear" w:color="auto" w:fill="auto"/>
          </w:tcPr>
          <w:p w14:paraId="1C962A9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47EC5D6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51C76ED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09 4 01 00070</w:t>
            </w:r>
          </w:p>
        </w:tc>
        <w:tc>
          <w:tcPr>
            <w:tcW w:w="709" w:type="dxa"/>
            <w:shd w:val="clear" w:color="auto" w:fill="auto"/>
          </w:tcPr>
          <w:p w14:paraId="6AF3F9B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CBF792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40 337,00</w:t>
            </w:r>
          </w:p>
        </w:tc>
        <w:tc>
          <w:tcPr>
            <w:tcW w:w="2268" w:type="dxa"/>
            <w:shd w:val="clear" w:color="auto" w:fill="auto"/>
          </w:tcPr>
          <w:p w14:paraId="4897DCA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41 950,48</w:t>
            </w:r>
          </w:p>
        </w:tc>
        <w:tc>
          <w:tcPr>
            <w:tcW w:w="2268" w:type="dxa"/>
            <w:shd w:val="clear" w:color="auto" w:fill="auto"/>
          </w:tcPr>
          <w:p w14:paraId="04F8ECC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43 628,50</w:t>
            </w:r>
          </w:p>
        </w:tc>
      </w:tr>
      <w:tr w:rsidR="0063574F" w:rsidRPr="007B31BE" w14:paraId="7215230A" w14:textId="77777777" w:rsidTr="00D76A73">
        <w:trPr>
          <w:cantSplit/>
        </w:trPr>
        <w:tc>
          <w:tcPr>
            <w:tcW w:w="4644" w:type="dxa"/>
            <w:shd w:val="clear" w:color="auto" w:fill="auto"/>
          </w:tcPr>
          <w:p w14:paraId="33B35FD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036FD18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73C62AD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1467660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09 4 01 00070</w:t>
            </w:r>
          </w:p>
        </w:tc>
        <w:tc>
          <w:tcPr>
            <w:tcW w:w="709" w:type="dxa"/>
            <w:shd w:val="clear" w:color="auto" w:fill="auto"/>
          </w:tcPr>
          <w:p w14:paraId="5DC2239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7BDC13C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22 000,00</w:t>
            </w:r>
          </w:p>
        </w:tc>
        <w:tc>
          <w:tcPr>
            <w:tcW w:w="2268" w:type="dxa"/>
            <w:shd w:val="clear" w:color="auto" w:fill="auto"/>
          </w:tcPr>
          <w:p w14:paraId="44F05EF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22 000,00</w:t>
            </w:r>
          </w:p>
        </w:tc>
        <w:tc>
          <w:tcPr>
            <w:tcW w:w="2268" w:type="dxa"/>
            <w:shd w:val="clear" w:color="auto" w:fill="auto"/>
          </w:tcPr>
          <w:p w14:paraId="5476F15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22 000,00</w:t>
            </w:r>
          </w:p>
        </w:tc>
      </w:tr>
      <w:tr w:rsidR="0063574F" w:rsidRPr="007B31BE" w14:paraId="3129EC0E" w14:textId="77777777" w:rsidTr="00D76A73">
        <w:trPr>
          <w:cantSplit/>
        </w:trPr>
        <w:tc>
          <w:tcPr>
            <w:tcW w:w="4644" w:type="dxa"/>
            <w:shd w:val="clear" w:color="auto" w:fill="auto"/>
          </w:tcPr>
          <w:p w14:paraId="2FEE3CA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619AB76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77ABC3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0A94577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09 4 01 00070</w:t>
            </w:r>
          </w:p>
        </w:tc>
        <w:tc>
          <w:tcPr>
            <w:tcW w:w="709" w:type="dxa"/>
            <w:shd w:val="clear" w:color="auto" w:fill="auto"/>
          </w:tcPr>
          <w:p w14:paraId="77ED1C6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E671B3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18 337,00</w:t>
            </w:r>
          </w:p>
        </w:tc>
        <w:tc>
          <w:tcPr>
            <w:tcW w:w="2268" w:type="dxa"/>
            <w:shd w:val="clear" w:color="auto" w:fill="auto"/>
          </w:tcPr>
          <w:p w14:paraId="348B122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19 950,48</w:t>
            </w:r>
          </w:p>
        </w:tc>
        <w:tc>
          <w:tcPr>
            <w:tcW w:w="2268" w:type="dxa"/>
            <w:shd w:val="clear" w:color="auto" w:fill="auto"/>
          </w:tcPr>
          <w:p w14:paraId="564506F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21 628,50</w:t>
            </w:r>
          </w:p>
        </w:tc>
      </w:tr>
      <w:tr w:rsidR="0063574F" w:rsidRPr="007B31BE" w14:paraId="6522AB4B" w14:textId="77777777" w:rsidTr="00D76A73">
        <w:trPr>
          <w:cantSplit/>
        </w:trPr>
        <w:tc>
          <w:tcPr>
            <w:tcW w:w="4644" w:type="dxa"/>
            <w:shd w:val="clear" w:color="auto" w:fill="auto"/>
          </w:tcPr>
          <w:p w14:paraId="3051AE4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Учреждения, осуществляющие деятельность по работе с обращениями граждан и в сфере делопроизводства</w:t>
            </w:r>
          </w:p>
        </w:tc>
        <w:tc>
          <w:tcPr>
            <w:tcW w:w="851" w:type="dxa"/>
            <w:shd w:val="clear" w:color="auto" w:fill="auto"/>
          </w:tcPr>
          <w:p w14:paraId="4896ACE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77524F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4416FC6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09 4 01 00190</w:t>
            </w:r>
          </w:p>
        </w:tc>
        <w:tc>
          <w:tcPr>
            <w:tcW w:w="709" w:type="dxa"/>
            <w:shd w:val="clear" w:color="auto" w:fill="auto"/>
          </w:tcPr>
          <w:p w14:paraId="40DDE6D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BEE984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6 684 637,23</w:t>
            </w:r>
          </w:p>
        </w:tc>
        <w:tc>
          <w:tcPr>
            <w:tcW w:w="2268" w:type="dxa"/>
            <w:shd w:val="clear" w:color="auto" w:fill="auto"/>
          </w:tcPr>
          <w:p w14:paraId="2B53EC0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1 165 996,43</w:t>
            </w:r>
          </w:p>
        </w:tc>
        <w:tc>
          <w:tcPr>
            <w:tcW w:w="2268" w:type="dxa"/>
            <w:shd w:val="clear" w:color="auto" w:fill="auto"/>
          </w:tcPr>
          <w:p w14:paraId="4D91958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7 222 372,19</w:t>
            </w:r>
          </w:p>
        </w:tc>
      </w:tr>
      <w:tr w:rsidR="0063574F" w:rsidRPr="007B31BE" w14:paraId="6A6F70FE" w14:textId="77777777" w:rsidTr="00D76A73">
        <w:trPr>
          <w:cantSplit/>
        </w:trPr>
        <w:tc>
          <w:tcPr>
            <w:tcW w:w="4644" w:type="dxa"/>
            <w:shd w:val="clear" w:color="auto" w:fill="auto"/>
          </w:tcPr>
          <w:p w14:paraId="7E12461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851" w:type="dxa"/>
            <w:shd w:val="clear" w:color="auto" w:fill="auto"/>
          </w:tcPr>
          <w:p w14:paraId="1E18DFF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B55C6C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64B6856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09 4 01 00190</w:t>
            </w:r>
          </w:p>
        </w:tc>
        <w:tc>
          <w:tcPr>
            <w:tcW w:w="709" w:type="dxa"/>
            <w:shd w:val="clear" w:color="auto" w:fill="auto"/>
          </w:tcPr>
          <w:p w14:paraId="492959A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126" w:type="dxa"/>
            <w:shd w:val="clear" w:color="auto" w:fill="auto"/>
          </w:tcPr>
          <w:p w14:paraId="52601D5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6 665 398,41</w:t>
            </w:r>
          </w:p>
        </w:tc>
        <w:tc>
          <w:tcPr>
            <w:tcW w:w="2268" w:type="dxa"/>
            <w:shd w:val="clear" w:color="auto" w:fill="auto"/>
          </w:tcPr>
          <w:p w14:paraId="4C52D17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1 165 996,43</w:t>
            </w:r>
          </w:p>
        </w:tc>
        <w:tc>
          <w:tcPr>
            <w:tcW w:w="2268" w:type="dxa"/>
            <w:shd w:val="clear" w:color="auto" w:fill="auto"/>
          </w:tcPr>
          <w:p w14:paraId="2039F4C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7 222 372,19</w:t>
            </w:r>
          </w:p>
        </w:tc>
      </w:tr>
      <w:tr w:rsidR="0063574F" w:rsidRPr="007B31BE" w14:paraId="680C62AF" w14:textId="77777777" w:rsidTr="00D76A73">
        <w:trPr>
          <w:cantSplit/>
        </w:trPr>
        <w:tc>
          <w:tcPr>
            <w:tcW w:w="4644" w:type="dxa"/>
            <w:shd w:val="clear" w:color="auto" w:fill="auto"/>
          </w:tcPr>
          <w:p w14:paraId="504EBB2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776EC3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F42606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607A0FB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09 4 01 00190</w:t>
            </w:r>
          </w:p>
        </w:tc>
        <w:tc>
          <w:tcPr>
            <w:tcW w:w="709" w:type="dxa"/>
            <w:shd w:val="clear" w:color="auto" w:fill="auto"/>
          </w:tcPr>
          <w:p w14:paraId="45BA8CE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20BCE33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19 238,82</w:t>
            </w:r>
          </w:p>
        </w:tc>
        <w:tc>
          <w:tcPr>
            <w:tcW w:w="2268" w:type="dxa"/>
            <w:shd w:val="clear" w:color="auto" w:fill="auto"/>
          </w:tcPr>
          <w:p w14:paraId="0966B37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400A6D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27C26F3" w14:textId="77777777" w:rsidTr="00D76A73">
        <w:trPr>
          <w:cantSplit/>
        </w:trPr>
        <w:tc>
          <w:tcPr>
            <w:tcW w:w="4644" w:type="dxa"/>
            <w:shd w:val="clear" w:color="auto" w:fill="auto"/>
          </w:tcPr>
          <w:p w14:paraId="3E32CDB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Материально-техническое, автотранспортное, документационное и прочее обеспечение деятельности органов местного самоуправления</w:t>
            </w:r>
          </w:p>
        </w:tc>
        <w:tc>
          <w:tcPr>
            <w:tcW w:w="851" w:type="dxa"/>
            <w:shd w:val="clear" w:color="auto" w:fill="auto"/>
          </w:tcPr>
          <w:p w14:paraId="3E0A757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2483DF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187E761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09 4 01 70110</w:t>
            </w:r>
          </w:p>
        </w:tc>
        <w:tc>
          <w:tcPr>
            <w:tcW w:w="709" w:type="dxa"/>
            <w:shd w:val="clear" w:color="auto" w:fill="auto"/>
          </w:tcPr>
          <w:p w14:paraId="4684204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5D6FCD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46 323 448,03</w:t>
            </w:r>
          </w:p>
        </w:tc>
        <w:tc>
          <w:tcPr>
            <w:tcW w:w="2268" w:type="dxa"/>
            <w:shd w:val="clear" w:color="auto" w:fill="auto"/>
          </w:tcPr>
          <w:p w14:paraId="33AD9A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5 366 493,09</w:t>
            </w:r>
          </w:p>
        </w:tc>
        <w:tc>
          <w:tcPr>
            <w:tcW w:w="2268" w:type="dxa"/>
            <w:shd w:val="clear" w:color="auto" w:fill="auto"/>
          </w:tcPr>
          <w:p w14:paraId="26003EF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24 011 630,84</w:t>
            </w:r>
          </w:p>
        </w:tc>
      </w:tr>
      <w:tr w:rsidR="0063574F" w:rsidRPr="007B31BE" w14:paraId="60362347" w14:textId="77777777" w:rsidTr="00D76A73">
        <w:trPr>
          <w:cantSplit/>
        </w:trPr>
        <w:tc>
          <w:tcPr>
            <w:tcW w:w="4644" w:type="dxa"/>
            <w:shd w:val="clear" w:color="auto" w:fill="auto"/>
          </w:tcPr>
          <w:p w14:paraId="1FEF325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851" w:type="dxa"/>
            <w:shd w:val="clear" w:color="auto" w:fill="auto"/>
          </w:tcPr>
          <w:p w14:paraId="366AE30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D94A94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0B2F274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09 4 01 70110</w:t>
            </w:r>
          </w:p>
        </w:tc>
        <w:tc>
          <w:tcPr>
            <w:tcW w:w="709" w:type="dxa"/>
            <w:shd w:val="clear" w:color="auto" w:fill="auto"/>
          </w:tcPr>
          <w:p w14:paraId="2B023C1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126" w:type="dxa"/>
            <w:shd w:val="clear" w:color="auto" w:fill="auto"/>
          </w:tcPr>
          <w:p w14:paraId="0FC6FBE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22 258 592,57</w:t>
            </w:r>
          </w:p>
        </w:tc>
        <w:tc>
          <w:tcPr>
            <w:tcW w:w="2268" w:type="dxa"/>
            <w:shd w:val="clear" w:color="auto" w:fill="auto"/>
          </w:tcPr>
          <w:p w14:paraId="5FBB327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5 366 493,09</w:t>
            </w:r>
          </w:p>
        </w:tc>
        <w:tc>
          <w:tcPr>
            <w:tcW w:w="2268" w:type="dxa"/>
            <w:shd w:val="clear" w:color="auto" w:fill="auto"/>
          </w:tcPr>
          <w:p w14:paraId="2B8D20F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24 011 630,84</w:t>
            </w:r>
          </w:p>
        </w:tc>
      </w:tr>
      <w:tr w:rsidR="0063574F" w:rsidRPr="007B31BE" w14:paraId="4E74DC18" w14:textId="77777777" w:rsidTr="00D76A73">
        <w:trPr>
          <w:cantSplit/>
        </w:trPr>
        <w:tc>
          <w:tcPr>
            <w:tcW w:w="4644" w:type="dxa"/>
            <w:shd w:val="clear" w:color="auto" w:fill="auto"/>
          </w:tcPr>
          <w:p w14:paraId="17F4578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13CF804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1A783B1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1180D14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09 4 01 70110</w:t>
            </w:r>
          </w:p>
        </w:tc>
        <w:tc>
          <w:tcPr>
            <w:tcW w:w="709" w:type="dxa"/>
            <w:shd w:val="clear" w:color="auto" w:fill="auto"/>
          </w:tcPr>
          <w:p w14:paraId="15E87EE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1359716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23 931 151,46</w:t>
            </w:r>
          </w:p>
        </w:tc>
        <w:tc>
          <w:tcPr>
            <w:tcW w:w="2268" w:type="dxa"/>
            <w:shd w:val="clear" w:color="auto" w:fill="auto"/>
          </w:tcPr>
          <w:p w14:paraId="695F940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2BF42D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D87A8EF" w14:textId="77777777" w:rsidTr="00D76A73">
        <w:trPr>
          <w:cantSplit/>
        </w:trPr>
        <w:tc>
          <w:tcPr>
            <w:tcW w:w="4644" w:type="dxa"/>
            <w:shd w:val="clear" w:color="auto" w:fill="auto"/>
          </w:tcPr>
          <w:p w14:paraId="742C6D5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676AAC2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25ADAB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7284643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09 4 01 70110</w:t>
            </w:r>
          </w:p>
        </w:tc>
        <w:tc>
          <w:tcPr>
            <w:tcW w:w="709" w:type="dxa"/>
            <w:shd w:val="clear" w:color="auto" w:fill="auto"/>
          </w:tcPr>
          <w:p w14:paraId="5C05300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4E10672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133 704,00</w:t>
            </w:r>
          </w:p>
        </w:tc>
        <w:tc>
          <w:tcPr>
            <w:tcW w:w="2268" w:type="dxa"/>
            <w:shd w:val="clear" w:color="auto" w:fill="auto"/>
          </w:tcPr>
          <w:p w14:paraId="6652A24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B29615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ECCE210" w14:textId="77777777" w:rsidTr="00D76A73">
        <w:trPr>
          <w:cantSplit/>
        </w:trPr>
        <w:tc>
          <w:tcPr>
            <w:tcW w:w="4644" w:type="dxa"/>
            <w:shd w:val="clear" w:color="auto" w:fill="auto"/>
          </w:tcPr>
          <w:p w14:paraId="6868B55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переданных полномочий по созданию и организации деятельности комиссий по делам несовершеннолетних и защите их прав</w:t>
            </w:r>
          </w:p>
        </w:tc>
        <w:tc>
          <w:tcPr>
            <w:tcW w:w="851" w:type="dxa"/>
            <w:shd w:val="clear" w:color="auto" w:fill="auto"/>
          </w:tcPr>
          <w:p w14:paraId="140270C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3CAD3A6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5CA6D03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09 4 01 80951</w:t>
            </w:r>
          </w:p>
        </w:tc>
        <w:tc>
          <w:tcPr>
            <w:tcW w:w="709" w:type="dxa"/>
            <w:shd w:val="clear" w:color="auto" w:fill="auto"/>
          </w:tcPr>
          <w:p w14:paraId="068EDAC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16B9D0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7 165 221,00</w:t>
            </w:r>
          </w:p>
        </w:tc>
        <w:tc>
          <w:tcPr>
            <w:tcW w:w="2268" w:type="dxa"/>
            <w:shd w:val="clear" w:color="auto" w:fill="auto"/>
          </w:tcPr>
          <w:p w14:paraId="0873A06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7 165 221,00</w:t>
            </w:r>
          </w:p>
        </w:tc>
        <w:tc>
          <w:tcPr>
            <w:tcW w:w="2268" w:type="dxa"/>
            <w:shd w:val="clear" w:color="auto" w:fill="auto"/>
          </w:tcPr>
          <w:p w14:paraId="56DD9C9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7 165 221,00</w:t>
            </w:r>
          </w:p>
        </w:tc>
      </w:tr>
      <w:tr w:rsidR="0063574F" w:rsidRPr="007B31BE" w14:paraId="39F2461D" w14:textId="77777777" w:rsidTr="00D76A73">
        <w:trPr>
          <w:cantSplit/>
        </w:trPr>
        <w:tc>
          <w:tcPr>
            <w:tcW w:w="4644" w:type="dxa"/>
            <w:shd w:val="clear" w:color="auto" w:fill="auto"/>
          </w:tcPr>
          <w:p w14:paraId="650942C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2F5474C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611135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681FE60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09 4 01 80951</w:t>
            </w:r>
          </w:p>
        </w:tc>
        <w:tc>
          <w:tcPr>
            <w:tcW w:w="709" w:type="dxa"/>
            <w:shd w:val="clear" w:color="auto" w:fill="auto"/>
          </w:tcPr>
          <w:p w14:paraId="2AC8197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5986E22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7 000 099,09</w:t>
            </w:r>
          </w:p>
        </w:tc>
        <w:tc>
          <w:tcPr>
            <w:tcW w:w="2268" w:type="dxa"/>
            <w:shd w:val="clear" w:color="auto" w:fill="auto"/>
          </w:tcPr>
          <w:p w14:paraId="269E8A7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7 000 099,09</w:t>
            </w:r>
          </w:p>
        </w:tc>
        <w:tc>
          <w:tcPr>
            <w:tcW w:w="2268" w:type="dxa"/>
            <w:shd w:val="clear" w:color="auto" w:fill="auto"/>
          </w:tcPr>
          <w:p w14:paraId="2B320B8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7 000 099,09</w:t>
            </w:r>
          </w:p>
        </w:tc>
      </w:tr>
      <w:tr w:rsidR="0063574F" w:rsidRPr="007B31BE" w14:paraId="3A2853C5" w14:textId="77777777" w:rsidTr="00D76A73">
        <w:trPr>
          <w:cantSplit/>
        </w:trPr>
        <w:tc>
          <w:tcPr>
            <w:tcW w:w="4644" w:type="dxa"/>
            <w:shd w:val="clear" w:color="auto" w:fill="auto"/>
          </w:tcPr>
          <w:p w14:paraId="1E78A63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158D8A7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72059BB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5C33CD4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09 4 01 80951</w:t>
            </w:r>
          </w:p>
        </w:tc>
        <w:tc>
          <w:tcPr>
            <w:tcW w:w="709" w:type="dxa"/>
            <w:shd w:val="clear" w:color="auto" w:fill="auto"/>
          </w:tcPr>
          <w:p w14:paraId="4A577C0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193D105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165 121,91</w:t>
            </w:r>
          </w:p>
        </w:tc>
        <w:tc>
          <w:tcPr>
            <w:tcW w:w="2268" w:type="dxa"/>
            <w:shd w:val="clear" w:color="auto" w:fill="auto"/>
          </w:tcPr>
          <w:p w14:paraId="56A8117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165 121,91</w:t>
            </w:r>
          </w:p>
        </w:tc>
        <w:tc>
          <w:tcPr>
            <w:tcW w:w="2268" w:type="dxa"/>
            <w:shd w:val="clear" w:color="auto" w:fill="auto"/>
          </w:tcPr>
          <w:p w14:paraId="08B245B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165 121,91</w:t>
            </w:r>
          </w:p>
        </w:tc>
      </w:tr>
      <w:tr w:rsidR="0063574F" w:rsidRPr="007B31BE" w14:paraId="70A6B042" w14:textId="77777777" w:rsidTr="00D76A73">
        <w:trPr>
          <w:cantSplit/>
        </w:trPr>
        <w:tc>
          <w:tcPr>
            <w:tcW w:w="4644" w:type="dxa"/>
            <w:shd w:val="clear" w:color="auto" w:fill="auto"/>
          </w:tcPr>
          <w:p w14:paraId="3822767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переданных полномочий по формированию торгового реестра</w:t>
            </w:r>
          </w:p>
        </w:tc>
        <w:tc>
          <w:tcPr>
            <w:tcW w:w="851" w:type="dxa"/>
            <w:shd w:val="clear" w:color="auto" w:fill="auto"/>
          </w:tcPr>
          <w:p w14:paraId="1D26D10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752CC1D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5114607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09 4 01 80952</w:t>
            </w:r>
          </w:p>
        </w:tc>
        <w:tc>
          <w:tcPr>
            <w:tcW w:w="709" w:type="dxa"/>
            <w:shd w:val="clear" w:color="auto" w:fill="auto"/>
          </w:tcPr>
          <w:p w14:paraId="15C4B01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5A3F81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117 900,00</w:t>
            </w:r>
          </w:p>
        </w:tc>
        <w:tc>
          <w:tcPr>
            <w:tcW w:w="2268" w:type="dxa"/>
            <w:shd w:val="clear" w:color="auto" w:fill="auto"/>
          </w:tcPr>
          <w:p w14:paraId="6E71316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117 900,00</w:t>
            </w:r>
          </w:p>
        </w:tc>
        <w:tc>
          <w:tcPr>
            <w:tcW w:w="2268" w:type="dxa"/>
            <w:shd w:val="clear" w:color="auto" w:fill="auto"/>
          </w:tcPr>
          <w:p w14:paraId="0780BB8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117 900,00</w:t>
            </w:r>
          </w:p>
        </w:tc>
      </w:tr>
      <w:tr w:rsidR="0063574F" w:rsidRPr="007B31BE" w14:paraId="0AC3188F" w14:textId="77777777" w:rsidTr="00D76A73">
        <w:trPr>
          <w:cantSplit/>
        </w:trPr>
        <w:tc>
          <w:tcPr>
            <w:tcW w:w="4644" w:type="dxa"/>
            <w:shd w:val="clear" w:color="auto" w:fill="auto"/>
          </w:tcPr>
          <w:p w14:paraId="45C4D71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2B7CD57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F16FC7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5FE05C3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09 4 01 80952</w:t>
            </w:r>
          </w:p>
        </w:tc>
        <w:tc>
          <w:tcPr>
            <w:tcW w:w="709" w:type="dxa"/>
            <w:shd w:val="clear" w:color="auto" w:fill="auto"/>
          </w:tcPr>
          <w:p w14:paraId="3D3D7A2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7A82EB8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117 900,00</w:t>
            </w:r>
          </w:p>
        </w:tc>
        <w:tc>
          <w:tcPr>
            <w:tcW w:w="2268" w:type="dxa"/>
            <w:shd w:val="clear" w:color="auto" w:fill="auto"/>
          </w:tcPr>
          <w:p w14:paraId="0B93567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117 900,00</w:t>
            </w:r>
          </w:p>
        </w:tc>
        <w:tc>
          <w:tcPr>
            <w:tcW w:w="2268" w:type="dxa"/>
            <w:shd w:val="clear" w:color="auto" w:fill="auto"/>
          </w:tcPr>
          <w:p w14:paraId="2E68EFC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117 900,00</w:t>
            </w:r>
          </w:p>
        </w:tc>
      </w:tr>
      <w:tr w:rsidR="0063574F" w:rsidRPr="007B31BE" w14:paraId="6B036458" w14:textId="77777777" w:rsidTr="00D76A73">
        <w:trPr>
          <w:cantSplit/>
        </w:trPr>
        <w:tc>
          <w:tcPr>
            <w:tcW w:w="4644" w:type="dxa"/>
            <w:shd w:val="clear" w:color="auto" w:fill="auto"/>
          </w:tcPr>
          <w:p w14:paraId="7991DE1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переданных полномочий по созданию и организации деятельности административных комиссий</w:t>
            </w:r>
          </w:p>
        </w:tc>
        <w:tc>
          <w:tcPr>
            <w:tcW w:w="851" w:type="dxa"/>
            <w:shd w:val="clear" w:color="auto" w:fill="auto"/>
          </w:tcPr>
          <w:p w14:paraId="6C01344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53E61A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45360F6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09 4 01 80956</w:t>
            </w:r>
          </w:p>
        </w:tc>
        <w:tc>
          <w:tcPr>
            <w:tcW w:w="709" w:type="dxa"/>
            <w:shd w:val="clear" w:color="auto" w:fill="auto"/>
          </w:tcPr>
          <w:p w14:paraId="45F8B46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12EE90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FADADA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16 300,00</w:t>
            </w:r>
          </w:p>
        </w:tc>
        <w:tc>
          <w:tcPr>
            <w:tcW w:w="2268" w:type="dxa"/>
            <w:shd w:val="clear" w:color="auto" w:fill="auto"/>
          </w:tcPr>
          <w:p w14:paraId="34EC5EF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8F04C47" w14:textId="77777777" w:rsidTr="00D76A73">
        <w:trPr>
          <w:cantSplit/>
        </w:trPr>
        <w:tc>
          <w:tcPr>
            <w:tcW w:w="4644" w:type="dxa"/>
            <w:shd w:val="clear" w:color="auto" w:fill="auto"/>
          </w:tcPr>
          <w:p w14:paraId="7C2D7C8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780F2AE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78EE7E8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7078859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09 4 01 80956</w:t>
            </w:r>
          </w:p>
        </w:tc>
        <w:tc>
          <w:tcPr>
            <w:tcW w:w="709" w:type="dxa"/>
            <w:shd w:val="clear" w:color="auto" w:fill="auto"/>
          </w:tcPr>
          <w:p w14:paraId="5AAAB5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61EF6AB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8DCD5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16 300,00</w:t>
            </w:r>
          </w:p>
        </w:tc>
        <w:tc>
          <w:tcPr>
            <w:tcW w:w="2268" w:type="dxa"/>
            <w:shd w:val="clear" w:color="auto" w:fill="auto"/>
          </w:tcPr>
          <w:p w14:paraId="0AE5476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79F982E" w14:textId="77777777" w:rsidTr="00D76A73">
        <w:trPr>
          <w:cantSplit/>
        </w:trPr>
        <w:tc>
          <w:tcPr>
            <w:tcW w:w="4644" w:type="dxa"/>
            <w:shd w:val="clear" w:color="auto" w:fill="auto"/>
          </w:tcPr>
          <w:p w14:paraId="55AAF2D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Непрограммные расходы</w:t>
            </w:r>
          </w:p>
        </w:tc>
        <w:tc>
          <w:tcPr>
            <w:tcW w:w="851" w:type="dxa"/>
            <w:shd w:val="clear" w:color="auto" w:fill="auto"/>
          </w:tcPr>
          <w:p w14:paraId="1A32308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127C03B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3AA702B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71 0 00 00000</w:t>
            </w:r>
          </w:p>
        </w:tc>
        <w:tc>
          <w:tcPr>
            <w:tcW w:w="709" w:type="dxa"/>
            <w:shd w:val="clear" w:color="auto" w:fill="auto"/>
          </w:tcPr>
          <w:p w14:paraId="3420A0D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2C6467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15 972 976,87</w:t>
            </w:r>
          </w:p>
        </w:tc>
        <w:tc>
          <w:tcPr>
            <w:tcW w:w="2268" w:type="dxa"/>
            <w:shd w:val="clear" w:color="auto" w:fill="auto"/>
          </w:tcPr>
          <w:p w14:paraId="6B89590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294 303,36</w:t>
            </w:r>
          </w:p>
        </w:tc>
        <w:tc>
          <w:tcPr>
            <w:tcW w:w="2268" w:type="dxa"/>
            <w:shd w:val="clear" w:color="auto" w:fill="auto"/>
          </w:tcPr>
          <w:p w14:paraId="0F2A5F8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306 075,47</w:t>
            </w:r>
          </w:p>
        </w:tc>
      </w:tr>
      <w:tr w:rsidR="0063574F" w:rsidRPr="007B31BE" w14:paraId="1E59E311" w14:textId="77777777" w:rsidTr="00D76A73">
        <w:trPr>
          <w:cantSplit/>
        </w:trPr>
        <w:tc>
          <w:tcPr>
            <w:tcW w:w="4644" w:type="dxa"/>
            <w:shd w:val="clear" w:color="auto" w:fill="auto"/>
          </w:tcPr>
          <w:p w14:paraId="709E0A4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Прочие мероприятия в рамках управленческой деятельности</w:t>
            </w:r>
          </w:p>
        </w:tc>
        <w:tc>
          <w:tcPr>
            <w:tcW w:w="851" w:type="dxa"/>
            <w:shd w:val="clear" w:color="auto" w:fill="auto"/>
          </w:tcPr>
          <w:p w14:paraId="79FC4EE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F6B03E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278179A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71 2 00 00000</w:t>
            </w:r>
          </w:p>
        </w:tc>
        <w:tc>
          <w:tcPr>
            <w:tcW w:w="709" w:type="dxa"/>
            <w:shd w:val="clear" w:color="auto" w:fill="auto"/>
          </w:tcPr>
          <w:p w14:paraId="2D23DE9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42038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540 000,00</w:t>
            </w:r>
          </w:p>
        </w:tc>
        <w:tc>
          <w:tcPr>
            <w:tcW w:w="2268" w:type="dxa"/>
            <w:shd w:val="clear" w:color="auto" w:fill="auto"/>
          </w:tcPr>
          <w:p w14:paraId="73123C3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294 303,36</w:t>
            </w:r>
          </w:p>
        </w:tc>
        <w:tc>
          <w:tcPr>
            <w:tcW w:w="2268" w:type="dxa"/>
            <w:shd w:val="clear" w:color="auto" w:fill="auto"/>
          </w:tcPr>
          <w:p w14:paraId="1D9CAB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306 075,47</w:t>
            </w:r>
          </w:p>
        </w:tc>
      </w:tr>
      <w:tr w:rsidR="0063574F" w:rsidRPr="007B31BE" w14:paraId="5DD6F3D0" w14:textId="77777777" w:rsidTr="00D76A73">
        <w:trPr>
          <w:cantSplit/>
        </w:trPr>
        <w:tc>
          <w:tcPr>
            <w:tcW w:w="4644" w:type="dxa"/>
            <w:shd w:val="clear" w:color="auto" w:fill="auto"/>
          </w:tcPr>
          <w:p w14:paraId="7968CD8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Представительские и иные прочие расходы, связанные с участием в торжественных, праздничных мероприятиях, мероприятиях, посвященных памятным датам, в траурных мероприятиях</w:t>
            </w:r>
          </w:p>
        </w:tc>
        <w:tc>
          <w:tcPr>
            <w:tcW w:w="851" w:type="dxa"/>
            <w:shd w:val="clear" w:color="auto" w:fill="auto"/>
          </w:tcPr>
          <w:p w14:paraId="44A0AEE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36269B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517EB29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71 2 00 00210</w:t>
            </w:r>
          </w:p>
        </w:tc>
        <w:tc>
          <w:tcPr>
            <w:tcW w:w="709" w:type="dxa"/>
            <w:shd w:val="clear" w:color="auto" w:fill="auto"/>
          </w:tcPr>
          <w:p w14:paraId="04959F7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B13B84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540 000,00</w:t>
            </w:r>
          </w:p>
        </w:tc>
        <w:tc>
          <w:tcPr>
            <w:tcW w:w="2268" w:type="dxa"/>
            <w:shd w:val="clear" w:color="auto" w:fill="auto"/>
          </w:tcPr>
          <w:p w14:paraId="3E91550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294 303,36</w:t>
            </w:r>
          </w:p>
        </w:tc>
        <w:tc>
          <w:tcPr>
            <w:tcW w:w="2268" w:type="dxa"/>
            <w:shd w:val="clear" w:color="auto" w:fill="auto"/>
          </w:tcPr>
          <w:p w14:paraId="6877FAA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306 075,47</w:t>
            </w:r>
          </w:p>
        </w:tc>
      </w:tr>
      <w:tr w:rsidR="0063574F" w:rsidRPr="007B31BE" w14:paraId="1567E863" w14:textId="77777777" w:rsidTr="00D76A73">
        <w:trPr>
          <w:cantSplit/>
        </w:trPr>
        <w:tc>
          <w:tcPr>
            <w:tcW w:w="4644" w:type="dxa"/>
            <w:shd w:val="clear" w:color="auto" w:fill="auto"/>
          </w:tcPr>
          <w:p w14:paraId="1A54600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31F4FB3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1E55F41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628246B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71 2 00 00210</w:t>
            </w:r>
          </w:p>
        </w:tc>
        <w:tc>
          <w:tcPr>
            <w:tcW w:w="709" w:type="dxa"/>
            <w:shd w:val="clear" w:color="auto" w:fill="auto"/>
          </w:tcPr>
          <w:p w14:paraId="3AE08A7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32CCD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540 000,00</w:t>
            </w:r>
          </w:p>
        </w:tc>
        <w:tc>
          <w:tcPr>
            <w:tcW w:w="2268" w:type="dxa"/>
            <w:shd w:val="clear" w:color="auto" w:fill="auto"/>
          </w:tcPr>
          <w:p w14:paraId="78E1D6C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294 303,36</w:t>
            </w:r>
          </w:p>
        </w:tc>
        <w:tc>
          <w:tcPr>
            <w:tcW w:w="2268" w:type="dxa"/>
            <w:shd w:val="clear" w:color="auto" w:fill="auto"/>
          </w:tcPr>
          <w:p w14:paraId="0AF934B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306 075,47</w:t>
            </w:r>
          </w:p>
        </w:tc>
      </w:tr>
      <w:tr w:rsidR="0063574F" w:rsidRPr="007B31BE" w14:paraId="0892CC5B" w14:textId="77777777" w:rsidTr="00D76A73">
        <w:trPr>
          <w:cantSplit/>
        </w:trPr>
        <w:tc>
          <w:tcPr>
            <w:tcW w:w="4644" w:type="dxa"/>
            <w:shd w:val="clear" w:color="auto" w:fill="auto"/>
          </w:tcPr>
          <w:p w14:paraId="4E4ACF4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Прочие непрограммные мероприятия</w:t>
            </w:r>
          </w:p>
        </w:tc>
        <w:tc>
          <w:tcPr>
            <w:tcW w:w="851" w:type="dxa"/>
            <w:shd w:val="clear" w:color="auto" w:fill="auto"/>
          </w:tcPr>
          <w:p w14:paraId="26FE517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05886CC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5DC184E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71 3 00 00000</w:t>
            </w:r>
          </w:p>
        </w:tc>
        <w:tc>
          <w:tcPr>
            <w:tcW w:w="709" w:type="dxa"/>
            <w:shd w:val="clear" w:color="auto" w:fill="auto"/>
          </w:tcPr>
          <w:p w14:paraId="64155D4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2A7425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15 432 976,87</w:t>
            </w:r>
          </w:p>
        </w:tc>
        <w:tc>
          <w:tcPr>
            <w:tcW w:w="2268" w:type="dxa"/>
            <w:shd w:val="clear" w:color="auto" w:fill="auto"/>
          </w:tcPr>
          <w:p w14:paraId="05A887C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D6EA3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21D9577" w14:textId="77777777" w:rsidTr="00D76A73">
        <w:trPr>
          <w:cantSplit/>
        </w:trPr>
        <w:tc>
          <w:tcPr>
            <w:tcW w:w="4644" w:type="dxa"/>
            <w:shd w:val="clear" w:color="auto" w:fill="auto"/>
          </w:tcPr>
          <w:p w14:paraId="02B6871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Выполнение других обязательств муниципального образования</w:t>
            </w:r>
          </w:p>
        </w:tc>
        <w:tc>
          <w:tcPr>
            <w:tcW w:w="851" w:type="dxa"/>
            <w:shd w:val="clear" w:color="auto" w:fill="auto"/>
          </w:tcPr>
          <w:p w14:paraId="2F68600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237F57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47D16ED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71 3 00 90020</w:t>
            </w:r>
          </w:p>
        </w:tc>
        <w:tc>
          <w:tcPr>
            <w:tcW w:w="709" w:type="dxa"/>
            <w:shd w:val="clear" w:color="auto" w:fill="auto"/>
          </w:tcPr>
          <w:p w14:paraId="4895EAF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A6332A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15 432 976,87</w:t>
            </w:r>
          </w:p>
        </w:tc>
        <w:tc>
          <w:tcPr>
            <w:tcW w:w="2268" w:type="dxa"/>
            <w:shd w:val="clear" w:color="auto" w:fill="auto"/>
          </w:tcPr>
          <w:p w14:paraId="0A9A603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F6934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8227BDB" w14:textId="77777777" w:rsidTr="00D76A73">
        <w:trPr>
          <w:cantSplit/>
        </w:trPr>
        <w:tc>
          <w:tcPr>
            <w:tcW w:w="4644" w:type="dxa"/>
            <w:shd w:val="clear" w:color="auto" w:fill="auto"/>
          </w:tcPr>
          <w:p w14:paraId="23FBE34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1149F31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5D00190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67CC8FD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71 3 00 90020</w:t>
            </w:r>
          </w:p>
        </w:tc>
        <w:tc>
          <w:tcPr>
            <w:tcW w:w="709" w:type="dxa"/>
            <w:shd w:val="clear" w:color="auto" w:fill="auto"/>
          </w:tcPr>
          <w:p w14:paraId="2DB7C9D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7EC7B5B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3 574 804,81</w:t>
            </w:r>
          </w:p>
        </w:tc>
        <w:tc>
          <w:tcPr>
            <w:tcW w:w="2268" w:type="dxa"/>
            <w:shd w:val="clear" w:color="auto" w:fill="auto"/>
          </w:tcPr>
          <w:p w14:paraId="4E93218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D7AB94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365DAB0" w14:textId="77777777" w:rsidTr="00D76A73">
        <w:trPr>
          <w:cantSplit/>
        </w:trPr>
        <w:tc>
          <w:tcPr>
            <w:tcW w:w="4644" w:type="dxa"/>
            <w:shd w:val="clear" w:color="auto" w:fill="auto"/>
          </w:tcPr>
          <w:p w14:paraId="0DF6811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Исполнение судебных актов</w:t>
            </w:r>
          </w:p>
        </w:tc>
        <w:tc>
          <w:tcPr>
            <w:tcW w:w="851" w:type="dxa"/>
            <w:shd w:val="clear" w:color="auto" w:fill="auto"/>
          </w:tcPr>
          <w:p w14:paraId="44C209F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306448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0280583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71 3 00 90020</w:t>
            </w:r>
          </w:p>
        </w:tc>
        <w:tc>
          <w:tcPr>
            <w:tcW w:w="709" w:type="dxa"/>
            <w:shd w:val="clear" w:color="auto" w:fill="auto"/>
          </w:tcPr>
          <w:p w14:paraId="10C5406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830</w:t>
            </w:r>
          </w:p>
        </w:tc>
        <w:tc>
          <w:tcPr>
            <w:tcW w:w="2126" w:type="dxa"/>
            <w:shd w:val="clear" w:color="auto" w:fill="auto"/>
          </w:tcPr>
          <w:p w14:paraId="7A43692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11 856 372,06</w:t>
            </w:r>
          </w:p>
        </w:tc>
        <w:tc>
          <w:tcPr>
            <w:tcW w:w="2268" w:type="dxa"/>
            <w:shd w:val="clear" w:color="auto" w:fill="auto"/>
          </w:tcPr>
          <w:p w14:paraId="072622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D16166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AE14062" w14:textId="77777777" w:rsidTr="00D76A73">
        <w:trPr>
          <w:cantSplit/>
        </w:trPr>
        <w:tc>
          <w:tcPr>
            <w:tcW w:w="4644" w:type="dxa"/>
            <w:shd w:val="clear" w:color="auto" w:fill="auto"/>
          </w:tcPr>
          <w:p w14:paraId="65835C0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7B6EDE1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850" w:type="dxa"/>
            <w:shd w:val="clear" w:color="auto" w:fill="auto"/>
          </w:tcPr>
          <w:p w14:paraId="674C3A1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1872" w:type="dxa"/>
            <w:shd w:val="clear" w:color="auto" w:fill="auto"/>
          </w:tcPr>
          <w:p w14:paraId="725D03F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71 3 00 90020</w:t>
            </w:r>
          </w:p>
        </w:tc>
        <w:tc>
          <w:tcPr>
            <w:tcW w:w="709" w:type="dxa"/>
            <w:shd w:val="clear" w:color="auto" w:fill="auto"/>
          </w:tcPr>
          <w:p w14:paraId="756E918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2DD267E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1 800,00</w:t>
            </w:r>
          </w:p>
        </w:tc>
        <w:tc>
          <w:tcPr>
            <w:tcW w:w="2268" w:type="dxa"/>
            <w:shd w:val="clear" w:color="auto" w:fill="auto"/>
          </w:tcPr>
          <w:p w14:paraId="7BE9AE4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ECF1EE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6388BE3" w14:textId="77777777" w:rsidTr="00D76A73">
        <w:trPr>
          <w:cantSplit/>
        </w:trPr>
        <w:tc>
          <w:tcPr>
            <w:tcW w:w="4644" w:type="dxa"/>
            <w:shd w:val="clear" w:color="auto" w:fill="auto"/>
          </w:tcPr>
          <w:p w14:paraId="2E6FDFD8" w14:textId="77777777" w:rsidR="0063574F" w:rsidRPr="007B31BE" w:rsidRDefault="0063574F" w:rsidP="0063574F">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НАЦИОНАЛЬНАЯ БЕЗОПАСНОСТЬ И ПРАВООХРАНИТЕЛЬНАЯ ДЕЯТЕЛЬНОСТЬ</w:t>
            </w:r>
          </w:p>
        </w:tc>
        <w:tc>
          <w:tcPr>
            <w:tcW w:w="851" w:type="dxa"/>
            <w:shd w:val="clear" w:color="auto" w:fill="auto"/>
          </w:tcPr>
          <w:p w14:paraId="14EB3F35" w14:textId="77777777" w:rsidR="0063574F" w:rsidRPr="007B31BE" w:rsidRDefault="0063574F" w:rsidP="0063574F">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03</w:t>
            </w:r>
          </w:p>
        </w:tc>
        <w:tc>
          <w:tcPr>
            <w:tcW w:w="850" w:type="dxa"/>
            <w:shd w:val="clear" w:color="auto" w:fill="auto"/>
          </w:tcPr>
          <w:p w14:paraId="1FE490A6"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1872" w:type="dxa"/>
            <w:shd w:val="clear" w:color="auto" w:fill="auto"/>
          </w:tcPr>
          <w:p w14:paraId="1E8DF338"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709" w:type="dxa"/>
            <w:shd w:val="clear" w:color="auto" w:fill="auto"/>
          </w:tcPr>
          <w:p w14:paraId="46B866B0"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2126" w:type="dxa"/>
            <w:shd w:val="clear" w:color="auto" w:fill="auto"/>
          </w:tcPr>
          <w:p w14:paraId="2B484262"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89 909 933,57</w:t>
            </w:r>
          </w:p>
        </w:tc>
        <w:tc>
          <w:tcPr>
            <w:tcW w:w="2268" w:type="dxa"/>
            <w:shd w:val="clear" w:color="auto" w:fill="auto"/>
          </w:tcPr>
          <w:p w14:paraId="0E277848"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63 305 620,50</w:t>
            </w:r>
          </w:p>
        </w:tc>
        <w:tc>
          <w:tcPr>
            <w:tcW w:w="2268" w:type="dxa"/>
            <w:shd w:val="clear" w:color="auto" w:fill="auto"/>
          </w:tcPr>
          <w:p w14:paraId="1B3E0AFF"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65 334 707,37</w:t>
            </w:r>
          </w:p>
        </w:tc>
      </w:tr>
      <w:tr w:rsidR="0063574F" w:rsidRPr="007B31BE" w14:paraId="27BDD451" w14:textId="77777777" w:rsidTr="00D76A73">
        <w:trPr>
          <w:cantSplit/>
        </w:trPr>
        <w:tc>
          <w:tcPr>
            <w:tcW w:w="4644" w:type="dxa"/>
            <w:shd w:val="clear" w:color="auto" w:fill="auto"/>
          </w:tcPr>
          <w:p w14:paraId="325B669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Органы юстиции</w:t>
            </w:r>
          </w:p>
        </w:tc>
        <w:tc>
          <w:tcPr>
            <w:tcW w:w="851" w:type="dxa"/>
            <w:shd w:val="clear" w:color="auto" w:fill="auto"/>
          </w:tcPr>
          <w:p w14:paraId="777BBAF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60C0AF8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5B1BD75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56210F0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D49708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c>
          <w:tcPr>
            <w:tcW w:w="2268" w:type="dxa"/>
            <w:shd w:val="clear" w:color="auto" w:fill="auto"/>
          </w:tcPr>
          <w:p w14:paraId="156DE83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c>
          <w:tcPr>
            <w:tcW w:w="2268" w:type="dxa"/>
            <w:shd w:val="clear" w:color="auto" w:fill="auto"/>
          </w:tcPr>
          <w:p w14:paraId="347280A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r>
      <w:tr w:rsidR="0063574F" w:rsidRPr="007B31BE" w14:paraId="61980A70" w14:textId="77777777" w:rsidTr="00D76A73">
        <w:trPr>
          <w:cantSplit/>
        </w:trPr>
        <w:tc>
          <w:tcPr>
            <w:tcW w:w="4644" w:type="dxa"/>
            <w:shd w:val="clear" w:color="auto" w:fill="auto"/>
          </w:tcPr>
          <w:p w14:paraId="3886FED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Муниципальная программа "Повышение эффективности муниципального управления в городе Орске "</w:t>
            </w:r>
          </w:p>
        </w:tc>
        <w:tc>
          <w:tcPr>
            <w:tcW w:w="851" w:type="dxa"/>
            <w:shd w:val="clear" w:color="auto" w:fill="auto"/>
          </w:tcPr>
          <w:p w14:paraId="2DEC638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60B282C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3B4F5B7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09 0 00 00000</w:t>
            </w:r>
          </w:p>
        </w:tc>
        <w:tc>
          <w:tcPr>
            <w:tcW w:w="709" w:type="dxa"/>
            <w:shd w:val="clear" w:color="auto" w:fill="auto"/>
          </w:tcPr>
          <w:p w14:paraId="6E73C76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AB5B3F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c>
          <w:tcPr>
            <w:tcW w:w="2268" w:type="dxa"/>
            <w:shd w:val="clear" w:color="auto" w:fill="auto"/>
          </w:tcPr>
          <w:p w14:paraId="57C5631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c>
          <w:tcPr>
            <w:tcW w:w="2268" w:type="dxa"/>
            <w:shd w:val="clear" w:color="auto" w:fill="auto"/>
          </w:tcPr>
          <w:p w14:paraId="4A77663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r>
      <w:tr w:rsidR="0063574F" w:rsidRPr="007B31BE" w14:paraId="42B1AE36" w14:textId="77777777" w:rsidTr="00D76A73">
        <w:trPr>
          <w:cantSplit/>
        </w:trPr>
        <w:tc>
          <w:tcPr>
            <w:tcW w:w="4644" w:type="dxa"/>
            <w:shd w:val="clear" w:color="auto" w:fill="auto"/>
          </w:tcPr>
          <w:p w14:paraId="20D5641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356CEA4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2E6429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53A5EF9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09 4 00 00000</w:t>
            </w:r>
          </w:p>
        </w:tc>
        <w:tc>
          <w:tcPr>
            <w:tcW w:w="709" w:type="dxa"/>
            <w:shd w:val="clear" w:color="auto" w:fill="auto"/>
          </w:tcPr>
          <w:p w14:paraId="1FE5C04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C0D919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c>
          <w:tcPr>
            <w:tcW w:w="2268" w:type="dxa"/>
            <w:shd w:val="clear" w:color="auto" w:fill="auto"/>
          </w:tcPr>
          <w:p w14:paraId="3F976A7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c>
          <w:tcPr>
            <w:tcW w:w="2268" w:type="dxa"/>
            <w:shd w:val="clear" w:color="auto" w:fill="auto"/>
          </w:tcPr>
          <w:p w14:paraId="2EDBD61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r>
      <w:tr w:rsidR="0063574F" w:rsidRPr="007B31BE" w14:paraId="7B1DAEAB" w14:textId="77777777" w:rsidTr="00D76A73">
        <w:trPr>
          <w:cantSplit/>
        </w:trPr>
        <w:tc>
          <w:tcPr>
            <w:tcW w:w="4644" w:type="dxa"/>
            <w:shd w:val="clear" w:color="auto" w:fill="auto"/>
          </w:tcPr>
          <w:p w14:paraId="357536B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851" w:type="dxa"/>
            <w:shd w:val="clear" w:color="auto" w:fill="auto"/>
          </w:tcPr>
          <w:p w14:paraId="6CC1EAC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66594A6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0A8952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09 4 01 00000</w:t>
            </w:r>
          </w:p>
        </w:tc>
        <w:tc>
          <w:tcPr>
            <w:tcW w:w="709" w:type="dxa"/>
            <w:shd w:val="clear" w:color="auto" w:fill="auto"/>
          </w:tcPr>
          <w:p w14:paraId="5128175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A15232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c>
          <w:tcPr>
            <w:tcW w:w="2268" w:type="dxa"/>
            <w:shd w:val="clear" w:color="auto" w:fill="auto"/>
          </w:tcPr>
          <w:p w14:paraId="67F1626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c>
          <w:tcPr>
            <w:tcW w:w="2268" w:type="dxa"/>
            <w:shd w:val="clear" w:color="auto" w:fill="auto"/>
          </w:tcPr>
          <w:p w14:paraId="325828B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r>
      <w:tr w:rsidR="0063574F" w:rsidRPr="007B31BE" w14:paraId="01A01A8B" w14:textId="77777777" w:rsidTr="00D76A73">
        <w:trPr>
          <w:cantSplit/>
        </w:trPr>
        <w:tc>
          <w:tcPr>
            <w:tcW w:w="4644" w:type="dxa"/>
            <w:shd w:val="clear" w:color="auto" w:fill="auto"/>
          </w:tcPr>
          <w:p w14:paraId="3CC2C1F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851" w:type="dxa"/>
            <w:shd w:val="clear" w:color="auto" w:fill="auto"/>
          </w:tcPr>
          <w:p w14:paraId="1697231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3F2978A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350675F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09 4 01 59302</w:t>
            </w:r>
          </w:p>
        </w:tc>
        <w:tc>
          <w:tcPr>
            <w:tcW w:w="709" w:type="dxa"/>
            <w:shd w:val="clear" w:color="auto" w:fill="auto"/>
          </w:tcPr>
          <w:p w14:paraId="53E8294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C8514A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c>
          <w:tcPr>
            <w:tcW w:w="2268" w:type="dxa"/>
            <w:shd w:val="clear" w:color="auto" w:fill="auto"/>
          </w:tcPr>
          <w:p w14:paraId="68767F3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c>
          <w:tcPr>
            <w:tcW w:w="2268" w:type="dxa"/>
            <w:shd w:val="clear" w:color="auto" w:fill="auto"/>
          </w:tcPr>
          <w:p w14:paraId="24FC644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12 419 400,00</w:t>
            </w:r>
          </w:p>
        </w:tc>
      </w:tr>
      <w:tr w:rsidR="0063574F" w:rsidRPr="007B31BE" w14:paraId="7FFC8301" w14:textId="77777777" w:rsidTr="00D76A73">
        <w:trPr>
          <w:cantSplit/>
        </w:trPr>
        <w:tc>
          <w:tcPr>
            <w:tcW w:w="4644" w:type="dxa"/>
            <w:shd w:val="clear" w:color="auto" w:fill="auto"/>
          </w:tcPr>
          <w:p w14:paraId="7626E7B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4D9336A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23A5C49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973E01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09 4 01 59302</w:t>
            </w:r>
          </w:p>
        </w:tc>
        <w:tc>
          <w:tcPr>
            <w:tcW w:w="709" w:type="dxa"/>
            <w:shd w:val="clear" w:color="auto" w:fill="auto"/>
          </w:tcPr>
          <w:p w14:paraId="5D67FF1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79B2B69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10 630 601,30</w:t>
            </w:r>
          </w:p>
        </w:tc>
        <w:tc>
          <w:tcPr>
            <w:tcW w:w="2268" w:type="dxa"/>
            <w:shd w:val="clear" w:color="auto" w:fill="auto"/>
          </w:tcPr>
          <w:p w14:paraId="58132AB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11 436 099,20</w:t>
            </w:r>
          </w:p>
        </w:tc>
        <w:tc>
          <w:tcPr>
            <w:tcW w:w="2268" w:type="dxa"/>
            <w:shd w:val="clear" w:color="auto" w:fill="auto"/>
          </w:tcPr>
          <w:p w14:paraId="7259F44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11 436 099,20</w:t>
            </w:r>
          </w:p>
        </w:tc>
      </w:tr>
      <w:tr w:rsidR="0063574F" w:rsidRPr="007B31BE" w14:paraId="2FEE5639" w14:textId="77777777" w:rsidTr="00D76A73">
        <w:trPr>
          <w:cantSplit/>
        </w:trPr>
        <w:tc>
          <w:tcPr>
            <w:tcW w:w="4644" w:type="dxa"/>
            <w:shd w:val="clear" w:color="auto" w:fill="auto"/>
          </w:tcPr>
          <w:p w14:paraId="153AC77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0B02A45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7F67EA2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508EFC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09 4 01 59302</w:t>
            </w:r>
          </w:p>
        </w:tc>
        <w:tc>
          <w:tcPr>
            <w:tcW w:w="709" w:type="dxa"/>
            <w:shd w:val="clear" w:color="auto" w:fill="auto"/>
          </w:tcPr>
          <w:p w14:paraId="1869C61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2CE0272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1 628 798,70</w:t>
            </w:r>
          </w:p>
        </w:tc>
        <w:tc>
          <w:tcPr>
            <w:tcW w:w="2268" w:type="dxa"/>
            <w:shd w:val="clear" w:color="auto" w:fill="auto"/>
          </w:tcPr>
          <w:p w14:paraId="2E4A1C9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828 300,80</w:t>
            </w:r>
          </w:p>
        </w:tc>
        <w:tc>
          <w:tcPr>
            <w:tcW w:w="2268" w:type="dxa"/>
            <w:shd w:val="clear" w:color="auto" w:fill="auto"/>
          </w:tcPr>
          <w:p w14:paraId="6C37B38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833 300,80</w:t>
            </w:r>
          </w:p>
        </w:tc>
      </w:tr>
      <w:tr w:rsidR="0063574F" w:rsidRPr="007B31BE" w14:paraId="120AF9B2" w14:textId="77777777" w:rsidTr="00D76A73">
        <w:trPr>
          <w:cantSplit/>
        </w:trPr>
        <w:tc>
          <w:tcPr>
            <w:tcW w:w="4644" w:type="dxa"/>
            <w:shd w:val="clear" w:color="auto" w:fill="auto"/>
          </w:tcPr>
          <w:p w14:paraId="656E940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5E30FF9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18CB4A0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49E300F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09 4 01 59302</w:t>
            </w:r>
          </w:p>
        </w:tc>
        <w:tc>
          <w:tcPr>
            <w:tcW w:w="709" w:type="dxa"/>
            <w:shd w:val="clear" w:color="auto" w:fill="auto"/>
          </w:tcPr>
          <w:p w14:paraId="24AA21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2DD08CC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160 000,00</w:t>
            </w:r>
          </w:p>
        </w:tc>
        <w:tc>
          <w:tcPr>
            <w:tcW w:w="2268" w:type="dxa"/>
            <w:shd w:val="clear" w:color="auto" w:fill="auto"/>
          </w:tcPr>
          <w:p w14:paraId="34B509F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155 000,00</w:t>
            </w:r>
          </w:p>
        </w:tc>
        <w:tc>
          <w:tcPr>
            <w:tcW w:w="2268" w:type="dxa"/>
            <w:shd w:val="clear" w:color="auto" w:fill="auto"/>
          </w:tcPr>
          <w:p w14:paraId="204BABC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150 000,00</w:t>
            </w:r>
          </w:p>
        </w:tc>
      </w:tr>
      <w:tr w:rsidR="0063574F" w:rsidRPr="007B31BE" w14:paraId="7EBD45BE" w14:textId="77777777" w:rsidTr="00D76A73">
        <w:trPr>
          <w:cantSplit/>
        </w:trPr>
        <w:tc>
          <w:tcPr>
            <w:tcW w:w="4644" w:type="dxa"/>
            <w:shd w:val="clear" w:color="auto" w:fill="auto"/>
          </w:tcPr>
          <w:p w14:paraId="4A19DEC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Защита населения и территории от чрезвычайных ситуаций природного и техногенного характера, пожарная безопасность</w:t>
            </w:r>
          </w:p>
        </w:tc>
        <w:tc>
          <w:tcPr>
            <w:tcW w:w="851" w:type="dxa"/>
            <w:shd w:val="clear" w:color="auto" w:fill="auto"/>
          </w:tcPr>
          <w:p w14:paraId="5D85671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61CFD60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7D52EF7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71B953B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DCC6E4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74 584 665,57</w:t>
            </w:r>
          </w:p>
        </w:tc>
        <w:tc>
          <w:tcPr>
            <w:tcW w:w="2268" w:type="dxa"/>
            <w:shd w:val="clear" w:color="auto" w:fill="auto"/>
          </w:tcPr>
          <w:p w14:paraId="56AEECC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48 806 220,50</w:t>
            </w:r>
          </w:p>
        </w:tc>
        <w:tc>
          <w:tcPr>
            <w:tcW w:w="2268" w:type="dxa"/>
            <w:shd w:val="clear" w:color="auto" w:fill="auto"/>
          </w:tcPr>
          <w:p w14:paraId="0FBDC86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50 760 427,37</w:t>
            </w:r>
          </w:p>
        </w:tc>
      </w:tr>
      <w:tr w:rsidR="0063574F" w:rsidRPr="007B31BE" w14:paraId="0432B29D" w14:textId="77777777" w:rsidTr="00D76A73">
        <w:trPr>
          <w:cantSplit/>
        </w:trPr>
        <w:tc>
          <w:tcPr>
            <w:tcW w:w="4644" w:type="dxa"/>
            <w:shd w:val="clear" w:color="auto" w:fill="auto"/>
          </w:tcPr>
          <w:p w14:paraId="3E298AA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5AB9E40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286E41A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28D889D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162CDA7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1C5ED8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24 436 895,62</w:t>
            </w:r>
          </w:p>
        </w:tc>
        <w:tc>
          <w:tcPr>
            <w:tcW w:w="2268" w:type="dxa"/>
            <w:shd w:val="clear" w:color="auto" w:fill="auto"/>
          </w:tcPr>
          <w:p w14:paraId="31356BB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97337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B7B55F9" w14:textId="77777777" w:rsidTr="00D76A73">
        <w:trPr>
          <w:cantSplit/>
        </w:trPr>
        <w:tc>
          <w:tcPr>
            <w:tcW w:w="4644" w:type="dxa"/>
            <w:shd w:val="clear" w:color="auto" w:fill="auto"/>
          </w:tcPr>
          <w:p w14:paraId="27FAF3A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6161ED2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04D33CA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36CA531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0AE3833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52C816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24 436 895,62</w:t>
            </w:r>
          </w:p>
        </w:tc>
        <w:tc>
          <w:tcPr>
            <w:tcW w:w="2268" w:type="dxa"/>
            <w:shd w:val="clear" w:color="auto" w:fill="auto"/>
          </w:tcPr>
          <w:p w14:paraId="276C683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4E7CB9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CB0944B" w14:textId="77777777" w:rsidTr="00D76A73">
        <w:trPr>
          <w:cantSplit/>
        </w:trPr>
        <w:tc>
          <w:tcPr>
            <w:tcW w:w="4644" w:type="dxa"/>
            <w:shd w:val="clear" w:color="auto" w:fill="auto"/>
          </w:tcPr>
          <w:p w14:paraId="559E08A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"Повышение качества управления финансами"</w:t>
            </w:r>
          </w:p>
        </w:tc>
        <w:tc>
          <w:tcPr>
            <w:tcW w:w="851" w:type="dxa"/>
            <w:shd w:val="clear" w:color="auto" w:fill="auto"/>
          </w:tcPr>
          <w:p w14:paraId="2ABF98C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13560D6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674BDCF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05 4 03 00000</w:t>
            </w:r>
          </w:p>
        </w:tc>
        <w:tc>
          <w:tcPr>
            <w:tcW w:w="709" w:type="dxa"/>
            <w:shd w:val="clear" w:color="auto" w:fill="auto"/>
          </w:tcPr>
          <w:p w14:paraId="6469A9D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4A514A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178 755,00</w:t>
            </w:r>
          </w:p>
        </w:tc>
        <w:tc>
          <w:tcPr>
            <w:tcW w:w="2268" w:type="dxa"/>
            <w:shd w:val="clear" w:color="auto" w:fill="auto"/>
          </w:tcPr>
          <w:p w14:paraId="0C159D4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43EEA5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455B365" w14:textId="77777777" w:rsidTr="00D76A73">
        <w:trPr>
          <w:cantSplit/>
        </w:trPr>
        <w:tc>
          <w:tcPr>
            <w:tcW w:w="4644" w:type="dxa"/>
            <w:shd w:val="clear" w:color="auto" w:fill="auto"/>
          </w:tcPr>
          <w:p w14:paraId="4D36042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851" w:type="dxa"/>
            <w:shd w:val="clear" w:color="auto" w:fill="auto"/>
          </w:tcPr>
          <w:p w14:paraId="2C49E5D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2A045B1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0427CC0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05CB5C1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598007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178 755,00</w:t>
            </w:r>
          </w:p>
        </w:tc>
        <w:tc>
          <w:tcPr>
            <w:tcW w:w="2268" w:type="dxa"/>
            <w:shd w:val="clear" w:color="auto" w:fill="auto"/>
          </w:tcPr>
          <w:p w14:paraId="1356E4F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799DA3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9713429" w14:textId="77777777" w:rsidTr="00D76A73">
        <w:trPr>
          <w:cantSplit/>
        </w:trPr>
        <w:tc>
          <w:tcPr>
            <w:tcW w:w="4644" w:type="dxa"/>
            <w:shd w:val="clear" w:color="auto" w:fill="auto"/>
          </w:tcPr>
          <w:p w14:paraId="56CFF8B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03865CB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549F2A6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792A700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6C19C39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3371777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178 755,00</w:t>
            </w:r>
          </w:p>
        </w:tc>
        <w:tc>
          <w:tcPr>
            <w:tcW w:w="2268" w:type="dxa"/>
            <w:shd w:val="clear" w:color="auto" w:fill="auto"/>
          </w:tcPr>
          <w:p w14:paraId="2300AA3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B8F746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FE3CE5C" w14:textId="77777777" w:rsidTr="00D76A73">
        <w:trPr>
          <w:cantSplit/>
        </w:trPr>
        <w:tc>
          <w:tcPr>
            <w:tcW w:w="4644" w:type="dxa"/>
            <w:shd w:val="clear" w:color="auto" w:fill="auto"/>
          </w:tcPr>
          <w:p w14:paraId="06EAF14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и использование резервных фондов"</w:t>
            </w:r>
          </w:p>
        </w:tc>
        <w:tc>
          <w:tcPr>
            <w:tcW w:w="851" w:type="dxa"/>
            <w:shd w:val="clear" w:color="auto" w:fill="auto"/>
          </w:tcPr>
          <w:p w14:paraId="7E36BE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15487D2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18F5BA8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05 4 06 00000</w:t>
            </w:r>
          </w:p>
        </w:tc>
        <w:tc>
          <w:tcPr>
            <w:tcW w:w="709" w:type="dxa"/>
            <w:shd w:val="clear" w:color="auto" w:fill="auto"/>
          </w:tcPr>
          <w:p w14:paraId="260093F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F39784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24 258 140,62</w:t>
            </w:r>
          </w:p>
        </w:tc>
        <w:tc>
          <w:tcPr>
            <w:tcW w:w="2268" w:type="dxa"/>
            <w:shd w:val="clear" w:color="auto" w:fill="auto"/>
          </w:tcPr>
          <w:p w14:paraId="5AC7CD7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E22961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963EF55" w14:textId="77777777" w:rsidTr="00D76A73">
        <w:trPr>
          <w:cantSplit/>
        </w:trPr>
        <w:tc>
          <w:tcPr>
            <w:tcW w:w="4644" w:type="dxa"/>
            <w:shd w:val="clear" w:color="auto" w:fill="auto"/>
          </w:tcPr>
          <w:p w14:paraId="7170847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Резервный фонд администрации г. Орска</w:t>
            </w:r>
          </w:p>
        </w:tc>
        <w:tc>
          <w:tcPr>
            <w:tcW w:w="851" w:type="dxa"/>
            <w:shd w:val="clear" w:color="auto" w:fill="auto"/>
          </w:tcPr>
          <w:p w14:paraId="0497FD9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55E9451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710BF05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720F74B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5FEA01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14 322 774,09</w:t>
            </w:r>
          </w:p>
        </w:tc>
        <w:tc>
          <w:tcPr>
            <w:tcW w:w="2268" w:type="dxa"/>
            <w:shd w:val="clear" w:color="auto" w:fill="auto"/>
          </w:tcPr>
          <w:p w14:paraId="244FC6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38E692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D02DC1B" w14:textId="77777777" w:rsidTr="00D76A73">
        <w:trPr>
          <w:cantSplit/>
        </w:trPr>
        <w:tc>
          <w:tcPr>
            <w:tcW w:w="4644" w:type="dxa"/>
            <w:shd w:val="clear" w:color="auto" w:fill="auto"/>
          </w:tcPr>
          <w:p w14:paraId="79E1494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52C4E1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660C4BC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00C3444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5E1EC90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E131A1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985 203,28</w:t>
            </w:r>
          </w:p>
        </w:tc>
        <w:tc>
          <w:tcPr>
            <w:tcW w:w="2268" w:type="dxa"/>
            <w:shd w:val="clear" w:color="auto" w:fill="auto"/>
          </w:tcPr>
          <w:p w14:paraId="1DDBBB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1A834E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ECA4A0F" w14:textId="77777777" w:rsidTr="00D76A73">
        <w:trPr>
          <w:cantSplit/>
        </w:trPr>
        <w:tc>
          <w:tcPr>
            <w:tcW w:w="4644" w:type="dxa"/>
            <w:shd w:val="clear" w:color="auto" w:fill="auto"/>
          </w:tcPr>
          <w:p w14:paraId="71C2F59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бюджетным учреждениям</w:t>
            </w:r>
          </w:p>
        </w:tc>
        <w:tc>
          <w:tcPr>
            <w:tcW w:w="851" w:type="dxa"/>
            <w:shd w:val="clear" w:color="auto" w:fill="auto"/>
          </w:tcPr>
          <w:p w14:paraId="5F5560F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697621A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73F6AEE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59A1CC6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610</w:t>
            </w:r>
          </w:p>
        </w:tc>
        <w:tc>
          <w:tcPr>
            <w:tcW w:w="2126" w:type="dxa"/>
            <w:shd w:val="clear" w:color="auto" w:fill="auto"/>
          </w:tcPr>
          <w:p w14:paraId="2F2C8E6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13 337 570,81</w:t>
            </w:r>
          </w:p>
        </w:tc>
        <w:tc>
          <w:tcPr>
            <w:tcW w:w="2268" w:type="dxa"/>
            <w:shd w:val="clear" w:color="auto" w:fill="auto"/>
          </w:tcPr>
          <w:p w14:paraId="5B60A5B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5C3421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C8F6F34" w14:textId="77777777" w:rsidTr="00D76A73">
        <w:trPr>
          <w:cantSplit/>
        </w:trPr>
        <w:tc>
          <w:tcPr>
            <w:tcW w:w="4644" w:type="dxa"/>
            <w:shd w:val="clear" w:color="auto" w:fill="auto"/>
          </w:tcPr>
          <w:p w14:paraId="4188110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Резервный фонд по чрезвычайным ситуациям муниципального образования "Город Орск"</w:t>
            </w:r>
          </w:p>
        </w:tc>
        <w:tc>
          <w:tcPr>
            <w:tcW w:w="851" w:type="dxa"/>
            <w:shd w:val="clear" w:color="auto" w:fill="auto"/>
          </w:tcPr>
          <w:p w14:paraId="1C01B20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0818704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2C97CE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05 4 06 00120</w:t>
            </w:r>
          </w:p>
        </w:tc>
        <w:tc>
          <w:tcPr>
            <w:tcW w:w="709" w:type="dxa"/>
            <w:shd w:val="clear" w:color="auto" w:fill="auto"/>
          </w:tcPr>
          <w:p w14:paraId="56E7351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EEDBB6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9 935 366,53</w:t>
            </w:r>
          </w:p>
        </w:tc>
        <w:tc>
          <w:tcPr>
            <w:tcW w:w="2268" w:type="dxa"/>
            <w:shd w:val="clear" w:color="auto" w:fill="auto"/>
          </w:tcPr>
          <w:p w14:paraId="013A5F4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765844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4D38427" w14:textId="77777777" w:rsidTr="00D76A73">
        <w:trPr>
          <w:cantSplit/>
        </w:trPr>
        <w:tc>
          <w:tcPr>
            <w:tcW w:w="4644" w:type="dxa"/>
            <w:shd w:val="clear" w:color="auto" w:fill="auto"/>
          </w:tcPr>
          <w:p w14:paraId="35AA0F0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580F8A6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673CC1B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20DF995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05 4 06 00120</w:t>
            </w:r>
          </w:p>
        </w:tc>
        <w:tc>
          <w:tcPr>
            <w:tcW w:w="709" w:type="dxa"/>
            <w:shd w:val="clear" w:color="auto" w:fill="auto"/>
          </w:tcPr>
          <w:p w14:paraId="3D096F2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2DF8E90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9 935 366,53</w:t>
            </w:r>
          </w:p>
        </w:tc>
        <w:tc>
          <w:tcPr>
            <w:tcW w:w="2268" w:type="dxa"/>
            <w:shd w:val="clear" w:color="auto" w:fill="auto"/>
          </w:tcPr>
          <w:p w14:paraId="4110998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4DF47D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45DD48E" w14:textId="77777777" w:rsidTr="00D76A73">
        <w:trPr>
          <w:cantSplit/>
        </w:trPr>
        <w:tc>
          <w:tcPr>
            <w:tcW w:w="4644" w:type="dxa"/>
            <w:shd w:val="clear" w:color="auto" w:fill="auto"/>
          </w:tcPr>
          <w:p w14:paraId="7181BAD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"Защита населения и территорий муниципального образования "Город Орск" от чрезвычайных ситуаций, обеспечение пожарной безопасности и безопасности людей на водных объектах"</w:t>
            </w:r>
          </w:p>
        </w:tc>
        <w:tc>
          <w:tcPr>
            <w:tcW w:w="851" w:type="dxa"/>
            <w:shd w:val="clear" w:color="auto" w:fill="auto"/>
          </w:tcPr>
          <w:p w14:paraId="18E988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52273BF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46356BC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13 0 00 00000</w:t>
            </w:r>
          </w:p>
        </w:tc>
        <w:tc>
          <w:tcPr>
            <w:tcW w:w="709" w:type="dxa"/>
            <w:shd w:val="clear" w:color="auto" w:fill="auto"/>
          </w:tcPr>
          <w:p w14:paraId="0A743F0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8A1EC6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50 147 769,95</w:t>
            </w:r>
          </w:p>
        </w:tc>
        <w:tc>
          <w:tcPr>
            <w:tcW w:w="2268" w:type="dxa"/>
            <w:shd w:val="clear" w:color="auto" w:fill="auto"/>
          </w:tcPr>
          <w:p w14:paraId="66F7A3A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48 806 220,50</w:t>
            </w:r>
          </w:p>
        </w:tc>
        <w:tc>
          <w:tcPr>
            <w:tcW w:w="2268" w:type="dxa"/>
            <w:shd w:val="clear" w:color="auto" w:fill="auto"/>
          </w:tcPr>
          <w:p w14:paraId="454E354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50 760 427,37</w:t>
            </w:r>
          </w:p>
        </w:tc>
      </w:tr>
      <w:tr w:rsidR="0063574F" w:rsidRPr="007B31BE" w14:paraId="6F6DF087" w14:textId="77777777" w:rsidTr="00D76A73">
        <w:trPr>
          <w:cantSplit/>
        </w:trPr>
        <w:tc>
          <w:tcPr>
            <w:tcW w:w="4644" w:type="dxa"/>
            <w:shd w:val="clear" w:color="auto" w:fill="auto"/>
          </w:tcPr>
          <w:p w14:paraId="7EB0328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488FA1A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4938CB6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22DFD2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13 4 00 00000</w:t>
            </w:r>
          </w:p>
        </w:tc>
        <w:tc>
          <w:tcPr>
            <w:tcW w:w="709" w:type="dxa"/>
            <w:shd w:val="clear" w:color="auto" w:fill="auto"/>
          </w:tcPr>
          <w:p w14:paraId="7F8B5B2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034B3B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50 147 769,95</w:t>
            </w:r>
          </w:p>
        </w:tc>
        <w:tc>
          <w:tcPr>
            <w:tcW w:w="2268" w:type="dxa"/>
            <w:shd w:val="clear" w:color="auto" w:fill="auto"/>
          </w:tcPr>
          <w:p w14:paraId="20E0727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48 806 220,50</w:t>
            </w:r>
          </w:p>
        </w:tc>
        <w:tc>
          <w:tcPr>
            <w:tcW w:w="2268" w:type="dxa"/>
            <w:shd w:val="clear" w:color="auto" w:fill="auto"/>
          </w:tcPr>
          <w:p w14:paraId="5D931A8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50 760 427,37</w:t>
            </w:r>
          </w:p>
        </w:tc>
      </w:tr>
      <w:tr w:rsidR="0063574F" w:rsidRPr="007B31BE" w14:paraId="5B05C59B" w14:textId="77777777" w:rsidTr="00D76A73">
        <w:trPr>
          <w:cantSplit/>
        </w:trPr>
        <w:tc>
          <w:tcPr>
            <w:tcW w:w="4644" w:type="dxa"/>
            <w:shd w:val="clear" w:color="auto" w:fill="auto"/>
          </w:tcPr>
          <w:p w14:paraId="67B1676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"Обеспечение деятельности служб защиты населения и территорий от чрезвычайных ситуаций"</w:t>
            </w:r>
          </w:p>
        </w:tc>
        <w:tc>
          <w:tcPr>
            <w:tcW w:w="851" w:type="dxa"/>
            <w:shd w:val="clear" w:color="auto" w:fill="auto"/>
          </w:tcPr>
          <w:p w14:paraId="1BD9882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03492BE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2926917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13 4 01 00000</w:t>
            </w:r>
          </w:p>
        </w:tc>
        <w:tc>
          <w:tcPr>
            <w:tcW w:w="709" w:type="dxa"/>
            <w:shd w:val="clear" w:color="auto" w:fill="auto"/>
          </w:tcPr>
          <w:p w14:paraId="47A84E5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ED1451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13 524 339,65</w:t>
            </w:r>
          </w:p>
        </w:tc>
        <w:tc>
          <w:tcPr>
            <w:tcW w:w="2268" w:type="dxa"/>
            <w:shd w:val="clear" w:color="auto" w:fill="auto"/>
          </w:tcPr>
          <w:p w14:paraId="5D54E1D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13 669 939,88</w:t>
            </w:r>
          </w:p>
        </w:tc>
        <w:tc>
          <w:tcPr>
            <w:tcW w:w="2268" w:type="dxa"/>
            <w:shd w:val="clear" w:color="auto" w:fill="auto"/>
          </w:tcPr>
          <w:p w14:paraId="1C67F3E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14 218 695,52</w:t>
            </w:r>
          </w:p>
        </w:tc>
      </w:tr>
      <w:tr w:rsidR="0063574F" w:rsidRPr="007B31BE" w14:paraId="46769D24" w14:textId="77777777" w:rsidTr="00D76A73">
        <w:trPr>
          <w:cantSplit/>
        </w:trPr>
        <w:tc>
          <w:tcPr>
            <w:tcW w:w="4644" w:type="dxa"/>
            <w:shd w:val="clear" w:color="auto" w:fill="auto"/>
          </w:tcPr>
          <w:p w14:paraId="077AA47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Материально-техническое обеспечение деятельности служб защиты населения и территорий от чрезвычайных ситуаций</w:t>
            </w:r>
          </w:p>
        </w:tc>
        <w:tc>
          <w:tcPr>
            <w:tcW w:w="851" w:type="dxa"/>
            <w:shd w:val="clear" w:color="auto" w:fill="auto"/>
          </w:tcPr>
          <w:p w14:paraId="070495A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55ED8CB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153B538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13 4 01 70010</w:t>
            </w:r>
          </w:p>
        </w:tc>
        <w:tc>
          <w:tcPr>
            <w:tcW w:w="709" w:type="dxa"/>
            <w:shd w:val="clear" w:color="auto" w:fill="auto"/>
          </w:tcPr>
          <w:p w14:paraId="1FFFDA6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56A67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13 524 339,65</w:t>
            </w:r>
          </w:p>
        </w:tc>
        <w:tc>
          <w:tcPr>
            <w:tcW w:w="2268" w:type="dxa"/>
            <w:shd w:val="clear" w:color="auto" w:fill="auto"/>
          </w:tcPr>
          <w:p w14:paraId="4DFF479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13 669 939,88</w:t>
            </w:r>
          </w:p>
        </w:tc>
        <w:tc>
          <w:tcPr>
            <w:tcW w:w="2268" w:type="dxa"/>
            <w:shd w:val="clear" w:color="auto" w:fill="auto"/>
          </w:tcPr>
          <w:p w14:paraId="55695F3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14 218 695,52</w:t>
            </w:r>
          </w:p>
        </w:tc>
      </w:tr>
      <w:tr w:rsidR="0063574F" w:rsidRPr="007B31BE" w14:paraId="60185FF3" w14:textId="77777777" w:rsidTr="00D76A73">
        <w:trPr>
          <w:cantSplit/>
        </w:trPr>
        <w:tc>
          <w:tcPr>
            <w:tcW w:w="4644" w:type="dxa"/>
            <w:shd w:val="clear" w:color="auto" w:fill="auto"/>
          </w:tcPr>
          <w:p w14:paraId="4F7757F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851" w:type="dxa"/>
            <w:shd w:val="clear" w:color="auto" w:fill="auto"/>
          </w:tcPr>
          <w:p w14:paraId="3075F85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38C607F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202D469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13 4 01 70010</w:t>
            </w:r>
          </w:p>
        </w:tc>
        <w:tc>
          <w:tcPr>
            <w:tcW w:w="709" w:type="dxa"/>
            <w:shd w:val="clear" w:color="auto" w:fill="auto"/>
          </w:tcPr>
          <w:p w14:paraId="03F99B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126" w:type="dxa"/>
            <w:shd w:val="clear" w:color="auto" w:fill="auto"/>
          </w:tcPr>
          <w:p w14:paraId="19D00B8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13 165 922,15</w:t>
            </w:r>
          </w:p>
        </w:tc>
        <w:tc>
          <w:tcPr>
            <w:tcW w:w="2268" w:type="dxa"/>
            <w:shd w:val="clear" w:color="auto" w:fill="auto"/>
          </w:tcPr>
          <w:p w14:paraId="5D579F3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13 669 939,88</w:t>
            </w:r>
          </w:p>
        </w:tc>
        <w:tc>
          <w:tcPr>
            <w:tcW w:w="2268" w:type="dxa"/>
            <w:shd w:val="clear" w:color="auto" w:fill="auto"/>
          </w:tcPr>
          <w:p w14:paraId="0585263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14 218 695,52</w:t>
            </w:r>
          </w:p>
        </w:tc>
      </w:tr>
      <w:tr w:rsidR="0063574F" w:rsidRPr="007B31BE" w14:paraId="1B442B23" w14:textId="77777777" w:rsidTr="00D76A73">
        <w:trPr>
          <w:cantSplit/>
        </w:trPr>
        <w:tc>
          <w:tcPr>
            <w:tcW w:w="4644" w:type="dxa"/>
            <w:shd w:val="clear" w:color="auto" w:fill="auto"/>
          </w:tcPr>
          <w:p w14:paraId="2225E82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2348428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262D733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38A9B89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13 4 01 70010</w:t>
            </w:r>
          </w:p>
        </w:tc>
        <w:tc>
          <w:tcPr>
            <w:tcW w:w="709" w:type="dxa"/>
            <w:shd w:val="clear" w:color="auto" w:fill="auto"/>
          </w:tcPr>
          <w:p w14:paraId="621BF1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651C958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358 417,50</w:t>
            </w:r>
          </w:p>
        </w:tc>
        <w:tc>
          <w:tcPr>
            <w:tcW w:w="2268" w:type="dxa"/>
            <w:shd w:val="clear" w:color="auto" w:fill="auto"/>
          </w:tcPr>
          <w:p w14:paraId="14A0DE4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A7CA7F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A2EF209" w14:textId="77777777" w:rsidTr="00D76A73">
        <w:trPr>
          <w:cantSplit/>
        </w:trPr>
        <w:tc>
          <w:tcPr>
            <w:tcW w:w="4644" w:type="dxa"/>
            <w:shd w:val="clear" w:color="auto" w:fill="auto"/>
          </w:tcPr>
          <w:p w14:paraId="21379BF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 процессных мероприятий "Обеспечение деятельности спасательных служб и формирований"</w:t>
            </w:r>
          </w:p>
        </w:tc>
        <w:tc>
          <w:tcPr>
            <w:tcW w:w="851" w:type="dxa"/>
            <w:shd w:val="clear" w:color="auto" w:fill="auto"/>
          </w:tcPr>
          <w:p w14:paraId="6D67C3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40D1499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380176D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13 4 03 00000</w:t>
            </w:r>
          </w:p>
        </w:tc>
        <w:tc>
          <w:tcPr>
            <w:tcW w:w="709" w:type="dxa"/>
            <w:shd w:val="clear" w:color="auto" w:fill="auto"/>
          </w:tcPr>
          <w:p w14:paraId="2B3893B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48767C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36 623 430,30</w:t>
            </w:r>
          </w:p>
        </w:tc>
        <w:tc>
          <w:tcPr>
            <w:tcW w:w="2268" w:type="dxa"/>
            <w:shd w:val="clear" w:color="auto" w:fill="auto"/>
          </w:tcPr>
          <w:p w14:paraId="49A56C7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35 136 280,62</w:t>
            </w:r>
          </w:p>
        </w:tc>
        <w:tc>
          <w:tcPr>
            <w:tcW w:w="2268" w:type="dxa"/>
            <w:shd w:val="clear" w:color="auto" w:fill="auto"/>
          </w:tcPr>
          <w:p w14:paraId="6A3F51B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36 541 731,85</w:t>
            </w:r>
          </w:p>
        </w:tc>
      </w:tr>
      <w:tr w:rsidR="0063574F" w:rsidRPr="007B31BE" w14:paraId="630E1DA2" w14:textId="77777777" w:rsidTr="00D76A73">
        <w:trPr>
          <w:cantSplit/>
        </w:trPr>
        <w:tc>
          <w:tcPr>
            <w:tcW w:w="4644" w:type="dxa"/>
            <w:shd w:val="clear" w:color="auto" w:fill="auto"/>
          </w:tcPr>
          <w:p w14:paraId="1608163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Материально-техническое обеспечение деятельности профессиональных спасательных служб и формирований</w:t>
            </w:r>
          </w:p>
        </w:tc>
        <w:tc>
          <w:tcPr>
            <w:tcW w:w="851" w:type="dxa"/>
            <w:shd w:val="clear" w:color="auto" w:fill="auto"/>
          </w:tcPr>
          <w:p w14:paraId="4F4918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424705E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39BADA7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13 4 03 70020</w:t>
            </w:r>
          </w:p>
        </w:tc>
        <w:tc>
          <w:tcPr>
            <w:tcW w:w="709" w:type="dxa"/>
            <w:shd w:val="clear" w:color="auto" w:fill="auto"/>
          </w:tcPr>
          <w:p w14:paraId="505CF09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8876C8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36 623 430,30</w:t>
            </w:r>
          </w:p>
        </w:tc>
        <w:tc>
          <w:tcPr>
            <w:tcW w:w="2268" w:type="dxa"/>
            <w:shd w:val="clear" w:color="auto" w:fill="auto"/>
          </w:tcPr>
          <w:p w14:paraId="1E5B91C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35 136 280,62</w:t>
            </w:r>
          </w:p>
        </w:tc>
        <w:tc>
          <w:tcPr>
            <w:tcW w:w="2268" w:type="dxa"/>
            <w:shd w:val="clear" w:color="auto" w:fill="auto"/>
          </w:tcPr>
          <w:p w14:paraId="39F40FC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36 541 731,85</w:t>
            </w:r>
          </w:p>
        </w:tc>
      </w:tr>
      <w:tr w:rsidR="0063574F" w:rsidRPr="007B31BE" w14:paraId="6349BED8" w14:textId="77777777" w:rsidTr="00D76A73">
        <w:trPr>
          <w:cantSplit/>
        </w:trPr>
        <w:tc>
          <w:tcPr>
            <w:tcW w:w="4644" w:type="dxa"/>
            <w:shd w:val="clear" w:color="auto" w:fill="auto"/>
          </w:tcPr>
          <w:p w14:paraId="2F93AF9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бюджетным учреждениям</w:t>
            </w:r>
          </w:p>
        </w:tc>
        <w:tc>
          <w:tcPr>
            <w:tcW w:w="851" w:type="dxa"/>
            <w:shd w:val="clear" w:color="auto" w:fill="auto"/>
          </w:tcPr>
          <w:p w14:paraId="4FC4D2C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4CD6233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4E11941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13 4 03 70020</w:t>
            </w:r>
          </w:p>
        </w:tc>
        <w:tc>
          <w:tcPr>
            <w:tcW w:w="709" w:type="dxa"/>
            <w:shd w:val="clear" w:color="auto" w:fill="auto"/>
          </w:tcPr>
          <w:p w14:paraId="136A855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610</w:t>
            </w:r>
          </w:p>
        </w:tc>
        <w:tc>
          <w:tcPr>
            <w:tcW w:w="2126" w:type="dxa"/>
            <w:shd w:val="clear" w:color="auto" w:fill="auto"/>
          </w:tcPr>
          <w:p w14:paraId="788AAF7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33 929 694,30</w:t>
            </w:r>
          </w:p>
        </w:tc>
        <w:tc>
          <w:tcPr>
            <w:tcW w:w="2268" w:type="dxa"/>
            <w:shd w:val="clear" w:color="auto" w:fill="auto"/>
          </w:tcPr>
          <w:p w14:paraId="7B7AB6B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32 334 795,18</w:t>
            </w:r>
          </w:p>
        </w:tc>
        <w:tc>
          <w:tcPr>
            <w:tcW w:w="2268" w:type="dxa"/>
            <w:shd w:val="clear" w:color="auto" w:fill="auto"/>
          </w:tcPr>
          <w:p w14:paraId="2DC114D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33 628 186,99</w:t>
            </w:r>
          </w:p>
        </w:tc>
      </w:tr>
      <w:tr w:rsidR="0063574F" w:rsidRPr="007B31BE" w14:paraId="45279F4E" w14:textId="77777777" w:rsidTr="00D76A73">
        <w:trPr>
          <w:cantSplit/>
        </w:trPr>
        <w:tc>
          <w:tcPr>
            <w:tcW w:w="4644" w:type="dxa"/>
            <w:shd w:val="clear" w:color="auto" w:fill="auto"/>
          </w:tcPr>
          <w:p w14:paraId="1F2B418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shd w:val="clear" w:color="auto" w:fill="auto"/>
          </w:tcPr>
          <w:p w14:paraId="597DC8C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498D953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1872" w:type="dxa"/>
            <w:shd w:val="clear" w:color="auto" w:fill="auto"/>
          </w:tcPr>
          <w:p w14:paraId="57A1A3D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13 4 03 70020</w:t>
            </w:r>
          </w:p>
        </w:tc>
        <w:tc>
          <w:tcPr>
            <w:tcW w:w="709" w:type="dxa"/>
            <w:shd w:val="clear" w:color="auto" w:fill="auto"/>
          </w:tcPr>
          <w:p w14:paraId="6F18230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630</w:t>
            </w:r>
          </w:p>
        </w:tc>
        <w:tc>
          <w:tcPr>
            <w:tcW w:w="2126" w:type="dxa"/>
            <w:shd w:val="clear" w:color="auto" w:fill="auto"/>
          </w:tcPr>
          <w:p w14:paraId="0C05E51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2 693 736,00</w:t>
            </w:r>
          </w:p>
        </w:tc>
        <w:tc>
          <w:tcPr>
            <w:tcW w:w="2268" w:type="dxa"/>
            <w:shd w:val="clear" w:color="auto" w:fill="auto"/>
          </w:tcPr>
          <w:p w14:paraId="593394A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2 801 485,44</w:t>
            </w:r>
          </w:p>
        </w:tc>
        <w:tc>
          <w:tcPr>
            <w:tcW w:w="2268" w:type="dxa"/>
            <w:shd w:val="clear" w:color="auto" w:fill="auto"/>
          </w:tcPr>
          <w:p w14:paraId="2ADB967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2 913 544,86</w:t>
            </w:r>
          </w:p>
        </w:tc>
      </w:tr>
      <w:tr w:rsidR="0063574F" w:rsidRPr="007B31BE" w14:paraId="0851D2FE" w14:textId="77777777" w:rsidTr="00D76A73">
        <w:trPr>
          <w:cantSplit/>
        </w:trPr>
        <w:tc>
          <w:tcPr>
            <w:tcW w:w="4644" w:type="dxa"/>
            <w:shd w:val="clear" w:color="auto" w:fill="auto"/>
          </w:tcPr>
          <w:p w14:paraId="1C1751E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национальной безопасности и правоохранительной деятельности</w:t>
            </w:r>
          </w:p>
        </w:tc>
        <w:tc>
          <w:tcPr>
            <w:tcW w:w="851" w:type="dxa"/>
            <w:shd w:val="clear" w:color="auto" w:fill="auto"/>
          </w:tcPr>
          <w:p w14:paraId="45ADA0D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31016D5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w:t>
            </w:r>
          </w:p>
        </w:tc>
        <w:tc>
          <w:tcPr>
            <w:tcW w:w="1872" w:type="dxa"/>
            <w:shd w:val="clear" w:color="auto" w:fill="auto"/>
          </w:tcPr>
          <w:p w14:paraId="1ECBA24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051C6BB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E5BEAC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2 905 868,00</w:t>
            </w:r>
          </w:p>
        </w:tc>
        <w:tc>
          <w:tcPr>
            <w:tcW w:w="2268" w:type="dxa"/>
            <w:shd w:val="clear" w:color="auto" w:fill="auto"/>
          </w:tcPr>
          <w:p w14:paraId="174A6B6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2 080 000,00</w:t>
            </w:r>
          </w:p>
        </w:tc>
        <w:tc>
          <w:tcPr>
            <w:tcW w:w="2268" w:type="dxa"/>
            <w:shd w:val="clear" w:color="auto" w:fill="auto"/>
          </w:tcPr>
          <w:p w14:paraId="1D05F34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2 154 880,00</w:t>
            </w:r>
          </w:p>
        </w:tc>
      </w:tr>
      <w:tr w:rsidR="0063574F" w:rsidRPr="007B31BE" w14:paraId="25CE7E74" w14:textId="77777777" w:rsidTr="00D76A73">
        <w:trPr>
          <w:cantSplit/>
        </w:trPr>
        <w:tc>
          <w:tcPr>
            <w:tcW w:w="4644" w:type="dxa"/>
            <w:shd w:val="clear" w:color="auto" w:fill="auto"/>
          </w:tcPr>
          <w:p w14:paraId="46180D9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"Здоровая молодежь - сильная молодежь" города Орска"</w:t>
            </w:r>
          </w:p>
        </w:tc>
        <w:tc>
          <w:tcPr>
            <w:tcW w:w="851" w:type="dxa"/>
            <w:shd w:val="clear" w:color="auto" w:fill="auto"/>
          </w:tcPr>
          <w:p w14:paraId="23CE90A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469144D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w:t>
            </w:r>
          </w:p>
        </w:tc>
        <w:tc>
          <w:tcPr>
            <w:tcW w:w="1872" w:type="dxa"/>
            <w:shd w:val="clear" w:color="auto" w:fill="auto"/>
          </w:tcPr>
          <w:p w14:paraId="4E0ADFF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06 0 00 00000</w:t>
            </w:r>
          </w:p>
        </w:tc>
        <w:tc>
          <w:tcPr>
            <w:tcW w:w="709" w:type="dxa"/>
            <w:shd w:val="clear" w:color="auto" w:fill="auto"/>
          </w:tcPr>
          <w:p w14:paraId="123E19B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36D29F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2 000 000,00</w:t>
            </w:r>
          </w:p>
        </w:tc>
        <w:tc>
          <w:tcPr>
            <w:tcW w:w="2268" w:type="dxa"/>
            <w:shd w:val="clear" w:color="auto" w:fill="auto"/>
          </w:tcPr>
          <w:p w14:paraId="3DEEDFB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2 080 000,00</w:t>
            </w:r>
          </w:p>
        </w:tc>
        <w:tc>
          <w:tcPr>
            <w:tcW w:w="2268" w:type="dxa"/>
            <w:shd w:val="clear" w:color="auto" w:fill="auto"/>
          </w:tcPr>
          <w:p w14:paraId="1008346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2 154 880,00</w:t>
            </w:r>
          </w:p>
        </w:tc>
      </w:tr>
      <w:tr w:rsidR="0063574F" w:rsidRPr="007B31BE" w14:paraId="75B27CF8" w14:textId="77777777" w:rsidTr="00D76A73">
        <w:trPr>
          <w:cantSplit/>
        </w:trPr>
        <w:tc>
          <w:tcPr>
            <w:tcW w:w="4644" w:type="dxa"/>
            <w:shd w:val="clear" w:color="auto" w:fill="auto"/>
          </w:tcPr>
          <w:p w14:paraId="7DD5DC5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1073CCC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4583C4D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w:t>
            </w:r>
          </w:p>
        </w:tc>
        <w:tc>
          <w:tcPr>
            <w:tcW w:w="1872" w:type="dxa"/>
            <w:shd w:val="clear" w:color="auto" w:fill="auto"/>
          </w:tcPr>
          <w:p w14:paraId="6B2317B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06 4 00 00000</w:t>
            </w:r>
          </w:p>
        </w:tc>
        <w:tc>
          <w:tcPr>
            <w:tcW w:w="709" w:type="dxa"/>
            <w:shd w:val="clear" w:color="auto" w:fill="auto"/>
          </w:tcPr>
          <w:p w14:paraId="3C51966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102EB6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2 000 000,00</w:t>
            </w:r>
          </w:p>
        </w:tc>
        <w:tc>
          <w:tcPr>
            <w:tcW w:w="2268" w:type="dxa"/>
            <w:shd w:val="clear" w:color="auto" w:fill="auto"/>
          </w:tcPr>
          <w:p w14:paraId="080E3C1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2 080 000,00</w:t>
            </w:r>
          </w:p>
        </w:tc>
        <w:tc>
          <w:tcPr>
            <w:tcW w:w="2268" w:type="dxa"/>
            <w:shd w:val="clear" w:color="auto" w:fill="auto"/>
          </w:tcPr>
          <w:p w14:paraId="25241E7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2 154 880,00</w:t>
            </w:r>
          </w:p>
        </w:tc>
      </w:tr>
      <w:tr w:rsidR="0063574F" w:rsidRPr="007B31BE" w14:paraId="022F39F0" w14:textId="77777777" w:rsidTr="00D76A73">
        <w:trPr>
          <w:cantSplit/>
        </w:trPr>
        <w:tc>
          <w:tcPr>
            <w:tcW w:w="4644" w:type="dxa"/>
            <w:shd w:val="clear" w:color="auto" w:fill="auto"/>
          </w:tcPr>
          <w:p w14:paraId="5B7134F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«Мероприятия, направленные на охрану общественного порядка на территории города Орска и создание условий для деятельности народных дружин»</w:t>
            </w:r>
          </w:p>
        </w:tc>
        <w:tc>
          <w:tcPr>
            <w:tcW w:w="851" w:type="dxa"/>
            <w:shd w:val="clear" w:color="auto" w:fill="auto"/>
          </w:tcPr>
          <w:p w14:paraId="210915B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7491B86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w:t>
            </w:r>
          </w:p>
        </w:tc>
        <w:tc>
          <w:tcPr>
            <w:tcW w:w="1872" w:type="dxa"/>
            <w:shd w:val="clear" w:color="auto" w:fill="auto"/>
          </w:tcPr>
          <w:p w14:paraId="155B71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06 4 02 00000</w:t>
            </w:r>
          </w:p>
        </w:tc>
        <w:tc>
          <w:tcPr>
            <w:tcW w:w="709" w:type="dxa"/>
            <w:shd w:val="clear" w:color="auto" w:fill="auto"/>
          </w:tcPr>
          <w:p w14:paraId="7017626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C260C4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2 000 000,00</w:t>
            </w:r>
          </w:p>
        </w:tc>
        <w:tc>
          <w:tcPr>
            <w:tcW w:w="2268" w:type="dxa"/>
            <w:shd w:val="clear" w:color="auto" w:fill="auto"/>
          </w:tcPr>
          <w:p w14:paraId="6AB23FD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2 080 000,00</w:t>
            </w:r>
          </w:p>
        </w:tc>
        <w:tc>
          <w:tcPr>
            <w:tcW w:w="2268" w:type="dxa"/>
            <w:shd w:val="clear" w:color="auto" w:fill="auto"/>
          </w:tcPr>
          <w:p w14:paraId="5347BD1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2 154 880,00</w:t>
            </w:r>
          </w:p>
        </w:tc>
      </w:tr>
      <w:tr w:rsidR="0063574F" w:rsidRPr="007B31BE" w14:paraId="2259B5B8" w14:textId="77777777" w:rsidTr="00D76A73">
        <w:trPr>
          <w:cantSplit/>
        </w:trPr>
        <w:tc>
          <w:tcPr>
            <w:tcW w:w="4644" w:type="dxa"/>
            <w:shd w:val="clear" w:color="auto" w:fill="auto"/>
          </w:tcPr>
          <w:p w14:paraId="68CE605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Обеспечение безопасности граждан и снижение уровня преступности на территории города, в том числе путем создания условий для деятельности народных дружин</w:t>
            </w:r>
          </w:p>
        </w:tc>
        <w:tc>
          <w:tcPr>
            <w:tcW w:w="851" w:type="dxa"/>
            <w:shd w:val="clear" w:color="auto" w:fill="auto"/>
          </w:tcPr>
          <w:p w14:paraId="5052AD4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0ECDFB5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w:t>
            </w:r>
          </w:p>
        </w:tc>
        <w:tc>
          <w:tcPr>
            <w:tcW w:w="1872" w:type="dxa"/>
            <w:shd w:val="clear" w:color="auto" w:fill="auto"/>
          </w:tcPr>
          <w:p w14:paraId="0F31340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06 4 02 70090</w:t>
            </w:r>
          </w:p>
        </w:tc>
        <w:tc>
          <w:tcPr>
            <w:tcW w:w="709" w:type="dxa"/>
            <w:shd w:val="clear" w:color="auto" w:fill="auto"/>
          </w:tcPr>
          <w:p w14:paraId="6DA65D3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253E5C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2 000 000,00</w:t>
            </w:r>
          </w:p>
        </w:tc>
        <w:tc>
          <w:tcPr>
            <w:tcW w:w="2268" w:type="dxa"/>
            <w:shd w:val="clear" w:color="auto" w:fill="auto"/>
          </w:tcPr>
          <w:p w14:paraId="07A387A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2 080 000,00</w:t>
            </w:r>
          </w:p>
        </w:tc>
        <w:tc>
          <w:tcPr>
            <w:tcW w:w="2268" w:type="dxa"/>
            <w:shd w:val="clear" w:color="auto" w:fill="auto"/>
          </w:tcPr>
          <w:p w14:paraId="27988CA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2 154 880,00</w:t>
            </w:r>
          </w:p>
        </w:tc>
      </w:tr>
      <w:tr w:rsidR="0063574F" w:rsidRPr="007B31BE" w14:paraId="7220255D" w14:textId="77777777" w:rsidTr="00D76A73">
        <w:trPr>
          <w:cantSplit/>
        </w:trPr>
        <w:tc>
          <w:tcPr>
            <w:tcW w:w="4644" w:type="dxa"/>
            <w:shd w:val="clear" w:color="auto" w:fill="auto"/>
          </w:tcPr>
          <w:p w14:paraId="669D2AC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367E494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25CE7C8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w:t>
            </w:r>
          </w:p>
        </w:tc>
        <w:tc>
          <w:tcPr>
            <w:tcW w:w="1872" w:type="dxa"/>
            <w:shd w:val="clear" w:color="auto" w:fill="auto"/>
          </w:tcPr>
          <w:p w14:paraId="7D8CA01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06 4 02 70090</w:t>
            </w:r>
          </w:p>
        </w:tc>
        <w:tc>
          <w:tcPr>
            <w:tcW w:w="709" w:type="dxa"/>
            <w:shd w:val="clear" w:color="auto" w:fill="auto"/>
          </w:tcPr>
          <w:p w14:paraId="16E7342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3EC992A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2 000 000,00</w:t>
            </w:r>
          </w:p>
        </w:tc>
        <w:tc>
          <w:tcPr>
            <w:tcW w:w="2268" w:type="dxa"/>
            <w:shd w:val="clear" w:color="auto" w:fill="auto"/>
          </w:tcPr>
          <w:p w14:paraId="560C685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2 080 000,00</w:t>
            </w:r>
          </w:p>
        </w:tc>
        <w:tc>
          <w:tcPr>
            <w:tcW w:w="2268" w:type="dxa"/>
            <w:shd w:val="clear" w:color="auto" w:fill="auto"/>
          </w:tcPr>
          <w:p w14:paraId="350A95C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2 154 880,00</w:t>
            </w:r>
          </w:p>
        </w:tc>
      </w:tr>
      <w:tr w:rsidR="0063574F" w:rsidRPr="007B31BE" w14:paraId="37D968A6" w14:textId="77777777" w:rsidTr="00D76A73">
        <w:trPr>
          <w:cantSplit/>
        </w:trPr>
        <w:tc>
          <w:tcPr>
            <w:tcW w:w="4644" w:type="dxa"/>
            <w:shd w:val="clear" w:color="auto" w:fill="auto"/>
          </w:tcPr>
          <w:p w14:paraId="5646649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"Защита населения и территорий муниципального образования "Город Орск" от чрезвычайных ситуаций, обеспечение пожарной безопасности и безопасности людей на водных объектах"</w:t>
            </w:r>
          </w:p>
        </w:tc>
        <w:tc>
          <w:tcPr>
            <w:tcW w:w="851" w:type="dxa"/>
            <w:shd w:val="clear" w:color="auto" w:fill="auto"/>
          </w:tcPr>
          <w:p w14:paraId="658D957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03AB372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w:t>
            </w:r>
          </w:p>
        </w:tc>
        <w:tc>
          <w:tcPr>
            <w:tcW w:w="1872" w:type="dxa"/>
            <w:shd w:val="clear" w:color="auto" w:fill="auto"/>
          </w:tcPr>
          <w:p w14:paraId="5A6F3C2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13 0 00 00000</w:t>
            </w:r>
          </w:p>
        </w:tc>
        <w:tc>
          <w:tcPr>
            <w:tcW w:w="709" w:type="dxa"/>
            <w:shd w:val="clear" w:color="auto" w:fill="auto"/>
          </w:tcPr>
          <w:p w14:paraId="7863FA2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E80EE1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905 868,00</w:t>
            </w:r>
          </w:p>
        </w:tc>
        <w:tc>
          <w:tcPr>
            <w:tcW w:w="2268" w:type="dxa"/>
            <w:shd w:val="clear" w:color="auto" w:fill="auto"/>
          </w:tcPr>
          <w:p w14:paraId="233B5B5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72C417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5FA055B" w14:textId="77777777" w:rsidTr="00D76A73">
        <w:trPr>
          <w:cantSplit/>
        </w:trPr>
        <w:tc>
          <w:tcPr>
            <w:tcW w:w="4644" w:type="dxa"/>
            <w:shd w:val="clear" w:color="auto" w:fill="auto"/>
          </w:tcPr>
          <w:p w14:paraId="2A90750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02E68DC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61D8AA0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w:t>
            </w:r>
          </w:p>
        </w:tc>
        <w:tc>
          <w:tcPr>
            <w:tcW w:w="1872" w:type="dxa"/>
            <w:shd w:val="clear" w:color="auto" w:fill="auto"/>
          </w:tcPr>
          <w:p w14:paraId="5000DA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13 4 00 00000</w:t>
            </w:r>
          </w:p>
        </w:tc>
        <w:tc>
          <w:tcPr>
            <w:tcW w:w="709" w:type="dxa"/>
            <w:shd w:val="clear" w:color="auto" w:fill="auto"/>
          </w:tcPr>
          <w:p w14:paraId="4BD84F5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46858E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905 868,00</w:t>
            </w:r>
          </w:p>
        </w:tc>
        <w:tc>
          <w:tcPr>
            <w:tcW w:w="2268" w:type="dxa"/>
            <w:shd w:val="clear" w:color="auto" w:fill="auto"/>
          </w:tcPr>
          <w:p w14:paraId="72286F4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4413E2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C538CAD" w14:textId="77777777" w:rsidTr="00D76A73">
        <w:trPr>
          <w:cantSplit/>
        </w:trPr>
        <w:tc>
          <w:tcPr>
            <w:tcW w:w="4644" w:type="dxa"/>
            <w:shd w:val="clear" w:color="auto" w:fill="auto"/>
          </w:tcPr>
          <w:p w14:paraId="03AC4DD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"Обеспечение деятельности аппаратно-программного комплекса "Безопасный город"</w:t>
            </w:r>
          </w:p>
        </w:tc>
        <w:tc>
          <w:tcPr>
            <w:tcW w:w="851" w:type="dxa"/>
            <w:shd w:val="clear" w:color="auto" w:fill="auto"/>
          </w:tcPr>
          <w:p w14:paraId="0432625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1BF41A9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w:t>
            </w:r>
          </w:p>
        </w:tc>
        <w:tc>
          <w:tcPr>
            <w:tcW w:w="1872" w:type="dxa"/>
            <w:shd w:val="clear" w:color="auto" w:fill="auto"/>
          </w:tcPr>
          <w:p w14:paraId="7EAC20E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13 4 02 00000</w:t>
            </w:r>
          </w:p>
        </w:tc>
        <w:tc>
          <w:tcPr>
            <w:tcW w:w="709" w:type="dxa"/>
            <w:shd w:val="clear" w:color="auto" w:fill="auto"/>
          </w:tcPr>
          <w:p w14:paraId="2C769A1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D02B82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905 868,00</w:t>
            </w:r>
          </w:p>
        </w:tc>
        <w:tc>
          <w:tcPr>
            <w:tcW w:w="2268" w:type="dxa"/>
            <w:shd w:val="clear" w:color="auto" w:fill="auto"/>
          </w:tcPr>
          <w:p w14:paraId="4C60834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D99B22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7244534" w14:textId="77777777" w:rsidTr="00D76A73">
        <w:trPr>
          <w:cantSplit/>
        </w:trPr>
        <w:tc>
          <w:tcPr>
            <w:tcW w:w="4644" w:type="dxa"/>
            <w:shd w:val="clear" w:color="auto" w:fill="auto"/>
          </w:tcPr>
          <w:p w14:paraId="2C48D03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Построение, развитие и содержание аппаратно-программного комплекса "Безопасный город"</w:t>
            </w:r>
          </w:p>
        </w:tc>
        <w:tc>
          <w:tcPr>
            <w:tcW w:w="851" w:type="dxa"/>
            <w:shd w:val="clear" w:color="auto" w:fill="auto"/>
          </w:tcPr>
          <w:p w14:paraId="0069BD0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7386967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w:t>
            </w:r>
          </w:p>
        </w:tc>
        <w:tc>
          <w:tcPr>
            <w:tcW w:w="1872" w:type="dxa"/>
            <w:shd w:val="clear" w:color="auto" w:fill="auto"/>
          </w:tcPr>
          <w:p w14:paraId="0D46CE3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13 4 02 70030</w:t>
            </w:r>
          </w:p>
        </w:tc>
        <w:tc>
          <w:tcPr>
            <w:tcW w:w="709" w:type="dxa"/>
            <w:shd w:val="clear" w:color="auto" w:fill="auto"/>
          </w:tcPr>
          <w:p w14:paraId="7061CF6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35E577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905 868,00</w:t>
            </w:r>
          </w:p>
        </w:tc>
        <w:tc>
          <w:tcPr>
            <w:tcW w:w="2268" w:type="dxa"/>
            <w:shd w:val="clear" w:color="auto" w:fill="auto"/>
          </w:tcPr>
          <w:p w14:paraId="054E612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AF1BE7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BF2CFFE" w14:textId="77777777" w:rsidTr="00D76A73">
        <w:trPr>
          <w:cantSplit/>
        </w:trPr>
        <w:tc>
          <w:tcPr>
            <w:tcW w:w="4644" w:type="dxa"/>
            <w:shd w:val="clear" w:color="auto" w:fill="auto"/>
          </w:tcPr>
          <w:p w14:paraId="657FA64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6D1B733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850" w:type="dxa"/>
            <w:shd w:val="clear" w:color="auto" w:fill="auto"/>
          </w:tcPr>
          <w:p w14:paraId="5121163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w:t>
            </w:r>
          </w:p>
        </w:tc>
        <w:tc>
          <w:tcPr>
            <w:tcW w:w="1872" w:type="dxa"/>
            <w:shd w:val="clear" w:color="auto" w:fill="auto"/>
          </w:tcPr>
          <w:p w14:paraId="7D5E568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13 4 02 70030</w:t>
            </w:r>
          </w:p>
        </w:tc>
        <w:tc>
          <w:tcPr>
            <w:tcW w:w="709" w:type="dxa"/>
            <w:shd w:val="clear" w:color="auto" w:fill="auto"/>
          </w:tcPr>
          <w:p w14:paraId="272B7B3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4A231A7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905 868,00</w:t>
            </w:r>
          </w:p>
        </w:tc>
        <w:tc>
          <w:tcPr>
            <w:tcW w:w="2268" w:type="dxa"/>
            <w:shd w:val="clear" w:color="auto" w:fill="auto"/>
          </w:tcPr>
          <w:p w14:paraId="3FBA27A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38F4FB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DA4F046" w14:textId="77777777" w:rsidTr="00D76A73">
        <w:trPr>
          <w:cantSplit/>
        </w:trPr>
        <w:tc>
          <w:tcPr>
            <w:tcW w:w="4644" w:type="dxa"/>
            <w:shd w:val="clear" w:color="auto" w:fill="auto"/>
          </w:tcPr>
          <w:p w14:paraId="7D21FDF0" w14:textId="77777777" w:rsidR="0063574F" w:rsidRPr="007B31BE" w:rsidRDefault="0063574F" w:rsidP="0063574F">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НАЦИОНАЛЬНАЯ ЭКОНОМИКА</w:t>
            </w:r>
          </w:p>
        </w:tc>
        <w:tc>
          <w:tcPr>
            <w:tcW w:w="851" w:type="dxa"/>
            <w:shd w:val="clear" w:color="auto" w:fill="auto"/>
          </w:tcPr>
          <w:p w14:paraId="1C17E902" w14:textId="77777777" w:rsidR="0063574F" w:rsidRPr="007B31BE" w:rsidRDefault="0063574F" w:rsidP="0063574F">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04</w:t>
            </w:r>
          </w:p>
        </w:tc>
        <w:tc>
          <w:tcPr>
            <w:tcW w:w="850" w:type="dxa"/>
            <w:shd w:val="clear" w:color="auto" w:fill="auto"/>
          </w:tcPr>
          <w:p w14:paraId="5C52BF47"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1872" w:type="dxa"/>
            <w:shd w:val="clear" w:color="auto" w:fill="auto"/>
          </w:tcPr>
          <w:p w14:paraId="6D80E08E"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709" w:type="dxa"/>
            <w:shd w:val="clear" w:color="auto" w:fill="auto"/>
          </w:tcPr>
          <w:p w14:paraId="043398A8"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2126" w:type="dxa"/>
            <w:shd w:val="clear" w:color="auto" w:fill="auto"/>
          </w:tcPr>
          <w:p w14:paraId="4A741C41"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1 320 596 501,89</w:t>
            </w:r>
          </w:p>
        </w:tc>
        <w:tc>
          <w:tcPr>
            <w:tcW w:w="2268" w:type="dxa"/>
            <w:shd w:val="clear" w:color="auto" w:fill="auto"/>
          </w:tcPr>
          <w:p w14:paraId="636CBE6E"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1 146 895 331,94</w:t>
            </w:r>
          </w:p>
        </w:tc>
        <w:tc>
          <w:tcPr>
            <w:tcW w:w="2268" w:type="dxa"/>
            <w:shd w:val="clear" w:color="auto" w:fill="auto"/>
          </w:tcPr>
          <w:p w14:paraId="5DD2737A"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508 001 658,72</w:t>
            </w:r>
          </w:p>
        </w:tc>
      </w:tr>
      <w:tr w:rsidR="0063574F" w:rsidRPr="007B31BE" w14:paraId="3E992424" w14:textId="77777777" w:rsidTr="00D76A73">
        <w:trPr>
          <w:cantSplit/>
        </w:trPr>
        <w:tc>
          <w:tcPr>
            <w:tcW w:w="4644" w:type="dxa"/>
            <w:shd w:val="clear" w:color="auto" w:fill="auto"/>
          </w:tcPr>
          <w:p w14:paraId="6BA2AF4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Сельское хозяйство и рыболовство</w:t>
            </w:r>
          </w:p>
        </w:tc>
        <w:tc>
          <w:tcPr>
            <w:tcW w:w="851" w:type="dxa"/>
            <w:shd w:val="clear" w:color="auto" w:fill="auto"/>
          </w:tcPr>
          <w:p w14:paraId="5B2B2EC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22AD749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735F5DF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2CA57A2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34C939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15 829 401,98</w:t>
            </w:r>
          </w:p>
        </w:tc>
        <w:tc>
          <w:tcPr>
            <w:tcW w:w="2268" w:type="dxa"/>
            <w:shd w:val="clear" w:color="auto" w:fill="auto"/>
          </w:tcPr>
          <w:p w14:paraId="0BC61A9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15 112 042,43</w:t>
            </w:r>
          </w:p>
        </w:tc>
        <w:tc>
          <w:tcPr>
            <w:tcW w:w="2268" w:type="dxa"/>
            <w:shd w:val="clear" w:color="auto" w:fill="auto"/>
          </w:tcPr>
          <w:p w14:paraId="49F7B2F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15 438 073,51</w:t>
            </w:r>
          </w:p>
        </w:tc>
      </w:tr>
      <w:tr w:rsidR="0063574F" w:rsidRPr="007B31BE" w14:paraId="668E2006" w14:textId="77777777" w:rsidTr="00D76A73">
        <w:trPr>
          <w:cantSplit/>
        </w:trPr>
        <w:tc>
          <w:tcPr>
            <w:tcW w:w="4644" w:type="dxa"/>
            <w:shd w:val="clear" w:color="auto" w:fill="auto"/>
          </w:tcPr>
          <w:p w14:paraId="140C495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Муниципальная программа "Комфортные условия проживания в городе Орске"</w:t>
            </w:r>
          </w:p>
        </w:tc>
        <w:tc>
          <w:tcPr>
            <w:tcW w:w="851" w:type="dxa"/>
            <w:shd w:val="clear" w:color="auto" w:fill="auto"/>
          </w:tcPr>
          <w:p w14:paraId="3665E39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7DD9346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10BB583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04 0 00 00000</w:t>
            </w:r>
          </w:p>
        </w:tc>
        <w:tc>
          <w:tcPr>
            <w:tcW w:w="709" w:type="dxa"/>
            <w:shd w:val="clear" w:color="auto" w:fill="auto"/>
          </w:tcPr>
          <w:p w14:paraId="7E34DE5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D41D88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13 267 800,00</w:t>
            </w:r>
          </w:p>
        </w:tc>
        <w:tc>
          <w:tcPr>
            <w:tcW w:w="2268" w:type="dxa"/>
            <w:shd w:val="clear" w:color="auto" w:fill="auto"/>
          </w:tcPr>
          <w:p w14:paraId="721CFD9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13 267 800,00</w:t>
            </w:r>
          </w:p>
        </w:tc>
        <w:tc>
          <w:tcPr>
            <w:tcW w:w="2268" w:type="dxa"/>
            <w:shd w:val="clear" w:color="auto" w:fill="auto"/>
          </w:tcPr>
          <w:p w14:paraId="5D38C94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13 267 800,00</w:t>
            </w:r>
          </w:p>
        </w:tc>
      </w:tr>
      <w:tr w:rsidR="0063574F" w:rsidRPr="007B31BE" w14:paraId="30343C7F" w14:textId="77777777" w:rsidTr="00D76A73">
        <w:trPr>
          <w:cantSplit/>
        </w:trPr>
        <w:tc>
          <w:tcPr>
            <w:tcW w:w="4644" w:type="dxa"/>
            <w:shd w:val="clear" w:color="auto" w:fill="auto"/>
          </w:tcPr>
          <w:p w14:paraId="756F7CB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51105F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7C3E0DF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73ABE13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04 4 00 00000</w:t>
            </w:r>
          </w:p>
        </w:tc>
        <w:tc>
          <w:tcPr>
            <w:tcW w:w="709" w:type="dxa"/>
            <w:shd w:val="clear" w:color="auto" w:fill="auto"/>
          </w:tcPr>
          <w:p w14:paraId="23EC55F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CABEF1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13 267 800,00</w:t>
            </w:r>
          </w:p>
        </w:tc>
        <w:tc>
          <w:tcPr>
            <w:tcW w:w="2268" w:type="dxa"/>
            <w:shd w:val="clear" w:color="auto" w:fill="auto"/>
          </w:tcPr>
          <w:p w14:paraId="2AFFAB2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13 267 800,00</w:t>
            </w:r>
          </w:p>
        </w:tc>
        <w:tc>
          <w:tcPr>
            <w:tcW w:w="2268" w:type="dxa"/>
            <w:shd w:val="clear" w:color="auto" w:fill="auto"/>
          </w:tcPr>
          <w:p w14:paraId="2D54FB2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13 267 800,00</w:t>
            </w:r>
          </w:p>
        </w:tc>
      </w:tr>
      <w:tr w:rsidR="0063574F" w:rsidRPr="007B31BE" w14:paraId="6AF8A320" w14:textId="77777777" w:rsidTr="00D76A73">
        <w:trPr>
          <w:cantSplit/>
        </w:trPr>
        <w:tc>
          <w:tcPr>
            <w:tcW w:w="4644" w:type="dxa"/>
            <w:shd w:val="clear" w:color="auto" w:fill="auto"/>
          </w:tcPr>
          <w:p w14:paraId="5F019D7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851" w:type="dxa"/>
            <w:shd w:val="clear" w:color="auto" w:fill="auto"/>
          </w:tcPr>
          <w:p w14:paraId="5C03BDF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169AB83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489A04E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04 4 04 00000</w:t>
            </w:r>
          </w:p>
        </w:tc>
        <w:tc>
          <w:tcPr>
            <w:tcW w:w="709" w:type="dxa"/>
            <w:shd w:val="clear" w:color="auto" w:fill="auto"/>
          </w:tcPr>
          <w:p w14:paraId="57B9D89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FB81E0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13 267 800,00</w:t>
            </w:r>
          </w:p>
        </w:tc>
        <w:tc>
          <w:tcPr>
            <w:tcW w:w="2268" w:type="dxa"/>
            <w:shd w:val="clear" w:color="auto" w:fill="auto"/>
          </w:tcPr>
          <w:p w14:paraId="256503A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13 267 800,00</w:t>
            </w:r>
          </w:p>
        </w:tc>
        <w:tc>
          <w:tcPr>
            <w:tcW w:w="2268" w:type="dxa"/>
            <w:shd w:val="clear" w:color="auto" w:fill="auto"/>
          </w:tcPr>
          <w:p w14:paraId="2F4AFDD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13 267 800,00</w:t>
            </w:r>
          </w:p>
        </w:tc>
      </w:tr>
      <w:tr w:rsidR="0063574F" w:rsidRPr="007B31BE" w14:paraId="0A71C982" w14:textId="77777777" w:rsidTr="00D76A73">
        <w:trPr>
          <w:cantSplit/>
        </w:trPr>
        <w:tc>
          <w:tcPr>
            <w:tcW w:w="4644" w:type="dxa"/>
            <w:shd w:val="clear" w:color="auto" w:fill="auto"/>
          </w:tcPr>
          <w:p w14:paraId="5F96FF2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Выполнение отдельных государственных полномочий по защите населения от болезней, общих для человека и животных, в части сбора, утилизации и уничтожения биологических отходов</w:t>
            </w:r>
          </w:p>
        </w:tc>
        <w:tc>
          <w:tcPr>
            <w:tcW w:w="851" w:type="dxa"/>
            <w:shd w:val="clear" w:color="auto" w:fill="auto"/>
          </w:tcPr>
          <w:p w14:paraId="3EC7772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0533C46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2E03639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04 4 04 80870</w:t>
            </w:r>
          </w:p>
        </w:tc>
        <w:tc>
          <w:tcPr>
            <w:tcW w:w="709" w:type="dxa"/>
            <w:shd w:val="clear" w:color="auto" w:fill="auto"/>
          </w:tcPr>
          <w:p w14:paraId="5310511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404239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847 000,00</w:t>
            </w:r>
          </w:p>
        </w:tc>
        <w:tc>
          <w:tcPr>
            <w:tcW w:w="2268" w:type="dxa"/>
            <w:shd w:val="clear" w:color="auto" w:fill="auto"/>
          </w:tcPr>
          <w:p w14:paraId="1DD64D3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847 000,00</w:t>
            </w:r>
          </w:p>
        </w:tc>
        <w:tc>
          <w:tcPr>
            <w:tcW w:w="2268" w:type="dxa"/>
            <w:shd w:val="clear" w:color="auto" w:fill="auto"/>
          </w:tcPr>
          <w:p w14:paraId="415C3BE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847 000,00</w:t>
            </w:r>
          </w:p>
        </w:tc>
      </w:tr>
      <w:tr w:rsidR="0063574F" w:rsidRPr="007B31BE" w14:paraId="6D6C6B83" w14:textId="77777777" w:rsidTr="00D76A73">
        <w:trPr>
          <w:cantSplit/>
        </w:trPr>
        <w:tc>
          <w:tcPr>
            <w:tcW w:w="4644" w:type="dxa"/>
            <w:shd w:val="clear" w:color="auto" w:fill="auto"/>
          </w:tcPr>
          <w:p w14:paraId="4A4C3E7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6A063F7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0CBC997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3A57FB5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04 4 04 80870</w:t>
            </w:r>
          </w:p>
        </w:tc>
        <w:tc>
          <w:tcPr>
            <w:tcW w:w="709" w:type="dxa"/>
            <w:shd w:val="clear" w:color="auto" w:fill="auto"/>
          </w:tcPr>
          <w:p w14:paraId="5C5115C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2DBDA52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847 000,00</w:t>
            </w:r>
          </w:p>
        </w:tc>
        <w:tc>
          <w:tcPr>
            <w:tcW w:w="2268" w:type="dxa"/>
            <w:shd w:val="clear" w:color="auto" w:fill="auto"/>
          </w:tcPr>
          <w:p w14:paraId="5F766B1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847 000,00</w:t>
            </w:r>
          </w:p>
        </w:tc>
        <w:tc>
          <w:tcPr>
            <w:tcW w:w="2268" w:type="dxa"/>
            <w:shd w:val="clear" w:color="auto" w:fill="auto"/>
          </w:tcPr>
          <w:p w14:paraId="5CF63C1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847 000,00</w:t>
            </w:r>
          </w:p>
        </w:tc>
      </w:tr>
      <w:tr w:rsidR="0063574F" w:rsidRPr="007B31BE" w14:paraId="6FDE1FE5" w14:textId="77777777" w:rsidTr="00D76A73">
        <w:trPr>
          <w:cantSplit/>
        </w:trPr>
        <w:tc>
          <w:tcPr>
            <w:tcW w:w="4644" w:type="dxa"/>
            <w:shd w:val="clear" w:color="auto" w:fill="auto"/>
          </w:tcPr>
          <w:p w14:paraId="7365780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отдельных государственных полномочий в сфере обращения с животными без владельцев</w:t>
            </w:r>
          </w:p>
        </w:tc>
        <w:tc>
          <w:tcPr>
            <w:tcW w:w="851" w:type="dxa"/>
            <w:shd w:val="clear" w:color="auto" w:fill="auto"/>
          </w:tcPr>
          <w:p w14:paraId="16BA6CB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08E8E5D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69C7637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04 4 04 81160</w:t>
            </w:r>
          </w:p>
        </w:tc>
        <w:tc>
          <w:tcPr>
            <w:tcW w:w="709" w:type="dxa"/>
            <w:shd w:val="clear" w:color="auto" w:fill="auto"/>
          </w:tcPr>
          <w:p w14:paraId="2140BD8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BB4AFD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12 420 800,00</w:t>
            </w:r>
          </w:p>
        </w:tc>
        <w:tc>
          <w:tcPr>
            <w:tcW w:w="2268" w:type="dxa"/>
            <w:shd w:val="clear" w:color="auto" w:fill="auto"/>
          </w:tcPr>
          <w:p w14:paraId="6DCA172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12 420 800,00</w:t>
            </w:r>
          </w:p>
        </w:tc>
        <w:tc>
          <w:tcPr>
            <w:tcW w:w="2268" w:type="dxa"/>
            <w:shd w:val="clear" w:color="auto" w:fill="auto"/>
          </w:tcPr>
          <w:p w14:paraId="7CE81E4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12 420 800,00</w:t>
            </w:r>
          </w:p>
        </w:tc>
      </w:tr>
      <w:tr w:rsidR="0063574F" w:rsidRPr="007B31BE" w14:paraId="35413FD6" w14:textId="77777777" w:rsidTr="00D76A73">
        <w:trPr>
          <w:cantSplit/>
        </w:trPr>
        <w:tc>
          <w:tcPr>
            <w:tcW w:w="4644" w:type="dxa"/>
            <w:shd w:val="clear" w:color="auto" w:fill="auto"/>
          </w:tcPr>
          <w:p w14:paraId="377A848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723A53D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2AFD03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6DD408A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04 4 04 81160</w:t>
            </w:r>
          </w:p>
        </w:tc>
        <w:tc>
          <w:tcPr>
            <w:tcW w:w="709" w:type="dxa"/>
            <w:shd w:val="clear" w:color="auto" w:fill="auto"/>
          </w:tcPr>
          <w:p w14:paraId="7A5BCDD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2EF5C5A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12 420 800,00</w:t>
            </w:r>
          </w:p>
        </w:tc>
        <w:tc>
          <w:tcPr>
            <w:tcW w:w="2268" w:type="dxa"/>
            <w:shd w:val="clear" w:color="auto" w:fill="auto"/>
          </w:tcPr>
          <w:p w14:paraId="25AC187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12 420 800,00</w:t>
            </w:r>
          </w:p>
        </w:tc>
        <w:tc>
          <w:tcPr>
            <w:tcW w:w="2268" w:type="dxa"/>
            <w:shd w:val="clear" w:color="auto" w:fill="auto"/>
          </w:tcPr>
          <w:p w14:paraId="5634738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12 420 800,00</w:t>
            </w:r>
          </w:p>
        </w:tc>
      </w:tr>
      <w:tr w:rsidR="0063574F" w:rsidRPr="007B31BE" w14:paraId="3AE9643A" w14:textId="77777777" w:rsidTr="00D76A73">
        <w:trPr>
          <w:cantSplit/>
        </w:trPr>
        <w:tc>
          <w:tcPr>
            <w:tcW w:w="4644" w:type="dxa"/>
            <w:shd w:val="clear" w:color="auto" w:fill="auto"/>
          </w:tcPr>
          <w:p w14:paraId="233AD24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"Развитие сельскохозяйственного производства в городе Орске"</w:t>
            </w:r>
          </w:p>
        </w:tc>
        <w:tc>
          <w:tcPr>
            <w:tcW w:w="851" w:type="dxa"/>
            <w:shd w:val="clear" w:color="auto" w:fill="auto"/>
          </w:tcPr>
          <w:p w14:paraId="22A0D57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0F2A058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5A22067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10 0 00 00000</w:t>
            </w:r>
          </w:p>
        </w:tc>
        <w:tc>
          <w:tcPr>
            <w:tcW w:w="709" w:type="dxa"/>
            <w:shd w:val="clear" w:color="auto" w:fill="auto"/>
          </w:tcPr>
          <w:p w14:paraId="665E226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45B6F5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2 561 601,98</w:t>
            </w:r>
          </w:p>
        </w:tc>
        <w:tc>
          <w:tcPr>
            <w:tcW w:w="2268" w:type="dxa"/>
            <w:shd w:val="clear" w:color="auto" w:fill="auto"/>
          </w:tcPr>
          <w:p w14:paraId="02CC0C5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1 844 242,43</w:t>
            </w:r>
          </w:p>
        </w:tc>
        <w:tc>
          <w:tcPr>
            <w:tcW w:w="2268" w:type="dxa"/>
            <w:shd w:val="clear" w:color="auto" w:fill="auto"/>
          </w:tcPr>
          <w:p w14:paraId="690333D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2 170 273,51</w:t>
            </w:r>
          </w:p>
        </w:tc>
      </w:tr>
      <w:tr w:rsidR="0063574F" w:rsidRPr="007B31BE" w14:paraId="72283C8F" w14:textId="77777777" w:rsidTr="00D76A73">
        <w:trPr>
          <w:cantSplit/>
        </w:trPr>
        <w:tc>
          <w:tcPr>
            <w:tcW w:w="4644" w:type="dxa"/>
            <w:shd w:val="clear" w:color="auto" w:fill="auto"/>
          </w:tcPr>
          <w:p w14:paraId="26B6E5B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5197F68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DDA3AD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4811209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10 4 00 00000</w:t>
            </w:r>
          </w:p>
        </w:tc>
        <w:tc>
          <w:tcPr>
            <w:tcW w:w="709" w:type="dxa"/>
            <w:shd w:val="clear" w:color="auto" w:fill="auto"/>
          </w:tcPr>
          <w:p w14:paraId="541C988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813373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2 561 601,98</w:t>
            </w:r>
          </w:p>
        </w:tc>
        <w:tc>
          <w:tcPr>
            <w:tcW w:w="2268" w:type="dxa"/>
            <w:shd w:val="clear" w:color="auto" w:fill="auto"/>
          </w:tcPr>
          <w:p w14:paraId="44396B0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1 844 242,43</w:t>
            </w:r>
          </w:p>
        </w:tc>
        <w:tc>
          <w:tcPr>
            <w:tcW w:w="2268" w:type="dxa"/>
            <w:shd w:val="clear" w:color="auto" w:fill="auto"/>
          </w:tcPr>
          <w:p w14:paraId="69CCD58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2 170 273,51</w:t>
            </w:r>
          </w:p>
        </w:tc>
      </w:tr>
      <w:tr w:rsidR="0063574F" w:rsidRPr="007B31BE" w14:paraId="4F982327" w14:textId="77777777" w:rsidTr="00D76A73">
        <w:trPr>
          <w:cantSplit/>
        </w:trPr>
        <w:tc>
          <w:tcPr>
            <w:tcW w:w="4644" w:type="dxa"/>
            <w:shd w:val="clear" w:color="auto" w:fill="auto"/>
          </w:tcPr>
          <w:p w14:paraId="0CA833B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 процессных мероприятий "Содействие развитию сельскохозяйственного производства"</w:t>
            </w:r>
          </w:p>
        </w:tc>
        <w:tc>
          <w:tcPr>
            <w:tcW w:w="851" w:type="dxa"/>
            <w:shd w:val="clear" w:color="auto" w:fill="auto"/>
          </w:tcPr>
          <w:p w14:paraId="2BD4870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134D4DC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17AD4ED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10 4 01 00000</w:t>
            </w:r>
          </w:p>
        </w:tc>
        <w:tc>
          <w:tcPr>
            <w:tcW w:w="709" w:type="dxa"/>
            <w:shd w:val="clear" w:color="auto" w:fill="auto"/>
          </w:tcPr>
          <w:p w14:paraId="6EB5700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196CC8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2 561 601,98</w:t>
            </w:r>
          </w:p>
        </w:tc>
        <w:tc>
          <w:tcPr>
            <w:tcW w:w="2268" w:type="dxa"/>
            <w:shd w:val="clear" w:color="auto" w:fill="auto"/>
          </w:tcPr>
          <w:p w14:paraId="51311BC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1 844 242,43</w:t>
            </w:r>
          </w:p>
        </w:tc>
        <w:tc>
          <w:tcPr>
            <w:tcW w:w="2268" w:type="dxa"/>
            <w:shd w:val="clear" w:color="auto" w:fill="auto"/>
          </w:tcPr>
          <w:p w14:paraId="6402843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2 170 273,51</w:t>
            </w:r>
          </w:p>
        </w:tc>
      </w:tr>
      <w:tr w:rsidR="0063574F" w:rsidRPr="007B31BE" w14:paraId="040BF500" w14:textId="77777777" w:rsidTr="00D76A73">
        <w:trPr>
          <w:cantSplit/>
        </w:trPr>
        <w:tc>
          <w:tcPr>
            <w:tcW w:w="4644" w:type="dxa"/>
            <w:shd w:val="clear" w:color="auto" w:fill="auto"/>
          </w:tcPr>
          <w:p w14:paraId="1A8966D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Реализация мероприятий муниципальной программы "Развитие сельскохозяйственного производства в городе Орске"</w:t>
            </w:r>
          </w:p>
        </w:tc>
        <w:tc>
          <w:tcPr>
            <w:tcW w:w="851" w:type="dxa"/>
            <w:shd w:val="clear" w:color="auto" w:fill="auto"/>
          </w:tcPr>
          <w:p w14:paraId="243AE72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02C27A9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79E6C2C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10 4 01 00040</w:t>
            </w:r>
          </w:p>
        </w:tc>
        <w:tc>
          <w:tcPr>
            <w:tcW w:w="709" w:type="dxa"/>
            <w:shd w:val="clear" w:color="auto" w:fill="auto"/>
          </w:tcPr>
          <w:p w14:paraId="24CA71A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57626A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780 128,29</w:t>
            </w:r>
          </w:p>
        </w:tc>
        <w:tc>
          <w:tcPr>
            <w:tcW w:w="2268" w:type="dxa"/>
            <w:shd w:val="clear" w:color="auto" w:fill="auto"/>
          </w:tcPr>
          <w:p w14:paraId="20B57D2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62 768,74</w:t>
            </w:r>
          </w:p>
        </w:tc>
        <w:tc>
          <w:tcPr>
            <w:tcW w:w="2268" w:type="dxa"/>
            <w:shd w:val="clear" w:color="auto" w:fill="auto"/>
          </w:tcPr>
          <w:p w14:paraId="6D8E381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388 799,82</w:t>
            </w:r>
          </w:p>
        </w:tc>
      </w:tr>
      <w:tr w:rsidR="0063574F" w:rsidRPr="007B31BE" w14:paraId="248ED603" w14:textId="77777777" w:rsidTr="00D76A73">
        <w:trPr>
          <w:cantSplit/>
        </w:trPr>
        <w:tc>
          <w:tcPr>
            <w:tcW w:w="4644" w:type="dxa"/>
            <w:shd w:val="clear" w:color="auto" w:fill="auto"/>
          </w:tcPr>
          <w:p w14:paraId="59C2BEA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1F196C6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2D6093C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6D12AD8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10 4 01 00040</w:t>
            </w:r>
          </w:p>
        </w:tc>
        <w:tc>
          <w:tcPr>
            <w:tcW w:w="709" w:type="dxa"/>
            <w:shd w:val="clear" w:color="auto" w:fill="auto"/>
          </w:tcPr>
          <w:p w14:paraId="0099267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0E662D4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780 128,29</w:t>
            </w:r>
          </w:p>
        </w:tc>
        <w:tc>
          <w:tcPr>
            <w:tcW w:w="2268" w:type="dxa"/>
            <w:shd w:val="clear" w:color="auto" w:fill="auto"/>
          </w:tcPr>
          <w:p w14:paraId="00E4BD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62 768,74</w:t>
            </w:r>
          </w:p>
        </w:tc>
        <w:tc>
          <w:tcPr>
            <w:tcW w:w="2268" w:type="dxa"/>
            <w:shd w:val="clear" w:color="auto" w:fill="auto"/>
          </w:tcPr>
          <w:p w14:paraId="6234F45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388 799,82</w:t>
            </w:r>
          </w:p>
        </w:tc>
      </w:tr>
      <w:tr w:rsidR="0063574F" w:rsidRPr="007B31BE" w14:paraId="2AF6E9C7" w14:textId="77777777" w:rsidTr="00D76A73">
        <w:trPr>
          <w:cantSplit/>
        </w:trPr>
        <w:tc>
          <w:tcPr>
            <w:tcW w:w="4644" w:type="dxa"/>
            <w:shd w:val="clear" w:color="auto" w:fill="auto"/>
          </w:tcPr>
          <w:p w14:paraId="16B4E5F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851" w:type="dxa"/>
            <w:shd w:val="clear" w:color="auto" w:fill="auto"/>
          </w:tcPr>
          <w:p w14:paraId="34E7FDE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303EBA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0873EE4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 4 01 S1230</w:t>
            </w:r>
          </w:p>
        </w:tc>
        <w:tc>
          <w:tcPr>
            <w:tcW w:w="709" w:type="dxa"/>
            <w:shd w:val="clear" w:color="auto" w:fill="auto"/>
          </w:tcPr>
          <w:p w14:paraId="62893C1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5D3027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1 781 473,69</w:t>
            </w:r>
          </w:p>
        </w:tc>
        <w:tc>
          <w:tcPr>
            <w:tcW w:w="2268" w:type="dxa"/>
            <w:shd w:val="clear" w:color="auto" w:fill="auto"/>
          </w:tcPr>
          <w:p w14:paraId="4B126D5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1 781 473,69</w:t>
            </w:r>
          </w:p>
        </w:tc>
        <w:tc>
          <w:tcPr>
            <w:tcW w:w="2268" w:type="dxa"/>
            <w:shd w:val="clear" w:color="auto" w:fill="auto"/>
          </w:tcPr>
          <w:p w14:paraId="1CF981D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1 781 473,69</w:t>
            </w:r>
          </w:p>
        </w:tc>
      </w:tr>
      <w:tr w:rsidR="0063574F" w:rsidRPr="007B31BE" w14:paraId="057A42C7" w14:textId="77777777" w:rsidTr="00D76A73">
        <w:trPr>
          <w:cantSplit/>
        </w:trPr>
        <w:tc>
          <w:tcPr>
            <w:tcW w:w="4644" w:type="dxa"/>
            <w:shd w:val="clear" w:color="auto" w:fill="auto"/>
          </w:tcPr>
          <w:p w14:paraId="5D73348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27B2486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7D91585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4BF6B3C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 4 01 S1230</w:t>
            </w:r>
          </w:p>
        </w:tc>
        <w:tc>
          <w:tcPr>
            <w:tcW w:w="709" w:type="dxa"/>
            <w:shd w:val="clear" w:color="auto" w:fill="auto"/>
          </w:tcPr>
          <w:p w14:paraId="525CDAA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4F3CF2F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1 781 473,69</w:t>
            </w:r>
          </w:p>
        </w:tc>
        <w:tc>
          <w:tcPr>
            <w:tcW w:w="2268" w:type="dxa"/>
            <w:shd w:val="clear" w:color="auto" w:fill="auto"/>
          </w:tcPr>
          <w:p w14:paraId="7041AD5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1 781 473,69</w:t>
            </w:r>
          </w:p>
        </w:tc>
        <w:tc>
          <w:tcPr>
            <w:tcW w:w="2268" w:type="dxa"/>
            <w:shd w:val="clear" w:color="auto" w:fill="auto"/>
          </w:tcPr>
          <w:p w14:paraId="22A3EAF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1 781 473,69</w:t>
            </w:r>
          </w:p>
        </w:tc>
      </w:tr>
      <w:tr w:rsidR="0063574F" w:rsidRPr="007B31BE" w14:paraId="76EAB468" w14:textId="77777777" w:rsidTr="00D76A73">
        <w:trPr>
          <w:cantSplit/>
        </w:trPr>
        <w:tc>
          <w:tcPr>
            <w:tcW w:w="4644" w:type="dxa"/>
            <w:shd w:val="clear" w:color="auto" w:fill="auto"/>
          </w:tcPr>
          <w:p w14:paraId="3E608A7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Водное хозяйство</w:t>
            </w:r>
          </w:p>
        </w:tc>
        <w:tc>
          <w:tcPr>
            <w:tcW w:w="851" w:type="dxa"/>
            <w:shd w:val="clear" w:color="auto" w:fill="auto"/>
          </w:tcPr>
          <w:p w14:paraId="18AD87B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543D75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54E16F7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677D2F4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88C4A0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11 627 100,00</w:t>
            </w:r>
          </w:p>
        </w:tc>
        <w:tc>
          <w:tcPr>
            <w:tcW w:w="2268" w:type="dxa"/>
            <w:shd w:val="clear" w:color="auto" w:fill="auto"/>
          </w:tcPr>
          <w:p w14:paraId="48FFE89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77 016 722,16</w:t>
            </w:r>
          </w:p>
        </w:tc>
        <w:tc>
          <w:tcPr>
            <w:tcW w:w="2268" w:type="dxa"/>
            <w:shd w:val="clear" w:color="auto" w:fill="auto"/>
          </w:tcPr>
          <w:p w14:paraId="1C8A0B9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37EAE2A" w14:textId="77777777" w:rsidTr="00D76A73">
        <w:trPr>
          <w:cantSplit/>
        </w:trPr>
        <w:tc>
          <w:tcPr>
            <w:tcW w:w="4644" w:type="dxa"/>
            <w:shd w:val="clear" w:color="auto" w:fill="auto"/>
          </w:tcPr>
          <w:p w14:paraId="2517E7D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"Комфортные условия проживания в городе Орске"</w:t>
            </w:r>
          </w:p>
        </w:tc>
        <w:tc>
          <w:tcPr>
            <w:tcW w:w="851" w:type="dxa"/>
            <w:shd w:val="clear" w:color="auto" w:fill="auto"/>
          </w:tcPr>
          <w:p w14:paraId="2126699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59ADA61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75C8965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04 0 00 00000</w:t>
            </w:r>
          </w:p>
        </w:tc>
        <w:tc>
          <w:tcPr>
            <w:tcW w:w="709" w:type="dxa"/>
            <w:shd w:val="clear" w:color="auto" w:fill="auto"/>
          </w:tcPr>
          <w:p w14:paraId="2B3C825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B610B7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11 627 100,00</w:t>
            </w:r>
          </w:p>
        </w:tc>
        <w:tc>
          <w:tcPr>
            <w:tcW w:w="2268" w:type="dxa"/>
            <w:shd w:val="clear" w:color="auto" w:fill="auto"/>
          </w:tcPr>
          <w:p w14:paraId="65018F1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77 016 722,16</w:t>
            </w:r>
          </w:p>
        </w:tc>
        <w:tc>
          <w:tcPr>
            <w:tcW w:w="2268" w:type="dxa"/>
            <w:shd w:val="clear" w:color="auto" w:fill="auto"/>
          </w:tcPr>
          <w:p w14:paraId="07DC8FA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D6095B3" w14:textId="77777777" w:rsidTr="00D76A73">
        <w:trPr>
          <w:cantSplit/>
        </w:trPr>
        <w:tc>
          <w:tcPr>
            <w:tcW w:w="4644" w:type="dxa"/>
            <w:shd w:val="clear" w:color="auto" w:fill="auto"/>
          </w:tcPr>
          <w:p w14:paraId="1DEC4E3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0D81360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3101634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1D4BA83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04 4 00 00000</w:t>
            </w:r>
          </w:p>
        </w:tc>
        <w:tc>
          <w:tcPr>
            <w:tcW w:w="709" w:type="dxa"/>
            <w:shd w:val="clear" w:color="auto" w:fill="auto"/>
          </w:tcPr>
          <w:p w14:paraId="7A8109A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35BB33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11 627 100,00</w:t>
            </w:r>
          </w:p>
        </w:tc>
        <w:tc>
          <w:tcPr>
            <w:tcW w:w="2268" w:type="dxa"/>
            <w:shd w:val="clear" w:color="auto" w:fill="auto"/>
          </w:tcPr>
          <w:p w14:paraId="2FF8234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77 016 722,16</w:t>
            </w:r>
          </w:p>
        </w:tc>
        <w:tc>
          <w:tcPr>
            <w:tcW w:w="2268" w:type="dxa"/>
            <w:shd w:val="clear" w:color="auto" w:fill="auto"/>
          </w:tcPr>
          <w:p w14:paraId="5D6DEE6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E0BE09A" w14:textId="77777777" w:rsidTr="00D76A73">
        <w:trPr>
          <w:cantSplit/>
        </w:trPr>
        <w:tc>
          <w:tcPr>
            <w:tcW w:w="4644" w:type="dxa"/>
            <w:shd w:val="clear" w:color="auto" w:fill="auto"/>
          </w:tcPr>
          <w:p w14:paraId="5D5BE68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851" w:type="dxa"/>
            <w:shd w:val="clear" w:color="auto" w:fill="auto"/>
          </w:tcPr>
          <w:p w14:paraId="29A744C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11062C3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34DAC3A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04 4 04 00000</w:t>
            </w:r>
          </w:p>
        </w:tc>
        <w:tc>
          <w:tcPr>
            <w:tcW w:w="709" w:type="dxa"/>
            <w:shd w:val="clear" w:color="auto" w:fill="auto"/>
          </w:tcPr>
          <w:p w14:paraId="47907B5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CD88FC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3 860 000,00</w:t>
            </w:r>
          </w:p>
        </w:tc>
        <w:tc>
          <w:tcPr>
            <w:tcW w:w="2268" w:type="dxa"/>
            <w:shd w:val="clear" w:color="auto" w:fill="auto"/>
          </w:tcPr>
          <w:p w14:paraId="6B0F75B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B24CE5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91AC952" w14:textId="77777777" w:rsidTr="00D76A73">
        <w:trPr>
          <w:cantSplit/>
        </w:trPr>
        <w:tc>
          <w:tcPr>
            <w:tcW w:w="4644" w:type="dxa"/>
            <w:shd w:val="clear" w:color="auto" w:fill="auto"/>
          </w:tcPr>
          <w:p w14:paraId="08B4525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прочих мероприятий по благоустройству города</w:t>
            </w:r>
          </w:p>
        </w:tc>
        <w:tc>
          <w:tcPr>
            <w:tcW w:w="851" w:type="dxa"/>
            <w:shd w:val="clear" w:color="auto" w:fill="auto"/>
          </w:tcPr>
          <w:p w14:paraId="08C841C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0591400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3051E4E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04 4 04 20030</w:t>
            </w:r>
          </w:p>
        </w:tc>
        <w:tc>
          <w:tcPr>
            <w:tcW w:w="709" w:type="dxa"/>
            <w:shd w:val="clear" w:color="auto" w:fill="auto"/>
          </w:tcPr>
          <w:p w14:paraId="50C7004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D63856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3 860 000,00</w:t>
            </w:r>
          </w:p>
        </w:tc>
        <w:tc>
          <w:tcPr>
            <w:tcW w:w="2268" w:type="dxa"/>
            <w:shd w:val="clear" w:color="auto" w:fill="auto"/>
          </w:tcPr>
          <w:p w14:paraId="6E00BA4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CF7CA5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A4A5278" w14:textId="77777777" w:rsidTr="00D76A73">
        <w:trPr>
          <w:cantSplit/>
        </w:trPr>
        <w:tc>
          <w:tcPr>
            <w:tcW w:w="4644" w:type="dxa"/>
            <w:shd w:val="clear" w:color="auto" w:fill="auto"/>
          </w:tcPr>
          <w:p w14:paraId="53AA147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3EE03C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3B8F0BB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79C0883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04 4 04 20030</w:t>
            </w:r>
          </w:p>
        </w:tc>
        <w:tc>
          <w:tcPr>
            <w:tcW w:w="709" w:type="dxa"/>
            <w:shd w:val="clear" w:color="auto" w:fill="auto"/>
          </w:tcPr>
          <w:p w14:paraId="6A35F2E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32B3806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3 860 000,00</w:t>
            </w:r>
          </w:p>
        </w:tc>
        <w:tc>
          <w:tcPr>
            <w:tcW w:w="2268" w:type="dxa"/>
            <w:shd w:val="clear" w:color="auto" w:fill="auto"/>
          </w:tcPr>
          <w:p w14:paraId="2B50A62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003511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1C89056" w14:textId="77777777" w:rsidTr="00D76A73">
        <w:trPr>
          <w:cantSplit/>
        </w:trPr>
        <w:tc>
          <w:tcPr>
            <w:tcW w:w="4644" w:type="dxa"/>
            <w:shd w:val="clear" w:color="auto" w:fill="auto"/>
          </w:tcPr>
          <w:p w14:paraId="004A962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"Проведение водохозяйственных работ"</w:t>
            </w:r>
          </w:p>
        </w:tc>
        <w:tc>
          <w:tcPr>
            <w:tcW w:w="851" w:type="dxa"/>
            <w:shd w:val="clear" w:color="auto" w:fill="auto"/>
          </w:tcPr>
          <w:p w14:paraId="486EC70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5CD6639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27B7460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04 4 10 00000</w:t>
            </w:r>
          </w:p>
        </w:tc>
        <w:tc>
          <w:tcPr>
            <w:tcW w:w="709" w:type="dxa"/>
            <w:shd w:val="clear" w:color="auto" w:fill="auto"/>
          </w:tcPr>
          <w:p w14:paraId="3D05B6B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F40156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7 767 100,00</w:t>
            </w:r>
          </w:p>
        </w:tc>
        <w:tc>
          <w:tcPr>
            <w:tcW w:w="2268" w:type="dxa"/>
            <w:shd w:val="clear" w:color="auto" w:fill="auto"/>
          </w:tcPr>
          <w:p w14:paraId="7880DDD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77 016 722,16</w:t>
            </w:r>
          </w:p>
        </w:tc>
        <w:tc>
          <w:tcPr>
            <w:tcW w:w="2268" w:type="dxa"/>
            <w:shd w:val="clear" w:color="auto" w:fill="auto"/>
          </w:tcPr>
          <w:p w14:paraId="02CC46E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88932D4" w14:textId="77777777" w:rsidTr="00D76A73">
        <w:trPr>
          <w:cantSplit/>
        </w:trPr>
        <w:tc>
          <w:tcPr>
            <w:tcW w:w="4644" w:type="dxa"/>
            <w:shd w:val="clear" w:color="auto" w:fill="auto"/>
          </w:tcPr>
          <w:p w14:paraId="3656289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мер по предотвращению негативного воздействия вод и ликвидации его последствий</w:t>
            </w:r>
          </w:p>
        </w:tc>
        <w:tc>
          <w:tcPr>
            <w:tcW w:w="851" w:type="dxa"/>
            <w:shd w:val="clear" w:color="auto" w:fill="auto"/>
          </w:tcPr>
          <w:p w14:paraId="225FB7E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D1F796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4B8145C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04 4 10 10000</w:t>
            </w:r>
          </w:p>
        </w:tc>
        <w:tc>
          <w:tcPr>
            <w:tcW w:w="709" w:type="dxa"/>
            <w:shd w:val="clear" w:color="auto" w:fill="auto"/>
          </w:tcPr>
          <w:p w14:paraId="395DAEB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A0485C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7 767 100,00</w:t>
            </w:r>
          </w:p>
        </w:tc>
        <w:tc>
          <w:tcPr>
            <w:tcW w:w="2268" w:type="dxa"/>
            <w:shd w:val="clear" w:color="auto" w:fill="auto"/>
          </w:tcPr>
          <w:p w14:paraId="7A8C572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77 016 722,16</w:t>
            </w:r>
          </w:p>
        </w:tc>
        <w:tc>
          <w:tcPr>
            <w:tcW w:w="2268" w:type="dxa"/>
            <w:shd w:val="clear" w:color="auto" w:fill="auto"/>
          </w:tcPr>
          <w:p w14:paraId="74F8D17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59B2BCA" w14:textId="77777777" w:rsidTr="00D76A73">
        <w:trPr>
          <w:cantSplit/>
        </w:trPr>
        <w:tc>
          <w:tcPr>
            <w:tcW w:w="4644" w:type="dxa"/>
            <w:shd w:val="clear" w:color="auto" w:fill="auto"/>
          </w:tcPr>
          <w:p w14:paraId="126FAC1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61297CE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0FA919D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654FF20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04 4 10 10000</w:t>
            </w:r>
          </w:p>
        </w:tc>
        <w:tc>
          <w:tcPr>
            <w:tcW w:w="709" w:type="dxa"/>
            <w:shd w:val="clear" w:color="auto" w:fill="auto"/>
          </w:tcPr>
          <w:p w14:paraId="470458C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0CCF5FA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7 767 100,00</w:t>
            </w:r>
          </w:p>
        </w:tc>
        <w:tc>
          <w:tcPr>
            <w:tcW w:w="2268" w:type="dxa"/>
            <w:shd w:val="clear" w:color="auto" w:fill="auto"/>
          </w:tcPr>
          <w:p w14:paraId="0A965A5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77 016 722,16</w:t>
            </w:r>
          </w:p>
        </w:tc>
        <w:tc>
          <w:tcPr>
            <w:tcW w:w="2268" w:type="dxa"/>
            <w:shd w:val="clear" w:color="auto" w:fill="auto"/>
          </w:tcPr>
          <w:p w14:paraId="4513D9E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E948E39" w14:textId="77777777" w:rsidTr="00D76A73">
        <w:trPr>
          <w:cantSplit/>
        </w:trPr>
        <w:tc>
          <w:tcPr>
            <w:tcW w:w="4644" w:type="dxa"/>
            <w:shd w:val="clear" w:color="auto" w:fill="auto"/>
          </w:tcPr>
          <w:p w14:paraId="4CEBB90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Транспорт</w:t>
            </w:r>
          </w:p>
        </w:tc>
        <w:tc>
          <w:tcPr>
            <w:tcW w:w="851" w:type="dxa"/>
            <w:shd w:val="clear" w:color="auto" w:fill="auto"/>
          </w:tcPr>
          <w:p w14:paraId="0A270B4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16E9722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872" w:type="dxa"/>
            <w:shd w:val="clear" w:color="auto" w:fill="auto"/>
          </w:tcPr>
          <w:p w14:paraId="14CDDCB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38997DC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37AE33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201 504 281,38</w:t>
            </w:r>
          </w:p>
        </w:tc>
        <w:tc>
          <w:tcPr>
            <w:tcW w:w="2268" w:type="dxa"/>
            <w:shd w:val="clear" w:color="auto" w:fill="auto"/>
          </w:tcPr>
          <w:p w14:paraId="4C6C212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375 000,00</w:t>
            </w:r>
          </w:p>
        </w:tc>
        <w:tc>
          <w:tcPr>
            <w:tcW w:w="2268" w:type="dxa"/>
            <w:shd w:val="clear" w:color="auto" w:fill="auto"/>
          </w:tcPr>
          <w:p w14:paraId="6B40C36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EC255EC" w14:textId="77777777" w:rsidTr="00D76A73">
        <w:trPr>
          <w:cantSplit/>
        </w:trPr>
        <w:tc>
          <w:tcPr>
            <w:tcW w:w="4644" w:type="dxa"/>
            <w:shd w:val="clear" w:color="auto" w:fill="auto"/>
          </w:tcPr>
          <w:p w14:paraId="1420F1D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"Комфортные условия проживания в городе Орске"</w:t>
            </w:r>
          </w:p>
        </w:tc>
        <w:tc>
          <w:tcPr>
            <w:tcW w:w="851" w:type="dxa"/>
            <w:shd w:val="clear" w:color="auto" w:fill="auto"/>
          </w:tcPr>
          <w:p w14:paraId="4EEB2D8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2F3EA57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872" w:type="dxa"/>
            <w:shd w:val="clear" w:color="auto" w:fill="auto"/>
          </w:tcPr>
          <w:p w14:paraId="115F28D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04 0 00 00000</w:t>
            </w:r>
          </w:p>
        </w:tc>
        <w:tc>
          <w:tcPr>
            <w:tcW w:w="709" w:type="dxa"/>
            <w:shd w:val="clear" w:color="auto" w:fill="auto"/>
          </w:tcPr>
          <w:p w14:paraId="0AAD983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0B4677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201 004 281,38</w:t>
            </w:r>
          </w:p>
        </w:tc>
        <w:tc>
          <w:tcPr>
            <w:tcW w:w="2268" w:type="dxa"/>
            <w:shd w:val="clear" w:color="auto" w:fill="auto"/>
          </w:tcPr>
          <w:p w14:paraId="63F22E0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375 000,00</w:t>
            </w:r>
          </w:p>
        </w:tc>
        <w:tc>
          <w:tcPr>
            <w:tcW w:w="2268" w:type="dxa"/>
            <w:shd w:val="clear" w:color="auto" w:fill="auto"/>
          </w:tcPr>
          <w:p w14:paraId="5CDB93C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96FAC01" w14:textId="77777777" w:rsidTr="00D76A73">
        <w:trPr>
          <w:cantSplit/>
        </w:trPr>
        <w:tc>
          <w:tcPr>
            <w:tcW w:w="4644" w:type="dxa"/>
            <w:shd w:val="clear" w:color="auto" w:fill="auto"/>
          </w:tcPr>
          <w:p w14:paraId="306723E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7FD89DB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342694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872" w:type="dxa"/>
            <w:shd w:val="clear" w:color="auto" w:fill="auto"/>
          </w:tcPr>
          <w:p w14:paraId="471CB1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04 4 00 00000</w:t>
            </w:r>
          </w:p>
        </w:tc>
        <w:tc>
          <w:tcPr>
            <w:tcW w:w="709" w:type="dxa"/>
            <w:shd w:val="clear" w:color="auto" w:fill="auto"/>
          </w:tcPr>
          <w:p w14:paraId="32BFEC9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7E3A27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201 004 281,38</w:t>
            </w:r>
          </w:p>
        </w:tc>
        <w:tc>
          <w:tcPr>
            <w:tcW w:w="2268" w:type="dxa"/>
            <w:shd w:val="clear" w:color="auto" w:fill="auto"/>
          </w:tcPr>
          <w:p w14:paraId="42DD5C2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375 000,00</w:t>
            </w:r>
          </w:p>
        </w:tc>
        <w:tc>
          <w:tcPr>
            <w:tcW w:w="2268" w:type="dxa"/>
            <w:shd w:val="clear" w:color="auto" w:fill="auto"/>
          </w:tcPr>
          <w:p w14:paraId="4124BCE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B98C792" w14:textId="77777777" w:rsidTr="00D76A73">
        <w:trPr>
          <w:cantSplit/>
        </w:trPr>
        <w:tc>
          <w:tcPr>
            <w:tcW w:w="4644" w:type="dxa"/>
            <w:shd w:val="clear" w:color="auto" w:fill="auto"/>
          </w:tcPr>
          <w:p w14:paraId="0C26842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"Обеспечение перевозок общественным пассажирским транспортом"</w:t>
            </w:r>
          </w:p>
        </w:tc>
        <w:tc>
          <w:tcPr>
            <w:tcW w:w="851" w:type="dxa"/>
            <w:shd w:val="clear" w:color="auto" w:fill="auto"/>
          </w:tcPr>
          <w:p w14:paraId="3CA85AD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21B24E1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872" w:type="dxa"/>
            <w:shd w:val="clear" w:color="auto" w:fill="auto"/>
          </w:tcPr>
          <w:p w14:paraId="506B7E1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04 4 07 00000</w:t>
            </w:r>
          </w:p>
        </w:tc>
        <w:tc>
          <w:tcPr>
            <w:tcW w:w="709" w:type="dxa"/>
            <w:shd w:val="clear" w:color="auto" w:fill="auto"/>
          </w:tcPr>
          <w:p w14:paraId="46D1CE4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9E2D53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201 004 281,38</w:t>
            </w:r>
          </w:p>
        </w:tc>
        <w:tc>
          <w:tcPr>
            <w:tcW w:w="2268" w:type="dxa"/>
            <w:shd w:val="clear" w:color="auto" w:fill="auto"/>
          </w:tcPr>
          <w:p w14:paraId="0E1AF9B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375 000,00</w:t>
            </w:r>
          </w:p>
        </w:tc>
        <w:tc>
          <w:tcPr>
            <w:tcW w:w="2268" w:type="dxa"/>
            <w:shd w:val="clear" w:color="auto" w:fill="auto"/>
          </w:tcPr>
          <w:p w14:paraId="3BEA039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E98726A" w14:textId="77777777" w:rsidTr="00D76A73">
        <w:trPr>
          <w:cantSplit/>
        </w:trPr>
        <w:tc>
          <w:tcPr>
            <w:tcW w:w="4644" w:type="dxa"/>
            <w:shd w:val="clear" w:color="auto" w:fill="auto"/>
          </w:tcPr>
          <w:p w14:paraId="4F2CEE5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организации пассажирских перевозок</w:t>
            </w:r>
          </w:p>
        </w:tc>
        <w:tc>
          <w:tcPr>
            <w:tcW w:w="851" w:type="dxa"/>
            <w:shd w:val="clear" w:color="auto" w:fill="auto"/>
          </w:tcPr>
          <w:p w14:paraId="09C0C30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30665D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872" w:type="dxa"/>
            <w:shd w:val="clear" w:color="auto" w:fill="auto"/>
          </w:tcPr>
          <w:p w14:paraId="677EC1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04 4 07 70080</w:t>
            </w:r>
          </w:p>
        </w:tc>
        <w:tc>
          <w:tcPr>
            <w:tcW w:w="709" w:type="dxa"/>
            <w:shd w:val="clear" w:color="auto" w:fill="auto"/>
          </w:tcPr>
          <w:p w14:paraId="04CB788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CDB91B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197 063 500,00</w:t>
            </w:r>
          </w:p>
        </w:tc>
        <w:tc>
          <w:tcPr>
            <w:tcW w:w="2268" w:type="dxa"/>
            <w:shd w:val="clear" w:color="auto" w:fill="auto"/>
          </w:tcPr>
          <w:p w14:paraId="5E70BAB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375 000,00</w:t>
            </w:r>
          </w:p>
        </w:tc>
        <w:tc>
          <w:tcPr>
            <w:tcW w:w="2268" w:type="dxa"/>
            <w:shd w:val="clear" w:color="auto" w:fill="auto"/>
          </w:tcPr>
          <w:p w14:paraId="25B7FE0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BFA7C4C" w14:textId="77777777" w:rsidTr="00D76A73">
        <w:trPr>
          <w:cantSplit/>
        </w:trPr>
        <w:tc>
          <w:tcPr>
            <w:tcW w:w="4644" w:type="dxa"/>
            <w:shd w:val="clear" w:color="auto" w:fill="auto"/>
          </w:tcPr>
          <w:p w14:paraId="5969FE4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524C1B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CBC123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872" w:type="dxa"/>
            <w:shd w:val="clear" w:color="auto" w:fill="auto"/>
          </w:tcPr>
          <w:p w14:paraId="6614E6D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04 4 07 70080</w:t>
            </w:r>
          </w:p>
        </w:tc>
        <w:tc>
          <w:tcPr>
            <w:tcW w:w="709" w:type="dxa"/>
            <w:shd w:val="clear" w:color="auto" w:fill="auto"/>
          </w:tcPr>
          <w:p w14:paraId="4AE955F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7492FE7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173 699 500,00</w:t>
            </w:r>
          </w:p>
        </w:tc>
        <w:tc>
          <w:tcPr>
            <w:tcW w:w="2268" w:type="dxa"/>
            <w:shd w:val="clear" w:color="auto" w:fill="auto"/>
          </w:tcPr>
          <w:p w14:paraId="4638844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375 000,00</w:t>
            </w:r>
          </w:p>
        </w:tc>
        <w:tc>
          <w:tcPr>
            <w:tcW w:w="2268" w:type="dxa"/>
            <w:shd w:val="clear" w:color="auto" w:fill="auto"/>
          </w:tcPr>
          <w:p w14:paraId="0138680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16A8B8F" w14:textId="77777777" w:rsidTr="00D76A73">
        <w:trPr>
          <w:cantSplit/>
        </w:trPr>
        <w:tc>
          <w:tcPr>
            <w:tcW w:w="4644" w:type="dxa"/>
            <w:shd w:val="clear" w:color="auto" w:fill="auto"/>
          </w:tcPr>
          <w:p w14:paraId="037F679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shd w:val="clear" w:color="auto" w:fill="auto"/>
          </w:tcPr>
          <w:p w14:paraId="49B52A1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61BF32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872" w:type="dxa"/>
            <w:shd w:val="clear" w:color="auto" w:fill="auto"/>
          </w:tcPr>
          <w:p w14:paraId="394C91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04 4 07 70080</w:t>
            </w:r>
          </w:p>
        </w:tc>
        <w:tc>
          <w:tcPr>
            <w:tcW w:w="709" w:type="dxa"/>
            <w:shd w:val="clear" w:color="auto" w:fill="auto"/>
          </w:tcPr>
          <w:p w14:paraId="49734C5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126" w:type="dxa"/>
            <w:shd w:val="clear" w:color="auto" w:fill="auto"/>
          </w:tcPr>
          <w:p w14:paraId="6744DF0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23 364 000,00</w:t>
            </w:r>
          </w:p>
        </w:tc>
        <w:tc>
          <w:tcPr>
            <w:tcW w:w="2268" w:type="dxa"/>
            <w:shd w:val="clear" w:color="auto" w:fill="auto"/>
          </w:tcPr>
          <w:p w14:paraId="582DE51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3B993D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6114D18" w14:textId="77777777" w:rsidTr="00D76A73">
        <w:trPr>
          <w:cantSplit/>
        </w:trPr>
        <w:tc>
          <w:tcPr>
            <w:tcW w:w="4644" w:type="dxa"/>
            <w:shd w:val="clear" w:color="auto" w:fill="auto"/>
          </w:tcPr>
          <w:p w14:paraId="5F78B39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пассажирских перевозок на территории города</w:t>
            </w:r>
          </w:p>
        </w:tc>
        <w:tc>
          <w:tcPr>
            <w:tcW w:w="851" w:type="dxa"/>
            <w:shd w:val="clear" w:color="auto" w:fill="auto"/>
          </w:tcPr>
          <w:p w14:paraId="348F262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72B7DF7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872" w:type="dxa"/>
            <w:shd w:val="clear" w:color="auto" w:fill="auto"/>
          </w:tcPr>
          <w:p w14:paraId="1304B9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04 4 07 70090</w:t>
            </w:r>
          </w:p>
        </w:tc>
        <w:tc>
          <w:tcPr>
            <w:tcW w:w="709" w:type="dxa"/>
            <w:shd w:val="clear" w:color="auto" w:fill="auto"/>
          </w:tcPr>
          <w:p w14:paraId="3752812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3316DF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3 940 781,38</w:t>
            </w:r>
          </w:p>
        </w:tc>
        <w:tc>
          <w:tcPr>
            <w:tcW w:w="2268" w:type="dxa"/>
            <w:shd w:val="clear" w:color="auto" w:fill="auto"/>
          </w:tcPr>
          <w:p w14:paraId="4A546A6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383E5B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B951010" w14:textId="77777777" w:rsidTr="00D76A73">
        <w:trPr>
          <w:cantSplit/>
        </w:trPr>
        <w:tc>
          <w:tcPr>
            <w:tcW w:w="4644" w:type="dxa"/>
            <w:shd w:val="clear" w:color="auto" w:fill="auto"/>
          </w:tcPr>
          <w:p w14:paraId="30C7457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67C1E05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13C772B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872" w:type="dxa"/>
            <w:shd w:val="clear" w:color="auto" w:fill="auto"/>
          </w:tcPr>
          <w:p w14:paraId="6587E66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04 4 07 70090</w:t>
            </w:r>
          </w:p>
        </w:tc>
        <w:tc>
          <w:tcPr>
            <w:tcW w:w="709" w:type="dxa"/>
            <w:shd w:val="clear" w:color="auto" w:fill="auto"/>
          </w:tcPr>
          <w:p w14:paraId="299E47F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383CC7E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1 343 570,00</w:t>
            </w:r>
          </w:p>
        </w:tc>
        <w:tc>
          <w:tcPr>
            <w:tcW w:w="2268" w:type="dxa"/>
            <w:shd w:val="clear" w:color="auto" w:fill="auto"/>
          </w:tcPr>
          <w:p w14:paraId="0ECE6AC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FE1FC3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67548DB" w14:textId="77777777" w:rsidTr="00D76A73">
        <w:trPr>
          <w:cantSplit/>
        </w:trPr>
        <w:tc>
          <w:tcPr>
            <w:tcW w:w="4644" w:type="dxa"/>
            <w:shd w:val="clear" w:color="auto" w:fill="auto"/>
          </w:tcPr>
          <w:p w14:paraId="6095FFF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shd w:val="clear" w:color="auto" w:fill="auto"/>
          </w:tcPr>
          <w:p w14:paraId="758A865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5E51AED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872" w:type="dxa"/>
            <w:shd w:val="clear" w:color="auto" w:fill="auto"/>
          </w:tcPr>
          <w:p w14:paraId="7EAD877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04 4 07 70090</w:t>
            </w:r>
          </w:p>
        </w:tc>
        <w:tc>
          <w:tcPr>
            <w:tcW w:w="709" w:type="dxa"/>
            <w:shd w:val="clear" w:color="auto" w:fill="auto"/>
          </w:tcPr>
          <w:p w14:paraId="623372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126" w:type="dxa"/>
            <w:shd w:val="clear" w:color="auto" w:fill="auto"/>
          </w:tcPr>
          <w:p w14:paraId="6ACC775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2 597 211,38</w:t>
            </w:r>
          </w:p>
        </w:tc>
        <w:tc>
          <w:tcPr>
            <w:tcW w:w="2268" w:type="dxa"/>
            <w:shd w:val="clear" w:color="auto" w:fill="auto"/>
          </w:tcPr>
          <w:p w14:paraId="410A1F0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C54A61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AA02745" w14:textId="77777777" w:rsidTr="00D76A73">
        <w:trPr>
          <w:cantSplit/>
        </w:trPr>
        <w:tc>
          <w:tcPr>
            <w:tcW w:w="4644" w:type="dxa"/>
            <w:shd w:val="clear" w:color="auto" w:fill="auto"/>
          </w:tcPr>
          <w:p w14:paraId="2C78B46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2DACB74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55FF973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872" w:type="dxa"/>
            <w:shd w:val="clear" w:color="auto" w:fill="auto"/>
          </w:tcPr>
          <w:p w14:paraId="495958A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03AAA43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46A5F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500 000,00</w:t>
            </w:r>
          </w:p>
        </w:tc>
        <w:tc>
          <w:tcPr>
            <w:tcW w:w="2268" w:type="dxa"/>
            <w:shd w:val="clear" w:color="auto" w:fill="auto"/>
          </w:tcPr>
          <w:p w14:paraId="3FD1CD4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EBC589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E152D55" w14:textId="77777777" w:rsidTr="00D76A73">
        <w:trPr>
          <w:cantSplit/>
        </w:trPr>
        <w:tc>
          <w:tcPr>
            <w:tcW w:w="4644" w:type="dxa"/>
            <w:shd w:val="clear" w:color="auto" w:fill="auto"/>
          </w:tcPr>
          <w:p w14:paraId="7D0F70B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5464C10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384CFBA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872" w:type="dxa"/>
            <w:shd w:val="clear" w:color="auto" w:fill="auto"/>
          </w:tcPr>
          <w:p w14:paraId="7C5E5F7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4B828FA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ACF12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500 000,00</w:t>
            </w:r>
          </w:p>
        </w:tc>
        <w:tc>
          <w:tcPr>
            <w:tcW w:w="2268" w:type="dxa"/>
            <w:shd w:val="clear" w:color="auto" w:fill="auto"/>
          </w:tcPr>
          <w:p w14:paraId="25130CB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6DB81F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3714DDD" w14:textId="77777777" w:rsidTr="00D76A73">
        <w:trPr>
          <w:cantSplit/>
        </w:trPr>
        <w:tc>
          <w:tcPr>
            <w:tcW w:w="4644" w:type="dxa"/>
            <w:shd w:val="clear" w:color="auto" w:fill="auto"/>
          </w:tcPr>
          <w:p w14:paraId="5D78D87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и использование резервных фондов"</w:t>
            </w:r>
          </w:p>
        </w:tc>
        <w:tc>
          <w:tcPr>
            <w:tcW w:w="851" w:type="dxa"/>
            <w:shd w:val="clear" w:color="auto" w:fill="auto"/>
          </w:tcPr>
          <w:p w14:paraId="00161F9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BC7623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872" w:type="dxa"/>
            <w:shd w:val="clear" w:color="auto" w:fill="auto"/>
          </w:tcPr>
          <w:p w14:paraId="5B108B5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05 4 06 00000</w:t>
            </w:r>
          </w:p>
        </w:tc>
        <w:tc>
          <w:tcPr>
            <w:tcW w:w="709" w:type="dxa"/>
            <w:shd w:val="clear" w:color="auto" w:fill="auto"/>
          </w:tcPr>
          <w:p w14:paraId="24BE4D5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3A8E58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500 000,00</w:t>
            </w:r>
          </w:p>
        </w:tc>
        <w:tc>
          <w:tcPr>
            <w:tcW w:w="2268" w:type="dxa"/>
            <w:shd w:val="clear" w:color="auto" w:fill="auto"/>
          </w:tcPr>
          <w:p w14:paraId="717B5D3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4B3DEA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4558251" w14:textId="77777777" w:rsidTr="00D76A73">
        <w:trPr>
          <w:cantSplit/>
        </w:trPr>
        <w:tc>
          <w:tcPr>
            <w:tcW w:w="4644" w:type="dxa"/>
            <w:shd w:val="clear" w:color="auto" w:fill="auto"/>
          </w:tcPr>
          <w:p w14:paraId="4CC4DCA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Резервный фонд администрации г. Орска</w:t>
            </w:r>
          </w:p>
        </w:tc>
        <w:tc>
          <w:tcPr>
            <w:tcW w:w="851" w:type="dxa"/>
            <w:shd w:val="clear" w:color="auto" w:fill="auto"/>
          </w:tcPr>
          <w:p w14:paraId="37526D9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704392D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872" w:type="dxa"/>
            <w:shd w:val="clear" w:color="auto" w:fill="auto"/>
          </w:tcPr>
          <w:p w14:paraId="6B6569D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2C9B5E2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F78361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500 000,00</w:t>
            </w:r>
          </w:p>
        </w:tc>
        <w:tc>
          <w:tcPr>
            <w:tcW w:w="2268" w:type="dxa"/>
            <w:shd w:val="clear" w:color="auto" w:fill="auto"/>
          </w:tcPr>
          <w:p w14:paraId="21C0F3F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25C271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B9D1BBE" w14:textId="77777777" w:rsidTr="00D76A73">
        <w:trPr>
          <w:cantSplit/>
        </w:trPr>
        <w:tc>
          <w:tcPr>
            <w:tcW w:w="4644" w:type="dxa"/>
            <w:shd w:val="clear" w:color="auto" w:fill="auto"/>
          </w:tcPr>
          <w:p w14:paraId="7F751DC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4B04C05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1053FAD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1872" w:type="dxa"/>
            <w:shd w:val="clear" w:color="auto" w:fill="auto"/>
          </w:tcPr>
          <w:p w14:paraId="00C9C74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57EF57E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140BC94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500 000,00</w:t>
            </w:r>
          </w:p>
        </w:tc>
        <w:tc>
          <w:tcPr>
            <w:tcW w:w="2268" w:type="dxa"/>
            <w:shd w:val="clear" w:color="auto" w:fill="auto"/>
          </w:tcPr>
          <w:p w14:paraId="2334987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3CA86A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5C36339" w14:textId="77777777" w:rsidTr="00D76A73">
        <w:trPr>
          <w:cantSplit/>
        </w:trPr>
        <w:tc>
          <w:tcPr>
            <w:tcW w:w="4644" w:type="dxa"/>
            <w:shd w:val="clear" w:color="auto" w:fill="auto"/>
          </w:tcPr>
          <w:p w14:paraId="553E4F1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Дорожное хозяйство (дорожные фонды)</w:t>
            </w:r>
          </w:p>
        </w:tc>
        <w:tc>
          <w:tcPr>
            <w:tcW w:w="851" w:type="dxa"/>
            <w:shd w:val="clear" w:color="auto" w:fill="auto"/>
          </w:tcPr>
          <w:p w14:paraId="526E1EE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5A5023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0653314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4096523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1DC4D7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932 766 139,57</w:t>
            </w:r>
          </w:p>
        </w:tc>
        <w:tc>
          <w:tcPr>
            <w:tcW w:w="2268" w:type="dxa"/>
            <w:shd w:val="clear" w:color="auto" w:fill="auto"/>
          </w:tcPr>
          <w:p w14:paraId="5B94870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967 529 721,79</w:t>
            </w:r>
          </w:p>
        </w:tc>
        <w:tc>
          <w:tcPr>
            <w:tcW w:w="2268" w:type="dxa"/>
            <w:shd w:val="clear" w:color="auto" w:fill="auto"/>
          </w:tcPr>
          <w:p w14:paraId="6C0CE53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392 146 111,82</w:t>
            </w:r>
          </w:p>
        </w:tc>
      </w:tr>
      <w:tr w:rsidR="0063574F" w:rsidRPr="007B31BE" w14:paraId="7EED7F58" w14:textId="77777777" w:rsidTr="00D76A73">
        <w:trPr>
          <w:cantSplit/>
        </w:trPr>
        <w:tc>
          <w:tcPr>
            <w:tcW w:w="4644" w:type="dxa"/>
            <w:shd w:val="clear" w:color="auto" w:fill="auto"/>
          </w:tcPr>
          <w:p w14:paraId="73C26A8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Муниципальная программа "Комфортные условия проживания в городе Орске"</w:t>
            </w:r>
          </w:p>
        </w:tc>
        <w:tc>
          <w:tcPr>
            <w:tcW w:w="851" w:type="dxa"/>
            <w:shd w:val="clear" w:color="auto" w:fill="auto"/>
          </w:tcPr>
          <w:p w14:paraId="047DC1A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77B841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0886CDA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04 0 00 00000</w:t>
            </w:r>
          </w:p>
        </w:tc>
        <w:tc>
          <w:tcPr>
            <w:tcW w:w="709" w:type="dxa"/>
            <w:shd w:val="clear" w:color="auto" w:fill="auto"/>
          </w:tcPr>
          <w:p w14:paraId="368B759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F2A6B4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884 766 139,57</w:t>
            </w:r>
          </w:p>
        </w:tc>
        <w:tc>
          <w:tcPr>
            <w:tcW w:w="2268" w:type="dxa"/>
            <w:shd w:val="clear" w:color="auto" w:fill="auto"/>
          </w:tcPr>
          <w:p w14:paraId="3963868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967 529 721,79</w:t>
            </w:r>
          </w:p>
        </w:tc>
        <w:tc>
          <w:tcPr>
            <w:tcW w:w="2268" w:type="dxa"/>
            <w:shd w:val="clear" w:color="auto" w:fill="auto"/>
          </w:tcPr>
          <w:p w14:paraId="3A2D825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392 146 111,82</w:t>
            </w:r>
          </w:p>
        </w:tc>
      </w:tr>
      <w:tr w:rsidR="0063574F" w:rsidRPr="007B31BE" w14:paraId="32B9D261" w14:textId="77777777" w:rsidTr="00D76A73">
        <w:trPr>
          <w:cantSplit/>
        </w:trPr>
        <w:tc>
          <w:tcPr>
            <w:tcW w:w="4644" w:type="dxa"/>
            <w:shd w:val="clear" w:color="auto" w:fill="auto"/>
          </w:tcPr>
          <w:p w14:paraId="783B40F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851" w:type="dxa"/>
            <w:shd w:val="clear" w:color="auto" w:fill="auto"/>
          </w:tcPr>
          <w:p w14:paraId="143810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5CDD31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0426FA1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04 1 00 00000</w:t>
            </w:r>
          </w:p>
        </w:tc>
        <w:tc>
          <w:tcPr>
            <w:tcW w:w="709" w:type="dxa"/>
            <w:shd w:val="clear" w:color="auto" w:fill="auto"/>
          </w:tcPr>
          <w:p w14:paraId="6653E4D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B7F12A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216 002 219,00</w:t>
            </w:r>
          </w:p>
        </w:tc>
        <w:tc>
          <w:tcPr>
            <w:tcW w:w="2268" w:type="dxa"/>
            <w:shd w:val="clear" w:color="auto" w:fill="auto"/>
          </w:tcPr>
          <w:p w14:paraId="14FC596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216 002 219,00</w:t>
            </w:r>
          </w:p>
        </w:tc>
        <w:tc>
          <w:tcPr>
            <w:tcW w:w="2268" w:type="dxa"/>
            <w:shd w:val="clear" w:color="auto" w:fill="auto"/>
          </w:tcPr>
          <w:p w14:paraId="2FFDB29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216 002 219,00</w:t>
            </w:r>
          </w:p>
        </w:tc>
      </w:tr>
      <w:tr w:rsidR="0063574F" w:rsidRPr="007B31BE" w14:paraId="524E1CD5" w14:textId="77777777" w:rsidTr="00D76A73">
        <w:trPr>
          <w:cantSplit/>
        </w:trPr>
        <w:tc>
          <w:tcPr>
            <w:tcW w:w="4644" w:type="dxa"/>
            <w:shd w:val="clear" w:color="auto" w:fill="auto"/>
          </w:tcPr>
          <w:p w14:paraId="1DC8A69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Региональный проект «Региональная и местная дорожная сеть (Оренбургская область)»</w:t>
            </w:r>
          </w:p>
        </w:tc>
        <w:tc>
          <w:tcPr>
            <w:tcW w:w="851" w:type="dxa"/>
            <w:shd w:val="clear" w:color="auto" w:fill="auto"/>
          </w:tcPr>
          <w:p w14:paraId="35AA95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C2A39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2ADCFB5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R1 00000</w:t>
            </w:r>
          </w:p>
        </w:tc>
        <w:tc>
          <w:tcPr>
            <w:tcW w:w="709" w:type="dxa"/>
            <w:shd w:val="clear" w:color="auto" w:fill="auto"/>
          </w:tcPr>
          <w:p w14:paraId="7AA376F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C19038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216 002 219,00</w:t>
            </w:r>
          </w:p>
        </w:tc>
        <w:tc>
          <w:tcPr>
            <w:tcW w:w="2268" w:type="dxa"/>
            <w:shd w:val="clear" w:color="auto" w:fill="auto"/>
          </w:tcPr>
          <w:p w14:paraId="16A94BA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216 002 219,00</w:t>
            </w:r>
          </w:p>
        </w:tc>
        <w:tc>
          <w:tcPr>
            <w:tcW w:w="2268" w:type="dxa"/>
            <w:shd w:val="clear" w:color="auto" w:fill="auto"/>
          </w:tcPr>
          <w:p w14:paraId="77C8180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216 002 219,00</w:t>
            </w:r>
          </w:p>
        </w:tc>
      </w:tr>
      <w:tr w:rsidR="0063574F" w:rsidRPr="007B31BE" w14:paraId="777BA423" w14:textId="77777777" w:rsidTr="00D76A73">
        <w:trPr>
          <w:cantSplit/>
        </w:trPr>
        <w:tc>
          <w:tcPr>
            <w:tcW w:w="4644" w:type="dxa"/>
            <w:shd w:val="clear" w:color="auto" w:fill="auto"/>
          </w:tcPr>
          <w:p w14:paraId="19B4E70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Капитальный ремонт и ремонт автомобильных дорог общего пользования населенных пунктов в целях приведения в нормативное состояние автомобильных дорог</w:t>
            </w:r>
          </w:p>
        </w:tc>
        <w:tc>
          <w:tcPr>
            <w:tcW w:w="851" w:type="dxa"/>
            <w:shd w:val="clear" w:color="auto" w:fill="auto"/>
          </w:tcPr>
          <w:p w14:paraId="4C0FD49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165C08B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63C7161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R1 А3943</w:t>
            </w:r>
          </w:p>
        </w:tc>
        <w:tc>
          <w:tcPr>
            <w:tcW w:w="709" w:type="dxa"/>
            <w:shd w:val="clear" w:color="auto" w:fill="auto"/>
          </w:tcPr>
          <w:p w14:paraId="67A85B3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0C0DA9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75 559 895,00</w:t>
            </w:r>
          </w:p>
        </w:tc>
        <w:tc>
          <w:tcPr>
            <w:tcW w:w="2268" w:type="dxa"/>
            <w:shd w:val="clear" w:color="auto" w:fill="auto"/>
          </w:tcPr>
          <w:p w14:paraId="418E01B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75 559 895,00</w:t>
            </w:r>
          </w:p>
        </w:tc>
        <w:tc>
          <w:tcPr>
            <w:tcW w:w="2268" w:type="dxa"/>
            <w:shd w:val="clear" w:color="auto" w:fill="auto"/>
          </w:tcPr>
          <w:p w14:paraId="7FE4617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75 559 895,00</w:t>
            </w:r>
          </w:p>
        </w:tc>
      </w:tr>
      <w:tr w:rsidR="0063574F" w:rsidRPr="007B31BE" w14:paraId="3FDFEB29" w14:textId="77777777" w:rsidTr="00D76A73">
        <w:trPr>
          <w:cantSplit/>
        </w:trPr>
        <w:tc>
          <w:tcPr>
            <w:tcW w:w="4644" w:type="dxa"/>
            <w:shd w:val="clear" w:color="auto" w:fill="auto"/>
          </w:tcPr>
          <w:p w14:paraId="5D54BC7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16CDF9E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76F96F0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5A265F4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R1 А3943</w:t>
            </w:r>
          </w:p>
        </w:tc>
        <w:tc>
          <w:tcPr>
            <w:tcW w:w="709" w:type="dxa"/>
            <w:shd w:val="clear" w:color="auto" w:fill="auto"/>
          </w:tcPr>
          <w:p w14:paraId="0D20FB2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454F1BD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75 559 895,00</w:t>
            </w:r>
          </w:p>
        </w:tc>
        <w:tc>
          <w:tcPr>
            <w:tcW w:w="2268" w:type="dxa"/>
            <w:shd w:val="clear" w:color="auto" w:fill="auto"/>
          </w:tcPr>
          <w:p w14:paraId="06ED0FA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75 559 895,00</w:t>
            </w:r>
          </w:p>
        </w:tc>
        <w:tc>
          <w:tcPr>
            <w:tcW w:w="2268" w:type="dxa"/>
            <w:shd w:val="clear" w:color="auto" w:fill="auto"/>
          </w:tcPr>
          <w:p w14:paraId="4F7E6B1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75 559 895,00</w:t>
            </w:r>
          </w:p>
        </w:tc>
      </w:tr>
      <w:tr w:rsidR="0063574F" w:rsidRPr="007B31BE" w14:paraId="22219E8E" w14:textId="77777777" w:rsidTr="00D76A73">
        <w:trPr>
          <w:cantSplit/>
        </w:trPr>
        <w:tc>
          <w:tcPr>
            <w:tcW w:w="4644" w:type="dxa"/>
            <w:shd w:val="clear" w:color="auto" w:fill="auto"/>
          </w:tcPr>
          <w:p w14:paraId="0C4D638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Приведение в нормативное состояние автомобильных дорог городских агломераций</w:t>
            </w:r>
          </w:p>
        </w:tc>
        <w:tc>
          <w:tcPr>
            <w:tcW w:w="851" w:type="dxa"/>
            <w:shd w:val="clear" w:color="auto" w:fill="auto"/>
          </w:tcPr>
          <w:p w14:paraId="0FEF1D0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338CB1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14D30FE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R1 А3944</w:t>
            </w:r>
          </w:p>
        </w:tc>
        <w:tc>
          <w:tcPr>
            <w:tcW w:w="709" w:type="dxa"/>
            <w:shd w:val="clear" w:color="auto" w:fill="auto"/>
          </w:tcPr>
          <w:p w14:paraId="0015409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A5BEB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140 442 324,00</w:t>
            </w:r>
          </w:p>
        </w:tc>
        <w:tc>
          <w:tcPr>
            <w:tcW w:w="2268" w:type="dxa"/>
            <w:shd w:val="clear" w:color="auto" w:fill="auto"/>
          </w:tcPr>
          <w:p w14:paraId="4373BB8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140 442 324,00</w:t>
            </w:r>
          </w:p>
        </w:tc>
        <w:tc>
          <w:tcPr>
            <w:tcW w:w="2268" w:type="dxa"/>
            <w:shd w:val="clear" w:color="auto" w:fill="auto"/>
          </w:tcPr>
          <w:p w14:paraId="49ECF28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140 442 324,00</w:t>
            </w:r>
          </w:p>
        </w:tc>
      </w:tr>
      <w:tr w:rsidR="0063574F" w:rsidRPr="007B31BE" w14:paraId="4F00CC38" w14:textId="77777777" w:rsidTr="00D76A73">
        <w:trPr>
          <w:cantSplit/>
        </w:trPr>
        <w:tc>
          <w:tcPr>
            <w:tcW w:w="4644" w:type="dxa"/>
            <w:shd w:val="clear" w:color="auto" w:fill="auto"/>
          </w:tcPr>
          <w:p w14:paraId="7ECC822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06AAFB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878661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6DF21A8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R1 А3944</w:t>
            </w:r>
          </w:p>
        </w:tc>
        <w:tc>
          <w:tcPr>
            <w:tcW w:w="709" w:type="dxa"/>
            <w:shd w:val="clear" w:color="auto" w:fill="auto"/>
          </w:tcPr>
          <w:p w14:paraId="7BF0D5D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6149158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140 442 324,00</w:t>
            </w:r>
          </w:p>
        </w:tc>
        <w:tc>
          <w:tcPr>
            <w:tcW w:w="2268" w:type="dxa"/>
            <w:shd w:val="clear" w:color="auto" w:fill="auto"/>
          </w:tcPr>
          <w:p w14:paraId="4BCC270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140 442 324,00</w:t>
            </w:r>
          </w:p>
        </w:tc>
        <w:tc>
          <w:tcPr>
            <w:tcW w:w="2268" w:type="dxa"/>
            <w:shd w:val="clear" w:color="auto" w:fill="auto"/>
          </w:tcPr>
          <w:p w14:paraId="7201ED7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140 442 324,00</w:t>
            </w:r>
          </w:p>
        </w:tc>
      </w:tr>
      <w:tr w:rsidR="0063574F" w:rsidRPr="007B31BE" w14:paraId="7405911A" w14:textId="77777777" w:rsidTr="00D76A73">
        <w:trPr>
          <w:cantSplit/>
        </w:trPr>
        <w:tc>
          <w:tcPr>
            <w:tcW w:w="4644" w:type="dxa"/>
            <w:shd w:val="clear" w:color="auto" w:fill="auto"/>
          </w:tcPr>
          <w:p w14:paraId="6CA76B4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6DCAF14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1D965E0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2CA0E49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04 4 00 00000</w:t>
            </w:r>
          </w:p>
        </w:tc>
        <w:tc>
          <w:tcPr>
            <w:tcW w:w="709" w:type="dxa"/>
            <w:shd w:val="clear" w:color="auto" w:fill="auto"/>
          </w:tcPr>
          <w:p w14:paraId="336D5BD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569977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668 763 920,57</w:t>
            </w:r>
          </w:p>
        </w:tc>
        <w:tc>
          <w:tcPr>
            <w:tcW w:w="2268" w:type="dxa"/>
            <w:shd w:val="clear" w:color="auto" w:fill="auto"/>
          </w:tcPr>
          <w:p w14:paraId="3EE528F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751 527 502,79</w:t>
            </w:r>
          </w:p>
        </w:tc>
        <w:tc>
          <w:tcPr>
            <w:tcW w:w="2268" w:type="dxa"/>
            <w:shd w:val="clear" w:color="auto" w:fill="auto"/>
          </w:tcPr>
          <w:p w14:paraId="786273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176 143 892,82</w:t>
            </w:r>
          </w:p>
        </w:tc>
      </w:tr>
      <w:tr w:rsidR="0063574F" w:rsidRPr="007B31BE" w14:paraId="542D3023" w14:textId="77777777" w:rsidTr="00D76A73">
        <w:trPr>
          <w:cantSplit/>
        </w:trPr>
        <w:tc>
          <w:tcPr>
            <w:tcW w:w="4644" w:type="dxa"/>
            <w:shd w:val="clear" w:color="auto" w:fill="auto"/>
          </w:tcPr>
          <w:p w14:paraId="149C7C2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851" w:type="dxa"/>
            <w:shd w:val="clear" w:color="auto" w:fill="auto"/>
          </w:tcPr>
          <w:p w14:paraId="525462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0A6107E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477835E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04 4 04 00000</w:t>
            </w:r>
          </w:p>
        </w:tc>
        <w:tc>
          <w:tcPr>
            <w:tcW w:w="709" w:type="dxa"/>
            <w:shd w:val="clear" w:color="auto" w:fill="auto"/>
          </w:tcPr>
          <w:p w14:paraId="69B8BFB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FA0101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430 471 219,20</w:t>
            </w:r>
          </w:p>
        </w:tc>
        <w:tc>
          <w:tcPr>
            <w:tcW w:w="2268" w:type="dxa"/>
            <w:shd w:val="clear" w:color="auto" w:fill="auto"/>
          </w:tcPr>
          <w:p w14:paraId="6A974F0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309 513 360,95</w:t>
            </w:r>
          </w:p>
        </w:tc>
        <w:tc>
          <w:tcPr>
            <w:tcW w:w="2268" w:type="dxa"/>
            <w:shd w:val="clear" w:color="auto" w:fill="auto"/>
          </w:tcPr>
          <w:p w14:paraId="49BF8A6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61 860 052,82</w:t>
            </w:r>
          </w:p>
        </w:tc>
      </w:tr>
      <w:tr w:rsidR="0063574F" w:rsidRPr="007B31BE" w14:paraId="7E300101" w14:textId="77777777" w:rsidTr="00D76A73">
        <w:trPr>
          <w:cantSplit/>
        </w:trPr>
        <w:tc>
          <w:tcPr>
            <w:tcW w:w="4644" w:type="dxa"/>
            <w:shd w:val="clear" w:color="auto" w:fill="auto"/>
          </w:tcPr>
          <w:p w14:paraId="649C9AA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Уличное освещение</w:t>
            </w:r>
          </w:p>
        </w:tc>
        <w:tc>
          <w:tcPr>
            <w:tcW w:w="851" w:type="dxa"/>
            <w:shd w:val="clear" w:color="auto" w:fill="auto"/>
          </w:tcPr>
          <w:p w14:paraId="66E721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C0EB3E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6B18A77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04 4 04 20010</w:t>
            </w:r>
          </w:p>
        </w:tc>
        <w:tc>
          <w:tcPr>
            <w:tcW w:w="709" w:type="dxa"/>
            <w:shd w:val="clear" w:color="auto" w:fill="auto"/>
          </w:tcPr>
          <w:p w14:paraId="2BDC83E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5BDE7E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95 209 428,90</w:t>
            </w:r>
          </w:p>
        </w:tc>
        <w:tc>
          <w:tcPr>
            <w:tcW w:w="2268" w:type="dxa"/>
            <w:shd w:val="clear" w:color="auto" w:fill="auto"/>
          </w:tcPr>
          <w:p w14:paraId="2176435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6 330 961,75</w:t>
            </w:r>
          </w:p>
        </w:tc>
        <w:tc>
          <w:tcPr>
            <w:tcW w:w="2268" w:type="dxa"/>
            <w:shd w:val="clear" w:color="auto" w:fill="auto"/>
          </w:tcPr>
          <w:p w14:paraId="5103145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2 646 438,14</w:t>
            </w:r>
          </w:p>
        </w:tc>
      </w:tr>
      <w:tr w:rsidR="0063574F" w:rsidRPr="007B31BE" w14:paraId="3A7F30D0" w14:textId="77777777" w:rsidTr="00D76A73">
        <w:trPr>
          <w:cantSplit/>
        </w:trPr>
        <w:tc>
          <w:tcPr>
            <w:tcW w:w="4644" w:type="dxa"/>
            <w:shd w:val="clear" w:color="auto" w:fill="auto"/>
          </w:tcPr>
          <w:p w14:paraId="12A3746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23B67D8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2AFB38A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02BA365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04 4 04 20010</w:t>
            </w:r>
          </w:p>
        </w:tc>
        <w:tc>
          <w:tcPr>
            <w:tcW w:w="709" w:type="dxa"/>
            <w:shd w:val="clear" w:color="auto" w:fill="auto"/>
          </w:tcPr>
          <w:p w14:paraId="3CC46E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6D94A8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95 209 428,90</w:t>
            </w:r>
          </w:p>
        </w:tc>
        <w:tc>
          <w:tcPr>
            <w:tcW w:w="2268" w:type="dxa"/>
            <w:shd w:val="clear" w:color="auto" w:fill="auto"/>
          </w:tcPr>
          <w:p w14:paraId="690C6C1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6 330 961,75</w:t>
            </w:r>
          </w:p>
        </w:tc>
        <w:tc>
          <w:tcPr>
            <w:tcW w:w="2268" w:type="dxa"/>
            <w:shd w:val="clear" w:color="auto" w:fill="auto"/>
          </w:tcPr>
          <w:p w14:paraId="1C9C7D4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2 646 438,14</w:t>
            </w:r>
          </w:p>
        </w:tc>
      </w:tr>
      <w:tr w:rsidR="0063574F" w:rsidRPr="007B31BE" w14:paraId="377BE06F" w14:textId="77777777" w:rsidTr="00D76A73">
        <w:trPr>
          <w:cantSplit/>
        </w:trPr>
        <w:tc>
          <w:tcPr>
            <w:tcW w:w="4644" w:type="dxa"/>
            <w:shd w:val="clear" w:color="auto" w:fill="auto"/>
          </w:tcPr>
          <w:p w14:paraId="3C80667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Ремонт и содержание автомобильных дорог общего пользования</w:t>
            </w:r>
          </w:p>
        </w:tc>
        <w:tc>
          <w:tcPr>
            <w:tcW w:w="851" w:type="dxa"/>
            <w:shd w:val="clear" w:color="auto" w:fill="auto"/>
          </w:tcPr>
          <w:p w14:paraId="24E8BBD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0F7A758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67FAA64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04 4 04 20050</w:t>
            </w:r>
          </w:p>
        </w:tc>
        <w:tc>
          <w:tcPr>
            <w:tcW w:w="709" w:type="dxa"/>
            <w:shd w:val="clear" w:color="auto" w:fill="auto"/>
          </w:tcPr>
          <w:p w14:paraId="15C92E5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20446F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335 261 790,30</w:t>
            </w:r>
          </w:p>
        </w:tc>
        <w:tc>
          <w:tcPr>
            <w:tcW w:w="2268" w:type="dxa"/>
            <w:shd w:val="clear" w:color="auto" w:fill="auto"/>
          </w:tcPr>
          <w:p w14:paraId="5923D09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303 182 399,20</w:t>
            </w:r>
          </w:p>
        </w:tc>
        <w:tc>
          <w:tcPr>
            <w:tcW w:w="2268" w:type="dxa"/>
            <w:shd w:val="clear" w:color="auto" w:fill="auto"/>
          </w:tcPr>
          <w:p w14:paraId="4E052C2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59 213 614,68</w:t>
            </w:r>
          </w:p>
        </w:tc>
      </w:tr>
      <w:tr w:rsidR="0063574F" w:rsidRPr="007B31BE" w14:paraId="2FA44A83" w14:textId="77777777" w:rsidTr="00D76A73">
        <w:trPr>
          <w:cantSplit/>
        </w:trPr>
        <w:tc>
          <w:tcPr>
            <w:tcW w:w="4644" w:type="dxa"/>
            <w:shd w:val="clear" w:color="auto" w:fill="auto"/>
          </w:tcPr>
          <w:p w14:paraId="265DDD5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7A0206D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3ACE0A1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0D665B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04 4 04 20050</w:t>
            </w:r>
          </w:p>
        </w:tc>
        <w:tc>
          <w:tcPr>
            <w:tcW w:w="709" w:type="dxa"/>
            <w:shd w:val="clear" w:color="auto" w:fill="auto"/>
          </w:tcPr>
          <w:p w14:paraId="2ADA48C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1326384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333 892 965,30</w:t>
            </w:r>
          </w:p>
        </w:tc>
        <w:tc>
          <w:tcPr>
            <w:tcW w:w="2268" w:type="dxa"/>
            <w:shd w:val="clear" w:color="auto" w:fill="auto"/>
          </w:tcPr>
          <w:p w14:paraId="3C49FB0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303 182 399,20</w:t>
            </w:r>
          </w:p>
        </w:tc>
        <w:tc>
          <w:tcPr>
            <w:tcW w:w="2268" w:type="dxa"/>
            <w:shd w:val="clear" w:color="auto" w:fill="auto"/>
          </w:tcPr>
          <w:p w14:paraId="7D2FD8F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59 213 614,68</w:t>
            </w:r>
          </w:p>
        </w:tc>
      </w:tr>
      <w:tr w:rsidR="0063574F" w:rsidRPr="007B31BE" w14:paraId="2E2DDB15" w14:textId="77777777" w:rsidTr="00D76A73">
        <w:trPr>
          <w:cantSplit/>
        </w:trPr>
        <w:tc>
          <w:tcPr>
            <w:tcW w:w="4644" w:type="dxa"/>
            <w:shd w:val="clear" w:color="auto" w:fill="auto"/>
          </w:tcPr>
          <w:p w14:paraId="4CCB4CF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851" w:type="dxa"/>
            <w:shd w:val="clear" w:color="auto" w:fill="auto"/>
          </w:tcPr>
          <w:p w14:paraId="2E53B3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5C0A1E4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0B39122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04 4 04 20050</w:t>
            </w:r>
          </w:p>
        </w:tc>
        <w:tc>
          <w:tcPr>
            <w:tcW w:w="709" w:type="dxa"/>
            <w:shd w:val="clear" w:color="auto" w:fill="auto"/>
          </w:tcPr>
          <w:p w14:paraId="2779C2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126" w:type="dxa"/>
            <w:shd w:val="clear" w:color="auto" w:fill="auto"/>
          </w:tcPr>
          <w:p w14:paraId="0520BC6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1 368 825,00</w:t>
            </w:r>
          </w:p>
        </w:tc>
        <w:tc>
          <w:tcPr>
            <w:tcW w:w="2268" w:type="dxa"/>
            <w:shd w:val="clear" w:color="auto" w:fill="auto"/>
          </w:tcPr>
          <w:p w14:paraId="53E9660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BFB2E5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AF68931" w14:textId="77777777" w:rsidTr="00D76A73">
        <w:trPr>
          <w:cantSplit/>
        </w:trPr>
        <w:tc>
          <w:tcPr>
            <w:tcW w:w="4644" w:type="dxa"/>
            <w:shd w:val="clear" w:color="auto" w:fill="auto"/>
          </w:tcPr>
          <w:p w14:paraId="303A8AC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"Повышение безопасности дорожного движения"</w:t>
            </w:r>
          </w:p>
        </w:tc>
        <w:tc>
          <w:tcPr>
            <w:tcW w:w="851" w:type="dxa"/>
            <w:shd w:val="clear" w:color="auto" w:fill="auto"/>
          </w:tcPr>
          <w:p w14:paraId="50EB899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770ABC7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71EC6A0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04 4 06 00000</w:t>
            </w:r>
          </w:p>
        </w:tc>
        <w:tc>
          <w:tcPr>
            <w:tcW w:w="709" w:type="dxa"/>
            <w:shd w:val="clear" w:color="auto" w:fill="auto"/>
          </w:tcPr>
          <w:p w14:paraId="15ABADA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6320BA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238 292 701,37</w:t>
            </w:r>
          </w:p>
        </w:tc>
        <w:tc>
          <w:tcPr>
            <w:tcW w:w="2268" w:type="dxa"/>
            <w:shd w:val="clear" w:color="auto" w:fill="auto"/>
          </w:tcPr>
          <w:p w14:paraId="78F4F42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442 014 141,84</w:t>
            </w:r>
          </w:p>
        </w:tc>
        <w:tc>
          <w:tcPr>
            <w:tcW w:w="2268" w:type="dxa"/>
            <w:shd w:val="clear" w:color="auto" w:fill="auto"/>
          </w:tcPr>
          <w:p w14:paraId="6847864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114 283 840,00</w:t>
            </w:r>
          </w:p>
        </w:tc>
      </w:tr>
      <w:tr w:rsidR="0063574F" w:rsidRPr="007B31BE" w14:paraId="7062C02C" w14:textId="77777777" w:rsidTr="00D76A73">
        <w:trPr>
          <w:cantSplit/>
        </w:trPr>
        <w:tc>
          <w:tcPr>
            <w:tcW w:w="4644" w:type="dxa"/>
            <w:shd w:val="clear" w:color="auto" w:fill="auto"/>
          </w:tcPr>
          <w:p w14:paraId="7EF9CFE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Мероприятия по повышению безопасности дорожного движения</w:t>
            </w:r>
          </w:p>
        </w:tc>
        <w:tc>
          <w:tcPr>
            <w:tcW w:w="851" w:type="dxa"/>
            <w:shd w:val="clear" w:color="auto" w:fill="auto"/>
          </w:tcPr>
          <w:p w14:paraId="50A9A61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17566E3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69D013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04 4 06 20100</w:t>
            </w:r>
          </w:p>
        </w:tc>
        <w:tc>
          <w:tcPr>
            <w:tcW w:w="709" w:type="dxa"/>
            <w:shd w:val="clear" w:color="auto" w:fill="auto"/>
          </w:tcPr>
          <w:p w14:paraId="6E961EB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024EC6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45 522 975,10</w:t>
            </w:r>
          </w:p>
        </w:tc>
        <w:tc>
          <w:tcPr>
            <w:tcW w:w="2268" w:type="dxa"/>
            <w:shd w:val="clear" w:color="auto" w:fill="auto"/>
          </w:tcPr>
          <w:p w14:paraId="738E25E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294 567,08</w:t>
            </w:r>
          </w:p>
        </w:tc>
        <w:tc>
          <w:tcPr>
            <w:tcW w:w="2268" w:type="dxa"/>
            <w:shd w:val="clear" w:color="auto" w:fill="auto"/>
          </w:tcPr>
          <w:p w14:paraId="2F51CE4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827CD04" w14:textId="77777777" w:rsidTr="00D76A73">
        <w:trPr>
          <w:cantSplit/>
        </w:trPr>
        <w:tc>
          <w:tcPr>
            <w:tcW w:w="4644" w:type="dxa"/>
            <w:shd w:val="clear" w:color="auto" w:fill="auto"/>
          </w:tcPr>
          <w:p w14:paraId="17733E0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3B1FC8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D579E7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3566F18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04 4 06 20100</w:t>
            </w:r>
          </w:p>
        </w:tc>
        <w:tc>
          <w:tcPr>
            <w:tcW w:w="709" w:type="dxa"/>
            <w:shd w:val="clear" w:color="auto" w:fill="auto"/>
          </w:tcPr>
          <w:p w14:paraId="494DA2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426051D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45 522 975,10</w:t>
            </w:r>
          </w:p>
        </w:tc>
        <w:tc>
          <w:tcPr>
            <w:tcW w:w="2268" w:type="dxa"/>
            <w:shd w:val="clear" w:color="auto" w:fill="auto"/>
          </w:tcPr>
          <w:p w14:paraId="043034D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294 567,08</w:t>
            </w:r>
          </w:p>
        </w:tc>
        <w:tc>
          <w:tcPr>
            <w:tcW w:w="2268" w:type="dxa"/>
            <w:shd w:val="clear" w:color="auto" w:fill="auto"/>
          </w:tcPr>
          <w:p w14:paraId="4867FB7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0A9DE74" w14:textId="77777777" w:rsidTr="00D76A73">
        <w:trPr>
          <w:cantSplit/>
        </w:trPr>
        <w:tc>
          <w:tcPr>
            <w:tcW w:w="4644" w:type="dxa"/>
            <w:shd w:val="clear" w:color="auto" w:fill="auto"/>
          </w:tcPr>
          <w:p w14:paraId="09F0EDC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надежной эксплуатации конструкций искусственных дорожных сооружений</w:t>
            </w:r>
          </w:p>
        </w:tc>
        <w:tc>
          <w:tcPr>
            <w:tcW w:w="851" w:type="dxa"/>
            <w:shd w:val="clear" w:color="auto" w:fill="auto"/>
          </w:tcPr>
          <w:p w14:paraId="7ADF48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2E6B89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4843B53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04 4 06 20200</w:t>
            </w:r>
          </w:p>
        </w:tc>
        <w:tc>
          <w:tcPr>
            <w:tcW w:w="709" w:type="dxa"/>
            <w:shd w:val="clear" w:color="auto" w:fill="auto"/>
          </w:tcPr>
          <w:p w14:paraId="688B182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B2B6E7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192 769 726,27</w:t>
            </w:r>
          </w:p>
        </w:tc>
        <w:tc>
          <w:tcPr>
            <w:tcW w:w="2268" w:type="dxa"/>
            <w:shd w:val="clear" w:color="auto" w:fill="auto"/>
          </w:tcPr>
          <w:p w14:paraId="0C395ED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441 719 574,76</w:t>
            </w:r>
          </w:p>
        </w:tc>
        <w:tc>
          <w:tcPr>
            <w:tcW w:w="2268" w:type="dxa"/>
            <w:shd w:val="clear" w:color="auto" w:fill="auto"/>
          </w:tcPr>
          <w:p w14:paraId="0FF90E6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114 283 840,00</w:t>
            </w:r>
          </w:p>
        </w:tc>
      </w:tr>
      <w:tr w:rsidR="0063574F" w:rsidRPr="007B31BE" w14:paraId="727382FA" w14:textId="77777777" w:rsidTr="00D76A73">
        <w:trPr>
          <w:cantSplit/>
        </w:trPr>
        <w:tc>
          <w:tcPr>
            <w:tcW w:w="4644" w:type="dxa"/>
            <w:shd w:val="clear" w:color="auto" w:fill="auto"/>
          </w:tcPr>
          <w:p w14:paraId="6FC7F6F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655A07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9E41B7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4EFF36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04 4 06 20200</w:t>
            </w:r>
          </w:p>
        </w:tc>
        <w:tc>
          <w:tcPr>
            <w:tcW w:w="709" w:type="dxa"/>
            <w:shd w:val="clear" w:color="auto" w:fill="auto"/>
          </w:tcPr>
          <w:p w14:paraId="2FC82CB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2D684C9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192 769 726,27</w:t>
            </w:r>
          </w:p>
        </w:tc>
        <w:tc>
          <w:tcPr>
            <w:tcW w:w="2268" w:type="dxa"/>
            <w:shd w:val="clear" w:color="auto" w:fill="auto"/>
          </w:tcPr>
          <w:p w14:paraId="154EE3B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441 719 574,76</w:t>
            </w:r>
          </w:p>
        </w:tc>
        <w:tc>
          <w:tcPr>
            <w:tcW w:w="2268" w:type="dxa"/>
            <w:shd w:val="clear" w:color="auto" w:fill="auto"/>
          </w:tcPr>
          <w:p w14:paraId="0E83D44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114 283 840,00</w:t>
            </w:r>
          </w:p>
        </w:tc>
      </w:tr>
      <w:tr w:rsidR="0063574F" w:rsidRPr="007B31BE" w14:paraId="0F0808B5" w14:textId="77777777" w:rsidTr="00D76A73">
        <w:trPr>
          <w:cantSplit/>
        </w:trPr>
        <w:tc>
          <w:tcPr>
            <w:tcW w:w="4644" w:type="dxa"/>
            <w:shd w:val="clear" w:color="auto" w:fill="auto"/>
          </w:tcPr>
          <w:p w14:paraId="5474B33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1C0B611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7B98F7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3658769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7ACAA45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B10B3B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48 000 000,00</w:t>
            </w:r>
          </w:p>
        </w:tc>
        <w:tc>
          <w:tcPr>
            <w:tcW w:w="2268" w:type="dxa"/>
            <w:shd w:val="clear" w:color="auto" w:fill="auto"/>
          </w:tcPr>
          <w:p w14:paraId="5ACB603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73673D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9E40227" w14:textId="77777777" w:rsidTr="00D76A73">
        <w:trPr>
          <w:cantSplit/>
        </w:trPr>
        <w:tc>
          <w:tcPr>
            <w:tcW w:w="4644" w:type="dxa"/>
            <w:shd w:val="clear" w:color="auto" w:fill="auto"/>
          </w:tcPr>
          <w:p w14:paraId="4242C14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15FE6DA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5CC09E5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64875C2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37E80BC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C17CA0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48 000 000,00</w:t>
            </w:r>
          </w:p>
        </w:tc>
        <w:tc>
          <w:tcPr>
            <w:tcW w:w="2268" w:type="dxa"/>
            <w:shd w:val="clear" w:color="auto" w:fill="auto"/>
          </w:tcPr>
          <w:p w14:paraId="17AF0D8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1A6750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FC8E940" w14:textId="77777777" w:rsidTr="00D76A73">
        <w:trPr>
          <w:cantSplit/>
        </w:trPr>
        <w:tc>
          <w:tcPr>
            <w:tcW w:w="4644" w:type="dxa"/>
            <w:shd w:val="clear" w:color="auto" w:fill="auto"/>
          </w:tcPr>
          <w:p w14:paraId="1B337AF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 процессных мероприятий "Создание и использование резервных фондов"</w:t>
            </w:r>
          </w:p>
        </w:tc>
        <w:tc>
          <w:tcPr>
            <w:tcW w:w="851" w:type="dxa"/>
            <w:shd w:val="clear" w:color="auto" w:fill="auto"/>
          </w:tcPr>
          <w:p w14:paraId="2102408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E728E9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3BD490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05 4 06 00000</w:t>
            </w:r>
          </w:p>
        </w:tc>
        <w:tc>
          <w:tcPr>
            <w:tcW w:w="709" w:type="dxa"/>
            <w:shd w:val="clear" w:color="auto" w:fill="auto"/>
          </w:tcPr>
          <w:p w14:paraId="64AC8C2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A88B02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48 000 000,00</w:t>
            </w:r>
          </w:p>
        </w:tc>
        <w:tc>
          <w:tcPr>
            <w:tcW w:w="2268" w:type="dxa"/>
            <w:shd w:val="clear" w:color="auto" w:fill="auto"/>
          </w:tcPr>
          <w:p w14:paraId="78DA535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ABBC03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A3913E1" w14:textId="77777777" w:rsidTr="00D76A73">
        <w:trPr>
          <w:cantSplit/>
        </w:trPr>
        <w:tc>
          <w:tcPr>
            <w:tcW w:w="4644" w:type="dxa"/>
            <w:shd w:val="clear" w:color="auto" w:fill="auto"/>
          </w:tcPr>
          <w:p w14:paraId="19A900B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Резервный фонд администрации г. Орска</w:t>
            </w:r>
          </w:p>
        </w:tc>
        <w:tc>
          <w:tcPr>
            <w:tcW w:w="851" w:type="dxa"/>
            <w:shd w:val="clear" w:color="auto" w:fill="auto"/>
          </w:tcPr>
          <w:p w14:paraId="038E06E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7AAAFD1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0CBC584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3092D46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BEAAFD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48 000 000,00</w:t>
            </w:r>
          </w:p>
        </w:tc>
        <w:tc>
          <w:tcPr>
            <w:tcW w:w="2268" w:type="dxa"/>
            <w:shd w:val="clear" w:color="auto" w:fill="auto"/>
          </w:tcPr>
          <w:p w14:paraId="45685E5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FF8E36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680C78A" w14:textId="77777777" w:rsidTr="00D76A73">
        <w:trPr>
          <w:cantSplit/>
        </w:trPr>
        <w:tc>
          <w:tcPr>
            <w:tcW w:w="4644" w:type="dxa"/>
            <w:shd w:val="clear" w:color="auto" w:fill="auto"/>
          </w:tcPr>
          <w:p w14:paraId="1ABC655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4887D8A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1E902F2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1C6EB26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5DBE15B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60531B1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48 000 000,00</w:t>
            </w:r>
          </w:p>
        </w:tc>
        <w:tc>
          <w:tcPr>
            <w:tcW w:w="2268" w:type="dxa"/>
            <w:shd w:val="clear" w:color="auto" w:fill="auto"/>
          </w:tcPr>
          <w:p w14:paraId="6F42270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7DF244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0E8A760" w14:textId="77777777" w:rsidTr="00D76A73">
        <w:trPr>
          <w:cantSplit/>
        </w:trPr>
        <w:tc>
          <w:tcPr>
            <w:tcW w:w="4644" w:type="dxa"/>
            <w:shd w:val="clear" w:color="auto" w:fill="auto"/>
          </w:tcPr>
          <w:p w14:paraId="3573AEA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национальной экономики</w:t>
            </w:r>
          </w:p>
        </w:tc>
        <w:tc>
          <w:tcPr>
            <w:tcW w:w="851" w:type="dxa"/>
            <w:shd w:val="clear" w:color="auto" w:fill="auto"/>
          </w:tcPr>
          <w:p w14:paraId="31FF4AD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29E76A6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2DE9F02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02ADB50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D065FE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158 869 578,96</w:t>
            </w:r>
          </w:p>
        </w:tc>
        <w:tc>
          <w:tcPr>
            <w:tcW w:w="2268" w:type="dxa"/>
            <w:shd w:val="clear" w:color="auto" w:fill="auto"/>
          </w:tcPr>
          <w:p w14:paraId="5899E7A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86 861 845,56</w:t>
            </w:r>
          </w:p>
        </w:tc>
        <w:tc>
          <w:tcPr>
            <w:tcW w:w="2268" w:type="dxa"/>
            <w:shd w:val="clear" w:color="auto" w:fill="auto"/>
          </w:tcPr>
          <w:p w14:paraId="2358CE2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100 417 473,39</w:t>
            </w:r>
          </w:p>
        </w:tc>
      </w:tr>
      <w:tr w:rsidR="0063574F" w:rsidRPr="007B31BE" w14:paraId="4B140B9C" w14:textId="77777777" w:rsidTr="00D76A73">
        <w:trPr>
          <w:cantSplit/>
        </w:trPr>
        <w:tc>
          <w:tcPr>
            <w:tcW w:w="4644" w:type="dxa"/>
            <w:shd w:val="clear" w:color="auto" w:fill="auto"/>
          </w:tcPr>
          <w:p w14:paraId="1869CA1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2D7BBC3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7EF133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065AFA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6B38CD6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D2D813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26 999 255,36</w:t>
            </w:r>
          </w:p>
        </w:tc>
        <w:tc>
          <w:tcPr>
            <w:tcW w:w="2268" w:type="dxa"/>
            <w:shd w:val="clear" w:color="auto" w:fill="auto"/>
          </w:tcPr>
          <w:p w14:paraId="55C445F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5BE281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4EEE4B7" w14:textId="77777777" w:rsidTr="00D76A73">
        <w:trPr>
          <w:cantSplit/>
        </w:trPr>
        <w:tc>
          <w:tcPr>
            <w:tcW w:w="4644" w:type="dxa"/>
            <w:shd w:val="clear" w:color="auto" w:fill="auto"/>
          </w:tcPr>
          <w:p w14:paraId="5B0E4E0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4ED4C4D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538FC1C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4D098AB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021B7AC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34103A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26 999 255,36</w:t>
            </w:r>
          </w:p>
        </w:tc>
        <w:tc>
          <w:tcPr>
            <w:tcW w:w="2268" w:type="dxa"/>
            <w:shd w:val="clear" w:color="auto" w:fill="auto"/>
          </w:tcPr>
          <w:p w14:paraId="2035C05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9217E1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94DA9D4" w14:textId="77777777" w:rsidTr="00D76A73">
        <w:trPr>
          <w:cantSplit/>
        </w:trPr>
        <w:tc>
          <w:tcPr>
            <w:tcW w:w="4644" w:type="dxa"/>
            <w:shd w:val="clear" w:color="auto" w:fill="auto"/>
          </w:tcPr>
          <w:p w14:paraId="7BC9085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"Повышение качества управления финансами"</w:t>
            </w:r>
          </w:p>
        </w:tc>
        <w:tc>
          <w:tcPr>
            <w:tcW w:w="851" w:type="dxa"/>
            <w:shd w:val="clear" w:color="auto" w:fill="auto"/>
          </w:tcPr>
          <w:p w14:paraId="6A51AC7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5A537BA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4FBB5E4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05 4 03 00000</w:t>
            </w:r>
          </w:p>
        </w:tc>
        <w:tc>
          <w:tcPr>
            <w:tcW w:w="709" w:type="dxa"/>
            <w:shd w:val="clear" w:color="auto" w:fill="auto"/>
          </w:tcPr>
          <w:p w14:paraId="621CB4D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25371C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1 571 761,28</w:t>
            </w:r>
          </w:p>
        </w:tc>
        <w:tc>
          <w:tcPr>
            <w:tcW w:w="2268" w:type="dxa"/>
            <w:shd w:val="clear" w:color="auto" w:fill="auto"/>
          </w:tcPr>
          <w:p w14:paraId="5640C3E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DA90C6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289AA15" w14:textId="77777777" w:rsidTr="00D76A73">
        <w:trPr>
          <w:cantSplit/>
        </w:trPr>
        <w:tc>
          <w:tcPr>
            <w:tcW w:w="4644" w:type="dxa"/>
            <w:shd w:val="clear" w:color="auto" w:fill="auto"/>
          </w:tcPr>
          <w:p w14:paraId="2378FEC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851" w:type="dxa"/>
            <w:shd w:val="clear" w:color="auto" w:fill="auto"/>
          </w:tcPr>
          <w:p w14:paraId="73D2430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462224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23C9192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74D73C4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02FFF0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1 571 761,28</w:t>
            </w:r>
          </w:p>
        </w:tc>
        <w:tc>
          <w:tcPr>
            <w:tcW w:w="2268" w:type="dxa"/>
            <w:shd w:val="clear" w:color="auto" w:fill="auto"/>
          </w:tcPr>
          <w:p w14:paraId="4C569E6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207DBD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B870CD6" w14:textId="77777777" w:rsidTr="00D76A73">
        <w:trPr>
          <w:cantSplit/>
        </w:trPr>
        <w:tc>
          <w:tcPr>
            <w:tcW w:w="4644" w:type="dxa"/>
            <w:shd w:val="clear" w:color="auto" w:fill="auto"/>
          </w:tcPr>
          <w:p w14:paraId="264EE5C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3BD30B8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2A6EA91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7258B54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502F8FA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4BA5F2B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1 571 761,28</w:t>
            </w:r>
          </w:p>
        </w:tc>
        <w:tc>
          <w:tcPr>
            <w:tcW w:w="2268" w:type="dxa"/>
            <w:shd w:val="clear" w:color="auto" w:fill="auto"/>
          </w:tcPr>
          <w:p w14:paraId="385D77E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4CCAFF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B248C1E" w14:textId="77777777" w:rsidTr="00D76A73">
        <w:trPr>
          <w:cantSplit/>
        </w:trPr>
        <w:tc>
          <w:tcPr>
            <w:tcW w:w="4644" w:type="dxa"/>
            <w:shd w:val="clear" w:color="auto" w:fill="auto"/>
          </w:tcPr>
          <w:p w14:paraId="37046ED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"Управление и распоряжение имуществом"</w:t>
            </w:r>
          </w:p>
        </w:tc>
        <w:tc>
          <w:tcPr>
            <w:tcW w:w="851" w:type="dxa"/>
            <w:shd w:val="clear" w:color="auto" w:fill="auto"/>
          </w:tcPr>
          <w:p w14:paraId="401D2D1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3A58607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6B789DA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05 4 05 00000</w:t>
            </w:r>
          </w:p>
        </w:tc>
        <w:tc>
          <w:tcPr>
            <w:tcW w:w="709" w:type="dxa"/>
            <w:shd w:val="clear" w:color="auto" w:fill="auto"/>
          </w:tcPr>
          <w:p w14:paraId="0D44D7E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51B704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25 224 441,00</w:t>
            </w:r>
          </w:p>
        </w:tc>
        <w:tc>
          <w:tcPr>
            <w:tcW w:w="2268" w:type="dxa"/>
            <w:shd w:val="clear" w:color="auto" w:fill="auto"/>
          </w:tcPr>
          <w:p w14:paraId="28AFA9A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60BBB7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4AC160D" w14:textId="77777777" w:rsidTr="00D76A73">
        <w:trPr>
          <w:cantSplit/>
        </w:trPr>
        <w:tc>
          <w:tcPr>
            <w:tcW w:w="4644" w:type="dxa"/>
            <w:shd w:val="clear" w:color="auto" w:fill="auto"/>
          </w:tcPr>
          <w:p w14:paraId="04202F5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комплексных кадастровых работ</w:t>
            </w:r>
          </w:p>
        </w:tc>
        <w:tc>
          <w:tcPr>
            <w:tcW w:w="851" w:type="dxa"/>
            <w:shd w:val="clear" w:color="auto" w:fill="auto"/>
          </w:tcPr>
          <w:p w14:paraId="61C511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042B62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7A525CB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05 4 05 70050</w:t>
            </w:r>
          </w:p>
        </w:tc>
        <w:tc>
          <w:tcPr>
            <w:tcW w:w="709" w:type="dxa"/>
            <w:shd w:val="clear" w:color="auto" w:fill="auto"/>
          </w:tcPr>
          <w:p w14:paraId="44BAD56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E9AC2C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598 000,00</w:t>
            </w:r>
          </w:p>
        </w:tc>
        <w:tc>
          <w:tcPr>
            <w:tcW w:w="2268" w:type="dxa"/>
            <w:shd w:val="clear" w:color="auto" w:fill="auto"/>
          </w:tcPr>
          <w:p w14:paraId="222F937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6389B5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3976675" w14:textId="77777777" w:rsidTr="00D76A73">
        <w:trPr>
          <w:cantSplit/>
        </w:trPr>
        <w:tc>
          <w:tcPr>
            <w:tcW w:w="4644" w:type="dxa"/>
            <w:shd w:val="clear" w:color="auto" w:fill="auto"/>
          </w:tcPr>
          <w:p w14:paraId="28D6A21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4D158DD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EEE8AF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305682E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05 4 05 70050</w:t>
            </w:r>
          </w:p>
        </w:tc>
        <w:tc>
          <w:tcPr>
            <w:tcW w:w="709" w:type="dxa"/>
            <w:shd w:val="clear" w:color="auto" w:fill="auto"/>
          </w:tcPr>
          <w:p w14:paraId="01E9530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6F221AD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598 000,00</w:t>
            </w:r>
          </w:p>
        </w:tc>
        <w:tc>
          <w:tcPr>
            <w:tcW w:w="2268" w:type="dxa"/>
            <w:shd w:val="clear" w:color="auto" w:fill="auto"/>
          </w:tcPr>
          <w:p w14:paraId="0A6C7C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F008FB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97BAB33" w14:textId="77777777" w:rsidTr="00D76A73">
        <w:trPr>
          <w:cantSplit/>
        </w:trPr>
        <w:tc>
          <w:tcPr>
            <w:tcW w:w="4644" w:type="dxa"/>
            <w:shd w:val="clear" w:color="auto" w:fill="auto"/>
          </w:tcPr>
          <w:p w14:paraId="724268D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Инвентаризация, оценка недвижимого имущества</w:t>
            </w:r>
          </w:p>
        </w:tc>
        <w:tc>
          <w:tcPr>
            <w:tcW w:w="851" w:type="dxa"/>
            <w:shd w:val="clear" w:color="auto" w:fill="auto"/>
          </w:tcPr>
          <w:p w14:paraId="78BD3E9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0F165D0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67FC98D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05 4 05 70060</w:t>
            </w:r>
          </w:p>
        </w:tc>
        <w:tc>
          <w:tcPr>
            <w:tcW w:w="709" w:type="dxa"/>
            <w:shd w:val="clear" w:color="auto" w:fill="auto"/>
          </w:tcPr>
          <w:p w14:paraId="6081014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01B7E2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22 893 266,00</w:t>
            </w:r>
          </w:p>
        </w:tc>
        <w:tc>
          <w:tcPr>
            <w:tcW w:w="2268" w:type="dxa"/>
            <w:shd w:val="clear" w:color="auto" w:fill="auto"/>
          </w:tcPr>
          <w:p w14:paraId="49C2705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35C5D7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6D6A653" w14:textId="77777777" w:rsidTr="00D76A73">
        <w:trPr>
          <w:cantSplit/>
        </w:trPr>
        <w:tc>
          <w:tcPr>
            <w:tcW w:w="4644" w:type="dxa"/>
            <w:shd w:val="clear" w:color="auto" w:fill="auto"/>
          </w:tcPr>
          <w:p w14:paraId="2863AA1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12819A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111DD31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403800E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05 4 05 70060</w:t>
            </w:r>
          </w:p>
        </w:tc>
        <w:tc>
          <w:tcPr>
            <w:tcW w:w="709" w:type="dxa"/>
            <w:shd w:val="clear" w:color="auto" w:fill="auto"/>
          </w:tcPr>
          <w:p w14:paraId="3F879F2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0F21B1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22 893 266,00</w:t>
            </w:r>
          </w:p>
        </w:tc>
        <w:tc>
          <w:tcPr>
            <w:tcW w:w="2268" w:type="dxa"/>
            <w:shd w:val="clear" w:color="auto" w:fill="auto"/>
          </w:tcPr>
          <w:p w14:paraId="730760A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D14ED0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723C142" w14:textId="77777777" w:rsidTr="00D76A73">
        <w:trPr>
          <w:cantSplit/>
        </w:trPr>
        <w:tc>
          <w:tcPr>
            <w:tcW w:w="4644" w:type="dxa"/>
            <w:shd w:val="clear" w:color="auto" w:fill="auto"/>
          </w:tcPr>
          <w:p w14:paraId="13B7843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работ по образованию земельных участков, постановке их на кадастровый учет и регистрация прав собственности</w:t>
            </w:r>
          </w:p>
        </w:tc>
        <w:tc>
          <w:tcPr>
            <w:tcW w:w="851" w:type="dxa"/>
            <w:shd w:val="clear" w:color="auto" w:fill="auto"/>
          </w:tcPr>
          <w:p w14:paraId="0257DF1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001636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6F28EE0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05 4 05 70070</w:t>
            </w:r>
          </w:p>
        </w:tc>
        <w:tc>
          <w:tcPr>
            <w:tcW w:w="709" w:type="dxa"/>
            <w:shd w:val="clear" w:color="auto" w:fill="auto"/>
          </w:tcPr>
          <w:p w14:paraId="104094A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89374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1 047 015,00</w:t>
            </w:r>
          </w:p>
        </w:tc>
        <w:tc>
          <w:tcPr>
            <w:tcW w:w="2268" w:type="dxa"/>
            <w:shd w:val="clear" w:color="auto" w:fill="auto"/>
          </w:tcPr>
          <w:p w14:paraId="6BF6B32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2439E7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9D4F3AA" w14:textId="77777777" w:rsidTr="00D76A73">
        <w:trPr>
          <w:cantSplit/>
        </w:trPr>
        <w:tc>
          <w:tcPr>
            <w:tcW w:w="4644" w:type="dxa"/>
            <w:shd w:val="clear" w:color="auto" w:fill="auto"/>
          </w:tcPr>
          <w:p w14:paraId="21B9BC1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6D71CA9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17710C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0FCC56A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05 4 05 70070</w:t>
            </w:r>
          </w:p>
        </w:tc>
        <w:tc>
          <w:tcPr>
            <w:tcW w:w="709" w:type="dxa"/>
            <w:shd w:val="clear" w:color="auto" w:fill="auto"/>
          </w:tcPr>
          <w:p w14:paraId="2D23FCE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8AA46B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1 047 015,00</w:t>
            </w:r>
          </w:p>
        </w:tc>
        <w:tc>
          <w:tcPr>
            <w:tcW w:w="2268" w:type="dxa"/>
            <w:shd w:val="clear" w:color="auto" w:fill="auto"/>
          </w:tcPr>
          <w:p w14:paraId="1768C78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9BB847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4F91282" w14:textId="77777777" w:rsidTr="00D76A73">
        <w:trPr>
          <w:cantSplit/>
        </w:trPr>
        <w:tc>
          <w:tcPr>
            <w:tcW w:w="4644" w:type="dxa"/>
            <w:shd w:val="clear" w:color="auto" w:fill="auto"/>
          </w:tcPr>
          <w:p w14:paraId="199489F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Оплата коммунальных услуг и услуг, связанных с содержанием имущества, находящегося в муниципальной собственности</w:t>
            </w:r>
          </w:p>
        </w:tc>
        <w:tc>
          <w:tcPr>
            <w:tcW w:w="851" w:type="dxa"/>
            <w:shd w:val="clear" w:color="auto" w:fill="auto"/>
          </w:tcPr>
          <w:p w14:paraId="727D8DF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55BC104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2AC93BA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05 4 05 70090</w:t>
            </w:r>
          </w:p>
        </w:tc>
        <w:tc>
          <w:tcPr>
            <w:tcW w:w="709" w:type="dxa"/>
            <w:shd w:val="clear" w:color="auto" w:fill="auto"/>
          </w:tcPr>
          <w:p w14:paraId="0502309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00DD54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686 160,00</w:t>
            </w:r>
          </w:p>
        </w:tc>
        <w:tc>
          <w:tcPr>
            <w:tcW w:w="2268" w:type="dxa"/>
            <w:shd w:val="clear" w:color="auto" w:fill="auto"/>
          </w:tcPr>
          <w:p w14:paraId="6DBD1F1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B5EF56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892253A" w14:textId="77777777" w:rsidTr="00D76A73">
        <w:trPr>
          <w:cantSplit/>
        </w:trPr>
        <w:tc>
          <w:tcPr>
            <w:tcW w:w="4644" w:type="dxa"/>
            <w:shd w:val="clear" w:color="auto" w:fill="auto"/>
          </w:tcPr>
          <w:p w14:paraId="7247F7D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4DFCD60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77AC281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228B71E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05 4 05 70090</w:t>
            </w:r>
          </w:p>
        </w:tc>
        <w:tc>
          <w:tcPr>
            <w:tcW w:w="709" w:type="dxa"/>
            <w:shd w:val="clear" w:color="auto" w:fill="auto"/>
          </w:tcPr>
          <w:p w14:paraId="5A9E239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7FC8C5F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686 160,00</w:t>
            </w:r>
          </w:p>
        </w:tc>
        <w:tc>
          <w:tcPr>
            <w:tcW w:w="2268" w:type="dxa"/>
            <w:shd w:val="clear" w:color="auto" w:fill="auto"/>
          </w:tcPr>
          <w:p w14:paraId="545FEB6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ED6915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CA58C77" w14:textId="77777777" w:rsidTr="00D76A73">
        <w:trPr>
          <w:cantSplit/>
        </w:trPr>
        <w:tc>
          <w:tcPr>
            <w:tcW w:w="4644" w:type="dxa"/>
            <w:shd w:val="clear" w:color="auto" w:fill="auto"/>
          </w:tcPr>
          <w:p w14:paraId="69AAD02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и использование резервных фондов"</w:t>
            </w:r>
          </w:p>
        </w:tc>
        <w:tc>
          <w:tcPr>
            <w:tcW w:w="851" w:type="dxa"/>
            <w:shd w:val="clear" w:color="auto" w:fill="auto"/>
          </w:tcPr>
          <w:p w14:paraId="590036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7844CBA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024638B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05 4 06 00000</w:t>
            </w:r>
          </w:p>
        </w:tc>
        <w:tc>
          <w:tcPr>
            <w:tcW w:w="709" w:type="dxa"/>
            <w:shd w:val="clear" w:color="auto" w:fill="auto"/>
          </w:tcPr>
          <w:p w14:paraId="5AFB676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9BBA65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203 053,08</w:t>
            </w:r>
          </w:p>
        </w:tc>
        <w:tc>
          <w:tcPr>
            <w:tcW w:w="2268" w:type="dxa"/>
            <w:shd w:val="clear" w:color="auto" w:fill="auto"/>
          </w:tcPr>
          <w:p w14:paraId="2EE9AEC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5E3BBB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401FAC5" w14:textId="77777777" w:rsidTr="00D76A73">
        <w:trPr>
          <w:cantSplit/>
        </w:trPr>
        <w:tc>
          <w:tcPr>
            <w:tcW w:w="4644" w:type="dxa"/>
            <w:shd w:val="clear" w:color="auto" w:fill="auto"/>
          </w:tcPr>
          <w:p w14:paraId="160A660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Резервный фонд администрации г. Орска</w:t>
            </w:r>
          </w:p>
        </w:tc>
        <w:tc>
          <w:tcPr>
            <w:tcW w:w="851" w:type="dxa"/>
            <w:shd w:val="clear" w:color="auto" w:fill="auto"/>
          </w:tcPr>
          <w:p w14:paraId="27FA031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3D55B2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1B9B3EC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2DC47E1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626D0E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203 053,08</w:t>
            </w:r>
          </w:p>
        </w:tc>
        <w:tc>
          <w:tcPr>
            <w:tcW w:w="2268" w:type="dxa"/>
            <w:shd w:val="clear" w:color="auto" w:fill="auto"/>
          </w:tcPr>
          <w:p w14:paraId="7A2870B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C7873D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F300B2E" w14:textId="77777777" w:rsidTr="00D76A73">
        <w:trPr>
          <w:cantSplit/>
        </w:trPr>
        <w:tc>
          <w:tcPr>
            <w:tcW w:w="4644" w:type="dxa"/>
            <w:shd w:val="clear" w:color="auto" w:fill="auto"/>
          </w:tcPr>
          <w:p w14:paraId="4AFE196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11225D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E76C28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5D1131B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77AE46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73D4703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203 053,08</w:t>
            </w:r>
          </w:p>
        </w:tc>
        <w:tc>
          <w:tcPr>
            <w:tcW w:w="2268" w:type="dxa"/>
            <w:shd w:val="clear" w:color="auto" w:fill="auto"/>
          </w:tcPr>
          <w:p w14:paraId="37E22A2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A76EB5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BEE0F90" w14:textId="77777777" w:rsidTr="00D76A73">
        <w:trPr>
          <w:cantSplit/>
        </w:trPr>
        <w:tc>
          <w:tcPr>
            <w:tcW w:w="4644" w:type="dxa"/>
            <w:shd w:val="clear" w:color="auto" w:fill="auto"/>
          </w:tcPr>
          <w:p w14:paraId="3129A6C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Муниципальная программа "О развитии малого и среднего предпринимательства в городе Орске "</w:t>
            </w:r>
          </w:p>
        </w:tc>
        <w:tc>
          <w:tcPr>
            <w:tcW w:w="851" w:type="dxa"/>
            <w:shd w:val="clear" w:color="auto" w:fill="auto"/>
          </w:tcPr>
          <w:p w14:paraId="25EFC33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7A20BAD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54ABD9B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08 0 00 00000</w:t>
            </w:r>
          </w:p>
        </w:tc>
        <w:tc>
          <w:tcPr>
            <w:tcW w:w="709" w:type="dxa"/>
            <w:shd w:val="clear" w:color="auto" w:fill="auto"/>
          </w:tcPr>
          <w:p w14:paraId="5FCC09A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19A88F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8 569 027,94</w:t>
            </w:r>
          </w:p>
        </w:tc>
        <w:tc>
          <w:tcPr>
            <w:tcW w:w="2268" w:type="dxa"/>
            <w:shd w:val="clear" w:color="auto" w:fill="auto"/>
          </w:tcPr>
          <w:p w14:paraId="1085EC1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8 543 373,15</w:t>
            </w:r>
          </w:p>
        </w:tc>
        <w:tc>
          <w:tcPr>
            <w:tcW w:w="2268" w:type="dxa"/>
            <w:shd w:val="clear" w:color="auto" w:fill="auto"/>
          </w:tcPr>
          <w:p w14:paraId="7CBDE45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8 885 108,08</w:t>
            </w:r>
          </w:p>
        </w:tc>
      </w:tr>
      <w:tr w:rsidR="0063574F" w:rsidRPr="007B31BE" w14:paraId="69F90F20" w14:textId="77777777" w:rsidTr="00D76A73">
        <w:trPr>
          <w:cantSplit/>
        </w:trPr>
        <w:tc>
          <w:tcPr>
            <w:tcW w:w="4644" w:type="dxa"/>
            <w:shd w:val="clear" w:color="auto" w:fill="auto"/>
          </w:tcPr>
          <w:p w14:paraId="16D7CA1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6F700EA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38EFB9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5F9F9AF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08 4 00 00000</w:t>
            </w:r>
          </w:p>
        </w:tc>
        <w:tc>
          <w:tcPr>
            <w:tcW w:w="709" w:type="dxa"/>
            <w:shd w:val="clear" w:color="auto" w:fill="auto"/>
          </w:tcPr>
          <w:p w14:paraId="090992C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F4FF4D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8 569 027,94</w:t>
            </w:r>
          </w:p>
        </w:tc>
        <w:tc>
          <w:tcPr>
            <w:tcW w:w="2268" w:type="dxa"/>
            <w:shd w:val="clear" w:color="auto" w:fill="auto"/>
          </w:tcPr>
          <w:p w14:paraId="496FD5A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8 543 373,15</w:t>
            </w:r>
          </w:p>
        </w:tc>
        <w:tc>
          <w:tcPr>
            <w:tcW w:w="2268" w:type="dxa"/>
            <w:shd w:val="clear" w:color="auto" w:fill="auto"/>
          </w:tcPr>
          <w:p w14:paraId="626579A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8 885 108,08</w:t>
            </w:r>
          </w:p>
        </w:tc>
      </w:tr>
      <w:tr w:rsidR="0063574F" w:rsidRPr="007B31BE" w14:paraId="22BDDE9E" w14:textId="77777777" w:rsidTr="00D76A73">
        <w:trPr>
          <w:cantSplit/>
        </w:trPr>
        <w:tc>
          <w:tcPr>
            <w:tcW w:w="4644" w:type="dxa"/>
            <w:shd w:val="clear" w:color="auto" w:fill="auto"/>
          </w:tcPr>
          <w:p w14:paraId="12C62A7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мероприятий по развитию малого и среднего предпринимательства в городе Орске"</w:t>
            </w:r>
          </w:p>
        </w:tc>
        <w:tc>
          <w:tcPr>
            <w:tcW w:w="851" w:type="dxa"/>
            <w:shd w:val="clear" w:color="auto" w:fill="auto"/>
          </w:tcPr>
          <w:p w14:paraId="57573FD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939E31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4CC8DE9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08 4 01 00000</w:t>
            </w:r>
          </w:p>
        </w:tc>
        <w:tc>
          <w:tcPr>
            <w:tcW w:w="709" w:type="dxa"/>
            <w:shd w:val="clear" w:color="auto" w:fill="auto"/>
          </w:tcPr>
          <w:p w14:paraId="5110116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078B8B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8 569 027,94</w:t>
            </w:r>
          </w:p>
        </w:tc>
        <w:tc>
          <w:tcPr>
            <w:tcW w:w="2268" w:type="dxa"/>
            <w:shd w:val="clear" w:color="auto" w:fill="auto"/>
          </w:tcPr>
          <w:p w14:paraId="625340E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8 543 373,15</w:t>
            </w:r>
          </w:p>
        </w:tc>
        <w:tc>
          <w:tcPr>
            <w:tcW w:w="2268" w:type="dxa"/>
            <w:shd w:val="clear" w:color="auto" w:fill="auto"/>
          </w:tcPr>
          <w:p w14:paraId="2EEF05C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8 885 108,08</w:t>
            </w:r>
          </w:p>
        </w:tc>
      </w:tr>
      <w:tr w:rsidR="0063574F" w:rsidRPr="007B31BE" w14:paraId="775307B1" w14:textId="77777777" w:rsidTr="00D76A73">
        <w:trPr>
          <w:cantSplit/>
        </w:trPr>
        <w:tc>
          <w:tcPr>
            <w:tcW w:w="4644" w:type="dxa"/>
            <w:shd w:val="clear" w:color="auto" w:fill="auto"/>
          </w:tcPr>
          <w:p w14:paraId="69120AC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мероприятий по предоставлению муниципальных услуг (работ) субъектам малого и среднего предпринимательства</w:t>
            </w:r>
          </w:p>
        </w:tc>
        <w:tc>
          <w:tcPr>
            <w:tcW w:w="851" w:type="dxa"/>
            <w:shd w:val="clear" w:color="auto" w:fill="auto"/>
          </w:tcPr>
          <w:p w14:paraId="74340A5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0B7CD51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4F06A89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08 4 01 70130</w:t>
            </w:r>
          </w:p>
        </w:tc>
        <w:tc>
          <w:tcPr>
            <w:tcW w:w="709" w:type="dxa"/>
            <w:shd w:val="clear" w:color="auto" w:fill="auto"/>
          </w:tcPr>
          <w:p w14:paraId="4D7EAAA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F64D36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8 569 027,94</w:t>
            </w:r>
          </w:p>
        </w:tc>
        <w:tc>
          <w:tcPr>
            <w:tcW w:w="2268" w:type="dxa"/>
            <w:shd w:val="clear" w:color="auto" w:fill="auto"/>
          </w:tcPr>
          <w:p w14:paraId="2A0F0C5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8 543 373,15</w:t>
            </w:r>
          </w:p>
        </w:tc>
        <w:tc>
          <w:tcPr>
            <w:tcW w:w="2268" w:type="dxa"/>
            <w:shd w:val="clear" w:color="auto" w:fill="auto"/>
          </w:tcPr>
          <w:p w14:paraId="1E59D52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8 885 108,08</w:t>
            </w:r>
          </w:p>
        </w:tc>
      </w:tr>
      <w:tr w:rsidR="0063574F" w:rsidRPr="007B31BE" w14:paraId="6DF7DDC9" w14:textId="77777777" w:rsidTr="00D76A73">
        <w:trPr>
          <w:cantSplit/>
        </w:trPr>
        <w:tc>
          <w:tcPr>
            <w:tcW w:w="4644" w:type="dxa"/>
            <w:shd w:val="clear" w:color="auto" w:fill="auto"/>
          </w:tcPr>
          <w:p w14:paraId="475AF8E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бюджетным учреждениям</w:t>
            </w:r>
          </w:p>
        </w:tc>
        <w:tc>
          <w:tcPr>
            <w:tcW w:w="851" w:type="dxa"/>
            <w:shd w:val="clear" w:color="auto" w:fill="auto"/>
          </w:tcPr>
          <w:p w14:paraId="080C7E0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24BBBE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0E74028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08 4 01 70130</w:t>
            </w:r>
          </w:p>
        </w:tc>
        <w:tc>
          <w:tcPr>
            <w:tcW w:w="709" w:type="dxa"/>
            <w:shd w:val="clear" w:color="auto" w:fill="auto"/>
          </w:tcPr>
          <w:p w14:paraId="1390DF3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610</w:t>
            </w:r>
          </w:p>
        </w:tc>
        <w:tc>
          <w:tcPr>
            <w:tcW w:w="2126" w:type="dxa"/>
            <w:shd w:val="clear" w:color="auto" w:fill="auto"/>
          </w:tcPr>
          <w:p w14:paraId="37CF037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8 569 027,94</w:t>
            </w:r>
          </w:p>
        </w:tc>
        <w:tc>
          <w:tcPr>
            <w:tcW w:w="2268" w:type="dxa"/>
            <w:shd w:val="clear" w:color="auto" w:fill="auto"/>
          </w:tcPr>
          <w:p w14:paraId="1BC59E1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8 543 373,15</w:t>
            </w:r>
          </w:p>
        </w:tc>
        <w:tc>
          <w:tcPr>
            <w:tcW w:w="2268" w:type="dxa"/>
            <w:shd w:val="clear" w:color="auto" w:fill="auto"/>
          </w:tcPr>
          <w:p w14:paraId="074E9D5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8 885 108,08</w:t>
            </w:r>
          </w:p>
        </w:tc>
      </w:tr>
      <w:tr w:rsidR="0063574F" w:rsidRPr="007B31BE" w14:paraId="540CDC8F" w14:textId="77777777" w:rsidTr="00D76A73">
        <w:trPr>
          <w:cantSplit/>
        </w:trPr>
        <w:tc>
          <w:tcPr>
            <w:tcW w:w="4644" w:type="dxa"/>
            <w:shd w:val="clear" w:color="auto" w:fill="auto"/>
          </w:tcPr>
          <w:p w14:paraId="5904628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"Повышение эффективности муниципального управления в городе Орске "</w:t>
            </w:r>
          </w:p>
        </w:tc>
        <w:tc>
          <w:tcPr>
            <w:tcW w:w="851" w:type="dxa"/>
            <w:shd w:val="clear" w:color="auto" w:fill="auto"/>
          </w:tcPr>
          <w:p w14:paraId="1844AE4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1DDEE6C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0B49673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09 0 00 00000</w:t>
            </w:r>
          </w:p>
        </w:tc>
        <w:tc>
          <w:tcPr>
            <w:tcW w:w="709" w:type="dxa"/>
            <w:shd w:val="clear" w:color="auto" w:fill="auto"/>
          </w:tcPr>
          <w:p w14:paraId="1A08B46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AFD484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55 912 977,59</w:t>
            </w:r>
          </w:p>
        </w:tc>
        <w:tc>
          <w:tcPr>
            <w:tcW w:w="2268" w:type="dxa"/>
            <w:shd w:val="clear" w:color="auto" w:fill="auto"/>
          </w:tcPr>
          <w:p w14:paraId="41C9BCF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45 254 277,49</w:t>
            </w:r>
          </w:p>
        </w:tc>
        <w:tc>
          <w:tcPr>
            <w:tcW w:w="2268" w:type="dxa"/>
            <w:shd w:val="clear" w:color="auto" w:fill="auto"/>
          </w:tcPr>
          <w:p w14:paraId="7363BB1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53 969 752,30</w:t>
            </w:r>
          </w:p>
        </w:tc>
      </w:tr>
      <w:tr w:rsidR="0063574F" w:rsidRPr="007B31BE" w14:paraId="3CFCFF85" w14:textId="77777777" w:rsidTr="00D76A73">
        <w:trPr>
          <w:cantSplit/>
        </w:trPr>
        <w:tc>
          <w:tcPr>
            <w:tcW w:w="4644" w:type="dxa"/>
            <w:shd w:val="clear" w:color="auto" w:fill="auto"/>
          </w:tcPr>
          <w:p w14:paraId="0C76422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2FD5853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2D64C37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0DAC357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09 4 00 00000</w:t>
            </w:r>
          </w:p>
        </w:tc>
        <w:tc>
          <w:tcPr>
            <w:tcW w:w="709" w:type="dxa"/>
            <w:shd w:val="clear" w:color="auto" w:fill="auto"/>
          </w:tcPr>
          <w:p w14:paraId="228C637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ED06D0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55 912 977,59</w:t>
            </w:r>
          </w:p>
        </w:tc>
        <w:tc>
          <w:tcPr>
            <w:tcW w:w="2268" w:type="dxa"/>
            <w:shd w:val="clear" w:color="auto" w:fill="auto"/>
          </w:tcPr>
          <w:p w14:paraId="1CF454A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45 254 277,49</w:t>
            </w:r>
          </w:p>
        </w:tc>
        <w:tc>
          <w:tcPr>
            <w:tcW w:w="2268" w:type="dxa"/>
            <w:shd w:val="clear" w:color="auto" w:fill="auto"/>
          </w:tcPr>
          <w:p w14:paraId="645F744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53 969 752,30</w:t>
            </w:r>
          </w:p>
        </w:tc>
      </w:tr>
      <w:tr w:rsidR="0063574F" w:rsidRPr="007B31BE" w14:paraId="35B74078" w14:textId="77777777" w:rsidTr="00D76A73">
        <w:trPr>
          <w:cantSplit/>
        </w:trPr>
        <w:tc>
          <w:tcPr>
            <w:tcW w:w="4644" w:type="dxa"/>
            <w:shd w:val="clear" w:color="auto" w:fill="auto"/>
          </w:tcPr>
          <w:p w14:paraId="50E3537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851" w:type="dxa"/>
            <w:shd w:val="clear" w:color="auto" w:fill="auto"/>
          </w:tcPr>
          <w:p w14:paraId="3C06581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5A6D81D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361A934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09 4 01 00000</w:t>
            </w:r>
          </w:p>
        </w:tc>
        <w:tc>
          <w:tcPr>
            <w:tcW w:w="709" w:type="dxa"/>
            <w:shd w:val="clear" w:color="auto" w:fill="auto"/>
          </w:tcPr>
          <w:p w14:paraId="349209C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18CF29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55 912 977,59</w:t>
            </w:r>
          </w:p>
        </w:tc>
        <w:tc>
          <w:tcPr>
            <w:tcW w:w="2268" w:type="dxa"/>
            <w:shd w:val="clear" w:color="auto" w:fill="auto"/>
          </w:tcPr>
          <w:p w14:paraId="7743CE5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45 254 277,49</w:t>
            </w:r>
          </w:p>
        </w:tc>
        <w:tc>
          <w:tcPr>
            <w:tcW w:w="2268" w:type="dxa"/>
            <w:shd w:val="clear" w:color="auto" w:fill="auto"/>
          </w:tcPr>
          <w:p w14:paraId="7F4FDBF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53 969 752,30</w:t>
            </w:r>
          </w:p>
        </w:tc>
      </w:tr>
      <w:tr w:rsidR="0063574F" w:rsidRPr="007B31BE" w14:paraId="0AE1BE3A" w14:textId="77777777" w:rsidTr="00D76A73">
        <w:trPr>
          <w:cantSplit/>
        </w:trPr>
        <w:tc>
          <w:tcPr>
            <w:tcW w:w="4644" w:type="dxa"/>
            <w:shd w:val="clear" w:color="auto" w:fill="auto"/>
          </w:tcPr>
          <w:p w14:paraId="5231010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деятельности по предоставлению государственных (муниципальных) услуг</w:t>
            </w:r>
          </w:p>
        </w:tc>
        <w:tc>
          <w:tcPr>
            <w:tcW w:w="851" w:type="dxa"/>
            <w:shd w:val="clear" w:color="auto" w:fill="auto"/>
          </w:tcPr>
          <w:p w14:paraId="3D0238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1931D1C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2749279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09 4 01 70120</w:t>
            </w:r>
          </w:p>
        </w:tc>
        <w:tc>
          <w:tcPr>
            <w:tcW w:w="709" w:type="dxa"/>
            <w:shd w:val="clear" w:color="auto" w:fill="auto"/>
          </w:tcPr>
          <w:p w14:paraId="3C81A2F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4553A3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47 894 599,94</w:t>
            </w:r>
          </w:p>
        </w:tc>
        <w:tc>
          <w:tcPr>
            <w:tcW w:w="2268" w:type="dxa"/>
            <w:shd w:val="clear" w:color="auto" w:fill="auto"/>
          </w:tcPr>
          <w:p w14:paraId="64A7261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43 772 430,60</w:t>
            </w:r>
          </w:p>
        </w:tc>
        <w:tc>
          <w:tcPr>
            <w:tcW w:w="2268" w:type="dxa"/>
            <w:shd w:val="clear" w:color="auto" w:fill="auto"/>
          </w:tcPr>
          <w:p w14:paraId="7B6C756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45 523 327,83</w:t>
            </w:r>
          </w:p>
        </w:tc>
      </w:tr>
      <w:tr w:rsidR="0063574F" w:rsidRPr="007B31BE" w14:paraId="363BD8A3" w14:textId="77777777" w:rsidTr="00D76A73">
        <w:trPr>
          <w:cantSplit/>
        </w:trPr>
        <w:tc>
          <w:tcPr>
            <w:tcW w:w="4644" w:type="dxa"/>
            <w:shd w:val="clear" w:color="auto" w:fill="auto"/>
          </w:tcPr>
          <w:p w14:paraId="114B72A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1679C09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57DD3CF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5D79863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09 4 01 70120</w:t>
            </w:r>
          </w:p>
        </w:tc>
        <w:tc>
          <w:tcPr>
            <w:tcW w:w="709" w:type="dxa"/>
            <w:shd w:val="clear" w:color="auto" w:fill="auto"/>
          </w:tcPr>
          <w:p w14:paraId="1A1F7A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44B8A28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47 894 599,94</w:t>
            </w:r>
          </w:p>
        </w:tc>
        <w:tc>
          <w:tcPr>
            <w:tcW w:w="2268" w:type="dxa"/>
            <w:shd w:val="clear" w:color="auto" w:fill="auto"/>
          </w:tcPr>
          <w:p w14:paraId="7A3F409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43 772 430,60</w:t>
            </w:r>
          </w:p>
        </w:tc>
        <w:tc>
          <w:tcPr>
            <w:tcW w:w="2268" w:type="dxa"/>
            <w:shd w:val="clear" w:color="auto" w:fill="auto"/>
          </w:tcPr>
          <w:p w14:paraId="679E129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45 523 327,83</w:t>
            </w:r>
          </w:p>
        </w:tc>
      </w:tr>
      <w:tr w:rsidR="0063574F" w:rsidRPr="007B31BE" w14:paraId="546FCF9F" w14:textId="77777777" w:rsidTr="00D76A73">
        <w:trPr>
          <w:cantSplit/>
        </w:trPr>
        <w:tc>
          <w:tcPr>
            <w:tcW w:w="4644" w:type="dxa"/>
            <w:shd w:val="clear" w:color="auto" w:fill="auto"/>
          </w:tcPr>
          <w:p w14:paraId="30F2BE6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Учреждения, обеспечивающие содействие муниципальным учреждениям в сфере закупок товаров, работ, услуг</w:t>
            </w:r>
          </w:p>
        </w:tc>
        <w:tc>
          <w:tcPr>
            <w:tcW w:w="851" w:type="dxa"/>
            <w:shd w:val="clear" w:color="auto" w:fill="auto"/>
          </w:tcPr>
          <w:p w14:paraId="6B7E6EE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C722B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7309150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09 4 01 70150</w:t>
            </w:r>
          </w:p>
        </w:tc>
        <w:tc>
          <w:tcPr>
            <w:tcW w:w="709" w:type="dxa"/>
            <w:shd w:val="clear" w:color="auto" w:fill="auto"/>
          </w:tcPr>
          <w:p w14:paraId="3E7958E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053A2C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7 877 377,65</w:t>
            </w:r>
          </w:p>
        </w:tc>
        <w:tc>
          <w:tcPr>
            <w:tcW w:w="2268" w:type="dxa"/>
            <w:shd w:val="clear" w:color="auto" w:fill="auto"/>
          </w:tcPr>
          <w:p w14:paraId="339798F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1 340 846,89</w:t>
            </w:r>
          </w:p>
        </w:tc>
        <w:tc>
          <w:tcPr>
            <w:tcW w:w="2268" w:type="dxa"/>
            <w:shd w:val="clear" w:color="auto" w:fill="auto"/>
          </w:tcPr>
          <w:p w14:paraId="59D4D15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8 305 424,47</w:t>
            </w:r>
          </w:p>
        </w:tc>
      </w:tr>
      <w:tr w:rsidR="0063574F" w:rsidRPr="007B31BE" w14:paraId="6E6F031C" w14:textId="77777777" w:rsidTr="00D76A73">
        <w:trPr>
          <w:cantSplit/>
        </w:trPr>
        <w:tc>
          <w:tcPr>
            <w:tcW w:w="4644" w:type="dxa"/>
            <w:shd w:val="clear" w:color="auto" w:fill="auto"/>
          </w:tcPr>
          <w:p w14:paraId="607CD88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851" w:type="dxa"/>
            <w:shd w:val="clear" w:color="auto" w:fill="auto"/>
          </w:tcPr>
          <w:p w14:paraId="308AD39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58E3EB9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3AD218B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09 4 01 70150</w:t>
            </w:r>
          </w:p>
        </w:tc>
        <w:tc>
          <w:tcPr>
            <w:tcW w:w="709" w:type="dxa"/>
            <w:shd w:val="clear" w:color="auto" w:fill="auto"/>
          </w:tcPr>
          <w:p w14:paraId="290AC69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126" w:type="dxa"/>
            <w:shd w:val="clear" w:color="auto" w:fill="auto"/>
          </w:tcPr>
          <w:p w14:paraId="1D70C1A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7 702 444,16</w:t>
            </w:r>
          </w:p>
        </w:tc>
        <w:tc>
          <w:tcPr>
            <w:tcW w:w="2268" w:type="dxa"/>
            <w:shd w:val="clear" w:color="auto" w:fill="auto"/>
          </w:tcPr>
          <w:p w14:paraId="09C3069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1 340 846,89</w:t>
            </w:r>
          </w:p>
        </w:tc>
        <w:tc>
          <w:tcPr>
            <w:tcW w:w="2268" w:type="dxa"/>
            <w:shd w:val="clear" w:color="auto" w:fill="auto"/>
          </w:tcPr>
          <w:p w14:paraId="19E12C5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8 305 424,47</w:t>
            </w:r>
          </w:p>
        </w:tc>
      </w:tr>
      <w:tr w:rsidR="0063574F" w:rsidRPr="007B31BE" w14:paraId="31691560" w14:textId="77777777" w:rsidTr="00D76A73">
        <w:trPr>
          <w:cantSplit/>
        </w:trPr>
        <w:tc>
          <w:tcPr>
            <w:tcW w:w="4644" w:type="dxa"/>
            <w:shd w:val="clear" w:color="auto" w:fill="auto"/>
          </w:tcPr>
          <w:p w14:paraId="33D72C8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60D40B7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1C989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6B9CE03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09 4 01 70150</w:t>
            </w:r>
          </w:p>
        </w:tc>
        <w:tc>
          <w:tcPr>
            <w:tcW w:w="709" w:type="dxa"/>
            <w:shd w:val="clear" w:color="auto" w:fill="auto"/>
          </w:tcPr>
          <w:p w14:paraId="7C5191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604472A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174 933,49</w:t>
            </w:r>
          </w:p>
        </w:tc>
        <w:tc>
          <w:tcPr>
            <w:tcW w:w="2268" w:type="dxa"/>
            <w:shd w:val="clear" w:color="auto" w:fill="auto"/>
          </w:tcPr>
          <w:p w14:paraId="3CEEBD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DD7231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4446723" w14:textId="77777777" w:rsidTr="00D76A73">
        <w:trPr>
          <w:cantSplit/>
        </w:trPr>
        <w:tc>
          <w:tcPr>
            <w:tcW w:w="4644" w:type="dxa"/>
            <w:shd w:val="clear" w:color="auto" w:fill="auto"/>
          </w:tcPr>
          <w:p w14:paraId="2765C15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851" w:type="dxa"/>
            <w:shd w:val="clear" w:color="auto" w:fill="auto"/>
          </w:tcPr>
          <w:p w14:paraId="05B618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35C9F7F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203BCB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09 4 01 80420</w:t>
            </w:r>
          </w:p>
        </w:tc>
        <w:tc>
          <w:tcPr>
            <w:tcW w:w="709" w:type="dxa"/>
            <w:shd w:val="clear" w:color="auto" w:fill="auto"/>
          </w:tcPr>
          <w:p w14:paraId="30F4194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F798DE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141 000,00</w:t>
            </w:r>
          </w:p>
        </w:tc>
        <w:tc>
          <w:tcPr>
            <w:tcW w:w="2268" w:type="dxa"/>
            <w:shd w:val="clear" w:color="auto" w:fill="auto"/>
          </w:tcPr>
          <w:p w14:paraId="1544E49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141 000,00</w:t>
            </w:r>
          </w:p>
        </w:tc>
        <w:tc>
          <w:tcPr>
            <w:tcW w:w="2268" w:type="dxa"/>
            <w:shd w:val="clear" w:color="auto" w:fill="auto"/>
          </w:tcPr>
          <w:p w14:paraId="0F01D49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141 000,00</w:t>
            </w:r>
          </w:p>
        </w:tc>
      </w:tr>
      <w:tr w:rsidR="0063574F" w:rsidRPr="007B31BE" w14:paraId="1407CFD6" w14:textId="77777777" w:rsidTr="00D76A73">
        <w:trPr>
          <w:cantSplit/>
        </w:trPr>
        <w:tc>
          <w:tcPr>
            <w:tcW w:w="4644" w:type="dxa"/>
            <w:shd w:val="clear" w:color="auto" w:fill="auto"/>
          </w:tcPr>
          <w:p w14:paraId="5F3586D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23832A9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7A04E08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2827864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09 4 01 80420</w:t>
            </w:r>
          </w:p>
        </w:tc>
        <w:tc>
          <w:tcPr>
            <w:tcW w:w="709" w:type="dxa"/>
            <w:shd w:val="clear" w:color="auto" w:fill="auto"/>
          </w:tcPr>
          <w:p w14:paraId="0F57DBD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389A875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141 000,00</w:t>
            </w:r>
          </w:p>
        </w:tc>
        <w:tc>
          <w:tcPr>
            <w:tcW w:w="2268" w:type="dxa"/>
            <w:shd w:val="clear" w:color="auto" w:fill="auto"/>
          </w:tcPr>
          <w:p w14:paraId="1B4747E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141 000,00</w:t>
            </w:r>
          </w:p>
        </w:tc>
        <w:tc>
          <w:tcPr>
            <w:tcW w:w="2268" w:type="dxa"/>
            <w:shd w:val="clear" w:color="auto" w:fill="auto"/>
          </w:tcPr>
          <w:p w14:paraId="189E82A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141 000,00</w:t>
            </w:r>
          </w:p>
        </w:tc>
      </w:tr>
      <w:tr w:rsidR="0063574F" w:rsidRPr="007B31BE" w14:paraId="1E3264A6" w14:textId="77777777" w:rsidTr="00D76A73">
        <w:trPr>
          <w:cantSplit/>
        </w:trPr>
        <w:tc>
          <w:tcPr>
            <w:tcW w:w="4644" w:type="dxa"/>
            <w:shd w:val="clear" w:color="auto" w:fill="auto"/>
          </w:tcPr>
          <w:p w14:paraId="0ABD05E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"Развитие системы градорегулирования, информационное и картографическое обеспечение градостроительной деятельности муниципального образования "Город Орск"</w:t>
            </w:r>
          </w:p>
        </w:tc>
        <w:tc>
          <w:tcPr>
            <w:tcW w:w="851" w:type="dxa"/>
            <w:shd w:val="clear" w:color="auto" w:fill="auto"/>
          </w:tcPr>
          <w:p w14:paraId="1099565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5927AD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3F7F29C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11 0 00 00000</w:t>
            </w:r>
          </w:p>
        </w:tc>
        <w:tc>
          <w:tcPr>
            <w:tcW w:w="709" w:type="dxa"/>
            <w:shd w:val="clear" w:color="auto" w:fill="auto"/>
          </w:tcPr>
          <w:p w14:paraId="0C7370F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3C0B4B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67 036 688,07</w:t>
            </w:r>
          </w:p>
        </w:tc>
        <w:tc>
          <w:tcPr>
            <w:tcW w:w="2268" w:type="dxa"/>
            <w:shd w:val="clear" w:color="auto" w:fill="auto"/>
          </w:tcPr>
          <w:p w14:paraId="52E221F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33 064 194,92</w:t>
            </w:r>
          </w:p>
        </w:tc>
        <w:tc>
          <w:tcPr>
            <w:tcW w:w="2268" w:type="dxa"/>
            <w:shd w:val="clear" w:color="auto" w:fill="auto"/>
          </w:tcPr>
          <w:p w14:paraId="483E6EE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37 562 613,01</w:t>
            </w:r>
          </w:p>
        </w:tc>
      </w:tr>
      <w:tr w:rsidR="0063574F" w:rsidRPr="007B31BE" w14:paraId="0A4EEEE2" w14:textId="77777777" w:rsidTr="00D76A73">
        <w:trPr>
          <w:cantSplit/>
        </w:trPr>
        <w:tc>
          <w:tcPr>
            <w:tcW w:w="4644" w:type="dxa"/>
            <w:shd w:val="clear" w:color="auto" w:fill="auto"/>
          </w:tcPr>
          <w:p w14:paraId="0E4BF30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12B6E1E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0D063C8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434C00E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11 4 00 00000</w:t>
            </w:r>
          </w:p>
        </w:tc>
        <w:tc>
          <w:tcPr>
            <w:tcW w:w="709" w:type="dxa"/>
            <w:shd w:val="clear" w:color="auto" w:fill="auto"/>
          </w:tcPr>
          <w:p w14:paraId="55CC325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5B39D2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67 036 688,07</w:t>
            </w:r>
          </w:p>
        </w:tc>
        <w:tc>
          <w:tcPr>
            <w:tcW w:w="2268" w:type="dxa"/>
            <w:shd w:val="clear" w:color="auto" w:fill="auto"/>
          </w:tcPr>
          <w:p w14:paraId="269FC1F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33 064 194,92</w:t>
            </w:r>
          </w:p>
        </w:tc>
        <w:tc>
          <w:tcPr>
            <w:tcW w:w="2268" w:type="dxa"/>
            <w:shd w:val="clear" w:color="auto" w:fill="auto"/>
          </w:tcPr>
          <w:p w14:paraId="59E03B4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37 562 613,01</w:t>
            </w:r>
          </w:p>
        </w:tc>
      </w:tr>
      <w:tr w:rsidR="0063574F" w:rsidRPr="007B31BE" w14:paraId="7D600609" w14:textId="77777777" w:rsidTr="00D76A73">
        <w:trPr>
          <w:cantSplit/>
        </w:trPr>
        <w:tc>
          <w:tcPr>
            <w:tcW w:w="4644" w:type="dxa"/>
            <w:shd w:val="clear" w:color="auto" w:fill="auto"/>
          </w:tcPr>
          <w:p w14:paraId="112F10A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 процессных мероприятий "Развитие системы градорегулирования муниципального образования "Город Орск"</w:t>
            </w:r>
          </w:p>
        </w:tc>
        <w:tc>
          <w:tcPr>
            <w:tcW w:w="851" w:type="dxa"/>
            <w:shd w:val="clear" w:color="auto" w:fill="auto"/>
          </w:tcPr>
          <w:p w14:paraId="559E5AC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370DD0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2811EA0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11 4 01 00000</w:t>
            </w:r>
          </w:p>
        </w:tc>
        <w:tc>
          <w:tcPr>
            <w:tcW w:w="709" w:type="dxa"/>
            <w:shd w:val="clear" w:color="auto" w:fill="auto"/>
          </w:tcPr>
          <w:p w14:paraId="524BD62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26448B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47 395 401,89</w:t>
            </w:r>
          </w:p>
        </w:tc>
        <w:tc>
          <w:tcPr>
            <w:tcW w:w="2268" w:type="dxa"/>
            <w:shd w:val="clear" w:color="auto" w:fill="auto"/>
          </w:tcPr>
          <w:p w14:paraId="1C45D86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29 816 248,14</w:t>
            </w:r>
          </w:p>
        </w:tc>
        <w:tc>
          <w:tcPr>
            <w:tcW w:w="2268" w:type="dxa"/>
            <w:shd w:val="clear" w:color="auto" w:fill="auto"/>
          </w:tcPr>
          <w:p w14:paraId="3E8B343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17 444 300,59</w:t>
            </w:r>
          </w:p>
        </w:tc>
      </w:tr>
      <w:tr w:rsidR="0063574F" w:rsidRPr="007B31BE" w14:paraId="36E39A6F" w14:textId="77777777" w:rsidTr="00D76A73">
        <w:trPr>
          <w:cantSplit/>
        </w:trPr>
        <w:tc>
          <w:tcPr>
            <w:tcW w:w="4644" w:type="dxa"/>
            <w:shd w:val="clear" w:color="auto" w:fill="auto"/>
          </w:tcPr>
          <w:p w14:paraId="67D48D7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Центральный аппарат</w:t>
            </w:r>
          </w:p>
        </w:tc>
        <w:tc>
          <w:tcPr>
            <w:tcW w:w="851" w:type="dxa"/>
            <w:shd w:val="clear" w:color="auto" w:fill="auto"/>
          </w:tcPr>
          <w:p w14:paraId="6043F45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2A02370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3204E31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11 4 01 00020</w:t>
            </w:r>
          </w:p>
        </w:tc>
        <w:tc>
          <w:tcPr>
            <w:tcW w:w="709" w:type="dxa"/>
            <w:shd w:val="clear" w:color="auto" w:fill="auto"/>
          </w:tcPr>
          <w:p w14:paraId="0088353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46DFB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20 006 551,89</w:t>
            </w:r>
          </w:p>
        </w:tc>
        <w:tc>
          <w:tcPr>
            <w:tcW w:w="2268" w:type="dxa"/>
            <w:shd w:val="clear" w:color="auto" w:fill="auto"/>
          </w:tcPr>
          <w:p w14:paraId="0A65E25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2 816 248,14</w:t>
            </w:r>
          </w:p>
        </w:tc>
        <w:tc>
          <w:tcPr>
            <w:tcW w:w="2268" w:type="dxa"/>
            <w:shd w:val="clear" w:color="auto" w:fill="auto"/>
          </w:tcPr>
          <w:p w14:paraId="01A876D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17 444 300,59</w:t>
            </w:r>
          </w:p>
        </w:tc>
      </w:tr>
      <w:tr w:rsidR="0063574F" w:rsidRPr="007B31BE" w14:paraId="0C4D24BF" w14:textId="77777777" w:rsidTr="00D76A73">
        <w:trPr>
          <w:cantSplit/>
        </w:trPr>
        <w:tc>
          <w:tcPr>
            <w:tcW w:w="4644" w:type="dxa"/>
            <w:shd w:val="clear" w:color="auto" w:fill="auto"/>
          </w:tcPr>
          <w:p w14:paraId="54A8642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5B1817A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64FF41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0454572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11 4 01 00020</w:t>
            </w:r>
          </w:p>
        </w:tc>
        <w:tc>
          <w:tcPr>
            <w:tcW w:w="709" w:type="dxa"/>
            <w:shd w:val="clear" w:color="auto" w:fill="auto"/>
          </w:tcPr>
          <w:p w14:paraId="32A00E2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414B63E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19 123 285,91</w:t>
            </w:r>
          </w:p>
        </w:tc>
        <w:tc>
          <w:tcPr>
            <w:tcW w:w="2268" w:type="dxa"/>
            <w:shd w:val="clear" w:color="auto" w:fill="auto"/>
          </w:tcPr>
          <w:p w14:paraId="0444732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2 816 248,14</w:t>
            </w:r>
          </w:p>
        </w:tc>
        <w:tc>
          <w:tcPr>
            <w:tcW w:w="2268" w:type="dxa"/>
            <w:shd w:val="clear" w:color="auto" w:fill="auto"/>
          </w:tcPr>
          <w:p w14:paraId="5103728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17 444 300,59</w:t>
            </w:r>
          </w:p>
        </w:tc>
      </w:tr>
      <w:tr w:rsidR="0063574F" w:rsidRPr="007B31BE" w14:paraId="20A278FB" w14:textId="77777777" w:rsidTr="00D76A73">
        <w:trPr>
          <w:cantSplit/>
        </w:trPr>
        <w:tc>
          <w:tcPr>
            <w:tcW w:w="4644" w:type="dxa"/>
            <w:shd w:val="clear" w:color="auto" w:fill="auto"/>
          </w:tcPr>
          <w:p w14:paraId="0687715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15146BD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B7A62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3111C24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11 4 01 00020</w:t>
            </w:r>
          </w:p>
        </w:tc>
        <w:tc>
          <w:tcPr>
            <w:tcW w:w="709" w:type="dxa"/>
            <w:shd w:val="clear" w:color="auto" w:fill="auto"/>
          </w:tcPr>
          <w:p w14:paraId="1157FBC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7763128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883 265,98</w:t>
            </w:r>
          </w:p>
        </w:tc>
        <w:tc>
          <w:tcPr>
            <w:tcW w:w="2268" w:type="dxa"/>
            <w:shd w:val="clear" w:color="auto" w:fill="auto"/>
          </w:tcPr>
          <w:p w14:paraId="2EC9B97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BDC61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CCFA78C" w14:textId="77777777" w:rsidTr="00D76A73">
        <w:trPr>
          <w:cantSplit/>
        </w:trPr>
        <w:tc>
          <w:tcPr>
            <w:tcW w:w="4644" w:type="dxa"/>
            <w:shd w:val="clear" w:color="auto" w:fill="auto"/>
          </w:tcPr>
          <w:p w14:paraId="1408030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Разработка документов территориального планирования, градостроительного зонирования, документации по планировке территории, актуализация документов территориального планирования и градостроительного зонирования</w:t>
            </w:r>
          </w:p>
        </w:tc>
        <w:tc>
          <w:tcPr>
            <w:tcW w:w="851" w:type="dxa"/>
            <w:shd w:val="clear" w:color="auto" w:fill="auto"/>
          </w:tcPr>
          <w:p w14:paraId="12693F8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AB7981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2052164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11 4 01 70200</w:t>
            </w:r>
          </w:p>
        </w:tc>
        <w:tc>
          <w:tcPr>
            <w:tcW w:w="709" w:type="dxa"/>
            <w:shd w:val="clear" w:color="auto" w:fill="auto"/>
          </w:tcPr>
          <w:p w14:paraId="082D619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004748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27 388 850,00</w:t>
            </w:r>
          </w:p>
        </w:tc>
        <w:tc>
          <w:tcPr>
            <w:tcW w:w="2268" w:type="dxa"/>
            <w:shd w:val="clear" w:color="auto" w:fill="auto"/>
          </w:tcPr>
          <w:p w14:paraId="55F7471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27 000 000,00</w:t>
            </w:r>
          </w:p>
        </w:tc>
        <w:tc>
          <w:tcPr>
            <w:tcW w:w="2268" w:type="dxa"/>
            <w:shd w:val="clear" w:color="auto" w:fill="auto"/>
          </w:tcPr>
          <w:p w14:paraId="0A702F3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E0F2CC6" w14:textId="77777777" w:rsidTr="00D76A73">
        <w:trPr>
          <w:cantSplit/>
        </w:trPr>
        <w:tc>
          <w:tcPr>
            <w:tcW w:w="4644" w:type="dxa"/>
            <w:shd w:val="clear" w:color="auto" w:fill="auto"/>
          </w:tcPr>
          <w:p w14:paraId="155B6E8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6FAC855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8833E7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6DFFD3A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11 4 01 70200</w:t>
            </w:r>
          </w:p>
        </w:tc>
        <w:tc>
          <w:tcPr>
            <w:tcW w:w="709" w:type="dxa"/>
            <w:shd w:val="clear" w:color="auto" w:fill="auto"/>
          </w:tcPr>
          <w:p w14:paraId="0A67ED5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008C84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27 388 850,00</w:t>
            </w:r>
          </w:p>
        </w:tc>
        <w:tc>
          <w:tcPr>
            <w:tcW w:w="2268" w:type="dxa"/>
            <w:shd w:val="clear" w:color="auto" w:fill="auto"/>
          </w:tcPr>
          <w:p w14:paraId="7BF8CD1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27 000 000,00</w:t>
            </w:r>
          </w:p>
        </w:tc>
        <w:tc>
          <w:tcPr>
            <w:tcW w:w="2268" w:type="dxa"/>
            <w:shd w:val="clear" w:color="auto" w:fill="auto"/>
          </w:tcPr>
          <w:p w14:paraId="12E1087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DF31039" w14:textId="77777777" w:rsidTr="00D76A73">
        <w:trPr>
          <w:cantSplit/>
        </w:trPr>
        <w:tc>
          <w:tcPr>
            <w:tcW w:w="4644" w:type="dxa"/>
            <w:shd w:val="clear" w:color="auto" w:fill="auto"/>
          </w:tcPr>
          <w:p w14:paraId="07359CD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"Мероприятия по информационному и картографическому обеспечению градостроительной деятельности"</w:t>
            </w:r>
          </w:p>
        </w:tc>
        <w:tc>
          <w:tcPr>
            <w:tcW w:w="851" w:type="dxa"/>
            <w:shd w:val="clear" w:color="auto" w:fill="auto"/>
          </w:tcPr>
          <w:p w14:paraId="2ECDE58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2BEC341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1F96C5A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11 4 02 00000</w:t>
            </w:r>
          </w:p>
        </w:tc>
        <w:tc>
          <w:tcPr>
            <w:tcW w:w="709" w:type="dxa"/>
            <w:shd w:val="clear" w:color="auto" w:fill="auto"/>
          </w:tcPr>
          <w:p w14:paraId="762937B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64C1D9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19 641 286,18</w:t>
            </w:r>
          </w:p>
        </w:tc>
        <w:tc>
          <w:tcPr>
            <w:tcW w:w="2268" w:type="dxa"/>
            <w:shd w:val="clear" w:color="auto" w:fill="auto"/>
          </w:tcPr>
          <w:p w14:paraId="5118BC5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3 247 946,78</w:t>
            </w:r>
          </w:p>
        </w:tc>
        <w:tc>
          <w:tcPr>
            <w:tcW w:w="2268" w:type="dxa"/>
            <w:shd w:val="clear" w:color="auto" w:fill="auto"/>
          </w:tcPr>
          <w:p w14:paraId="3CFD56A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20 118 312,42</w:t>
            </w:r>
          </w:p>
        </w:tc>
      </w:tr>
      <w:tr w:rsidR="0063574F" w:rsidRPr="007B31BE" w14:paraId="52591FD3" w14:textId="77777777" w:rsidTr="00D76A73">
        <w:trPr>
          <w:cantSplit/>
        </w:trPr>
        <w:tc>
          <w:tcPr>
            <w:tcW w:w="4644" w:type="dxa"/>
            <w:shd w:val="clear" w:color="auto" w:fill="auto"/>
          </w:tcPr>
          <w:p w14:paraId="50C251B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деятельности и оказания услуг в области градостроительства</w:t>
            </w:r>
          </w:p>
        </w:tc>
        <w:tc>
          <w:tcPr>
            <w:tcW w:w="851" w:type="dxa"/>
            <w:shd w:val="clear" w:color="auto" w:fill="auto"/>
          </w:tcPr>
          <w:p w14:paraId="49C4DE3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208E124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055F813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11 4 02 70170</w:t>
            </w:r>
          </w:p>
        </w:tc>
        <w:tc>
          <w:tcPr>
            <w:tcW w:w="709" w:type="dxa"/>
            <w:shd w:val="clear" w:color="auto" w:fill="auto"/>
          </w:tcPr>
          <w:p w14:paraId="3BECCB8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649153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19 641 286,18</w:t>
            </w:r>
          </w:p>
        </w:tc>
        <w:tc>
          <w:tcPr>
            <w:tcW w:w="2268" w:type="dxa"/>
            <w:shd w:val="clear" w:color="auto" w:fill="auto"/>
          </w:tcPr>
          <w:p w14:paraId="3CBFE60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3 247 946,78</w:t>
            </w:r>
          </w:p>
        </w:tc>
        <w:tc>
          <w:tcPr>
            <w:tcW w:w="2268" w:type="dxa"/>
            <w:shd w:val="clear" w:color="auto" w:fill="auto"/>
          </w:tcPr>
          <w:p w14:paraId="28E773F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20 118 312,42</w:t>
            </w:r>
          </w:p>
        </w:tc>
      </w:tr>
      <w:tr w:rsidR="0063574F" w:rsidRPr="007B31BE" w14:paraId="724729F5" w14:textId="77777777" w:rsidTr="00D76A73">
        <w:trPr>
          <w:cantSplit/>
        </w:trPr>
        <w:tc>
          <w:tcPr>
            <w:tcW w:w="4644" w:type="dxa"/>
            <w:shd w:val="clear" w:color="auto" w:fill="auto"/>
          </w:tcPr>
          <w:p w14:paraId="4026D1F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851" w:type="dxa"/>
            <w:shd w:val="clear" w:color="auto" w:fill="auto"/>
          </w:tcPr>
          <w:p w14:paraId="2C51FBA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02FE00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27B151E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11 4 02 70170</w:t>
            </w:r>
          </w:p>
        </w:tc>
        <w:tc>
          <w:tcPr>
            <w:tcW w:w="709" w:type="dxa"/>
            <w:shd w:val="clear" w:color="auto" w:fill="auto"/>
          </w:tcPr>
          <w:p w14:paraId="589F754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126" w:type="dxa"/>
            <w:shd w:val="clear" w:color="auto" w:fill="auto"/>
          </w:tcPr>
          <w:p w14:paraId="7862789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18 526 922,10</w:t>
            </w:r>
          </w:p>
        </w:tc>
        <w:tc>
          <w:tcPr>
            <w:tcW w:w="2268" w:type="dxa"/>
            <w:shd w:val="clear" w:color="auto" w:fill="auto"/>
          </w:tcPr>
          <w:p w14:paraId="74B8E5E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3 247 946,78</w:t>
            </w:r>
          </w:p>
        </w:tc>
        <w:tc>
          <w:tcPr>
            <w:tcW w:w="2268" w:type="dxa"/>
            <w:shd w:val="clear" w:color="auto" w:fill="auto"/>
          </w:tcPr>
          <w:p w14:paraId="745815B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20 118 312,42</w:t>
            </w:r>
          </w:p>
        </w:tc>
      </w:tr>
      <w:tr w:rsidR="0063574F" w:rsidRPr="007B31BE" w14:paraId="3620E18E" w14:textId="77777777" w:rsidTr="00D76A73">
        <w:trPr>
          <w:cantSplit/>
        </w:trPr>
        <w:tc>
          <w:tcPr>
            <w:tcW w:w="4644" w:type="dxa"/>
            <w:shd w:val="clear" w:color="auto" w:fill="auto"/>
          </w:tcPr>
          <w:p w14:paraId="2F2199A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3710B36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16BF231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3DB173A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11 4 02 70170</w:t>
            </w:r>
          </w:p>
        </w:tc>
        <w:tc>
          <w:tcPr>
            <w:tcW w:w="709" w:type="dxa"/>
            <w:shd w:val="clear" w:color="auto" w:fill="auto"/>
          </w:tcPr>
          <w:p w14:paraId="5BADDE9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3842729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1 085 674,08</w:t>
            </w:r>
          </w:p>
        </w:tc>
        <w:tc>
          <w:tcPr>
            <w:tcW w:w="2268" w:type="dxa"/>
            <w:shd w:val="clear" w:color="auto" w:fill="auto"/>
          </w:tcPr>
          <w:p w14:paraId="6834171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166218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64E1163" w14:textId="77777777" w:rsidTr="00D76A73">
        <w:trPr>
          <w:cantSplit/>
        </w:trPr>
        <w:tc>
          <w:tcPr>
            <w:tcW w:w="4644" w:type="dxa"/>
            <w:shd w:val="clear" w:color="auto" w:fill="auto"/>
          </w:tcPr>
          <w:p w14:paraId="2679D03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2A34A5D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40CB123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4987353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11 4 02 70170</w:t>
            </w:r>
          </w:p>
        </w:tc>
        <w:tc>
          <w:tcPr>
            <w:tcW w:w="709" w:type="dxa"/>
            <w:shd w:val="clear" w:color="auto" w:fill="auto"/>
          </w:tcPr>
          <w:p w14:paraId="6310E89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1AB743B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28 690,00</w:t>
            </w:r>
          </w:p>
        </w:tc>
        <w:tc>
          <w:tcPr>
            <w:tcW w:w="2268" w:type="dxa"/>
            <w:shd w:val="clear" w:color="auto" w:fill="auto"/>
          </w:tcPr>
          <w:p w14:paraId="03ACB38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370B7F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3193811" w14:textId="77777777" w:rsidTr="00D76A73">
        <w:trPr>
          <w:cantSplit/>
        </w:trPr>
        <w:tc>
          <w:tcPr>
            <w:tcW w:w="4644" w:type="dxa"/>
            <w:shd w:val="clear" w:color="auto" w:fill="auto"/>
          </w:tcPr>
          <w:p w14:paraId="5BFDE59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Непрограммные расходы</w:t>
            </w:r>
          </w:p>
        </w:tc>
        <w:tc>
          <w:tcPr>
            <w:tcW w:w="851" w:type="dxa"/>
            <w:shd w:val="clear" w:color="auto" w:fill="auto"/>
          </w:tcPr>
          <w:p w14:paraId="365CED6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260B65D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1E4E235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71 0 00 00000</w:t>
            </w:r>
          </w:p>
        </w:tc>
        <w:tc>
          <w:tcPr>
            <w:tcW w:w="709" w:type="dxa"/>
            <w:shd w:val="clear" w:color="auto" w:fill="auto"/>
          </w:tcPr>
          <w:p w14:paraId="36AEE30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E493BC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351 630,00</w:t>
            </w:r>
          </w:p>
        </w:tc>
        <w:tc>
          <w:tcPr>
            <w:tcW w:w="2268" w:type="dxa"/>
            <w:shd w:val="clear" w:color="auto" w:fill="auto"/>
          </w:tcPr>
          <w:p w14:paraId="0A86CA7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010E47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63F9874" w14:textId="77777777" w:rsidTr="00D76A73">
        <w:trPr>
          <w:cantSplit/>
        </w:trPr>
        <w:tc>
          <w:tcPr>
            <w:tcW w:w="4644" w:type="dxa"/>
            <w:shd w:val="clear" w:color="auto" w:fill="auto"/>
          </w:tcPr>
          <w:p w14:paraId="0988BCD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Прочие непрограммные мероприятия</w:t>
            </w:r>
          </w:p>
        </w:tc>
        <w:tc>
          <w:tcPr>
            <w:tcW w:w="851" w:type="dxa"/>
            <w:shd w:val="clear" w:color="auto" w:fill="auto"/>
          </w:tcPr>
          <w:p w14:paraId="5DC073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3B1013C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72D30E6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71 3 00 00000</w:t>
            </w:r>
          </w:p>
        </w:tc>
        <w:tc>
          <w:tcPr>
            <w:tcW w:w="709" w:type="dxa"/>
            <w:shd w:val="clear" w:color="auto" w:fill="auto"/>
          </w:tcPr>
          <w:p w14:paraId="25DD961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0D2A04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351 630,00</w:t>
            </w:r>
          </w:p>
        </w:tc>
        <w:tc>
          <w:tcPr>
            <w:tcW w:w="2268" w:type="dxa"/>
            <w:shd w:val="clear" w:color="auto" w:fill="auto"/>
          </w:tcPr>
          <w:p w14:paraId="6B5BB40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8169A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7DA081A" w14:textId="77777777" w:rsidTr="00D76A73">
        <w:trPr>
          <w:cantSplit/>
        </w:trPr>
        <w:tc>
          <w:tcPr>
            <w:tcW w:w="4644" w:type="dxa"/>
            <w:shd w:val="clear" w:color="auto" w:fill="auto"/>
          </w:tcPr>
          <w:p w14:paraId="60C86C4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Выполнение других обязательств муниципального образования</w:t>
            </w:r>
          </w:p>
        </w:tc>
        <w:tc>
          <w:tcPr>
            <w:tcW w:w="851" w:type="dxa"/>
            <w:shd w:val="clear" w:color="auto" w:fill="auto"/>
          </w:tcPr>
          <w:p w14:paraId="03EE232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61C8513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5CE0529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71 3 00 90020</w:t>
            </w:r>
          </w:p>
        </w:tc>
        <w:tc>
          <w:tcPr>
            <w:tcW w:w="709" w:type="dxa"/>
            <w:shd w:val="clear" w:color="auto" w:fill="auto"/>
          </w:tcPr>
          <w:p w14:paraId="24CE549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A90BD0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351 630,00</w:t>
            </w:r>
          </w:p>
        </w:tc>
        <w:tc>
          <w:tcPr>
            <w:tcW w:w="2268" w:type="dxa"/>
            <w:shd w:val="clear" w:color="auto" w:fill="auto"/>
          </w:tcPr>
          <w:p w14:paraId="3DAFFB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35D92E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233D498" w14:textId="77777777" w:rsidTr="00D76A73">
        <w:trPr>
          <w:cantSplit/>
        </w:trPr>
        <w:tc>
          <w:tcPr>
            <w:tcW w:w="4644" w:type="dxa"/>
            <w:shd w:val="clear" w:color="auto" w:fill="auto"/>
          </w:tcPr>
          <w:p w14:paraId="6275B94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59514E2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850" w:type="dxa"/>
            <w:shd w:val="clear" w:color="auto" w:fill="auto"/>
          </w:tcPr>
          <w:p w14:paraId="1F300FF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1872" w:type="dxa"/>
            <w:shd w:val="clear" w:color="auto" w:fill="auto"/>
          </w:tcPr>
          <w:p w14:paraId="11E0B8B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71 3 00 90020</w:t>
            </w:r>
          </w:p>
        </w:tc>
        <w:tc>
          <w:tcPr>
            <w:tcW w:w="709" w:type="dxa"/>
            <w:shd w:val="clear" w:color="auto" w:fill="auto"/>
          </w:tcPr>
          <w:p w14:paraId="751A28D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079E292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351 630,00</w:t>
            </w:r>
          </w:p>
        </w:tc>
        <w:tc>
          <w:tcPr>
            <w:tcW w:w="2268" w:type="dxa"/>
            <w:shd w:val="clear" w:color="auto" w:fill="auto"/>
          </w:tcPr>
          <w:p w14:paraId="599CD39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06E4AA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E8F2701" w14:textId="77777777" w:rsidTr="00D76A73">
        <w:trPr>
          <w:cantSplit/>
        </w:trPr>
        <w:tc>
          <w:tcPr>
            <w:tcW w:w="4644" w:type="dxa"/>
            <w:shd w:val="clear" w:color="auto" w:fill="auto"/>
          </w:tcPr>
          <w:p w14:paraId="296FADE7" w14:textId="77777777" w:rsidR="0063574F" w:rsidRPr="007B31BE" w:rsidRDefault="0063574F" w:rsidP="0063574F">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ЖИЛИЩНО-КОММУНАЛЬНОЕ ХОЗЯЙСТВО</w:t>
            </w:r>
          </w:p>
        </w:tc>
        <w:tc>
          <w:tcPr>
            <w:tcW w:w="851" w:type="dxa"/>
            <w:shd w:val="clear" w:color="auto" w:fill="auto"/>
          </w:tcPr>
          <w:p w14:paraId="3C6F32DC" w14:textId="77777777" w:rsidR="0063574F" w:rsidRPr="007B31BE" w:rsidRDefault="0063574F" w:rsidP="0063574F">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05</w:t>
            </w:r>
          </w:p>
        </w:tc>
        <w:tc>
          <w:tcPr>
            <w:tcW w:w="850" w:type="dxa"/>
            <w:shd w:val="clear" w:color="auto" w:fill="auto"/>
          </w:tcPr>
          <w:p w14:paraId="10FF07C1"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1872" w:type="dxa"/>
            <w:shd w:val="clear" w:color="auto" w:fill="auto"/>
          </w:tcPr>
          <w:p w14:paraId="22D924D2"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709" w:type="dxa"/>
            <w:shd w:val="clear" w:color="auto" w:fill="auto"/>
          </w:tcPr>
          <w:p w14:paraId="7F665E7B"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2126" w:type="dxa"/>
            <w:shd w:val="clear" w:color="auto" w:fill="auto"/>
          </w:tcPr>
          <w:p w14:paraId="15439EDB"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1 813 683 123,19</w:t>
            </w:r>
          </w:p>
        </w:tc>
        <w:tc>
          <w:tcPr>
            <w:tcW w:w="2268" w:type="dxa"/>
            <w:shd w:val="clear" w:color="auto" w:fill="auto"/>
          </w:tcPr>
          <w:p w14:paraId="5E31E8EF"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39 074 913,45</w:t>
            </w:r>
          </w:p>
        </w:tc>
        <w:tc>
          <w:tcPr>
            <w:tcW w:w="2268" w:type="dxa"/>
            <w:shd w:val="clear" w:color="auto" w:fill="auto"/>
          </w:tcPr>
          <w:p w14:paraId="3BC20D90"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43 813 598,11</w:t>
            </w:r>
          </w:p>
        </w:tc>
      </w:tr>
      <w:tr w:rsidR="0063574F" w:rsidRPr="007B31BE" w14:paraId="0790A1CC" w14:textId="77777777" w:rsidTr="00D76A73">
        <w:trPr>
          <w:cantSplit/>
        </w:trPr>
        <w:tc>
          <w:tcPr>
            <w:tcW w:w="4644" w:type="dxa"/>
            <w:shd w:val="clear" w:color="auto" w:fill="auto"/>
          </w:tcPr>
          <w:p w14:paraId="74D8151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Жилищное хозяйство</w:t>
            </w:r>
          </w:p>
        </w:tc>
        <w:tc>
          <w:tcPr>
            <w:tcW w:w="851" w:type="dxa"/>
            <w:shd w:val="clear" w:color="auto" w:fill="auto"/>
          </w:tcPr>
          <w:p w14:paraId="20AE41B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81BD70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F1527A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299FBC3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0035AF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219 767 956,37</w:t>
            </w:r>
          </w:p>
        </w:tc>
        <w:tc>
          <w:tcPr>
            <w:tcW w:w="2268" w:type="dxa"/>
            <w:shd w:val="clear" w:color="auto" w:fill="auto"/>
          </w:tcPr>
          <w:p w14:paraId="4BC4EA2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c>
          <w:tcPr>
            <w:tcW w:w="2268" w:type="dxa"/>
            <w:shd w:val="clear" w:color="auto" w:fill="auto"/>
          </w:tcPr>
          <w:p w14:paraId="5C56C35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r>
      <w:tr w:rsidR="0063574F" w:rsidRPr="007B31BE" w14:paraId="736945ED" w14:textId="77777777" w:rsidTr="00D76A73">
        <w:trPr>
          <w:cantSplit/>
        </w:trPr>
        <w:tc>
          <w:tcPr>
            <w:tcW w:w="4644" w:type="dxa"/>
            <w:shd w:val="clear" w:color="auto" w:fill="auto"/>
          </w:tcPr>
          <w:p w14:paraId="529BC3A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"Комфортные условия проживания в городе Орске"</w:t>
            </w:r>
          </w:p>
        </w:tc>
        <w:tc>
          <w:tcPr>
            <w:tcW w:w="851" w:type="dxa"/>
            <w:shd w:val="clear" w:color="auto" w:fill="auto"/>
          </w:tcPr>
          <w:p w14:paraId="3CAD045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48CDD1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B0B9B5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04 0 00 00000</w:t>
            </w:r>
          </w:p>
        </w:tc>
        <w:tc>
          <w:tcPr>
            <w:tcW w:w="709" w:type="dxa"/>
            <w:shd w:val="clear" w:color="auto" w:fill="auto"/>
          </w:tcPr>
          <w:p w14:paraId="47544C5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800EA9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203 445 512,70</w:t>
            </w:r>
          </w:p>
        </w:tc>
        <w:tc>
          <w:tcPr>
            <w:tcW w:w="2268" w:type="dxa"/>
            <w:shd w:val="clear" w:color="auto" w:fill="auto"/>
          </w:tcPr>
          <w:p w14:paraId="26336B0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D9EE2A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FD70192" w14:textId="77777777" w:rsidTr="00D76A73">
        <w:trPr>
          <w:cantSplit/>
        </w:trPr>
        <w:tc>
          <w:tcPr>
            <w:tcW w:w="4644" w:type="dxa"/>
            <w:shd w:val="clear" w:color="auto" w:fill="auto"/>
          </w:tcPr>
          <w:p w14:paraId="28AC969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851" w:type="dxa"/>
            <w:shd w:val="clear" w:color="auto" w:fill="auto"/>
          </w:tcPr>
          <w:p w14:paraId="00195A7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7AFA77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58B8A18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04 1 00 00000</w:t>
            </w:r>
          </w:p>
        </w:tc>
        <w:tc>
          <w:tcPr>
            <w:tcW w:w="709" w:type="dxa"/>
            <w:shd w:val="clear" w:color="auto" w:fill="auto"/>
          </w:tcPr>
          <w:p w14:paraId="3E1A887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AF2532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12 597 774,00</w:t>
            </w:r>
          </w:p>
        </w:tc>
        <w:tc>
          <w:tcPr>
            <w:tcW w:w="2268" w:type="dxa"/>
            <w:shd w:val="clear" w:color="auto" w:fill="auto"/>
          </w:tcPr>
          <w:p w14:paraId="5D6D377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1F6B05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2CBB273" w14:textId="77777777" w:rsidTr="00D76A73">
        <w:trPr>
          <w:cantSplit/>
        </w:trPr>
        <w:tc>
          <w:tcPr>
            <w:tcW w:w="4644" w:type="dxa"/>
            <w:shd w:val="clear" w:color="auto" w:fill="auto"/>
          </w:tcPr>
          <w:p w14:paraId="6664185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Региональный проект «Обеспечение устойчивого сокращения непригодного для проживания жилищного фонда (Оренбургская область)»</w:t>
            </w:r>
          </w:p>
        </w:tc>
        <w:tc>
          <w:tcPr>
            <w:tcW w:w="851" w:type="dxa"/>
            <w:shd w:val="clear" w:color="auto" w:fill="auto"/>
          </w:tcPr>
          <w:p w14:paraId="290623A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B91E4E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57065C3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00000</w:t>
            </w:r>
          </w:p>
        </w:tc>
        <w:tc>
          <w:tcPr>
            <w:tcW w:w="709" w:type="dxa"/>
            <w:shd w:val="clear" w:color="auto" w:fill="auto"/>
          </w:tcPr>
          <w:p w14:paraId="2A0C60C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7E89D7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12 597 774,00</w:t>
            </w:r>
          </w:p>
        </w:tc>
        <w:tc>
          <w:tcPr>
            <w:tcW w:w="2268" w:type="dxa"/>
            <w:shd w:val="clear" w:color="auto" w:fill="auto"/>
          </w:tcPr>
          <w:p w14:paraId="71EE81E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5FB3FC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8EA11E3" w14:textId="77777777" w:rsidTr="00D76A73">
        <w:trPr>
          <w:cantSplit/>
        </w:trPr>
        <w:tc>
          <w:tcPr>
            <w:tcW w:w="4644" w:type="dxa"/>
            <w:shd w:val="clear" w:color="auto" w:fill="auto"/>
          </w:tcPr>
          <w:p w14:paraId="0B89E63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851" w:type="dxa"/>
            <w:shd w:val="clear" w:color="auto" w:fill="auto"/>
          </w:tcPr>
          <w:p w14:paraId="44513F9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C026B5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03DD95E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67483</w:t>
            </w:r>
          </w:p>
        </w:tc>
        <w:tc>
          <w:tcPr>
            <w:tcW w:w="709" w:type="dxa"/>
            <w:shd w:val="clear" w:color="auto" w:fill="auto"/>
          </w:tcPr>
          <w:p w14:paraId="66CC343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2FB89B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10 139 022,36</w:t>
            </w:r>
          </w:p>
        </w:tc>
        <w:tc>
          <w:tcPr>
            <w:tcW w:w="2268" w:type="dxa"/>
            <w:shd w:val="clear" w:color="auto" w:fill="auto"/>
          </w:tcPr>
          <w:p w14:paraId="46DE9DE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55D574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63CA911" w14:textId="77777777" w:rsidTr="00D76A73">
        <w:trPr>
          <w:cantSplit/>
        </w:trPr>
        <w:tc>
          <w:tcPr>
            <w:tcW w:w="4644" w:type="dxa"/>
            <w:shd w:val="clear" w:color="auto" w:fill="auto"/>
          </w:tcPr>
          <w:p w14:paraId="56BD1C2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2FEE43E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2B014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80FE1C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67483</w:t>
            </w:r>
          </w:p>
        </w:tc>
        <w:tc>
          <w:tcPr>
            <w:tcW w:w="709" w:type="dxa"/>
            <w:shd w:val="clear" w:color="auto" w:fill="auto"/>
          </w:tcPr>
          <w:p w14:paraId="3454356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1D9182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727 866,10</w:t>
            </w:r>
          </w:p>
        </w:tc>
        <w:tc>
          <w:tcPr>
            <w:tcW w:w="2268" w:type="dxa"/>
            <w:shd w:val="clear" w:color="auto" w:fill="auto"/>
          </w:tcPr>
          <w:p w14:paraId="723B659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BB6288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516D1B7" w14:textId="77777777" w:rsidTr="00D76A73">
        <w:trPr>
          <w:cantSplit/>
        </w:trPr>
        <w:tc>
          <w:tcPr>
            <w:tcW w:w="4644" w:type="dxa"/>
            <w:shd w:val="clear" w:color="auto" w:fill="auto"/>
          </w:tcPr>
          <w:p w14:paraId="202EC0A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851" w:type="dxa"/>
            <w:shd w:val="clear" w:color="auto" w:fill="auto"/>
          </w:tcPr>
          <w:p w14:paraId="3CA27BF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07AD21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2DB16B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67483</w:t>
            </w:r>
          </w:p>
        </w:tc>
        <w:tc>
          <w:tcPr>
            <w:tcW w:w="709" w:type="dxa"/>
            <w:shd w:val="clear" w:color="auto" w:fill="auto"/>
          </w:tcPr>
          <w:p w14:paraId="6A02900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126" w:type="dxa"/>
            <w:shd w:val="clear" w:color="auto" w:fill="auto"/>
          </w:tcPr>
          <w:p w14:paraId="7F5CC69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5 877 861,53</w:t>
            </w:r>
          </w:p>
        </w:tc>
        <w:tc>
          <w:tcPr>
            <w:tcW w:w="2268" w:type="dxa"/>
            <w:shd w:val="clear" w:color="auto" w:fill="auto"/>
          </w:tcPr>
          <w:p w14:paraId="253C865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DF9D96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58D2162" w14:textId="77777777" w:rsidTr="00D76A73">
        <w:trPr>
          <w:cantSplit/>
        </w:trPr>
        <w:tc>
          <w:tcPr>
            <w:tcW w:w="4644" w:type="dxa"/>
            <w:shd w:val="clear" w:color="auto" w:fill="auto"/>
          </w:tcPr>
          <w:p w14:paraId="277805E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4287B0D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A97B8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598E71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67483</w:t>
            </w:r>
          </w:p>
        </w:tc>
        <w:tc>
          <w:tcPr>
            <w:tcW w:w="709" w:type="dxa"/>
            <w:shd w:val="clear" w:color="auto" w:fill="auto"/>
          </w:tcPr>
          <w:p w14:paraId="489E610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7EFD4E9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3 533 294,73</w:t>
            </w:r>
          </w:p>
        </w:tc>
        <w:tc>
          <w:tcPr>
            <w:tcW w:w="2268" w:type="dxa"/>
            <w:shd w:val="clear" w:color="auto" w:fill="auto"/>
          </w:tcPr>
          <w:p w14:paraId="56BDCDA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A8759C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EC777FA" w14:textId="77777777" w:rsidTr="00D76A73">
        <w:trPr>
          <w:cantSplit/>
        </w:trPr>
        <w:tc>
          <w:tcPr>
            <w:tcW w:w="4644" w:type="dxa"/>
            <w:shd w:val="clear" w:color="auto" w:fill="auto"/>
          </w:tcPr>
          <w:p w14:paraId="5246758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851" w:type="dxa"/>
            <w:shd w:val="clear" w:color="auto" w:fill="auto"/>
          </w:tcPr>
          <w:p w14:paraId="7416CB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99B0D4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C5A560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67484</w:t>
            </w:r>
          </w:p>
        </w:tc>
        <w:tc>
          <w:tcPr>
            <w:tcW w:w="709" w:type="dxa"/>
            <w:shd w:val="clear" w:color="auto" w:fill="auto"/>
          </w:tcPr>
          <w:p w14:paraId="70A4466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92EC0A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2 453 712,54</w:t>
            </w:r>
          </w:p>
        </w:tc>
        <w:tc>
          <w:tcPr>
            <w:tcW w:w="2268" w:type="dxa"/>
            <w:shd w:val="clear" w:color="auto" w:fill="auto"/>
          </w:tcPr>
          <w:p w14:paraId="41A1A6A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183224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E71FDF5" w14:textId="77777777" w:rsidTr="00D76A73">
        <w:trPr>
          <w:cantSplit/>
        </w:trPr>
        <w:tc>
          <w:tcPr>
            <w:tcW w:w="4644" w:type="dxa"/>
            <w:shd w:val="clear" w:color="auto" w:fill="auto"/>
          </w:tcPr>
          <w:p w14:paraId="55529ED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5DA482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B40DD9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528131C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67484</w:t>
            </w:r>
          </w:p>
        </w:tc>
        <w:tc>
          <w:tcPr>
            <w:tcW w:w="709" w:type="dxa"/>
            <w:shd w:val="clear" w:color="auto" w:fill="auto"/>
          </w:tcPr>
          <w:p w14:paraId="4160B12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3578448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376 699,72</w:t>
            </w:r>
          </w:p>
        </w:tc>
        <w:tc>
          <w:tcPr>
            <w:tcW w:w="2268" w:type="dxa"/>
            <w:shd w:val="clear" w:color="auto" w:fill="auto"/>
          </w:tcPr>
          <w:p w14:paraId="61E9234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7FBB59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C0302D9" w14:textId="77777777" w:rsidTr="00D76A73">
        <w:trPr>
          <w:cantSplit/>
        </w:trPr>
        <w:tc>
          <w:tcPr>
            <w:tcW w:w="4644" w:type="dxa"/>
            <w:shd w:val="clear" w:color="auto" w:fill="auto"/>
          </w:tcPr>
          <w:p w14:paraId="162857E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851" w:type="dxa"/>
            <w:shd w:val="clear" w:color="auto" w:fill="auto"/>
          </w:tcPr>
          <w:p w14:paraId="24C0FFB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B1F4F0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B2670F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67484</w:t>
            </w:r>
          </w:p>
        </w:tc>
        <w:tc>
          <w:tcPr>
            <w:tcW w:w="709" w:type="dxa"/>
            <w:shd w:val="clear" w:color="auto" w:fill="auto"/>
          </w:tcPr>
          <w:p w14:paraId="2CC895E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126" w:type="dxa"/>
            <w:shd w:val="clear" w:color="auto" w:fill="auto"/>
          </w:tcPr>
          <w:p w14:paraId="262AFD5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772 791,06</w:t>
            </w:r>
          </w:p>
        </w:tc>
        <w:tc>
          <w:tcPr>
            <w:tcW w:w="2268" w:type="dxa"/>
            <w:shd w:val="clear" w:color="auto" w:fill="auto"/>
          </w:tcPr>
          <w:p w14:paraId="5A46685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A1ED5F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EAB11E1" w14:textId="77777777" w:rsidTr="00D76A73">
        <w:trPr>
          <w:cantSplit/>
        </w:trPr>
        <w:tc>
          <w:tcPr>
            <w:tcW w:w="4644" w:type="dxa"/>
            <w:shd w:val="clear" w:color="auto" w:fill="auto"/>
          </w:tcPr>
          <w:p w14:paraId="4A913FC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4148CCB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0E2B2B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3EF0AB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67484</w:t>
            </w:r>
          </w:p>
        </w:tc>
        <w:tc>
          <w:tcPr>
            <w:tcW w:w="709" w:type="dxa"/>
            <w:shd w:val="clear" w:color="auto" w:fill="auto"/>
          </w:tcPr>
          <w:p w14:paraId="747A1DE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0BDB60C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1 304 221,76</w:t>
            </w:r>
          </w:p>
        </w:tc>
        <w:tc>
          <w:tcPr>
            <w:tcW w:w="2268" w:type="dxa"/>
            <w:shd w:val="clear" w:color="auto" w:fill="auto"/>
          </w:tcPr>
          <w:p w14:paraId="7A1C44A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982816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8619CBE" w14:textId="77777777" w:rsidTr="00D76A73">
        <w:trPr>
          <w:cantSplit/>
        </w:trPr>
        <w:tc>
          <w:tcPr>
            <w:tcW w:w="4644" w:type="dxa"/>
            <w:shd w:val="clear" w:color="auto" w:fill="auto"/>
          </w:tcPr>
          <w:p w14:paraId="53D9A6D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851" w:type="dxa"/>
            <w:shd w:val="clear" w:color="auto" w:fill="auto"/>
          </w:tcPr>
          <w:p w14:paraId="5FE1CE6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4B953B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04CE443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67485</w:t>
            </w:r>
          </w:p>
        </w:tc>
        <w:tc>
          <w:tcPr>
            <w:tcW w:w="709" w:type="dxa"/>
            <w:shd w:val="clear" w:color="auto" w:fill="auto"/>
          </w:tcPr>
          <w:p w14:paraId="781BC1A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BE01A8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5 039,10</w:t>
            </w:r>
          </w:p>
        </w:tc>
        <w:tc>
          <w:tcPr>
            <w:tcW w:w="2268" w:type="dxa"/>
            <w:shd w:val="clear" w:color="auto" w:fill="auto"/>
          </w:tcPr>
          <w:p w14:paraId="3F675DC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B856AD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9E38E7A" w14:textId="77777777" w:rsidTr="00D76A73">
        <w:trPr>
          <w:cantSplit/>
        </w:trPr>
        <w:tc>
          <w:tcPr>
            <w:tcW w:w="4644" w:type="dxa"/>
            <w:shd w:val="clear" w:color="auto" w:fill="auto"/>
          </w:tcPr>
          <w:p w14:paraId="63C6F39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627D095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1DCC5C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D9CDF8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67485</w:t>
            </w:r>
          </w:p>
        </w:tc>
        <w:tc>
          <w:tcPr>
            <w:tcW w:w="709" w:type="dxa"/>
            <w:shd w:val="clear" w:color="auto" w:fill="auto"/>
          </w:tcPr>
          <w:p w14:paraId="46371AE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4B10BF6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338,96</w:t>
            </w:r>
          </w:p>
        </w:tc>
        <w:tc>
          <w:tcPr>
            <w:tcW w:w="2268" w:type="dxa"/>
            <w:shd w:val="clear" w:color="auto" w:fill="auto"/>
          </w:tcPr>
          <w:p w14:paraId="5C8AB87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0D2967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C3E6080" w14:textId="77777777" w:rsidTr="00D76A73">
        <w:trPr>
          <w:cantSplit/>
        </w:trPr>
        <w:tc>
          <w:tcPr>
            <w:tcW w:w="4644" w:type="dxa"/>
            <w:shd w:val="clear" w:color="auto" w:fill="auto"/>
          </w:tcPr>
          <w:p w14:paraId="69DDB51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851" w:type="dxa"/>
            <w:shd w:val="clear" w:color="auto" w:fill="auto"/>
          </w:tcPr>
          <w:p w14:paraId="7978F3D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030748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DF404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67485</w:t>
            </w:r>
          </w:p>
        </w:tc>
        <w:tc>
          <w:tcPr>
            <w:tcW w:w="709" w:type="dxa"/>
            <w:shd w:val="clear" w:color="auto" w:fill="auto"/>
          </w:tcPr>
          <w:p w14:paraId="254DA90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126" w:type="dxa"/>
            <w:shd w:val="clear" w:color="auto" w:fill="auto"/>
          </w:tcPr>
          <w:p w14:paraId="2F5AD7C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2 661,32</w:t>
            </w:r>
          </w:p>
        </w:tc>
        <w:tc>
          <w:tcPr>
            <w:tcW w:w="2268" w:type="dxa"/>
            <w:shd w:val="clear" w:color="auto" w:fill="auto"/>
          </w:tcPr>
          <w:p w14:paraId="4B158DE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4F23DE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0EC5F30" w14:textId="77777777" w:rsidTr="00D76A73">
        <w:trPr>
          <w:cantSplit/>
        </w:trPr>
        <w:tc>
          <w:tcPr>
            <w:tcW w:w="4644" w:type="dxa"/>
            <w:shd w:val="clear" w:color="auto" w:fill="auto"/>
          </w:tcPr>
          <w:p w14:paraId="7008D93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1E817D6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8B4A64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55B745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1 F3 67485</w:t>
            </w:r>
          </w:p>
        </w:tc>
        <w:tc>
          <w:tcPr>
            <w:tcW w:w="709" w:type="dxa"/>
            <w:shd w:val="clear" w:color="auto" w:fill="auto"/>
          </w:tcPr>
          <w:p w14:paraId="508B0E3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01AC268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2 038,82</w:t>
            </w:r>
          </w:p>
        </w:tc>
        <w:tc>
          <w:tcPr>
            <w:tcW w:w="2268" w:type="dxa"/>
            <w:shd w:val="clear" w:color="auto" w:fill="auto"/>
          </w:tcPr>
          <w:p w14:paraId="444EA96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8C60CF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464CA8E" w14:textId="77777777" w:rsidTr="00D76A73">
        <w:trPr>
          <w:cantSplit/>
        </w:trPr>
        <w:tc>
          <w:tcPr>
            <w:tcW w:w="4644" w:type="dxa"/>
            <w:shd w:val="clear" w:color="auto" w:fill="auto"/>
          </w:tcPr>
          <w:p w14:paraId="070C66C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01D02FA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ABFBC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8B89C4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04 4 00 00000</w:t>
            </w:r>
          </w:p>
        </w:tc>
        <w:tc>
          <w:tcPr>
            <w:tcW w:w="709" w:type="dxa"/>
            <w:shd w:val="clear" w:color="auto" w:fill="auto"/>
          </w:tcPr>
          <w:p w14:paraId="7D50416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AEAA47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190 847 738,70</w:t>
            </w:r>
          </w:p>
        </w:tc>
        <w:tc>
          <w:tcPr>
            <w:tcW w:w="2268" w:type="dxa"/>
            <w:shd w:val="clear" w:color="auto" w:fill="auto"/>
          </w:tcPr>
          <w:p w14:paraId="66B42B6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8F1841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8BB80EA" w14:textId="77777777" w:rsidTr="00D76A73">
        <w:trPr>
          <w:cantSplit/>
        </w:trPr>
        <w:tc>
          <w:tcPr>
            <w:tcW w:w="4644" w:type="dxa"/>
            <w:shd w:val="clear" w:color="auto" w:fill="auto"/>
          </w:tcPr>
          <w:p w14:paraId="39BB9AE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"Проведение мероприятий по обследованию и капитальному ремонту МКД"</w:t>
            </w:r>
          </w:p>
        </w:tc>
        <w:tc>
          <w:tcPr>
            <w:tcW w:w="851" w:type="dxa"/>
            <w:shd w:val="clear" w:color="auto" w:fill="auto"/>
          </w:tcPr>
          <w:p w14:paraId="6D3175C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D80AE3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6CA9045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04 4 03 00000</w:t>
            </w:r>
          </w:p>
        </w:tc>
        <w:tc>
          <w:tcPr>
            <w:tcW w:w="709" w:type="dxa"/>
            <w:shd w:val="clear" w:color="auto" w:fill="auto"/>
          </w:tcPr>
          <w:p w14:paraId="2B1887E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7234E8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40 480 450,00</w:t>
            </w:r>
          </w:p>
        </w:tc>
        <w:tc>
          <w:tcPr>
            <w:tcW w:w="2268" w:type="dxa"/>
            <w:shd w:val="clear" w:color="auto" w:fill="auto"/>
          </w:tcPr>
          <w:p w14:paraId="5089BE6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F5987C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2763CC3" w14:textId="77777777" w:rsidTr="00D76A73">
        <w:trPr>
          <w:cantSplit/>
        </w:trPr>
        <w:tc>
          <w:tcPr>
            <w:tcW w:w="4644" w:type="dxa"/>
            <w:shd w:val="clear" w:color="auto" w:fill="auto"/>
          </w:tcPr>
          <w:p w14:paraId="0C4D68C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Инструментальное обследование строительных конструкций жилых домов, лабораторные исследования грунтов под жилыми домами</w:t>
            </w:r>
          </w:p>
        </w:tc>
        <w:tc>
          <w:tcPr>
            <w:tcW w:w="851" w:type="dxa"/>
            <w:shd w:val="clear" w:color="auto" w:fill="auto"/>
          </w:tcPr>
          <w:p w14:paraId="10B85C2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BB3115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6FAC142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04 4 03 00010</w:t>
            </w:r>
          </w:p>
        </w:tc>
        <w:tc>
          <w:tcPr>
            <w:tcW w:w="709" w:type="dxa"/>
            <w:shd w:val="clear" w:color="auto" w:fill="auto"/>
          </w:tcPr>
          <w:p w14:paraId="378E4A8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8CDEA9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20 460 450,00</w:t>
            </w:r>
          </w:p>
        </w:tc>
        <w:tc>
          <w:tcPr>
            <w:tcW w:w="2268" w:type="dxa"/>
            <w:shd w:val="clear" w:color="auto" w:fill="auto"/>
          </w:tcPr>
          <w:p w14:paraId="3EADA2F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652684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D73431B" w14:textId="77777777" w:rsidTr="00D76A73">
        <w:trPr>
          <w:cantSplit/>
        </w:trPr>
        <w:tc>
          <w:tcPr>
            <w:tcW w:w="4644" w:type="dxa"/>
            <w:shd w:val="clear" w:color="auto" w:fill="auto"/>
          </w:tcPr>
          <w:p w14:paraId="4D05D2B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73709F9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2A6AAF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0EFA64A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04 4 03 00010</w:t>
            </w:r>
          </w:p>
        </w:tc>
        <w:tc>
          <w:tcPr>
            <w:tcW w:w="709" w:type="dxa"/>
            <w:shd w:val="clear" w:color="auto" w:fill="auto"/>
          </w:tcPr>
          <w:p w14:paraId="36F3619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31F37CF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20 460 450,00</w:t>
            </w:r>
          </w:p>
        </w:tc>
        <w:tc>
          <w:tcPr>
            <w:tcW w:w="2268" w:type="dxa"/>
            <w:shd w:val="clear" w:color="auto" w:fill="auto"/>
          </w:tcPr>
          <w:p w14:paraId="650D5EB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CF7E75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7F9728E" w14:textId="77777777" w:rsidTr="00D76A73">
        <w:trPr>
          <w:cantSplit/>
        </w:trPr>
        <w:tc>
          <w:tcPr>
            <w:tcW w:w="4644" w:type="dxa"/>
            <w:shd w:val="clear" w:color="auto" w:fill="auto"/>
          </w:tcPr>
          <w:p w14:paraId="29E253B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Внесение взносов в фонд капитального ремонта</w:t>
            </w:r>
          </w:p>
        </w:tc>
        <w:tc>
          <w:tcPr>
            <w:tcW w:w="851" w:type="dxa"/>
            <w:shd w:val="clear" w:color="auto" w:fill="auto"/>
          </w:tcPr>
          <w:p w14:paraId="6AB2D62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9CE1F8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39C994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04 4 03 90090</w:t>
            </w:r>
          </w:p>
        </w:tc>
        <w:tc>
          <w:tcPr>
            <w:tcW w:w="709" w:type="dxa"/>
            <w:shd w:val="clear" w:color="auto" w:fill="auto"/>
          </w:tcPr>
          <w:p w14:paraId="49B1B9D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23481D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20 020 000,00</w:t>
            </w:r>
          </w:p>
        </w:tc>
        <w:tc>
          <w:tcPr>
            <w:tcW w:w="2268" w:type="dxa"/>
            <w:shd w:val="clear" w:color="auto" w:fill="auto"/>
          </w:tcPr>
          <w:p w14:paraId="736704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2126D5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7E45995" w14:textId="77777777" w:rsidTr="00D76A73">
        <w:trPr>
          <w:cantSplit/>
        </w:trPr>
        <w:tc>
          <w:tcPr>
            <w:tcW w:w="4644" w:type="dxa"/>
            <w:shd w:val="clear" w:color="auto" w:fill="auto"/>
          </w:tcPr>
          <w:p w14:paraId="27AC842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2056D2D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DE25F1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065B91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04 4 03 90090</w:t>
            </w:r>
          </w:p>
        </w:tc>
        <w:tc>
          <w:tcPr>
            <w:tcW w:w="709" w:type="dxa"/>
            <w:shd w:val="clear" w:color="auto" w:fill="auto"/>
          </w:tcPr>
          <w:p w14:paraId="497962E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0D3BAF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20 020 000,00</w:t>
            </w:r>
          </w:p>
        </w:tc>
        <w:tc>
          <w:tcPr>
            <w:tcW w:w="2268" w:type="dxa"/>
            <w:shd w:val="clear" w:color="auto" w:fill="auto"/>
          </w:tcPr>
          <w:p w14:paraId="65B966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4ADBAC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E3A247F" w14:textId="77777777" w:rsidTr="00D76A73">
        <w:trPr>
          <w:cantSplit/>
        </w:trPr>
        <w:tc>
          <w:tcPr>
            <w:tcW w:w="4644" w:type="dxa"/>
            <w:shd w:val="clear" w:color="auto" w:fill="auto"/>
          </w:tcPr>
          <w:p w14:paraId="3E4DA6C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"Переселение граждан из многоквартирных домов, признанных аварийными"</w:t>
            </w:r>
          </w:p>
        </w:tc>
        <w:tc>
          <w:tcPr>
            <w:tcW w:w="851" w:type="dxa"/>
            <w:shd w:val="clear" w:color="auto" w:fill="auto"/>
          </w:tcPr>
          <w:p w14:paraId="440437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0E331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56E84B5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04 4 09 00000</w:t>
            </w:r>
          </w:p>
        </w:tc>
        <w:tc>
          <w:tcPr>
            <w:tcW w:w="709" w:type="dxa"/>
            <w:shd w:val="clear" w:color="auto" w:fill="auto"/>
          </w:tcPr>
          <w:p w14:paraId="28A025B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2D3019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150 367 288,70</w:t>
            </w:r>
          </w:p>
        </w:tc>
        <w:tc>
          <w:tcPr>
            <w:tcW w:w="2268" w:type="dxa"/>
            <w:shd w:val="clear" w:color="auto" w:fill="auto"/>
          </w:tcPr>
          <w:p w14:paraId="13F1F01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393F56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847374D" w14:textId="77777777" w:rsidTr="00D76A73">
        <w:trPr>
          <w:cantSplit/>
        </w:trPr>
        <w:tc>
          <w:tcPr>
            <w:tcW w:w="4644" w:type="dxa"/>
            <w:shd w:val="clear" w:color="auto" w:fill="auto"/>
          </w:tcPr>
          <w:p w14:paraId="3796D8D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 в объекты капитального строительства муниципальной собственности - переселение граждан города Орска из аварийного жилищного фонда</w:t>
            </w:r>
          </w:p>
        </w:tc>
        <w:tc>
          <w:tcPr>
            <w:tcW w:w="851" w:type="dxa"/>
            <w:shd w:val="clear" w:color="auto" w:fill="auto"/>
          </w:tcPr>
          <w:p w14:paraId="31091BC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57C58B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E637A9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04 4 09 00010</w:t>
            </w:r>
          </w:p>
        </w:tc>
        <w:tc>
          <w:tcPr>
            <w:tcW w:w="709" w:type="dxa"/>
            <w:shd w:val="clear" w:color="auto" w:fill="auto"/>
          </w:tcPr>
          <w:p w14:paraId="5963734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7499AD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77 955 795,80</w:t>
            </w:r>
          </w:p>
        </w:tc>
        <w:tc>
          <w:tcPr>
            <w:tcW w:w="2268" w:type="dxa"/>
            <w:shd w:val="clear" w:color="auto" w:fill="auto"/>
          </w:tcPr>
          <w:p w14:paraId="3DC6319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768BDD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539B925" w14:textId="77777777" w:rsidTr="00D76A73">
        <w:trPr>
          <w:cantSplit/>
        </w:trPr>
        <w:tc>
          <w:tcPr>
            <w:tcW w:w="4644" w:type="dxa"/>
            <w:shd w:val="clear" w:color="auto" w:fill="auto"/>
          </w:tcPr>
          <w:p w14:paraId="2F212AF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851" w:type="dxa"/>
            <w:shd w:val="clear" w:color="auto" w:fill="auto"/>
          </w:tcPr>
          <w:p w14:paraId="2679FCB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0E151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F0DC95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04 4 09 00010</w:t>
            </w:r>
          </w:p>
        </w:tc>
        <w:tc>
          <w:tcPr>
            <w:tcW w:w="709" w:type="dxa"/>
            <w:shd w:val="clear" w:color="auto" w:fill="auto"/>
          </w:tcPr>
          <w:p w14:paraId="5EF23B2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126" w:type="dxa"/>
            <w:shd w:val="clear" w:color="auto" w:fill="auto"/>
          </w:tcPr>
          <w:p w14:paraId="0DD4A05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77 955 795,80</w:t>
            </w:r>
          </w:p>
        </w:tc>
        <w:tc>
          <w:tcPr>
            <w:tcW w:w="2268" w:type="dxa"/>
            <w:shd w:val="clear" w:color="auto" w:fill="auto"/>
          </w:tcPr>
          <w:p w14:paraId="3116DFA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58FB5A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8F426B4" w14:textId="77777777" w:rsidTr="00D76A73">
        <w:trPr>
          <w:cantSplit/>
        </w:trPr>
        <w:tc>
          <w:tcPr>
            <w:tcW w:w="4644" w:type="dxa"/>
            <w:shd w:val="clear" w:color="auto" w:fill="auto"/>
          </w:tcPr>
          <w:p w14:paraId="1280674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Возмещение стоимости изымаемого недвижимого имущества в целях реализации мероприятий по переселению граждан из аварийного жилищного фонда</w:t>
            </w:r>
          </w:p>
        </w:tc>
        <w:tc>
          <w:tcPr>
            <w:tcW w:w="851" w:type="dxa"/>
            <w:shd w:val="clear" w:color="auto" w:fill="auto"/>
          </w:tcPr>
          <w:p w14:paraId="630605E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91D27D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6E8F24E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04 4 09 00020</w:t>
            </w:r>
          </w:p>
        </w:tc>
        <w:tc>
          <w:tcPr>
            <w:tcW w:w="709" w:type="dxa"/>
            <w:shd w:val="clear" w:color="auto" w:fill="auto"/>
          </w:tcPr>
          <w:p w14:paraId="0488514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CA28E5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12 197 989,70</w:t>
            </w:r>
          </w:p>
        </w:tc>
        <w:tc>
          <w:tcPr>
            <w:tcW w:w="2268" w:type="dxa"/>
            <w:shd w:val="clear" w:color="auto" w:fill="auto"/>
          </w:tcPr>
          <w:p w14:paraId="033AB9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EF8C6E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3DA6A52" w14:textId="77777777" w:rsidTr="00D76A73">
        <w:trPr>
          <w:cantSplit/>
        </w:trPr>
        <w:tc>
          <w:tcPr>
            <w:tcW w:w="4644" w:type="dxa"/>
            <w:shd w:val="clear" w:color="auto" w:fill="auto"/>
          </w:tcPr>
          <w:p w14:paraId="397D7F3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1E8620D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AA5E8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69E23DB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04 4 09 00020</w:t>
            </w:r>
          </w:p>
        </w:tc>
        <w:tc>
          <w:tcPr>
            <w:tcW w:w="709" w:type="dxa"/>
            <w:shd w:val="clear" w:color="auto" w:fill="auto"/>
          </w:tcPr>
          <w:p w14:paraId="2765BB5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04D0E51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12 197 989,70</w:t>
            </w:r>
          </w:p>
        </w:tc>
        <w:tc>
          <w:tcPr>
            <w:tcW w:w="2268" w:type="dxa"/>
            <w:shd w:val="clear" w:color="auto" w:fill="auto"/>
          </w:tcPr>
          <w:p w14:paraId="5CF1F0E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8B2F12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3F1F370" w14:textId="77777777" w:rsidTr="00D76A73">
        <w:trPr>
          <w:cantSplit/>
        </w:trPr>
        <w:tc>
          <w:tcPr>
            <w:tcW w:w="4644" w:type="dxa"/>
            <w:shd w:val="clear" w:color="auto" w:fill="auto"/>
          </w:tcPr>
          <w:p w14:paraId="3D2D76A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851" w:type="dxa"/>
            <w:shd w:val="clear" w:color="auto" w:fill="auto"/>
          </w:tcPr>
          <w:p w14:paraId="142D944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39D1B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D41D09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04 4 09 67484</w:t>
            </w:r>
          </w:p>
        </w:tc>
        <w:tc>
          <w:tcPr>
            <w:tcW w:w="709" w:type="dxa"/>
            <w:shd w:val="clear" w:color="auto" w:fill="auto"/>
          </w:tcPr>
          <w:p w14:paraId="50ECD1C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838A8B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49 621 763,00</w:t>
            </w:r>
          </w:p>
        </w:tc>
        <w:tc>
          <w:tcPr>
            <w:tcW w:w="2268" w:type="dxa"/>
            <w:shd w:val="clear" w:color="auto" w:fill="auto"/>
          </w:tcPr>
          <w:p w14:paraId="20AD642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6E6EBD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1524A86" w14:textId="77777777" w:rsidTr="00D76A73">
        <w:trPr>
          <w:cantSplit/>
        </w:trPr>
        <w:tc>
          <w:tcPr>
            <w:tcW w:w="4644" w:type="dxa"/>
            <w:shd w:val="clear" w:color="auto" w:fill="auto"/>
          </w:tcPr>
          <w:p w14:paraId="0414FE3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851" w:type="dxa"/>
            <w:shd w:val="clear" w:color="auto" w:fill="auto"/>
          </w:tcPr>
          <w:p w14:paraId="34690E0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D4BBCB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D92BB3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04 4 09 67484</w:t>
            </w:r>
          </w:p>
        </w:tc>
        <w:tc>
          <w:tcPr>
            <w:tcW w:w="709" w:type="dxa"/>
            <w:shd w:val="clear" w:color="auto" w:fill="auto"/>
          </w:tcPr>
          <w:p w14:paraId="212478C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126" w:type="dxa"/>
            <w:shd w:val="clear" w:color="auto" w:fill="auto"/>
          </w:tcPr>
          <w:p w14:paraId="0F396D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16 968 200,00</w:t>
            </w:r>
          </w:p>
        </w:tc>
        <w:tc>
          <w:tcPr>
            <w:tcW w:w="2268" w:type="dxa"/>
            <w:shd w:val="clear" w:color="auto" w:fill="auto"/>
          </w:tcPr>
          <w:p w14:paraId="291DB11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31E6D4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D4C25A3" w14:textId="77777777" w:rsidTr="00D76A73">
        <w:trPr>
          <w:cantSplit/>
        </w:trPr>
        <w:tc>
          <w:tcPr>
            <w:tcW w:w="4644" w:type="dxa"/>
            <w:shd w:val="clear" w:color="auto" w:fill="auto"/>
          </w:tcPr>
          <w:p w14:paraId="7D01F6E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Уплата налогов, сборов и иных платежей</w:t>
            </w:r>
          </w:p>
        </w:tc>
        <w:tc>
          <w:tcPr>
            <w:tcW w:w="851" w:type="dxa"/>
            <w:shd w:val="clear" w:color="auto" w:fill="auto"/>
          </w:tcPr>
          <w:p w14:paraId="4F690D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C451E4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52A6E7C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04 4 09 67484</w:t>
            </w:r>
          </w:p>
        </w:tc>
        <w:tc>
          <w:tcPr>
            <w:tcW w:w="709" w:type="dxa"/>
            <w:shd w:val="clear" w:color="auto" w:fill="auto"/>
          </w:tcPr>
          <w:p w14:paraId="6816854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4304A3C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32 653 563,00</w:t>
            </w:r>
          </w:p>
        </w:tc>
        <w:tc>
          <w:tcPr>
            <w:tcW w:w="2268" w:type="dxa"/>
            <w:shd w:val="clear" w:color="auto" w:fill="auto"/>
          </w:tcPr>
          <w:p w14:paraId="240CDE9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CC42F0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9637BE9" w14:textId="77777777" w:rsidTr="00D76A73">
        <w:trPr>
          <w:cantSplit/>
        </w:trPr>
        <w:tc>
          <w:tcPr>
            <w:tcW w:w="4644" w:type="dxa"/>
            <w:shd w:val="clear" w:color="auto" w:fill="auto"/>
          </w:tcPr>
          <w:p w14:paraId="5D4CA3B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851" w:type="dxa"/>
            <w:shd w:val="clear" w:color="auto" w:fill="auto"/>
          </w:tcPr>
          <w:p w14:paraId="6032C5C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6DB4D8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638DCE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04 4 09 67485</w:t>
            </w:r>
          </w:p>
        </w:tc>
        <w:tc>
          <w:tcPr>
            <w:tcW w:w="709" w:type="dxa"/>
            <w:shd w:val="clear" w:color="auto" w:fill="auto"/>
          </w:tcPr>
          <w:p w14:paraId="7E80372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7CFCE5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501 230,00</w:t>
            </w:r>
          </w:p>
        </w:tc>
        <w:tc>
          <w:tcPr>
            <w:tcW w:w="2268" w:type="dxa"/>
            <w:shd w:val="clear" w:color="auto" w:fill="auto"/>
          </w:tcPr>
          <w:p w14:paraId="1A2AF7D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D726A4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429F0AC" w14:textId="77777777" w:rsidTr="00D76A73">
        <w:trPr>
          <w:cantSplit/>
        </w:trPr>
        <w:tc>
          <w:tcPr>
            <w:tcW w:w="4644" w:type="dxa"/>
            <w:shd w:val="clear" w:color="auto" w:fill="auto"/>
          </w:tcPr>
          <w:p w14:paraId="68955EF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851" w:type="dxa"/>
            <w:shd w:val="clear" w:color="auto" w:fill="auto"/>
          </w:tcPr>
          <w:p w14:paraId="4568912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7956F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AD7857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04 4 09 67485</w:t>
            </w:r>
          </w:p>
        </w:tc>
        <w:tc>
          <w:tcPr>
            <w:tcW w:w="709" w:type="dxa"/>
            <w:shd w:val="clear" w:color="auto" w:fill="auto"/>
          </w:tcPr>
          <w:p w14:paraId="5927F7D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126" w:type="dxa"/>
            <w:shd w:val="clear" w:color="auto" w:fill="auto"/>
          </w:tcPr>
          <w:p w14:paraId="6D5B526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171 396,50</w:t>
            </w:r>
          </w:p>
        </w:tc>
        <w:tc>
          <w:tcPr>
            <w:tcW w:w="2268" w:type="dxa"/>
            <w:shd w:val="clear" w:color="auto" w:fill="auto"/>
          </w:tcPr>
          <w:p w14:paraId="6376650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00ED5B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362AD24" w14:textId="77777777" w:rsidTr="00D76A73">
        <w:trPr>
          <w:cantSplit/>
        </w:trPr>
        <w:tc>
          <w:tcPr>
            <w:tcW w:w="4644" w:type="dxa"/>
            <w:shd w:val="clear" w:color="auto" w:fill="auto"/>
          </w:tcPr>
          <w:p w14:paraId="3802E7D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6285693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32246B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4FF84E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04 4 09 67485</w:t>
            </w:r>
          </w:p>
        </w:tc>
        <w:tc>
          <w:tcPr>
            <w:tcW w:w="709" w:type="dxa"/>
            <w:shd w:val="clear" w:color="auto" w:fill="auto"/>
          </w:tcPr>
          <w:p w14:paraId="1999F1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41CBD67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329 833,50</w:t>
            </w:r>
          </w:p>
        </w:tc>
        <w:tc>
          <w:tcPr>
            <w:tcW w:w="2268" w:type="dxa"/>
            <w:shd w:val="clear" w:color="auto" w:fill="auto"/>
          </w:tcPr>
          <w:p w14:paraId="43EF80D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62EFB1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CFF803A" w14:textId="77777777" w:rsidTr="00D76A73">
        <w:trPr>
          <w:cantSplit/>
        </w:trPr>
        <w:tc>
          <w:tcPr>
            <w:tcW w:w="4644" w:type="dxa"/>
            <w:shd w:val="clear" w:color="auto" w:fill="auto"/>
          </w:tcPr>
          <w:p w14:paraId="5B99227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Реализация мероприятий по переселению граждан из домов блокированной застройки, признанных аварийными</w:t>
            </w:r>
          </w:p>
        </w:tc>
        <w:tc>
          <w:tcPr>
            <w:tcW w:w="851" w:type="dxa"/>
            <w:shd w:val="clear" w:color="auto" w:fill="auto"/>
          </w:tcPr>
          <w:p w14:paraId="1CCCB1C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3CE25F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69377C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S1410</w:t>
            </w:r>
          </w:p>
        </w:tc>
        <w:tc>
          <w:tcPr>
            <w:tcW w:w="709" w:type="dxa"/>
            <w:shd w:val="clear" w:color="auto" w:fill="auto"/>
          </w:tcPr>
          <w:p w14:paraId="226701A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4B7673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10 090 510,20</w:t>
            </w:r>
          </w:p>
        </w:tc>
        <w:tc>
          <w:tcPr>
            <w:tcW w:w="2268" w:type="dxa"/>
            <w:shd w:val="clear" w:color="auto" w:fill="auto"/>
          </w:tcPr>
          <w:p w14:paraId="6B008DD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F4F370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16F3B3F" w14:textId="77777777" w:rsidTr="00D76A73">
        <w:trPr>
          <w:cantSplit/>
        </w:trPr>
        <w:tc>
          <w:tcPr>
            <w:tcW w:w="4644" w:type="dxa"/>
            <w:shd w:val="clear" w:color="auto" w:fill="auto"/>
          </w:tcPr>
          <w:p w14:paraId="20E72C1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851" w:type="dxa"/>
            <w:shd w:val="clear" w:color="auto" w:fill="auto"/>
          </w:tcPr>
          <w:p w14:paraId="5F93C5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300201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6DD17C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09 S1410</w:t>
            </w:r>
          </w:p>
        </w:tc>
        <w:tc>
          <w:tcPr>
            <w:tcW w:w="709" w:type="dxa"/>
            <w:shd w:val="clear" w:color="auto" w:fill="auto"/>
          </w:tcPr>
          <w:p w14:paraId="1AE546C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126" w:type="dxa"/>
            <w:shd w:val="clear" w:color="auto" w:fill="auto"/>
          </w:tcPr>
          <w:p w14:paraId="68D9A10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10 090 510,20</w:t>
            </w:r>
          </w:p>
        </w:tc>
        <w:tc>
          <w:tcPr>
            <w:tcW w:w="2268" w:type="dxa"/>
            <w:shd w:val="clear" w:color="auto" w:fill="auto"/>
          </w:tcPr>
          <w:p w14:paraId="0002733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90BB6C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65D2D51" w14:textId="77777777" w:rsidTr="00D76A73">
        <w:trPr>
          <w:cantSplit/>
        </w:trPr>
        <w:tc>
          <w:tcPr>
            <w:tcW w:w="4644" w:type="dxa"/>
            <w:shd w:val="clear" w:color="auto" w:fill="auto"/>
          </w:tcPr>
          <w:p w14:paraId="3340B09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53C336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2FC3B4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179F37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5E7F228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E5CB29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7 608 443,67</w:t>
            </w:r>
          </w:p>
        </w:tc>
        <w:tc>
          <w:tcPr>
            <w:tcW w:w="2268" w:type="dxa"/>
            <w:shd w:val="clear" w:color="auto" w:fill="auto"/>
          </w:tcPr>
          <w:p w14:paraId="553D30D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788637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90C19AF" w14:textId="77777777" w:rsidTr="00D76A73">
        <w:trPr>
          <w:cantSplit/>
        </w:trPr>
        <w:tc>
          <w:tcPr>
            <w:tcW w:w="4644" w:type="dxa"/>
            <w:shd w:val="clear" w:color="auto" w:fill="auto"/>
          </w:tcPr>
          <w:p w14:paraId="2FA048C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3314D7A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1A207F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0017A66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2658A9C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276B6C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7 608 443,67</w:t>
            </w:r>
          </w:p>
        </w:tc>
        <w:tc>
          <w:tcPr>
            <w:tcW w:w="2268" w:type="dxa"/>
            <w:shd w:val="clear" w:color="auto" w:fill="auto"/>
          </w:tcPr>
          <w:p w14:paraId="0F4FA6B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DBBCF4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3862AD7" w14:textId="77777777" w:rsidTr="00D76A73">
        <w:trPr>
          <w:cantSplit/>
        </w:trPr>
        <w:tc>
          <w:tcPr>
            <w:tcW w:w="4644" w:type="dxa"/>
            <w:shd w:val="clear" w:color="auto" w:fill="auto"/>
          </w:tcPr>
          <w:p w14:paraId="5042134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"Управление и распоряжение имуществом"</w:t>
            </w:r>
          </w:p>
        </w:tc>
        <w:tc>
          <w:tcPr>
            <w:tcW w:w="851" w:type="dxa"/>
            <w:shd w:val="clear" w:color="auto" w:fill="auto"/>
          </w:tcPr>
          <w:p w14:paraId="11EAA0A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121E4E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C587C7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05 4 05 00000</w:t>
            </w:r>
          </w:p>
        </w:tc>
        <w:tc>
          <w:tcPr>
            <w:tcW w:w="709" w:type="dxa"/>
            <w:shd w:val="clear" w:color="auto" w:fill="auto"/>
          </w:tcPr>
          <w:p w14:paraId="29ACB55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1B5434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7 423 443,67</w:t>
            </w:r>
          </w:p>
        </w:tc>
        <w:tc>
          <w:tcPr>
            <w:tcW w:w="2268" w:type="dxa"/>
            <w:shd w:val="clear" w:color="auto" w:fill="auto"/>
          </w:tcPr>
          <w:p w14:paraId="01E242D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02A583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D8A6572" w14:textId="77777777" w:rsidTr="00D76A73">
        <w:trPr>
          <w:cantSplit/>
        </w:trPr>
        <w:tc>
          <w:tcPr>
            <w:tcW w:w="4644" w:type="dxa"/>
            <w:shd w:val="clear" w:color="auto" w:fill="auto"/>
          </w:tcPr>
          <w:p w14:paraId="5D265F2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Оплата коммунальных услуг и услуг, связанных с содержанием имущества, находящегося в муниципальной собственности</w:t>
            </w:r>
          </w:p>
        </w:tc>
        <w:tc>
          <w:tcPr>
            <w:tcW w:w="851" w:type="dxa"/>
            <w:shd w:val="clear" w:color="auto" w:fill="auto"/>
          </w:tcPr>
          <w:p w14:paraId="241E693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DB62B7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0AEEDB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05 4 05 70090</w:t>
            </w:r>
          </w:p>
        </w:tc>
        <w:tc>
          <w:tcPr>
            <w:tcW w:w="709" w:type="dxa"/>
            <w:shd w:val="clear" w:color="auto" w:fill="auto"/>
          </w:tcPr>
          <w:p w14:paraId="21E3669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BE4980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7 423 443,67</w:t>
            </w:r>
          </w:p>
        </w:tc>
        <w:tc>
          <w:tcPr>
            <w:tcW w:w="2268" w:type="dxa"/>
            <w:shd w:val="clear" w:color="auto" w:fill="auto"/>
          </w:tcPr>
          <w:p w14:paraId="7BA872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82C10B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77D60BF" w14:textId="77777777" w:rsidTr="00D76A73">
        <w:trPr>
          <w:cantSplit/>
        </w:trPr>
        <w:tc>
          <w:tcPr>
            <w:tcW w:w="4644" w:type="dxa"/>
            <w:shd w:val="clear" w:color="auto" w:fill="auto"/>
          </w:tcPr>
          <w:p w14:paraId="616290E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1D5D69C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3B091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7C3EB4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05 4 05 70090</w:t>
            </w:r>
          </w:p>
        </w:tc>
        <w:tc>
          <w:tcPr>
            <w:tcW w:w="709" w:type="dxa"/>
            <w:shd w:val="clear" w:color="auto" w:fill="auto"/>
          </w:tcPr>
          <w:p w14:paraId="4226D41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66A4795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7 423 443,67</w:t>
            </w:r>
          </w:p>
        </w:tc>
        <w:tc>
          <w:tcPr>
            <w:tcW w:w="2268" w:type="dxa"/>
            <w:shd w:val="clear" w:color="auto" w:fill="auto"/>
          </w:tcPr>
          <w:p w14:paraId="4ED09EE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46DE88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A16D044" w14:textId="77777777" w:rsidTr="00D76A73">
        <w:trPr>
          <w:cantSplit/>
        </w:trPr>
        <w:tc>
          <w:tcPr>
            <w:tcW w:w="4644" w:type="dxa"/>
            <w:shd w:val="clear" w:color="auto" w:fill="auto"/>
          </w:tcPr>
          <w:p w14:paraId="1FF56EF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и использование резервных фондов"</w:t>
            </w:r>
          </w:p>
        </w:tc>
        <w:tc>
          <w:tcPr>
            <w:tcW w:w="851" w:type="dxa"/>
            <w:shd w:val="clear" w:color="auto" w:fill="auto"/>
          </w:tcPr>
          <w:p w14:paraId="25AE725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064419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1348E6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05 4 06 00000</w:t>
            </w:r>
          </w:p>
        </w:tc>
        <w:tc>
          <w:tcPr>
            <w:tcW w:w="709" w:type="dxa"/>
            <w:shd w:val="clear" w:color="auto" w:fill="auto"/>
          </w:tcPr>
          <w:p w14:paraId="2848C64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AEAC9F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185 000,00</w:t>
            </w:r>
          </w:p>
        </w:tc>
        <w:tc>
          <w:tcPr>
            <w:tcW w:w="2268" w:type="dxa"/>
            <w:shd w:val="clear" w:color="auto" w:fill="auto"/>
          </w:tcPr>
          <w:p w14:paraId="6C51CE9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970090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C81D977" w14:textId="77777777" w:rsidTr="00D76A73">
        <w:trPr>
          <w:cantSplit/>
        </w:trPr>
        <w:tc>
          <w:tcPr>
            <w:tcW w:w="4644" w:type="dxa"/>
            <w:shd w:val="clear" w:color="auto" w:fill="auto"/>
          </w:tcPr>
          <w:p w14:paraId="5840BD8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Резервный фонд администрации г. Орска</w:t>
            </w:r>
          </w:p>
        </w:tc>
        <w:tc>
          <w:tcPr>
            <w:tcW w:w="851" w:type="dxa"/>
            <w:shd w:val="clear" w:color="auto" w:fill="auto"/>
          </w:tcPr>
          <w:p w14:paraId="46B3FBE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1D46DB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D80FAC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6821E8E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7F0EEB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185 000,00</w:t>
            </w:r>
          </w:p>
        </w:tc>
        <w:tc>
          <w:tcPr>
            <w:tcW w:w="2268" w:type="dxa"/>
            <w:shd w:val="clear" w:color="auto" w:fill="auto"/>
          </w:tcPr>
          <w:p w14:paraId="7103960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1A0AFB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04BBAAA" w14:textId="77777777" w:rsidTr="00D76A73">
        <w:trPr>
          <w:cantSplit/>
        </w:trPr>
        <w:tc>
          <w:tcPr>
            <w:tcW w:w="4644" w:type="dxa"/>
            <w:shd w:val="clear" w:color="auto" w:fill="auto"/>
          </w:tcPr>
          <w:p w14:paraId="1C80B03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0FF48C0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3AD2A9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548676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15B2E3B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0AD7619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185 000,00</w:t>
            </w:r>
          </w:p>
        </w:tc>
        <w:tc>
          <w:tcPr>
            <w:tcW w:w="2268" w:type="dxa"/>
            <w:shd w:val="clear" w:color="auto" w:fill="auto"/>
          </w:tcPr>
          <w:p w14:paraId="03C6A8F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74D6C9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04CFB74" w14:textId="77777777" w:rsidTr="00D76A73">
        <w:trPr>
          <w:cantSplit/>
        </w:trPr>
        <w:tc>
          <w:tcPr>
            <w:tcW w:w="4644" w:type="dxa"/>
            <w:shd w:val="clear" w:color="auto" w:fill="auto"/>
          </w:tcPr>
          <w:p w14:paraId="2444F57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"Социальная политика города Орска"</w:t>
            </w:r>
          </w:p>
        </w:tc>
        <w:tc>
          <w:tcPr>
            <w:tcW w:w="851" w:type="dxa"/>
            <w:shd w:val="clear" w:color="auto" w:fill="auto"/>
          </w:tcPr>
          <w:p w14:paraId="048A54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9E857B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179147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12 0 00 00000</w:t>
            </w:r>
          </w:p>
        </w:tc>
        <w:tc>
          <w:tcPr>
            <w:tcW w:w="709" w:type="dxa"/>
            <w:shd w:val="clear" w:color="auto" w:fill="auto"/>
          </w:tcPr>
          <w:p w14:paraId="4D12FA0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C0F1F2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c>
          <w:tcPr>
            <w:tcW w:w="2268" w:type="dxa"/>
            <w:shd w:val="clear" w:color="auto" w:fill="auto"/>
          </w:tcPr>
          <w:p w14:paraId="1B2C27D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c>
          <w:tcPr>
            <w:tcW w:w="2268" w:type="dxa"/>
            <w:shd w:val="clear" w:color="auto" w:fill="auto"/>
          </w:tcPr>
          <w:p w14:paraId="08012DF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r>
      <w:tr w:rsidR="0063574F" w:rsidRPr="007B31BE" w14:paraId="2E905A41" w14:textId="77777777" w:rsidTr="00D76A73">
        <w:trPr>
          <w:cantSplit/>
        </w:trPr>
        <w:tc>
          <w:tcPr>
            <w:tcW w:w="4644" w:type="dxa"/>
            <w:shd w:val="clear" w:color="auto" w:fill="auto"/>
          </w:tcPr>
          <w:p w14:paraId="145756C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75A7D3C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2742C7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DDAD3D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12 4 00 00000</w:t>
            </w:r>
          </w:p>
        </w:tc>
        <w:tc>
          <w:tcPr>
            <w:tcW w:w="709" w:type="dxa"/>
            <w:shd w:val="clear" w:color="auto" w:fill="auto"/>
          </w:tcPr>
          <w:p w14:paraId="4EFD5CD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8E02CA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c>
          <w:tcPr>
            <w:tcW w:w="2268" w:type="dxa"/>
            <w:shd w:val="clear" w:color="auto" w:fill="auto"/>
          </w:tcPr>
          <w:p w14:paraId="7B1ED0F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c>
          <w:tcPr>
            <w:tcW w:w="2268" w:type="dxa"/>
            <w:shd w:val="clear" w:color="auto" w:fill="auto"/>
          </w:tcPr>
          <w:p w14:paraId="6844B2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r>
      <w:tr w:rsidR="0063574F" w:rsidRPr="007B31BE" w14:paraId="1E68BDB3" w14:textId="77777777" w:rsidTr="00D76A73">
        <w:trPr>
          <w:cantSplit/>
        </w:trPr>
        <w:tc>
          <w:tcPr>
            <w:tcW w:w="4644" w:type="dxa"/>
            <w:shd w:val="clear" w:color="auto" w:fill="auto"/>
          </w:tcPr>
          <w:p w14:paraId="72E33FA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851" w:type="dxa"/>
            <w:shd w:val="clear" w:color="auto" w:fill="auto"/>
          </w:tcPr>
          <w:p w14:paraId="130D29C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B07AD5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09220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12 4 07 00000</w:t>
            </w:r>
          </w:p>
        </w:tc>
        <w:tc>
          <w:tcPr>
            <w:tcW w:w="709" w:type="dxa"/>
            <w:shd w:val="clear" w:color="auto" w:fill="auto"/>
          </w:tcPr>
          <w:p w14:paraId="30E9271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B8DF8A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c>
          <w:tcPr>
            <w:tcW w:w="2268" w:type="dxa"/>
            <w:shd w:val="clear" w:color="auto" w:fill="auto"/>
          </w:tcPr>
          <w:p w14:paraId="1089AB5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c>
          <w:tcPr>
            <w:tcW w:w="2268" w:type="dxa"/>
            <w:shd w:val="clear" w:color="auto" w:fill="auto"/>
          </w:tcPr>
          <w:p w14:paraId="0C7FD05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r>
      <w:tr w:rsidR="0063574F" w:rsidRPr="007B31BE" w14:paraId="4C393EAD" w14:textId="77777777" w:rsidTr="00D76A73">
        <w:trPr>
          <w:cantSplit/>
        </w:trPr>
        <w:tc>
          <w:tcPr>
            <w:tcW w:w="4644" w:type="dxa"/>
            <w:shd w:val="clear" w:color="auto" w:fill="auto"/>
          </w:tcPr>
          <w:p w14:paraId="33424DE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851" w:type="dxa"/>
            <w:shd w:val="clear" w:color="auto" w:fill="auto"/>
          </w:tcPr>
          <w:p w14:paraId="11B4450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BC905C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9EF237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12 4 07 80500</w:t>
            </w:r>
          </w:p>
        </w:tc>
        <w:tc>
          <w:tcPr>
            <w:tcW w:w="709" w:type="dxa"/>
            <w:shd w:val="clear" w:color="auto" w:fill="auto"/>
          </w:tcPr>
          <w:p w14:paraId="662F8DD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960C78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c>
          <w:tcPr>
            <w:tcW w:w="2268" w:type="dxa"/>
            <w:shd w:val="clear" w:color="auto" w:fill="auto"/>
          </w:tcPr>
          <w:p w14:paraId="20D31A6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c>
          <w:tcPr>
            <w:tcW w:w="2268" w:type="dxa"/>
            <w:shd w:val="clear" w:color="auto" w:fill="auto"/>
          </w:tcPr>
          <w:p w14:paraId="5DA98AA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r>
      <w:tr w:rsidR="0063574F" w:rsidRPr="007B31BE" w14:paraId="28FA1FE9" w14:textId="77777777" w:rsidTr="00D76A73">
        <w:trPr>
          <w:cantSplit/>
        </w:trPr>
        <w:tc>
          <w:tcPr>
            <w:tcW w:w="4644" w:type="dxa"/>
            <w:shd w:val="clear" w:color="auto" w:fill="auto"/>
          </w:tcPr>
          <w:p w14:paraId="4B263F0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851" w:type="dxa"/>
            <w:shd w:val="clear" w:color="auto" w:fill="auto"/>
          </w:tcPr>
          <w:p w14:paraId="154DA52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EC56AF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56A5362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12 4 07 80500</w:t>
            </w:r>
          </w:p>
        </w:tc>
        <w:tc>
          <w:tcPr>
            <w:tcW w:w="709" w:type="dxa"/>
            <w:shd w:val="clear" w:color="auto" w:fill="auto"/>
          </w:tcPr>
          <w:p w14:paraId="1B1A9D3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126" w:type="dxa"/>
            <w:shd w:val="clear" w:color="auto" w:fill="auto"/>
          </w:tcPr>
          <w:p w14:paraId="670EA2F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c>
          <w:tcPr>
            <w:tcW w:w="2268" w:type="dxa"/>
            <w:shd w:val="clear" w:color="auto" w:fill="auto"/>
          </w:tcPr>
          <w:p w14:paraId="378EE95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c>
          <w:tcPr>
            <w:tcW w:w="2268" w:type="dxa"/>
            <w:shd w:val="clear" w:color="auto" w:fill="auto"/>
          </w:tcPr>
          <w:p w14:paraId="0099D7D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8 714 000,00</w:t>
            </w:r>
          </w:p>
        </w:tc>
      </w:tr>
      <w:tr w:rsidR="0063574F" w:rsidRPr="007B31BE" w14:paraId="26B3573E" w14:textId="77777777" w:rsidTr="00D76A73">
        <w:trPr>
          <w:cantSplit/>
        </w:trPr>
        <w:tc>
          <w:tcPr>
            <w:tcW w:w="4644" w:type="dxa"/>
            <w:shd w:val="clear" w:color="auto" w:fill="auto"/>
          </w:tcPr>
          <w:p w14:paraId="1EA6E81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Коммунальное хозяйство</w:t>
            </w:r>
          </w:p>
        </w:tc>
        <w:tc>
          <w:tcPr>
            <w:tcW w:w="851" w:type="dxa"/>
            <w:shd w:val="clear" w:color="auto" w:fill="auto"/>
          </w:tcPr>
          <w:p w14:paraId="042293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D7DE53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21CE7A4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0935E67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3D8041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1 013 075 460,00</w:t>
            </w:r>
          </w:p>
        </w:tc>
        <w:tc>
          <w:tcPr>
            <w:tcW w:w="2268" w:type="dxa"/>
            <w:shd w:val="clear" w:color="auto" w:fill="auto"/>
          </w:tcPr>
          <w:p w14:paraId="412155B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1 506 637,00</w:t>
            </w:r>
          </w:p>
        </w:tc>
        <w:tc>
          <w:tcPr>
            <w:tcW w:w="2268" w:type="dxa"/>
            <w:shd w:val="clear" w:color="auto" w:fill="auto"/>
          </w:tcPr>
          <w:p w14:paraId="36E267C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3 905 364,00</w:t>
            </w:r>
          </w:p>
        </w:tc>
      </w:tr>
      <w:tr w:rsidR="0063574F" w:rsidRPr="007B31BE" w14:paraId="00EE5D08" w14:textId="77777777" w:rsidTr="00D76A73">
        <w:trPr>
          <w:cantSplit/>
        </w:trPr>
        <w:tc>
          <w:tcPr>
            <w:tcW w:w="4644" w:type="dxa"/>
            <w:shd w:val="clear" w:color="auto" w:fill="auto"/>
          </w:tcPr>
          <w:p w14:paraId="4926B03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Муниципальная программа "Комфортные условия проживания в городе Орске"</w:t>
            </w:r>
          </w:p>
        </w:tc>
        <w:tc>
          <w:tcPr>
            <w:tcW w:w="851" w:type="dxa"/>
            <w:shd w:val="clear" w:color="auto" w:fill="auto"/>
          </w:tcPr>
          <w:p w14:paraId="6C437E9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45BE7F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04DF578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04 0 00 00000</w:t>
            </w:r>
          </w:p>
        </w:tc>
        <w:tc>
          <w:tcPr>
            <w:tcW w:w="709" w:type="dxa"/>
            <w:shd w:val="clear" w:color="auto" w:fill="auto"/>
          </w:tcPr>
          <w:p w14:paraId="072DE40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691E8C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1 013 075 460,00</w:t>
            </w:r>
          </w:p>
        </w:tc>
        <w:tc>
          <w:tcPr>
            <w:tcW w:w="2268" w:type="dxa"/>
            <w:shd w:val="clear" w:color="auto" w:fill="auto"/>
          </w:tcPr>
          <w:p w14:paraId="269B633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1 506 637,00</w:t>
            </w:r>
          </w:p>
        </w:tc>
        <w:tc>
          <w:tcPr>
            <w:tcW w:w="2268" w:type="dxa"/>
            <w:shd w:val="clear" w:color="auto" w:fill="auto"/>
          </w:tcPr>
          <w:p w14:paraId="323A482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3 905 364,00</w:t>
            </w:r>
          </w:p>
        </w:tc>
      </w:tr>
      <w:tr w:rsidR="0063574F" w:rsidRPr="007B31BE" w14:paraId="0D995A16" w14:textId="77777777" w:rsidTr="00D76A73">
        <w:trPr>
          <w:cantSplit/>
        </w:trPr>
        <w:tc>
          <w:tcPr>
            <w:tcW w:w="4644" w:type="dxa"/>
            <w:shd w:val="clear" w:color="auto" w:fill="auto"/>
          </w:tcPr>
          <w:p w14:paraId="5373A81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170540D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F9486E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4007A10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04 4 00 00000</w:t>
            </w:r>
          </w:p>
        </w:tc>
        <w:tc>
          <w:tcPr>
            <w:tcW w:w="709" w:type="dxa"/>
            <w:shd w:val="clear" w:color="auto" w:fill="auto"/>
          </w:tcPr>
          <w:p w14:paraId="7FBA9A2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4B9DFD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1 013 075 460,00</w:t>
            </w:r>
          </w:p>
        </w:tc>
        <w:tc>
          <w:tcPr>
            <w:tcW w:w="2268" w:type="dxa"/>
            <w:shd w:val="clear" w:color="auto" w:fill="auto"/>
          </w:tcPr>
          <w:p w14:paraId="59CCB17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1 506 637,00</w:t>
            </w:r>
          </w:p>
        </w:tc>
        <w:tc>
          <w:tcPr>
            <w:tcW w:w="2268" w:type="dxa"/>
            <w:shd w:val="clear" w:color="auto" w:fill="auto"/>
          </w:tcPr>
          <w:p w14:paraId="1CC0055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3 905 364,00</w:t>
            </w:r>
          </w:p>
        </w:tc>
      </w:tr>
      <w:tr w:rsidR="0063574F" w:rsidRPr="007B31BE" w14:paraId="203FDAFF" w14:textId="77777777" w:rsidTr="00D76A73">
        <w:trPr>
          <w:cantSplit/>
        </w:trPr>
        <w:tc>
          <w:tcPr>
            <w:tcW w:w="4644" w:type="dxa"/>
            <w:shd w:val="clear" w:color="auto" w:fill="auto"/>
          </w:tcPr>
          <w:p w14:paraId="4F21A70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"Реализация проектов реконструкции, модернизации, строительства объектов и иные мероприятия в области коммунальной инфраструктуры"</w:t>
            </w:r>
          </w:p>
        </w:tc>
        <w:tc>
          <w:tcPr>
            <w:tcW w:w="851" w:type="dxa"/>
            <w:shd w:val="clear" w:color="auto" w:fill="auto"/>
          </w:tcPr>
          <w:p w14:paraId="59128C3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79AFD4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4FF3E6C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04 4 01 00000</w:t>
            </w:r>
          </w:p>
        </w:tc>
        <w:tc>
          <w:tcPr>
            <w:tcW w:w="709" w:type="dxa"/>
            <w:shd w:val="clear" w:color="auto" w:fill="auto"/>
          </w:tcPr>
          <w:p w14:paraId="5AE8896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5EB0D1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1 004 392 960,00</w:t>
            </w:r>
          </w:p>
        </w:tc>
        <w:tc>
          <w:tcPr>
            <w:tcW w:w="2268" w:type="dxa"/>
            <w:shd w:val="clear" w:color="auto" w:fill="auto"/>
          </w:tcPr>
          <w:p w14:paraId="4562877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1 506 637,00</w:t>
            </w:r>
          </w:p>
        </w:tc>
        <w:tc>
          <w:tcPr>
            <w:tcW w:w="2268" w:type="dxa"/>
            <w:shd w:val="clear" w:color="auto" w:fill="auto"/>
          </w:tcPr>
          <w:p w14:paraId="6FF4DFF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3 905 364,00</w:t>
            </w:r>
          </w:p>
        </w:tc>
      </w:tr>
      <w:tr w:rsidR="0063574F" w:rsidRPr="007B31BE" w14:paraId="0A934C4F" w14:textId="77777777" w:rsidTr="00D76A73">
        <w:trPr>
          <w:cantSplit/>
        </w:trPr>
        <w:tc>
          <w:tcPr>
            <w:tcW w:w="4644" w:type="dxa"/>
            <w:shd w:val="clear" w:color="auto" w:fill="auto"/>
          </w:tcPr>
          <w:p w14:paraId="4CC1363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Строительство, реконструкция и модернизация объектов коммунальной инфраструктуры</w:t>
            </w:r>
          </w:p>
        </w:tc>
        <w:tc>
          <w:tcPr>
            <w:tcW w:w="851" w:type="dxa"/>
            <w:shd w:val="clear" w:color="auto" w:fill="auto"/>
          </w:tcPr>
          <w:p w14:paraId="2B48A93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D8FFA9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378D76B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04 4 01 00020</w:t>
            </w:r>
          </w:p>
        </w:tc>
        <w:tc>
          <w:tcPr>
            <w:tcW w:w="709" w:type="dxa"/>
            <w:shd w:val="clear" w:color="auto" w:fill="auto"/>
          </w:tcPr>
          <w:p w14:paraId="4910B1C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0813B4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189 200,00</w:t>
            </w:r>
          </w:p>
        </w:tc>
        <w:tc>
          <w:tcPr>
            <w:tcW w:w="2268" w:type="dxa"/>
            <w:shd w:val="clear" w:color="auto" w:fill="auto"/>
          </w:tcPr>
          <w:p w14:paraId="18CC8CD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A43800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4B746AB" w14:textId="77777777" w:rsidTr="00D76A73">
        <w:trPr>
          <w:cantSplit/>
        </w:trPr>
        <w:tc>
          <w:tcPr>
            <w:tcW w:w="4644" w:type="dxa"/>
            <w:shd w:val="clear" w:color="auto" w:fill="auto"/>
          </w:tcPr>
          <w:p w14:paraId="4FE33C5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851" w:type="dxa"/>
            <w:shd w:val="clear" w:color="auto" w:fill="auto"/>
          </w:tcPr>
          <w:p w14:paraId="5B8F37B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05A2ED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3EC3DE8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04 4 01 00020</w:t>
            </w:r>
          </w:p>
        </w:tc>
        <w:tc>
          <w:tcPr>
            <w:tcW w:w="709" w:type="dxa"/>
            <w:shd w:val="clear" w:color="auto" w:fill="auto"/>
          </w:tcPr>
          <w:p w14:paraId="7B3B99A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126" w:type="dxa"/>
            <w:shd w:val="clear" w:color="auto" w:fill="auto"/>
          </w:tcPr>
          <w:p w14:paraId="3882B4F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189 200,00</w:t>
            </w:r>
          </w:p>
        </w:tc>
        <w:tc>
          <w:tcPr>
            <w:tcW w:w="2268" w:type="dxa"/>
            <w:shd w:val="clear" w:color="auto" w:fill="auto"/>
          </w:tcPr>
          <w:p w14:paraId="0965808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5FFE31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6375BC6" w14:textId="77777777" w:rsidTr="00D76A73">
        <w:trPr>
          <w:cantSplit/>
        </w:trPr>
        <w:tc>
          <w:tcPr>
            <w:tcW w:w="4644" w:type="dxa"/>
            <w:shd w:val="clear" w:color="auto" w:fill="auto"/>
          </w:tcPr>
          <w:p w14:paraId="561EBDC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расходы в рамках реализации проектов реконструкции, модернизации, строительства системы теплоснабжения г. Орска</w:t>
            </w:r>
          </w:p>
        </w:tc>
        <w:tc>
          <w:tcPr>
            <w:tcW w:w="851" w:type="dxa"/>
            <w:shd w:val="clear" w:color="auto" w:fill="auto"/>
          </w:tcPr>
          <w:p w14:paraId="746342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F086A9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20ED916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04 4 01 00030</w:t>
            </w:r>
          </w:p>
        </w:tc>
        <w:tc>
          <w:tcPr>
            <w:tcW w:w="709" w:type="dxa"/>
            <w:shd w:val="clear" w:color="auto" w:fill="auto"/>
          </w:tcPr>
          <w:p w14:paraId="54EFC38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D2D0B3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3 908 760,00</w:t>
            </w:r>
          </w:p>
        </w:tc>
        <w:tc>
          <w:tcPr>
            <w:tcW w:w="2268" w:type="dxa"/>
            <w:shd w:val="clear" w:color="auto" w:fill="auto"/>
          </w:tcPr>
          <w:p w14:paraId="141398B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1 506 637,00</w:t>
            </w:r>
          </w:p>
        </w:tc>
        <w:tc>
          <w:tcPr>
            <w:tcW w:w="2268" w:type="dxa"/>
            <w:shd w:val="clear" w:color="auto" w:fill="auto"/>
          </w:tcPr>
          <w:p w14:paraId="4ED6819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3 905 364,00</w:t>
            </w:r>
          </w:p>
        </w:tc>
      </w:tr>
      <w:tr w:rsidR="0063574F" w:rsidRPr="007B31BE" w14:paraId="7707200C" w14:textId="77777777" w:rsidTr="00D76A73">
        <w:trPr>
          <w:cantSplit/>
        </w:trPr>
        <w:tc>
          <w:tcPr>
            <w:tcW w:w="4644" w:type="dxa"/>
            <w:shd w:val="clear" w:color="auto" w:fill="auto"/>
          </w:tcPr>
          <w:p w14:paraId="64C8787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shd w:val="clear" w:color="auto" w:fill="auto"/>
          </w:tcPr>
          <w:p w14:paraId="79C18C1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12971E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7E029EE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04 4 01 00030</w:t>
            </w:r>
          </w:p>
        </w:tc>
        <w:tc>
          <w:tcPr>
            <w:tcW w:w="709" w:type="dxa"/>
            <w:shd w:val="clear" w:color="auto" w:fill="auto"/>
          </w:tcPr>
          <w:p w14:paraId="4595E4E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126" w:type="dxa"/>
            <w:shd w:val="clear" w:color="auto" w:fill="auto"/>
          </w:tcPr>
          <w:p w14:paraId="227BFAC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3 908 760,00</w:t>
            </w:r>
          </w:p>
        </w:tc>
        <w:tc>
          <w:tcPr>
            <w:tcW w:w="2268" w:type="dxa"/>
            <w:shd w:val="clear" w:color="auto" w:fill="auto"/>
          </w:tcPr>
          <w:p w14:paraId="0950F50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1 506 637,00</w:t>
            </w:r>
          </w:p>
        </w:tc>
        <w:tc>
          <w:tcPr>
            <w:tcW w:w="2268" w:type="dxa"/>
            <w:shd w:val="clear" w:color="auto" w:fill="auto"/>
          </w:tcPr>
          <w:p w14:paraId="01D582C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3 905 364,00</w:t>
            </w:r>
          </w:p>
        </w:tc>
      </w:tr>
      <w:tr w:rsidR="0063574F" w:rsidRPr="007B31BE" w14:paraId="3E93AE2A" w14:textId="77777777" w:rsidTr="00D76A73">
        <w:trPr>
          <w:cantSplit/>
        </w:trPr>
        <w:tc>
          <w:tcPr>
            <w:tcW w:w="4644" w:type="dxa"/>
            <w:shd w:val="clear" w:color="auto" w:fill="auto"/>
          </w:tcPr>
          <w:p w14:paraId="6765740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расходы в области водоснабжения и водоотведения</w:t>
            </w:r>
          </w:p>
        </w:tc>
        <w:tc>
          <w:tcPr>
            <w:tcW w:w="851" w:type="dxa"/>
            <w:shd w:val="clear" w:color="auto" w:fill="auto"/>
          </w:tcPr>
          <w:p w14:paraId="3A222C0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C00EF4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AE92B1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04 4 01 00040</w:t>
            </w:r>
          </w:p>
        </w:tc>
        <w:tc>
          <w:tcPr>
            <w:tcW w:w="709" w:type="dxa"/>
            <w:shd w:val="clear" w:color="auto" w:fill="auto"/>
          </w:tcPr>
          <w:p w14:paraId="3E282F6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6AF9F3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295 000,00</w:t>
            </w:r>
          </w:p>
        </w:tc>
        <w:tc>
          <w:tcPr>
            <w:tcW w:w="2268" w:type="dxa"/>
            <w:shd w:val="clear" w:color="auto" w:fill="auto"/>
          </w:tcPr>
          <w:p w14:paraId="3A7CEE0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5C480F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33C303C" w14:textId="77777777" w:rsidTr="00D76A73">
        <w:trPr>
          <w:cantSplit/>
        </w:trPr>
        <w:tc>
          <w:tcPr>
            <w:tcW w:w="4644" w:type="dxa"/>
            <w:shd w:val="clear" w:color="auto" w:fill="auto"/>
          </w:tcPr>
          <w:p w14:paraId="428D4A7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416E7C7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6A9B4C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7788FE1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04 4 01 00040</w:t>
            </w:r>
          </w:p>
        </w:tc>
        <w:tc>
          <w:tcPr>
            <w:tcW w:w="709" w:type="dxa"/>
            <w:shd w:val="clear" w:color="auto" w:fill="auto"/>
          </w:tcPr>
          <w:p w14:paraId="5D87F9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446FA1F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295 000,00</w:t>
            </w:r>
          </w:p>
        </w:tc>
        <w:tc>
          <w:tcPr>
            <w:tcW w:w="2268" w:type="dxa"/>
            <w:shd w:val="clear" w:color="auto" w:fill="auto"/>
          </w:tcPr>
          <w:p w14:paraId="09A67B4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2D3D26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CB8C3E4" w14:textId="77777777" w:rsidTr="00D76A73">
        <w:trPr>
          <w:cantSplit/>
        </w:trPr>
        <w:tc>
          <w:tcPr>
            <w:tcW w:w="4644" w:type="dxa"/>
            <w:shd w:val="clear" w:color="auto" w:fill="auto"/>
          </w:tcPr>
          <w:p w14:paraId="57132DB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Реализация мероприятий по восстановлению объектов жилищно-коммунального хозяйства, поврежденных в результате чрезвычайной ситуации, вызванной прохождением весеннего паводка</w:t>
            </w:r>
          </w:p>
        </w:tc>
        <w:tc>
          <w:tcPr>
            <w:tcW w:w="851" w:type="dxa"/>
            <w:shd w:val="clear" w:color="auto" w:fill="auto"/>
          </w:tcPr>
          <w:p w14:paraId="15CD76A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64D04B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3B993A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5П010</w:t>
            </w:r>
          </w:p>
        </w:tc>
        <w:tc>
          <w:tcPr>
            <w:tcW w:w="709" w:type="dxa"/>
            <w:shd w:val="clear" w:color="auto" w:fill="auto"/>
          </w:tcPr>
          <w:p w14:paraId="11614A1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C648D4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1 000 000 000,00</w:t>
            </w:r>
          </w:p>
        </w:tc>
        <w:tc>
          <w:tcPr>
            <w:tcW w:w="2268" w:type="dxa"/>
            <w:shd w:val="clear" w:color="auto" w:fill="auto"/>
          </w:tcPr>
          <w:p w14:paraId="188CC1B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AF0A36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EA2010A" w14:textId="77777777" w:rsidTr="00D76A73">
        <w:trPr>
          <w:cantSplit/>
        </w:trPr>
        <w:tc>
          <w:tcPr>
            <w:tcW w:w="4644" w:type="dxa"/>
            <w:shd w:val="clear" w:color="auto" w:fill="auto"/>
          </w:tcPr>
          <w:p w14:paraId="473FBAD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shd w:val="clear" w:color="auto" w:fill="auto"/>
          </w:tcPr>
          <w:p w14:paraId="72EFF96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B41190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0B69E53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5П010</w:t>
            </w:r>
          </w:p>
        </w:tc>
        <w:tc>
          <w:tcPr>
            <w:tcW w:w="709" w:type="dxa"/>
            <w:shd w:val="clear" w:color="auto" w:fill="auto"/>
          </w:tcPr>
          <w:p w14:paraId="788AD6A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126" w:type="dxa"/>
            <w:shd w:val="clear" w:color="auto" w:fill="auto"/>
          </w:tcPr>
          <w:p w14:paraId="0158B70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1 000 000 000,00</w:t>
            </w:r>
          </w:p>
        </w:tc>
        <w:tc>
          <w:tcPr>
            <w:tcW w:w="2268" w:type="dxa"/>
            <w:shd w:val="clear" w:color="auto" w:fill="auto"/>
          </w:tcPr>
          <w:p w14:paraId="4373628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C98026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E4E18DB" w14:textId="77777777" w:rsidTr="00D76A73">
        <w:trPr>
          <w:cantSplit/>
        </w:trPr>
        <w:tc>
          <w:tcPr>
            <w:tcW w:w="4644" w:type="dxa"/>
            <w:shd w:val="clear" w:color="auto" w:fill="auto"/>
          </w:tcPr>
          <w:p w14:paraId="180EB6A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851" w:type="dxa"/>
            <w:shd w:val="clear" w:color="auto" w:fill="auto"/>
          </w:tcPr>
          <w:p w14:paraId="0780D16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3ECFAA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6558F45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04 4 04 00000</w:t>
            </w:r>
          </w:p>
        </w:tc>
        <w:tc>
          <w:tcPr>
            <w:tcW w:w="709" w:type="dxa"/>
            <w:shd w:val="clear" w:color="auto" w:fill="auto"/>
          </w:tcPr>
          <w:p w14:paraId="20A3A56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10C049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8 682 500,00</w:t>
            </w:r>
          </w:p>
        </w:tc>
        <w:tc>
          <w:tcPr>
            <w:tcW w:w="2268" w:type="dxa"/>
            <w:shd w:val="clear" w:color="auto" w:fill="auto"/>
          </w:tcPr>
          <w:p w14:paraId="05187E2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7AC769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CF1386D" w14:textId="77777777" w:rsidTr="00D76A73">
        <w:trPr>
          <w:cantSplit/>
        </w:trPr>
        <w:tc>
          <w:tcPr>
            <w:tcW w:w="4644" w:type="dxa"/>
            <w:shd w:val="clear" w:color="auto" w:fill="auto"/>
          </w:tcPr>
          <w:p w14:paraId="251C648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Приобретение коммунальной техники и оборудования</w:t>
            </w:r>
          </w:p>
        </w:tc>
        <w:tc>
          <w:tcPr>
            <w:tcW w:w="851" w:type="dxa"/>
            <w:shd w:val="clear" w:color="auto" w:fill="auto"/>
          </w:tcPr>
          <w:p w14:paraId="4D492FC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BBB1A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23ED8FA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2К030</w:t>
            </w:r>
          </w:p>
        </w:tc>
        <w:tc>
          <w:tcPr>
            <w:tcW w:w="709" w:type="dxa"/>
            <w:shd w:val="clear" w:color="auto" w:fill="auto"/>
          </w:tcPr>
          <w:p w14:paraId="6BAC1D8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4F4CE0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8 682 500,00</w:t>
            </w:r>
          </w:p>
        </w:tc>
        <w:tc>
          <w:tcPr>
            <w:tcW w:w="2268" w:type="dxa"/>
            <w:shd w:val="clear" w:color="auto" w:fill="auto"/>
          </w:tcPr>
          <w:p w14:paraId="7E90DF9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6DED07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9A7587B" w14:textId="77777777" w:rsidTr="00D76A73">
        <w:trPr>
          <w:cantSplit/>
        </w:trPr>
        <w:tc>
          <w:tcPr>
            <w:tcW w:w="4644" w:type="dxa"/>
            <w:shd w:val="clear" w:color="auto" w:fill="auto"/>
          </w:tcPr>
          <w:p w14:paraId="4D0EB8D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48D4F04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C12E98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6C94AA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2К030</w:t>
            </w:r>
          </w:p>
        </w:tc>
        <w:tc>
          <w:tcPr>
            <w:tcW w:w="709" w:type="dxa"/>
            <w:shd w:val="clear" w:color="auto" w:fill="auto"/>
          </w:tcPr>
          <w:p w14:paraId="1E51F9B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49E581C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8 682 500,00</w:t>
            </w:r>
          </w:p>
        </w:tc>
        <w:tc>
          <w:tcPr>
            <w:tcW w:w="2268" w:type="dxa"/>
            <w:shd w:val="clear" w:color="auto" w:fill="auto"/>
          </w:tcPr>
          <w:p w14:paraId="04B06DC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F707E3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B5CF4E4" w14:textId="77777777" w:rsidTr="00D76A73">
        <w:trPr>
          <w:cantSplit/>
        </w:trPr>
        <w:tc>
          <w:tcPr>
            <w:tcW w:w="4644" w:type="dxa"/>
            <w:shd w:val="clear" w:color="auto" w:fill="auto"/>
          </w:tcPr>
          <w:p w14:paraId="43FA1F4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Благоустройство</w:t>
            </w:r>
          </w:p>
        </w:tc>
        <w:tc>
          <w:tcPr>
            <w:tcW w:w="851" w:type="dxa"/>
            <w:shd w:val="clear" w:color="auto" w:fill="auto"/>
          </w:tcPr>
          <w:p w14:paraId="6D8DDFC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6CE7CA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A90144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34663E3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16D585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493 730 636,56</w:t>
            </w:r>
          </w:p>
        </w:tc>
        <w:tc>
          <w:tcPr>
            <w:tcW w:w="2268" w:type="dxa"/>
            <w:shd w:val="clear" w:color="auto" w:fill="auto"/>
          </w:tcPr>
          <w:p w14:paraId="6AE3AAD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25 832 180,01</w:t>
            </w:r>
          </w:p>
        </w:tc>
        <w:tc>
          <w:tcPr>
            <w:tcW w:w="2268" w:type="dxa"/>
            <w:shd w:val="clear" w:color="auto" w:fill="auto"/>
          </w:tcPr>
          <w:p w14:paraId="3B1E101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14 136 180,00</w:t>
            </w:r>
          </w:p>
        </w:tc>
      </w:tr>
      <w:tr w:rsidR="0063574F" w:rsidRPr="007B31BE" w14:paraId="7F85B7F9" w14:textId="77777777" w:rsidTr="00D76A73">
        <w:trPr>
          <w:cantSplit/>
        </w:trPr>
        <w:tc>
          <w:tcPr>
            <w:tcW w:w="4644" w:type="dxa"/>
            <w:shd w:val="clear" w:color="auto" w:fill="auto"/>
          </w:tcPr>
          <w:p w14:paraId="082B85D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"Комфортные условия проживания в городе Орске"</w:t>
            </w:r>
          </w:p>
        </w:tc>
        <w:tc>
          <w:tcPr>
            <w:tcW w:w="851" w:type="dxa"/>
            <w:shd w:val="clear" w:color="auto" w:fill="auto"/>
          </w:tcPr>
          <w:p w14:paraId="08B9D5E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C50E2F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62070A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04 0 00 00000</w:t>
            </w:r>
          </w:p>
        </w:tc>
        <w:tc>
          <w:tcPr>
            <w:tcW w:w="709" w:type="dxa"/>
            <w:shd w:val="clear" w:color="auto" w:fill="auto"/>
          </w:tcPr>
          <w:p w14:paraId="458E9CB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B1F27D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327 984 004,23</w:t>
            </w:r>
          </w:p>
        </w:tc>
        <w:tc>
          <w:tcPr>
            <w:tcW w:w="2268" w:type="dxa"/>
            <w:shd w:val="clear" w:color="auto" w:fill="auto"/>
          </w:tcPr>
          <w:p w14:paraId="4547691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12 322 180,01</w:t>
            </w:r>
          </w:p>
        </w:tc>
        <w:tc>
          <w:tcPr>
            <w:tcW w:w="2268" w:type="dxa"/>
            <w:shd w:val="clear" w:color="auto" w:fill="auto"/>
          </w:tcPr>
          <w:p w14:paraId="5F98AF3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14 136 180,00</w:t>
            </w:r>
          </w:p>
        </w:tc>
      </w:tr>
      <w:tr w:rsidR="0063574F" w:rsidRPr="007B31BE" w14:paraId="76D62092" w14:textId="77777777" w:rsidTr="00D76A73">
        <w:trPr>
          <w:cantSplit/>
        </w:trPr>
        <w:tc>
          <w:tcPr>
            <w:tcW w:w="4644" w:type="dxa"/>
            <w:shd w:val="clear" w:color="auto" w:fill="auto"/>
          </w:tcPr>
          <w:p w14:paraId="47EFCF1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55E91E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B38206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340111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04 4 00 00000</w:t>
            </w:r>
          </w:p>
        </w:tc>
        <w:tc>
          <w:tcPr>
            <w:tcW w:w="709" w:type="dxa"/>
            <w:shd w:val="clear" w:color="auto" w:fill="auto"/>
          </w:tcPr>
          <w:p w14:paraId="2BDD95E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ECD596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327 984 004,23</w:t>
            </w:r>
          </w:p>
        </w:tc>
        <w:tc>
          <w:tcPr>
            <w:tcW w:w="2268" w:type="dxa"/>
            <w:shd w:val="clear" w:color="auto" w:fill="auto"/>
          </w:tcPr>
          <w:p w14:paraId="56EB6FA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12 322 180,01</w:t>
            </w:r>
          </w:p>
        </w:tc>
        <w:tc>
          <w:tcPr>
            <w:tcW w:w="2268" w:type="dxa"/>
            <w:shd w:val="clear" w:color="auto" w:fill="auto"/>
          </w:tcPr>
          <w:p w14:paraId="21272C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14 136 180,00</w:t>
            </w:r>
          </w:p>
        </w:tc>
      </w:tr>
      <w:tr w:rsidR="0063574F" w:rsidRPr="007B31BE" w14:paraId="7BA587E9" w14:textId="77777777" w:rsidTr="00D76A73">
        <w:trPr>
          <w:cantSplit/>
        </w:trPr>
        <w:tc>
          <w:tcPr>
            <w:tcW w:w="4644" w:type="dxa"/>
            <w:shd w:val="clear" w:color="auto" w:fill="auto"/>
          </w:tcPr>
          <w:p w14:paraId="0FAC6EA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 процессных мероприятий "Реализация проектов реконструкции, модернизации, строительства объектов и иные мероприятия в области коммунальной инфраструктуры"</w:t>
            </w:r>
          </w:p>
        </w:tc>
        <w:tc>
          <w:tcPr>
            <w:tcW w:w="851" w:type="dxa"/>
            <w:shd w:val="clear" w:color="auto" w:fill="auto"/>
          </w:tcPr>
          <w:p w14:paraId="651E195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EBF178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3F6E96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04 4 01 00000</w:t>
            </w:r>
          </w:p>
        </w:tc>
        <w:tc>
          <w:tcPr>
            <w:tcW w:w="709" w:type="dxa"/>
            <w:shd w:val="clear" w:color="auto" w:fill="auto"/>
          </w:tcPr>
          <w:p w14:paraId="0265710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8AD29F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50 131,00</w:t>
            </w:r>
          </w:p>
        </w:tc>
        <w:tc>
          <w:tcPr>
            <w:tcW w:w="2268" w:type="dxa"/>
            <w:shd w:val="clear" w:color="auto" w:fill="auto"/>
          </w:tcPr>
          <w:p w14:paraId="763023E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FDE3BB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968859E" w14:textId="77777777" w:rsidTr="00D76A73">
        <w:trPr>
          <w:cantSplit/>
        </w:trPr>
        <w:tc>
          <w:tcPr>
            <w:tcW w:w="4644" w:type="dxa"/>
            <w:shd w:val="clear" w:color="auto" w:fill="auto"/>
          </w:tcPr>
          <w:p w14:paraId="185BEAD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Ликвидация последствий чрезвычайной ситуации, вызванной в результате прохождения весеннего паводка на территории города Орска, по восстановлению объектов жилищно-коммунального хозяйства за счет средств резервного фонда Правительства РФ</w:t>
            </w:r>
          </w:p>
        </w:tc>
        <w:tc>
          <w:tcPr>
            <w:tcW w:w="851" w:type="dxa"/>
            <w:shd w:val="clear" w:color="auto" w:fill="auto"/>
          </w:tcPr>
          <w:p w14:paraId="194CCA8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201FB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113830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L6171</w:t>
            </w:r>
          </w:p>
        </w:tc>
        <w:tc>
          <w:tcPr>
            <w:tcW w:w="709" w:type="dxa"/>
            <w:shd w:val="clear" w:color="auto" w:fill="auto"/>
          </w:tcPr>
          <w:p w14:paraId="3496A89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2CF7FA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50 131,00</w:t>
            </w:r>
          </w:p>
        </w:tc>
        <w:tc>
          <w:tcPr>
            <w:tcW w:w="2268" w:type="dxa"/>
            <w:shd w:val="clear" w:color="auto" w:fill="auto"/>
          </w:tcPr>
          <w:p w14:paraId="3D6103B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DD9038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4878F17" w14:textId="77777777" w:rsidTr="00D76A73">
        <w:trPr>
          <w:cantSplit/>
        </w:trPr>
        <w:tc>
          <w:tcPr>
            <w:tcW w:w="4644" w:type="dxa"/>
            <w:shd w:val="clear" w:color="auto" w:fill="auto"/>
          </w:tcPr>
          <w:p w14:paraId="59DACDB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shd w:val="clear" w:color="auto" w:fill="auto"/>
          </w:tcPr>
          <w:p w14:paraId="3A13FFF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C4E751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58EE406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01 L6171</w:t>
            </w:r>
          </w:p>
        </w:tc>
        <w:tc>
          <w:tcPr>
            <w:tcW w:w="709" w:type="dxa"/>
            <w:shd w:val="clear" w:color="auto" w:fill="auto"/>
          </w:tcPr>
          <w:p w14:paraId="47299B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126" w:type="dxa"/>
            <w:shd w:val="clear" w:color="auto" w:fill="auto"/>
          </w:tcPr>
          <w:p w14:paraId="224C5A9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50 131,00</w:t>
            </w:r>
          </w:p>
        </w:tc>
        <w:tc>
          <w:tcPr>
            <w:tcW w:w="2268" w:type="dxa"/>
            <w:shd w:val="clear" w:color="auto" w:fill="auto"/>
          </w:tcPr>
          <w:p w14:paraId="663BA09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88C2C2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493BD98" w14:textId="77777777" w:rsidTr="00D76A73">
        <w:trPr>
          <w:cantSplit/>
        </w:trPr>
        <w:tc>
          <w:tcPr>
            <w:tcW w:w="4644" w:type="dxa"/>
            <w:shd w:val="clear" w:color="auto" w:fill="auto"/>
          </w:tcPr>
          <w:p w14:paraId="6F894FE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851" w:type="dxa"/>
            <w:shd w:val="clear" w:color="auto" w:fill="auto"/>
          </w:tcPr>
          <w:p w14:paraId="01CB360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BE352D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AED44A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04 4 04 00000</w:t>
            </w:r>
          </w:p>
        </w:tc>
        <w:tc>
          <w:tcPr>
            <w:tcW w:w="709" w:type="dxa"/>
            <w:shd w:val="clear" w:color="auto" w:fill="auto"/>
          </w:tcPr>
          <w:p w14:paraId="4B7020C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7A61EC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323 793 173,23</w:t>
            </w:r>
          </w:p>
        </w:tc>
        <w:tc>
          <w:tcPr>
            <w:tcW w:w="2268" w:type="dxa"/>
            <w:shd w:val="clear" w:color="auto" w:fill="auto"/>
          </w:tcPr>
          <w:p w14:paraId="2AF8744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9 229 380,01</w:t>
            </w:r>
          </w:p>
        </w:tc>
        <w:tc>
          <w:tcPr>
            <w:tcW w:w="2268" w:type="dxa"/>
            <w:shd w:val="clear" w:color="auto" w:fill="auto"/>
          </w:tcPr>
          <w:p w14:paraId="18912DB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11 043 380,00</w:t>
            </w:r>
          </w:p>
        </w:tc>
      </w:tr>
      <w:tr w:rsidR="0063574F" w:rsidRPr="007B31BE" w14:paraId="3159D656" w14:textId="77777777" w:rsidTr="00D76A73">
        <w:trPr>
          <w:cantSplit/>
        </w:trPr>
        <w:tc>
          <w:tcPr>
            <w:tcW w:w="4644" w:type="dxa"/>
            <w:shd w:val="clear" w:color="auto" w:fill="auto"/>
          </w:tcPr>
          <w:p w14:paraId="02DD2A3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Озеленение</w:t>
            </w:r>
          </w:p>
        </w:tc>
        <w:tc>
          <w:tcPr>
            <w:tcW w:w="851" w:type="dxa"/>
            <w:shd w:val="clear" w:color="auto" w:fill="auto"/>
          </w:tcPr>
          <w:p w14:paraId="79A94A1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E8BFA1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B0756C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04 4 04 20020</w:t>
            </w:r>
          </w:p>
        </w:tc>
        <w:tc>
          <w:tcPr>
            <w:tcW w:w="709" w:type="dxa"/>
            <w:shd w:val="clear" w:color="auto" w:fill="auto"/>
          </w:tcPr>
          <w:p w14:paraId="33999A5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6C3BBD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14 307 833,51</w:t>
            </w:r>
          </w:p>
        </w:tc>
        <w:tc>
          <w:tcPr>
            <w:tcW w:w="2268" w:type="dxa"/>
            <w:shd w:val="clear" w:color="auto" w:fill="auto"/>
          </w:tcPr>
          <w:p w14:paraId="3E0A5A6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8 434 800,01</w:t>
            </w:r>
          </w:p>
        </w:tc>
        <w:tc>
          <w:tcPr>
            <w:tcW w:w="2268" w:type="dxa"/>
            <w:shd w:val="clear" w:color="auto" w:fill="auto"/>
          </w:tcPr>
          <w:p w14:paraId="2E3B3B2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10 570 460,00</w:t>
            </w:r>
          </w:p>
        </w:tc>
      </w:tr>
      <w:tr w:rsidR="0063574F" w:rsidRPr="007B31BE" w14:paraId="4A9B9125" w14:textId="77777777" w:rsidTr="00D76A73">
        <w:trPr>
          <w:cantSplit/>
        </w:trPr>
        <w:tc>
          <w:tcPr>
            <w:tcW w:w="4644" w:type="dxa"/>
            <w:shd w:val="clear" w:color="auto" w:fill="auto"/>
          </w:tcPr>
          <w:p w14:paraId="5E80626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7E4CF0D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8C09B5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013F84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04 4 04 20020</w:t>
            </w:r>
          </w:p>
        </w:tc>
        <w:tc>
          <w:tcPr>
            <w:tcW w:w="709" w:type="dxa"/>
            <w:shd w:val="clear" w:color="auto" w:fill="auto"/>
          </w:tcPr>
          <w:p w14:paraId="5929757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268B573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14 307 833,51</w:t>
            </w:r>
          </w:p>
        </w:tc>
        <w:tc>
          <w:tcPr>
            <w:tcW w:w="2268" w:type="dxa"/>
            <w:shd w:val="clear" w:color="auto" w:fill="auto"/>
          </w:tcPr>
          <w:p w14:paraId="4A9E2A7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8 434 800,01</w:t>
            </w:r>
          </w:p>
        </w:tc>
        <w:tc>
          <w:tcPr>
            <w:tcW w:w="2268" w:type="dxa"/>
            <w:shd w:val="clear" w:color="auto" w:fill="auto"/>
          </w:tcPr>
          <w:p w14:paraId="30D0856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10 570 460,00</w:t>
            </w:r>
          </w:p>
        </w:tc>
      </w:tr>
      <w:tr w:rsidR="0063574F" w:rsidRPr="007B31BE" w14:paraId="75988953" w14:textId="77777777" w:rsidTr="00D76A73">
        <w:trPr>
          <w:cantSplit/>
        </w:trPr>
        <w:tc>
          <w:tcPr>
            <w:tcW w:w="4644" w:type="dxa"/>
            <w:shd w:val="clear" w:color="auto" w:fill="auto"/>
          </w:tcPr>
          <w:p w14:paraId="4D1C1D8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прочих мероприятий по благоустройству города</w:t>
            </w:r>
          </w:p>
        </w:tc>
        <w:tc>
          <w:tcPr>
            <w:tcW w:w="851" w:type="dxa"/>
            <w:shd w:val="clear" w:color="auto" w:fill="auto"/>
          </w:tcPr>
          <w:p w14:paraId="4AA5526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3581B0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610D56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04 4 04 20030</w:t>
            </w:r>
          </w:p>
        </w:tc>
        <w:tc>
          <w:tcPr>
            <w:tcW w:w="709" w:type="dxa"/>
            <w:shd w:val="clear" w:color="auto" w:fill="auto"/>
          </w:tcPr>
          <w:p w14:paraId="6ED864D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EA0F5A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113 349 437,72</w:t>
            </w:r>
          </w:p>
        </w:tc>
        <w:tc>
          <w:tcPr>
            <w:tcW w:w="2268" w:type="dxa"/>
            <w:shd w:val="clear" w:color="auto" w:fill="auto"/>
          </w:tcPr>
          <w:p w14:paraId="7FFBE87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494 580,00</w:t>
            </w:r>
          </w:p>
        </w:tc>
        <w:tc>
          <w:tcPr>
            <w:tcW w:w="2268" w:type="dxa"/>
            <w:shd w:val="clear" w:color="auto" w:fill="auto"/>
          </w:tcPr>
          <w:p w14:paraId="7E1137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472 920,00</w:t>
            </w:r>
          </w:p>
        </w:tc>
      </w:tr>
      <w:tr w:rsidR="0063574F" w:rsidRPr="007B31BE" w14:paraId="29268B55" w14:textId="77777777" w:rsidTr="00D76A73">
        <w:trPr>
          <w:cantSplit/>
        </w:trPr>
        <w:tc>
          <w:tcPr>
            <w:tcW w:w="4644" w:type="dxa"/>
            <w:shd w:val="clear" w:color="auto" w:fill="auto"/>
          </w:tcPr>
          <w:p w14:paraId="77D91AF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5EECE3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0D9E6C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27660C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04 4 04 20030</w:t>
            </w:r>
          </w:p>
        </w:tc>
        <w:tc>
          <w:tcPr>
            <w:tcW w:w="709" w:type="dxa"/>
            <w:shd w:val="clear" w:color="auto" w:fill="auto"/>
          </w:tcPr>
          <w:p w14:paraId="126B133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30CC56C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113 349 437,72</w:t>
            </w:r>
          </w:p>
        </w:tc>
        <w:tc>
          <w:tcPr>
            <w:tcW w:w="2268" w:type="dxa"/>
            <w:shd w:val="clear" w:color="auto" w:fill="auto"/>
          </w:tcPr>
          <w:p w14:paraId="2A2929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494 580,00</w:t>
            </w:r>
          </w:p>
        </w:tc>
        <w:tc>
          <w:tcPr>
            <w:tcW w:w="2268" w:type="dxa"/>
            <w:shd w:val="clear" w:color="auto" w:fill="auto"/>
          </w:tcPr>
          <w:p w14:paraId="0818594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472 920,00</w:t>
            </w:r>
          </w:p>
        </w:tc>
      </w:tr>
      <w:tr w:rsidR="0063574F" w:rsidRPr="007B31BE" w14:paraId="1A883DAB" w14:textId="77777777" w:rsidTr="00D76A73">
        <w:trPr>
          <w:cantSplit/>
        </w:trPr>
        <w:tc>
          <w:tcPr>
            <w:tcW w:w="4644" w:type="dxa"/>
            <w:shd w:val="clear" w:color="auto" w:fill="auto"/>
          </w:tcPr>
          <w:p w14:paraId="46BC03B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мероприятий по содержанию и уходу за территориями кладбищ</w:t>
            </w:r>
          </w:p>
        </w:tc>
        <w:tc>
          <w:tcPr>
            <w:tcW w:w="851" w:type="dxa"/>
            <w:shd w:val="clear" w:color="auto" w:fill="auto"/>
          </w:tcPr>
          <w:p w14:paraId="35E8248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5CF2C9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7EE378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04 4 04 20090</w:t>
            </w:r>
          </w:p>
        </w:tc>
        <w:tc>
          <w:tcPr>
            <w:tcW w:w="709" w:type="dxa"/>
            <w:shd w:val="clear" w:color="auto" w:fill="auto"/>
          </w:tcPr>
          <w:p w14:paraId="28D5295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4A076C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4 000 000,00</w:t>
            </w:r>
          </w:p>
        </w:tc>
        <w:tc>
          <w:tcPr>
            <w:tcW w:w="2268" w:type="dxa"/>
            <w:shd w:val="clear" w:color="auto" w:fill="auto"/>
          </w:tcPr>
          <w:p w14:paraId="6AFA822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300 000,00</w:t>
            </w:r>
          </w:p>
        </w:tc>
        <w:tc>
          <w:tcPr>
            <w:tcW w:w="2268" w:type="dxa"/>
            <w:shd w:val="clear" w:color="auto" w:fill="auto"/>
          </w:tcPr>
          <w:p w14:paraId="275F9FF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DAFD894" w14:textId="77777777" w:rsidTr="00D76A73">
        <w:trPr>
          <w:cantSplit/>
        </w:trPr>
        <w:tc>
          <w:tcPr>
            <w:tcW w:w="4644" w:type="dxa"/>
            <w:shd w:val="clear" w:color="auto" w:fill="auto"/>
          </w:tcPr>
          <w:p w14:paraId="77B27D6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158269D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722E2E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06684B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04 4 04 20090</w:t>
            </w:r>
          </w:p>
        </w:tc>
        <w:tc>
          <w:tcPr>
            <w:tcW w:w="709" w:type="dxa"/>
            <w:shd w:val="clear" w:color="auto" w:fill="auto"/>
          </w:tcPr>
          <w:p w14:paraId="17FD418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69C8DAD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4 000 000,00</w:t>
            </w:r>
          </w:p>
        </w:tc>
        <w:tc>
          <w:tcPr>
            <w:tcW w:w="2268" w:type="dxa"/>
            <w:shd w:val="clear" w:color="auto" w:fill="auto"/>
          </w:tcPr>
          <w:p w14:paraId="597F9C4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300 000,00</w:t>
            </w:r>
          </w:p>
        </w:tc>
        <w:tc>
          <w:tcPr>
            <w:tcW w:w="2268" w:type="dxa"/>
            <w:shd w:val="clear" w:color="auto" w:fill="auto"/>
          </w:tcPr>
          <w:p w14:paraId="0F9A4E0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3FA5D90" w14:textId="77777777" w:rsidTr="00D76A73">
        <w:trPr>
          <w:cantSplit/>
        </w:trPr>
        <w:tc>
          <w:tcPr>
            <w:tcW w:w="4644" w:type="dxa"/>
            <w:shd w:val="clear" w:color="auto" w:fill="auto"/>
          </w:tcPr>
          <w:p w14:paraId="4E14798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восстановительных работ на землях общего пользования для обеспечения проезда автомобильного транспорта</w:t>
            </w:r>
          </w:p>
        </w:tc>
        <w:tc>
          <w:tcPr>
            <w:tcW w:w="851" w:type="dxa"/>
            <w:shd w:val="clear" w:color="auto" w:fill="auto"/>
          </w:tcPr>
          <w:p w14:paraId="0287597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D7FAB6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5E0713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04 4 04 20100</w:t>
            </w:r>
          </w:p>
        </w:tc>
        <w:tc>
          <w:tcPr>
            <w:tcW w:w="709" w:type="dxa"/>
            <w:shd w:val="clear" w:color="auto" w:fill="auto"/>
          </w:tcPr>
          <w:p w14:paraId="4E63CB5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57D386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50 620 000,00</w:t>
            </w:r>
          </w:p>
        </w:tc>
        <w:tc>
          <w:tcPr>
            <w:tcW w:w="2268" w:type="dxa"/>
            <w:shd w:val="clear" w:color="auto" w:fill="auto"/>
          </w:tcPr>
          <w:p w14:paraId="0FE89E4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A0DF19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5DD1F69" w14:textId="77777777" w:rsidTr="00D76A73">
        <w:trPr>
          <w:cantSplit/>
        </w:trPr>
        <w:tc>
          <w:tcPr>
            <w:tcW w:w="4644" w:type="dxa"/>
            <w:shd w:val="clear" w:color="auto" w:fill="auto"/>
          </w:tcPr>
          <w:p w14:paraId="26E4352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shd w:val="clear" w:color="auto" w:fill="auto"/>
          </w:tcPr>
          <w:p w14:paraId="1BD7085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3677A7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53D151E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04 4 04 20100</w:t>
            </w:r>
          </w:p>
        </w:tc>
        <w:tc>
          <w:tcPr>
            <w:tcW w:w="709" w:type="dxa"/>
            <w:shd w:val="clear" w:color="auto" w:fill="auto"/>
          </w:tcPr>
          <w:p w14:paraId="203F4F9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126" w:type="dxa"/>
            <w:shd w:val="clear" w:color="auto" w:fill="auto"/>
          </w:tcPr>
          <w:p w14:paraId="37DC99A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50 620 000,00</w:t>
            </w:r>
          </w:p>
        </w:tc>
        <w:tc>
          <w:tcPr>
            <w:tcW w:w="2268" w:type="dxa"/>
            <w:shd w:val="clear" w:color="auto" w:fill="auto"/>
          </w:tcPr>
          <w:p w14:paraId="24FED6E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F867FA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B4EE364" w14:textId="77777777" w:rsidTr="00D76A73">
        <w:trPr>
          <w:cantSplit/>
        </w:trPr>
        <w:tc>
          <w:tcPr>
            <w:tcW w:w="4644" w:type="dxa"/>
            <w:shd w:val="clear" w:color="auto" w:fill="auto"/>
          </w:tcPr>
          <w:p w14:paraId="4F0AD9E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Приобретение коммунальной техники и оборудования</w:t>
            </w:r>
          </w:p>
        </w:tc>
        <w:tc>
          <w:tcPr>
            <w:tcW w:w="851" w:type="dxa"/>
            <w:shd w:val="clear" w:color="auto" w:fill="auto"/>
          </w:tcPr>
          <w:p w14:paraId="6E558BA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2DBED6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A301B0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2К030</w:t>
            </w:r>
          </w:p>
        </w:tc>
        <w:tc>
          <w:tcPr>
            <w:tcW w:w="709" w:type="dxa"/>
            <w:shd w:val="clear" w:color="auto" w:fill="auto"/>
          </w:tcPr>
          <w:p w14:paraId="1289D0B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C19731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103 718 100,00</w:t>
            </w:r>
          </w:p>
        </w:tc>
        <w:tc>
          <w:tcPr>
            <w:tcW w:w="2268" w:type="dxa"/>
            <w:shd w:val="clear" w:color="auto" w:fill="auto"/>
          </w:tcPr>
          <w:p w14:paraId="07604A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426B08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6522EB8" w14:textId="77777777" w:rsidTr="00D76A73">
        <w:trPr>
          <w:cantSplit/>
        </w:trPr>
        <w:tc>
          <w:tcPr>
            <w:tcW w:w="4644" w:type="dxa"/>
            <w:shd w:val="clear" w:color="auto" w:fill="auto"/>
          </w:tcPr>
          <w:p w14:paraId="0C763D9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2F25573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68ED96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71362B4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2К030</w:t>
            </w:r>
          </w:p>
        </w:tc>
        <w:tc>
          <w:tcPr>
            <w:tcW w:w="709" w:type="dxa"/>
            <w:shd w:val="clear" w:color="auto" w:fill="auto"/>
          </w:tcPr>
          <w:p w14:paraId="46269F0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2B09D5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103 718 100,00</w:t>
            </w:r>
          </w:p>
        </w:tc>
        <w:tc>
          <w:tcPr>
            <w:tcW w:w="2268" w:type="dxa"/>
            <w:shd w:val="clear" w:color="auto" w:fill="auto"/>
          </w:tcPr>
          <w:p w14:paraId="5C91413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B7EB0D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5F346AF" w14:textId="77777777" w:rsidTr="00D76A73">
        <w:trPr>
          <w:cantSplit/>
        </w:trPr>
        <w:tc>
          <w:tcPr>
            <w:tcW w:w="4644" w:type="dxa"/>
            <w:shd w:val="clear" w:color="auto" w:fill="auto"/>
          </w:tcPr>
          <w:p w14:paraId="29D73F2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Реализация мероприятий федеральной целевой программы «Увековечение памяти погибших при защите Отечества»</w:t>
            </w:r>
          </w:p>
        </w:tc>
        <w:tc>
          <w:tcPr>
            <w:tcW w:w="851" w:type="dxa"/>
            <w:shd w:val="clear" w:color="auto" w:fill="auto"/>
          </w:tcPr>
          <w:p w14:paraId="419EB41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07029B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9FDAE1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L2990</w:t>
            </w:r>
          </w:p>
        </w:tc>
        <w:tc>
          <w:tcPr>
            <w:tcW w:w="709" w:type="dxa"/>
            <w:shd w:val="clear" w:color="auto" w:fill="auto"/>
          </w:tcPr>
          <w:p w14:paraId="440BB8C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0BCF0E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37 782 800,00</w:t>
            </w:r>
          </w:p>
        </w:tc>
        <w:tc>
          <w:tcPr>
            <w:tcW w:w="2268" w:type="dxa"/>
            <w:shd w:val="clear" w:color="auto" w:fill="auto"/>
          </w:tcPr>
          <w:p w14:paraId="3B73A23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E23FEC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668B872" w14:textId="77777777" w:rsidTr="00D76A73">
        <w:trPr>
          <w:cantSplit/>
        </w:trPr>
        <w:tc>
          <w:tcPr>
            <w:tcW w:w="4644" w:type="dxa"/>
            <w:shd w:val="clear" w:color="auto" w:fill="auto"/>
          </w:tcPr>
          <w:p w14:paraId="00EB683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620ABCA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0F36F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6165A0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L2990</w:t>
            </w:r>
          </w:p>
        </w:tc>
        <w:tc>
          <w:tcPr>
            <w:tcW w:w="709" w:type="dxa"/>
            <w:shd w:val="clear" w:color="auto" w:fill="auto"/>
          </w:tcPr>
          <w:p w14:paraId="4287BC7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6C5614D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37 782 800,00</w:t>
            </w:r>
          </w:p>
        </w:tc>
        <w:tc>
          <w:tcPr>
            <w:tcW w:w="2268" w:type="dxa"/>
            <w:shd w:val="clear" w:color="auto" w:fill="auto"/>
          </w:tcPr>
          <w:p w14:paraId="3D6A86B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ABF428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2F930C1" w14:textId="77777777" w:rsidTr="00D76A73">
        <w:trPr>
          <w:cantSplit/>
        </w:trPr>
        <w:tc>
          <w:tcPr>
            <w:tcW w:w="4644" w:type="dxa"/>
            <w:shd w:val="clear" w:color="auto" w:fill="auto"/>
          </w:tcPr>
          <w:p w14:paraId="0A78C11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Ликвидация последствий чрезвычайной ситуации, вызванной в результате прохождения весеннего паводка на территории Оренбургской области, по проведению аварийно-восстановительных работ дамбы в г. Орске за счет средств резервного фонда Правительства Российской Федерации</w:t>
            </w:r>
          </w:p>
        </w:tc>
        <w:tc>
          <w:tcPr>
            <w:tcW w:w="851" w:type="dxa"/>
            <w:shd w:val="clear" w:color="auto" w:fill="auto"/>
          </w:tcPr>
          <w:p w14:paraId="559524E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5B510E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E55373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L6050</w:t>
            </w:r>
          </w:p>
        </w:tc>
        <w:tc>
          <w:tcPr>
            <w:tcW w:w="709" w:type="dxa"/>
            <w:shd w:val="clear" w:color="auto" w:fill="auto"/>
          </w:tcPr>
          <w:p w14:paraId="4635258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FECB9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15 002,00</w:t>
            </w:r>
          </w:p>
        </w:tc>
        <w:tc>
          <w:tcPr>
            <w:tcW w:w="2268" w:type="dxa"/>
            <w:shd w:val="clear" w:color="auto" w:fill="auto"/>
          </w:tcPr>
          <w:p w14:paraId="37A2C0E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9D0311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2F1480A" w14:textId="77777777" w:rsidTr="00D76A73">
        <w:trPr>
          <w:cantSplit/>
        </w:trPr>
        <w:tc>
          <w:tcPr>
            <w:tcW w:w="4644" w:type="dxa"/>
            <w:shd w:val="clear" w:color="auto" w:fill="auto"/>
          </w:tcPr>
          <w:p w14:paraId="6CD0227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07C744F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2AC820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F05346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L6050</w:t>
            </w:r>
          </w:p>
        </w:tc>
        <w:tc>
          <w:tcPr>
            <w:tcW w:w="709" w:type="dxa"/>
            <w:shd w:val="clear" w:color="auto" w:fill="auto"/>
          </w:tcPr>
          <w:p w14:paraId="75B79E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2051DBA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15 002,00</w:t>
            </w:r>
          </w:p>
        </w:tc>
        <w:tc>
          <w:tcPr>
            <w:tcW w:w="2268" w:type="dxa"/>
            <w:shd w:val="clear" w:color="auto" w:fill="auto"/>
          </w:tcPr>
          <w:p w14:paraId="7F638C0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8FFA88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4E10AB5" w14:textId="77777777" w:rsidTr="00D76A73">
        <w:trPr>
          <w:cantSplit/>
        </w:trPr>
        <w:tc>
          <w:tcPr>
            <w:tcW w:w="4644" w:type="dxa"/>
            <w:shd w:val="clear" w:color="auto" w:fill="auto"/>
          </w:tcPr>
          <w:p w14:paraId="2D65914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"Мероприятия по оздоровлению экологической обстановки в городе Орске"</w:t>
            </w:r>
          </w:p>
        </w:tc>
        <w:tc>
          <w:tcPr>
            <w:tcW w:w="851" w:type="dxa"/>
            <w:shd w:val="clear" w:color="auto" w:fill="auto"/>
          </w:tcPr>
          <w:p w14:paraId="2C83557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573908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7D7D39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04 4 08 00000</w:t>
            </w:r>
          </w:p>
        </w:tc>
        <w:tc>
          <w:tcPr>
            <w:tcW w:w="709" w:type="dxa"/>
            <w:shd w:val="clear" w:color="auto" w:fill="auto"/>
          </w:tcPr>
          <w:p w14:paraId="4814D4B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232820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4 140 700,00</w:t>
            </w:r>
          </w:p>
        </w:tc>
        <w:tc>
          <w:tcPr>
            <w:tcW w:w="2268" w:type="dxa"/>
            <w:shd w:val="clear" w:color="auto" w:fill="auto"/>
          </w:tcPr>
          <w:p w14:paraId="46B2E37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3 092 800,00</w:t>
            </w:r>
          </w:p>
        </w:tc>
        <w:tc>
          <w:tcPr>
            <w:tcW w:w="2268" w:type="dxa"/>
            <w:shd w:val="clear" w:color="auto" w:fill="auto"/>
          </w:tcPr>
          <w:p w14:paraId="57CD2A6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3 092 800,00</w:t>
            </w:r>
          </w:p>
        </w:tc>
      </w:tr>
      <w:tr w:rsidR="0063574F" w:rsidRPr="007B31BE" w14:paraId="3B6195CE" w14:textId="77777777" w:rsidTr="00D76A73">
        <w:trPr>
          <w:cantSplit/>
        </w:trPr>
        <w:tc>
          <w:tcPr>
            <w:tcW w:w="4644" w:type="dxa"/>
            <w:shd w:val="clear" w:color="auto" w:fill="auto"/>
          </w:tcPr>
          <w:p w14:paraId="7864B8A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мероприятий по оздоровлению экологической обстановки города</w:t>
            </w:r>
          </w:p>
        </w:tc>
        <w:tc>
          <w:tcPr>
            <w:tcW w:w="851" w:type="dxa"/>
            <w:shd w:val="clear" w:color="auto" w:fill="auto"/>
          </w:tcPr>
          <w:p w14:paraId="4B0D35C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4D54CB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5EDDE0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04 4 08 20040</w:t>
            </w:r>
          </w:p>
        </w:tc>
        <w:tc>
          <w:tcPr>
            <w:tcW w:w="709" w:type="dxa"/>
            <w:shd w:val="clear" w:color="auto" w:fill="auto"/>
          </w:tcPr>
          <w:p w14:paraId="616AA30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2FE2FF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4 140 700,00</w:t>
            </w:r>
          </w:p>
        </w:tc>
        <w:tc>
          <w:tcPr>
            <w:tcW w:w="2268" w:type="dxa"/>
            <w:shd w:val="clear" w:color="auto" w:fill="auto"/>
          </w:tcPr>
          <w:p w14:paraId="7C84104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3 092 800,00</w:t>
            </w:r>
          </w:p>
        </w:tc>
        <w:tc>
          <w:tcPr>
            <w:tcW w:w="2268" w:type="dxa"/>
            <w:shd w:val="clear" w:color="auto" w:fill="auto"/>
          </w:tcPr>
          <w:p w14:paraId="7171F21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3 092 800,00</w:t>
            </w:r>
          </w:p>
        </w:tc>
      </w:tr>
      <w:tr w:rsidR="0063574F" w:rsidRPr="007B31BE" w14:paraId="54558F83" w14:textId="77777777" w:rsidTr="00D76A73">
        <w:trPr>
          <w:cantSplit/>
        </w:trPr>
        <w:tc>
          <w:tcPr>
            <w:tcW w:w="4644" w:type="dxa"/>
            <w:shd w:val="clear" w:color="auto" w:fill="auto"/>
          </w:tcPr>
          <w:p w14:paraId="29BCC8E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4A73B07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346873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53BD768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04 4 08 20040</w:t>
            </w:r>
          </w:p>
        </w:tc>
        <w:tc>
          <w:tcPr>
            <w:tcW w:w="709" w:type="dxa"/>
            <w:shd w:val="clear" w:color="auto" w:fill="auto"/>
          </w:tcPr>
          <w:p w14:paraId="267A2D4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3827FB1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4 140 700,00</w:t>
            </w:r>
          </w:p>
        </w:tc>
        <w:tc>
          <w:tcPr>
            <w:tcW w:w="2268" w:type="dxa"/>
            <w:shd w:val="clear" w:color="auto" w:fill="auto"/>
          </w:tcPr>
          <w:p w14:paraId="70D9B78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3 092 800,00</w:t>
            </w:r>
          </w:p>
        </w:tc>
        <w:tc>
          <w:tcPr>
            <w:tcW w:w="2268" w:type="dxa"/>
            <w:shd w:val="clear" w:color="auto" w:fill="auto"/>
          </w:tcPr>
          <w:p w14:paraId="6B631CD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3 092 800,00</w:t>
            </w:r>
          </w:p>
        </w:tc>
      </w:tr>
      <w:tr w:rsidR="0063574F" w:rsidRPr="007B31BE" w14:paraId="09A33732" w14:textId="77777777" w:rsidTr="00D76A73">
        <w:trPr>
          <w:cantSplit/>
        </w:trPr>
        <w:tc>
          <w:tcPr>
            <w:tcW w:w="4644" w:type="dxa"/>
            <w:shd w:val="clear" w:color="auto" w:fill="auto"/>
          </w:tcPr>
          <w:p w14:paraId="716F6BB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5A84C84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30493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5194CC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546A430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B99309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70 603 789,61</w:t>
            </w:r>
          </w:p>
        </w:tc>
        <w:tc>
          <w:tcPr>
            <w:tcW w:w="2268" w:type="dxa"/>
            <w:shd w:val="clear" w:color="auto" w:fill="auto"/>
          </w:tcPr>
          <w:p w14:paraId="0EEADA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13 510 000,00</w:t>
            </w:r>
          </w:p>
        </w:tc>
        <w:tc>
          <w:tcPr>
            <w:tcW w:w="2268" w:type="dxa"/>
            <w:shd w:val="clear" w:color="auto" w:fill="auto"/>
          </w:tcPr>
          <w:p w14:paraId="62C0630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EF5C6CF" w14:textId="77777777" w:rsidTr="00D76A73">
        <w:trPr>
          <w:cantSplit/>
        </w:trPr>
        <w:tc>
          <w:tcPr>
            <w:tcW w:w="4644" w:type="dxa"/>
            <w:shd w:val="clear" w:color="auto" w:fill="auto"/>
          </w:tcPr>
          <w:p w14:paraId="5589291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09FB475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7EC3CC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CE4814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3540323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AD4703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67 277 105,06</w:t>
            </w:r>
          </w:p>
        </w:tc>
        <w:tc>
          <w:tcPr>
            <w:tcW w:w="2268" w:type="dxa"/>
            <w:shd w:val="clear" w:color="auto" w:fill="auto"/>
          </w:tcPr>
          <w:p w14:paraId="42E25D0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13 510 000,00</w:t>
            </w:r>
          </w:p>
        </w:tc>
        <w:tc>
          <w:tcPr>
            <w:tcW w:w="2268" w:type="dxa"/>
            <w:shd w:val="clear" w:color="auto" w:fill="auto"/>
          </w:tcPr>
          <w:p w14:paraId="0116B3A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57264B4" w14:textId="77777777" w:rsidTr="00D76A73">
        <w:trPr>
          <w:cantSplit/>
        </w:trPr>
        <w:tc>
          <w:tcPr>
            <w:tcW w:w="4644" w:type="dxa"/>
            <w:shd w:val="clear" w:color="auto" w:fill="auto"/>
          </w:tcPr>
          <w:p w14:paraId="15D8CA3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 процессных мероприятий "Создание и использование резервных фондов"</w:t>
            </w:r>
          </w:p>
        </w:tc>
        <w:tc>
          <w:tcPr>
            <w:tcW w:w="851" w:type="dxa"/>
            <w:shd w:val="clear" w:color="auto" w:fill="auto"/>
          </w:tcPr>
          <w:p w14:paraId="38D19AA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C28001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5986E5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05 4 06 00000</w:t>
            </w:r>
          </w:p>
        </w:tc>
        <w:tc>
          <w:tcPr>
            <w:tcW w:w="709" w:type="dxa"/>
            <w:shd w:val="clear" w:color="auto" w:fill="auto"/>
          </w:tcPr>
          <w:p w14:paraId="43CEB0D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B63E84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67 277 105,06</w:t>
            </w:r>
          </w:p>
        </w:tc>
        <w:tc>
          <w:tcPr>
            <w:tcW w:w="2268" w:type="dxa"/>
            <w:shd w:val="clear" w:color="auto" w:fill="auto"/>
          </w:tcPr>
          <w:p w14:paraId="72D2A50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13 510 000,00</w:t>
            </w:r>
          </w:p>
        </w:tc>
        <w:tc>
          <w:tcPr>
            <w:tcW w:w="2268" w:type="dxa"/>
            <w:shd w:val="clear" w:color="auto" w:fill="auto"/>
          </w:tcPr>
          <w:p w14:paraId="161241C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E44293A" w14:textId="77777777" w:rsidTr="00D76A73">
        <w:trPr>
          <w:cantSplit/>
        </w:trPr>
        <w:tc>
          <w:tcPr>
            <w:tcW w:w="4644" w:type="dxa"/>
            <w:shd w:val="clear" w:color="auto" w:fill="auto"/>
          </w:tcPr>
          <w:p w14:paraId="208E3F6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Резервный фонд администрации г. Орска</w:t>
            </w:r>
          </w:p>
        </w:tc>
        <w:tc>
          <w:tcPr>
            <w:tcW w:w="851" w:type="dxa"/>
            <w:shd w:val="clear" w:color="auto" w:fill="auto"/>
          </w:tcPr>
          <w:p w14:paraId="0C244A5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74483E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A84493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4FFACF0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3E6056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67 277 105,06</w:t>
            </w:r>
          </w:p>
        </w:tc>
        <w:tc>
          <w:tcPr>
            <w:tcW w:w="2268" w:type="dxa"/>
            <w:shd w:val="clear" w:color="auto" w:fill="auto"/>
          </w:tcPr>
          <w:p w14:paraId="0A6A3EE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13 510 000,00</w:t>
            </w:r>
          </w:p>
        </w:tc>
        <w:tc>
          <w:tcPr>
            <w:tcW w:w="2268" w:type="dxa"/>
            <w:shd w:val="clear" w:color="auto" w:fill="auto"/>
          </w:tcPr>
          <w:p w14:paraId="28FBC86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03DF909" w14:textId="77777777" w:rsidTr="00D76A73">
        <w:trPr>
          <w:cantSplit/>
        </w:trPr>
        <w:tc>
          <w:tcPr>
            <w:tcW w:w="4644" w:type="dxa"/>
            <w:shd w:val="clear" w:color="auto" w:fill="auto"/>
          </w:tcPr>
          <w:p w14:paraId="77EE820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13FFB00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310895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C72443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06B0023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2951EB1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67 277 105,06</w:t>
            </w:r>
          </w:p>
        </w:tc>
        <w:tc>
          <w:tcPr>
            <w:tcW w:w="2268" w:type="dxa"/>
            <w:shd w:val="clear" w:color="auto" w:fill="auto"/>
          </w:tcPr>
          <w:p w14:paraId="46B3EB6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13 510 000,00</w:t>
            </w:r>
          </w:p>
        </w:tc>
        <w:tc>
          <w:tcPr>
            <w:tcW w:w="2268" w:type="dxa"/>
            <w:shd w:val="clear" w:color="auto" w:fill="auto"/>
          </w:tcPr>
          <w:p w14:paraId="7F59B9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6A3AF18" w14:textId="77777777" w:rsidTr="00D76A73">
        <w:trPr>
          <w:cantSplit/>
        </w:trPr>
        <w:tc>
          <w:tcPr>
            <w:tcW w:w="4644" w:type="dxa"/>
            <w:shd w:val="clear" w:color="auto" w:fill="auto"/>
          </w:tcPr>
          <w:p w14:paraId="54879C9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Приоритетные проекты Оренбургской области</w:t>
            </w:r>
          </w:p>
        </w:tc>
        <w:tc>
          <w:tcPr>
            <w:tcW w:w="851" w:type="dxa"/>
            <w:shd w:val="clear" w:color="auto" w:fill="auto"/>
          </w:tcPr>
          <w:p w14:paraId="718E5FC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DFC83B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5B5524F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05 5 00 00000</w:t>
            </w:r>
          </w:p>
        </w:tc>
        <w:tc>
          <w:tcPr>
            <w:tcW w:w="709" w:type="dxa"/>
            <w:shd w:val="clear" w:color="auto" w:fill="auto"/>
          </w:tcPr>
          <w:p w14:paraId="6C7922A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E34311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907 630,00</w:t>
            </w:r>
          </w:p>
        </w:tc>
        <w:tc>
          <w:tcPr>
            <w:tcW w:w="2268" w:type="dxa"/>
            <w:shd w:val="clear" w:color="auto" w:fill="auto"/>
          </w:tcPr>
          <w:p w14:paraId="334C557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2767CF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ADB7868" w14:textId="77777777" w:rsidTr="00D76A73">
        <w:trPr>
          <w:cantSplit/>
        </w:trPr>
        <w:tc>
          <w:tcPr>
            <w:tcW w:w="4644" w:type="dxa"/>
            <w:shd w:val="clear" w:color="auto" w:fill="auto"/>
          </w:tcPr>
          <w:p w14:paraId="3081167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Приоритетный проект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851" w:type="dxa"/>
            <w:shd w:val="clear" w:color="auto" w:fill="auto"/>
          </w:tcPr>
          <w:p w14:paraId="6348B36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716F87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745DD3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5 П5 00000</w:t>
            </w:r>
          </w:p>
        </w:tc>
        <w:tc>
          <w:tcPr>
            <w:tcW w:w="709" w:type="dxa"/>
            <w:shd w:val="clear" w:color="auto" w:fill="auto"/>
          </w:tcPr>
          <w:p w14:paraId="5E4482F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561EEF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907 630,00</w:t>
            </w:r>
          </w:p>
        </w:tc>
        <w:tc>
          <w:tcPr>
            <w:tcW w:w="2268" w:type="dxa"/>
            <w:shd w:val="clear" w:color="auto" w:fill="auto"/>
          </w:tcPr>
          <w:p w14:paraId="191A39E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E2C0C2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B424EE4" w14:textId="77777777" w:rsidTr="00D76A73">
        <w:trPr>
          <w:cantSplit/>
        </w:trPr>
        <w:tc>
          <w:tcPr>
            <w:tcW w:w="4644" w:type="dxa"/>
            <w:shd w:val="clear" w:color="auto" w:fill="auto"/>
          </w:tcPr>
          <w:p w14:paraId="70A6FCC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Реализация инициативных проектов (устройство контейнерных площадок на территории села Ударник Советского района города Орска Оренбургской области)</w:t>
            </w:r>
          </w:p>
        </w:tc>
        <w:tc>
          <w:tcPr>
            <w:tcW w:w="851" w:type="dxa"/>
            <w:shd w:val="clear" w:color="auto" w:fill="auto"/>
          </w:tcPr>
          <w:p w14:paraId="513B632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E58F1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53B0C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5 П5 S1715</w:t>
            </w:r>
          </w:p>
        </w:tc>
        <w:tc>
          <w:tcPr>
            <w:tcW w:w="709" w:type="dxa"/>
            <w:shd w:val="clear" w:color="auto" w:fill="auto"/>
          </w:tcPr>
          <w:p w14:paraId="254EEDE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00931F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666 667,00</w:t>
            </w:r>
          </w:p>
        </w:tc>
        <w:tc>
          <w:tcPr>
            <w:tcW w:w="2268" w:type="dxa"/>
            <w:shd w:val="clear" w:color="auto" w:fill="auto"/>
          </w:tcPr>
          <w:p w14:paraId="5BCEF7B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E032F8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FF4B49C" w14:textId="77777777" w:rsidTr="00D76A73">
        <w:trPr>
          <w:cantSplit/>
        </w:trPr>
        <w:tc>
          <w:tcPr>
            <w:tcW w:w="4644" w:type="dxa"/>
            <w:shd w:val="clear" w:color="auto" w:fill="auto"/>
          </w:tcPr>
          <w:p w14:paraId="49D9514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3110D3F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DA047C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8EF6F9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5 П5 S1715</w:t>
            </w:r>
          </w:p>
        </w:tc>
        <w:tc>
          <w:tcPr>
            <w:tcW w:w="709" w:type="dxa"/>
            <w:shd w:val="clear" w:color="auto" w:fill="auto"/>
          </w:tcPr>
          <w:p w14:paraId="5498F84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0B78ADE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666 667,00</w:t>
            </w:r>
          </w:p>
        </w:tc>
        <w:tc>
          <w:tcPr>
            <w:tcW w:w="2268" w:type="dxa"/>
            <w:shd w:val="clear" w:color="auto" w:fill="auto"/>
          </w:tcPr>
          <w:p w14:paraId="2FB3698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0E4434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D73044C" w14:textId="77777777" w:rsidTr="00D76A73">
        <w:trPr>
          <w:cantSplit/>
        </w:trPr>
        <w:tc>
          <w:tcPr>
            <w:tcW w:w="4644" w:type="dxa"/>
            <w:shd w:val="clear" w:color="auto" w:fill="auto"/>
          </w:tcPr>
          <w:p w14:paraId="09C18DA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Мероприятия по завершению реализации инициативных проектов (устройство контейнерных площадок на территории села Ударник Советского района города Орска Оренбургской области)</w:t>
            </w:r>
          </w:p>
        </w:tc>
        <w:tc>
          <w:tcPr>
            <w:tcW w:w="851" w:type="dxa"/>
            <w:shd w:val="clear" w:color="auto" w:fill="auto"/>
          </w:tcPr>
          <w:p w14:paraId="6164165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7BAA7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EB22E8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5 П5 И1716</w:t>
            </w:r>
          </w:p>
        </w:tc>
        <w:tc>
          <w:tcPr>
            <w:tcW w:w="709" w:type="dxa"/>
            <w:shd w:val="clear" w:color="auto" w:fill="auto"/>
          </w:tcPr>
          <w:p w14:paraId="04B022A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42D1A5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240 963,00</w:t>
            </w:r>
          </w:p>
        </w:tc>
        <w:tc>
          <w:tcPr>
            <w:tcW w:w="2268" w:type="dxa"/>
            <w:shd w:val="clear" w:color="auto" w:fill="auto"/>
          </w:tcPr>
          <w:p w14:paraId="0158104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A759F7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F92407D" w14:textId="77777777" w:rsidTr="00D76A73">
        <w:trPr>
          <w:cantSplit/>
        </w:trPr>
        <w:tc>
          <w:tcPr>
            <w:tcW w:w="4644" w:type="dxa"/>
            <w:shd w:val="clear" w:color="auto" w:fill="auto"/>
          </w:tcPr>
          <w:p w14:paraId="4078D72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76E3A97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6E85AE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AF4E7C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5 П5 И1716</w:t>
            </w:r>
          </w:p>
        </w:tc>
        <w:tc>
          <w:tcPr>
            <w:tcW w:w="709" w:type="dxa"/>
            <w:shd w:val="clear" w:color="auto" w:fill="auto"/>
          </w:tcPr>
          <w:p w14:paraId="506C812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6DA48B1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240 963,00</w:t>
            </w:r>
          </w:p>
        </w:tc>
        <w:tc>
          <w:tcPr>
            <w:tcW w:w="2268" w:type="dxa"/>
            <w:shd w:val="clear" w:color="auto" w:fill="auto"/>
          </w:tcPr>
          <w:p w14:paraId="5C77DE5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D99C7C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2CA2059" w14:textId="77777777" w:rsidTr="00D76A73">
        <w:trPr>
          <w:cantSplit/>
        </w:trPr>
        <w:tc>
          <w:tcPr>
            <w:tcW w:w="4644" w:type="dxa"/>
            <w:shd w:val="clear" w:color="auto" w:fill="auto"/>
          </w:tcPr>
          <w:p w14:paraId="78C0C68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Инициативные проекты</w:t>
            </w:r>
          </w:p>
        </w:tc>
        <w:tc>
          <w:tcPr>
            <w:tcW w:w="851" w:type="dxa"/>
            <w:shd w:val="clear" w:color="auto" w:fill="auto"/>
          </w:tcPr>
          <w:p w14:paraId="168E634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F8329B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5E3BDD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05 7 00 00000</w:t>
            </w:r>
          </w:p>
        </w:tc>
        <w:tc>
          <w:tcPr>
            <w:tcW w:w="709" w:type="dxa"/>
            <w:shd w:val="clear" w:color="auto" w:fill="auto"/>
          </w:tcPr>
          <w:p w14:paraId="5CF7178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E4F87B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2 419 054,55</w:t>
            </w:r>
          </w:p>
        </w:tc>
        <w:tc>
          <w:tcPr>
            <w:tcW w:w="2268" w:type="dxa"/>
            <w:shd w:val="clear" w:color="auto" w:fill="auto"/>
          </w:tcPr>
          <w:p w14:paraId="1C173FB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2F52CF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94F29E5" w14:textId="77777777" w:rsidTr="00D76A73">
        <w:trPr>
          <w:cantSplit/>
        </w:trPr>
        <w:tc>
          <w:tcPr>
            <w:tcW w:w="4644" w:type="dxa"/>
            <w:shd w:val="clear" w:color="auto" w:fill="auto"/>
          </w:tcPr>
          <w:p w14:paraId="2F47C76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Инициативные проекты муниципального образования "Город Орск"</w:t>
            </w:r>
          </w:p>
        </w:tc>
        <w:tc>
          <w:tcPr>
            <w:tcW w:w="851" w:type="dxa"/>
            <w:shd w:val="clear" w:color="auto" w:fill="auto"/>
          </w:tcPr>
          <w:p w14:paraId="6FB9A8C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08D163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7F9A04B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00000</w:t>
            </w:r>
          </w:p>
        </w:tc>
        <w:tc>
          <w:tcPr>
            <w:tcW w:w="709" w:type="dxa"/>
            <w:shd w:val="clear" w:color="auto" w:fill="auto"/>
          </w:tcPr>
          <w:p w14:paraId="52B4887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2E369D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2 419 054,55</w:t>
            </w:r>
          </w:p>
        </w:tc>
        <w:tc>
          <w:tcPr>
            <w:tcW w:w="2268" w:type="dxa"/>
            <w:shd w:val="clear" w:color="auto" w:fill="auto"/>
          </w:tcPr>
          <w:p w14:paraId="19600A3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474A0F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8FE69EF" w14:textId="77777777" w:rsidTr="00D76A73">
        <w:trPr>
          <w:cantSplit/>
        </w:trPr>
        <w:tc>
          <w:tcPr>
            <w:tcW w:w="4644" w:type="dxa"/>
            <w:shd w:val="clear" w:color="auto" w:fill="auto"/>
          </w:tcPr>
          <w:p w14:paraId="4D07290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Реализация инициативного проекта "Приобретение оборудования и инвентаря для обустройства спортивно-оздоровительной площадки в поселке Мостострой на земельном участке с кадастровым номером 56:43:0123010:223"</w:t>
            </w:r>
          </w:p>
        </w:tc>
        <w:tc>
          <w:tcPr>
            <w:tcW w:w="851" w:type="dxa"/>
            <w:shd w:val="clear" w:color="auto" w:fill="auto"/>
          </w:tcPr>
          <w:p w14:paraId="26BEE96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50C32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FFF6F7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00030</w:t>
            </w:r>
          </w:p>
        </w:tc>
        <w:tc>
          <w:tcPr>
            <w:tcW w:w="709" w:type="dxa"/>
            <w:shd w:val="clear" w:color="auto" w:fill="auto"/>
          </w:tcPr>
          <w:p w14:paraId="45649A7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F86F72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326 700,00</w:t>
            </w:r>
          </w:p>
        </w:tc>
        <w:tc>
          <w:tcPr>
            <w:tcW w:w="2268" w:type="dxa"/>
            <w:shd w:val="clear" w:color="auto" w:fill="auto"/>
          </w:tcPr>
          <w:p w14:paraId="37C4CC9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3EA926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230555D" w14:textId="77777777" w:rsidTr="00D76A73">
        <w:trPr>
          <w:cantSplit/>
        </w:trPr>
        <w:tc>
          <w:tcPr>
            <w:tcW w:w="4644" w:type="dxa"/>
            <w:shd w:val="clear" w:color="auto" w:fill="auto"/>
          </w:tcPr>
          <w:p w14:paraId="4332AF5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0A7E96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553D47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C0B128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00030</w:t>
            </w:r>
          </w:p>
        </w:tc>
        <w:tc>
          <w:tcPr>
            <w:tcW w:w="709" w:type="dxa"/>
            <w:shd w:val="clear" w:color="auto" w:fill="auto"/>
          </w:tcPr>
          <w:p w14:paraId="7FD2A67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4F4868B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326 700,00</w:t>
            </w:r>
          </w:p>
        </w:tc>
        <w:tc>
          <w:tcPr>
            <w:tcW w:w="2268" w:type="dxa"/>
            <w:shd w:val="clear" w:color="auto" w:fill="auto"/>
          </w:tcPr>
          <w:p w14:paraId="27E5ED5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ACF6A5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CFA5DE2" w14:textId="77777777" w:rsidTr="00D76A73">
        <w:trPr>
          <w:cantSplit/>
        </w:trPr>
        <w:tc>
          <w:tcPr>
            <w:tcW w:w="4644" w:type="dxa"/>
            <w:shd w:val="clear" w:color="auto" w:fill="auto"/>
          </w:tcPr>
          <w:p w14:paraId="5347B9F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Софинансирование со стороны лиц (в том числе организаций), заинтересованных в реализации инициативного проекта "Приобретение оборудования и инвентаря для обустройства спортивно-оздоровительной площадки в поселке Мостострой на земельном участке с кадастровым номером 56:43:0123010:223"</w:t>
            </w:r>
          </w:p>
        </w:tc>
        <w:tc>
          <w:tcPr>
            <w:tcW w:w="851" w:type="dxa"/>
            <w:shd w:val="clear" w:color="auto" w:fill="auto"/>
          </w:tcPr>
          <w:p w14:paraId="01B6D34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DD4701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9DCCA4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00031</w:t>
            </w:r>
          </w:p>
        </w:tc>
        <w:tc>
          <w:tcPr>
            <w:tcW w:w="709" w:type="dxa"/>
            <w:shd w:val="clear" w:color="auto" w:fill="auto"/>
          </w:tcPr>
          <w:p w14:paraId="664988F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E18774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29 584,50</w:t>
            </w:r>
          </w:p>
        </w:tc>
        <w:tc>
          <w:tcPr>
            <w:tcW w:w="2268" w:type="dxa"/>
            <w:shd w:val="clear" w:color="auto" w:fill="auto"/>
          </w:tcPr>
          <w:p w14:paraId="7BA38DF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C8A340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D561FFA" w14:textId="77777777" w:rsidTr="00D76A73">
        <w:trPr>
          <w:cantSplit/>
        </w:trPr>
        <w:tc>
          <w:tcPr>
            <w:tcW w:w="4644" w:type="dxa"/>
            <w:shd w:val="clear" w:color="auto" w:fill="auto"/>
          </w:tcPr>
          <w:p w14:paraId="5BF09E8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38FEDC4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455D9A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C8B9C2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00031</w:t>
            </w:r>
          </w:p>
        </w:tc>
        <w:tc>
          <w:tcPr>
            <w:tcW w:w="709" w:type="dxa"/>
            <w:shd w:val="clear" w:color="auto" w:fill="auto"/>
          </w:tcPr>
          <w:p w14:paraId="62F3799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318D3AE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29 584,50</w:t>
            </w:r>
          </w:p>
        </w:tc>
        <w:tc>
          <w:tcPr>
            <w:tcW w:w="2268" w:type="dxa"/>
            <w:shd w:val="clear" w:color="auto" w:fill="auto"/>
          </w:tcPr>
          <w:p w14:paraId="1219729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54E711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FA2DE43" w14:textId="77777777" w:rsidTr="00D76A73">
        <w:trPr>
          <w:cantSplit/>
        </w:trPr>
        <w:tc>
          <w:tcPr>
            <w:tcW w:w="4644" w:type="dxa"/>
            <w:shd w:val="clear" w:color="auto" w:fill="auto"/>
          </w:tcPr>
          <w:p w14:paraId="4C15ADB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Реализация инициативного проекта "Монтаж опор освещения и подключения к уличной сети освещения от пешеходного моста через реку Елшанка, вблизи строений по ул. Краматорской, дома 11 "Б", по правому берегу реки Елшанки, протяженностью 175 метров"</w:t>
            </w:r>
          </w:p>
        </w:tc>
        <w:tc>
          <w:tcPr>
            <w:tcW w:w="851" w:type="dxa"/>
            <w:shd w:val="clear" w:color="auto" w:fill="auto"/>
          </w:tcPr>
          <w:p w14:paraId="76B6DF0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098338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9FD2C8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00040</w:t>
            </w:r>
          </w:p>
        </w:tc>
        <w:tc>
          <w:tcPr>
            <w:tcW w:w="709" w:type="dxa"/>
            <w:shd w:val="clear" w:color="auto" w:fill="auto"/>
          </w:tcPr>
          <w:p w14:paraId="10A27EF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4ED21C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400 000,00</w:t>
            </w:r>
          </w:p>
        </w:tc>
        <w:tc>
          <w:tcPr>
            <w:tcW w:w="2268" w:type="dxa"/>
            <w:shd w:val="clear" w:color="auto" w:fill="auto"/>
          </w:tcPr>
          <w:p w14:paraId="583649B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5B659E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A585E5B" w14:textId="77777777" w:rsidTr="00D76A73">
        <w:trPr>
          <w:cantSplit/>
        </w:trPr>
        <w:tc>
          <w:tcPr>
            <w:tcW w:w="4644" w:type="dxa"/>
            <w:shd w:val="clear" w:color="auto" w:fill="auto"/>
          </w:tcPr>
          <w:p w14:paraId="16357BC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1CDAF13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66495F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BDAB79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00040</w:t>
            </w:r>
          </w:p>
        </w:tc>
        <w:tc>
          <w:tcPr>
            <w:tcW w:w="709" w:type="dxa"/>
            <w:shd w:val="clear" w:color="auto" w:fill="auto"/>
          </w:tcPr>
          <w:p w14:paraId="00C119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0AF87B8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400 000,00</w:t>
            </w:r>
          </w:p>
        </w:tc>
        <w:tc>
          <w:tcPr>
            <w:tcW w:w="2268" w:type="dxa"/>
            <w:shd w:val="clear" w:color="auto" w:fill="auto"/>
          </w:tcPr>
          <w:p w14:paraId="79A8C91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B370F7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F825DB2" w14:textId="77777777" w:rsidTr="00D76A73">
        <w:trPr>
          <w:cantSplit/>
        </w:trPr>
        <w:tc>
          <w:tcPr>
            <w:tcW w:w="4644" w:type="dxa"/>
            <w:shd w:val="clear" w:color="auto" w:fill="auto"/>
          </w:tcPr>
          <w:p w14:paraId="5B28B00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Софинансирование со стороны лиц (в том числе организаций), заинтересованных в реализации инициативного проекта "Монтаж опор освещения и подключения к уличной сети освещения от пешеходного моста через реку Елшанка, вблизи строений по ул. Краматорской, дома 11 "Б", по правому берегу реки Елшанки, протяженностью 175 метров"</w:t>
            </w:r>
          </w:p>
        </w:tc>
        <w:tc>
          <w:tcPr>
            <w:tcW w:w="851" w:type="dxa"/>
            <w:shd w:val="clear" w:color="auto" w:fill="auto"/>
          </w:tcPr>
          <w:p w14:paraId="42F52C9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2BCA4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9F8ED9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00041</w:t>
            </w:r>
          </w:p>
        </w:tc>
        <w:tc>
          <w:tcPr>
            <w:tcW w:w="709" w:type="dxa"/>
            <w:shd w:val="clear" w:color="auto" w:fill="auto"/>
          </w:tcPr>
          <w:p w14:paraId="4DBF100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5D7689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47 140,00</w:t>
            </w:r>
          </w:p>
        </w:tc>
        <w:tc>
          <w:tcPr>
            <w:tcW w:w="2268" w:type="dxa"/>
            <w:shd w:val="clear" w:color="auto" w:fill="auto"/>
          </w:tcPr>
          <w:p w14:paraId="23D32BB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741B9D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C2E007C" w14:textId="77777777" w:rsidTr="00D76A73">
        <w:trPr>
          <w:cantSplit/>
        </w:trPr>
        <w:tc>
          <w:tcPr>
            <w:tcW w:w="4644" w:type="dxa"/>
            <w:shd w:val="clear" w:color="auto" w:fill="auto"/>
          </w:tcPr>
          <w:p w14:paraId="3751365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419E04F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6323AE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00A4CF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00041</w:t>
            </w:r>
          </w:p>
        </w:tc>
        <w:tc>
          <w:tcPr>
            <w:tcW w:w="709" w:type="dxa"/>
            <w:shd w:val="clear" w:color="auto" w:fill="auto"/>
          </w:tcPr>
          <w:p w14:paraId="1638720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0E7B7AD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47 140,00</w:t>
            </w:r>
          </w:p>
        </w:tc>
        <w:tc>
          <w:tcPr>
            <w:tcW w:w="2268" w:type="dxa"/>
            <w:shd w:val="clear" w:color="auto" w:fill="auto"/>
          </w:tcPr>
          <w:p w14:paraId="322567F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0118BD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974D652" w14:textId="77777777" w:rsidTr="00D76A73">
        <w:trPr>
          <w:cantSplit/>
        </w:trPr>
        <w:tc>
          <w:tcPr>
            <w:tcW w:w="4644" w:type="dxa"/>
            <w:shd w:val="clear" w:color="auto" w:fill="auto"/>
          </w:tcPr>
          <w:p w14:paraId="2BD55EE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Реализация инициативного проекта "Монтаж опор освещения и подключения к уличной сети освещения от подземного перехода железной дороги, расположенного в 80 метрах от дома № 2 "А" до дома 4 "А" по улице Щорса, по правому берегу реки Елшанка, протяженностью 175 метров"</w:t>
            </w:r>
          </w:p>
        </w:tc>
        <w:tc>
          <w:tcPr>
            <w:tcW w:w="851" w:type="dxa"/>
            <w:shd w:val="clear" w:color="auto" w:fill="auto"/>
          </w:tcPr>
          <w:p w14:paraId="33A787A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D0D19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A9402D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00050</w:t>
            </w:r>
          </w:p>
        </w:tc>
        <w:tc>
          <w:tcPr>
            <w:tcW w:w="709" w:type="dxa"/>
            <w:shd w:val="clear" w:color="auto" w:fill="auto"/>
          </w:tcPr>
          <w:p w14:paraId="5B3DF96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396A61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400 000,00</w:t>
            </w:r>
          </w:p>
        </w:tc>
        <w:tc>
          <w:tcPr>
            <w:tcW w:w="2268" w:type="dxa"/>
            <w:shd w:val="clear" w:color="auto" w:fill="auto"/>
          </w:tcPr>
          <w:p w14:paraId="756E6B8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81F726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A17AA7F" w14:textId="77777777" w:rsidTr="00D76A73">
        <w:trPr>
          <w:cantSplit/>
        </w:trPr>
        <w:tc>
          <w:tcPr>
            <w:tcW w:w="4644" w:type="dxa"/>
            <w:shd w:val="clear" w:color="auto" w:fill="auto"/>
          </w:tcPr>
          <w:p w14:paraId="724F001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5BC49A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068EAD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7406CE2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00050</w:t>
            </w:r>
          </w:p>
        </w:tc>
        <w:tc>
          <w:tcPr>
            <w:tcW w:w="709" w:type="dxa"/>
            <w:shd w:val="clear" w:color="auto" w:fill="auto"/>
          </w:tcPr>
          <w:p w14:paraId="441F1B3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7863C24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400 000,00</w:t>
            </w:r>
          </w:p>
        </w:tc>
        <w:tc>
          <w:tcPr>
            <w:tcW w:w="2268" w:type="dxa"/>
            <w:shd w:val="clear" w:color="auto" w:fill="auto"/>
          </w:tcPr>
          <w:p w14:paraId="2620171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821F74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049F9ED" w14:textId="77777777" w:rsidTr="00D76A73">
        <w:trPr>
          <w:cantSplit/>
        </w:trPr>
        <w:tc>
          <w:tcPr>
            <w:tcW w:w="4644" w:type="dxa"/>
            <w:shd w:val="clear" w:color="auto" w:fill="auto"/>
          </w:tcPr>
          <w:p w14:paraId="48F485D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Софинансирование со стороны лиц (в том числе организаций), заинтересованных в реализации инициативного проекта "Монтаж опор освещения и подключения к уличной сети освещения от подземного перехода железной дороги, расположенного в 80 метрах от дома № 2 "А" до дома 4 "А" по улице Щорса, по правому берегу реки Елшанка, протяженностью 175 метров"</w:t>
            </w:r>
          </w:p>
        </w:tc>
        <w:tc>
          <w:tcPr>
            <w:tcW w:w="851" w:type="dxa"/>
            <w:shd w:val="clear" w:color="auto" w:fill="auto"/>
          </w:tcPr>
          <w:p w14:paraId="67BFF37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9EC961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447CDF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00051</w:t>
            </w:r>
          </w:p>
        </w:tc>
        <w:tc>
          <w:tcPr>
            <w:tcW w:w="709" w:type="dxa"/>
            <w:shd w:val="clear" w:color="auto" w:fill="auto"/>
          </w:tcPr>
          <w:p w14:paraId="21B5917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D9A4B0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47 140,00</w:t>
            </w:r>
          </w:p>
        </w:tc>
        <w:tc>
          <w:tcPr>
            <w:tcW w:w="2268" w:type="dxa"/>
            <w:shd w:val="clear" w:color="auto" w:fill="auto"/>
          </w:tcPr>
          <w:p w14:paraId="333E6D9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CFE3BD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024901A" w14:textId="77777777" w:rsidTr="00D76A73">
        <w:trPr>
          <w:cantSplit/>
        </w:trPr>
        <w:tc>
          <w:tcPr>
            <w:tcW w:w="4644" w:type="dxa"/>
            <w:shd w:val="clear" w:color="auto" w:fill="auto"/>
          </w:tcPr>
          <w:p w14:paraId="7105BEB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0471F5C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2EEACD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969438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00051</w:t>
            </w:r>
          </w:p>
        </w:tc>
        <w:tc>
          <w:tcPr>
            <w:tcW w:w="709" w:type="dxa"/>
            <w:shd w:val="clear" w:color="auto" w:fill="auto"/>
          </w:tcPr>
          <w:p w14:paraId="1650EF0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39EDEC7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47 140,00</w:t>
            </w:r>
          </w:p>
        </w:tc>
        <w:tc>
          <w:tcPr>
            <w:tcW w:w="2268" w:type="dxa"/>
            <w:shd w:val="clear" w:color="auto" w:fill="auto"/>
          </w:tcPr>
          <w:p w14:paraId="7794F7F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8FA29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D283494" w14:textId="77777777" w:rsidTr="00D76A73">
        <w:trPr>
          <w:cantSplit/>
        </w:trPr>
        <w:tc>
          <w:tcPr>
            <w:tcW w:w="4644" w:type="dxa"/>
            <w:shd w:val="clear" w:color="auto" w:fill="auto"/>
          </w:tcPr>
          <w:p w14:paraId="35B8EB3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Реализация инициативного проекта "Приобретение оборудования и инвентаря для обустройства спортивной площадки в поселке Степной"</w:t>
            </w:r>
          </w:p>
        </w:tc>
        <w:tc>
          <w:tcPr>
            <w:tcW w:w="851" w:type="dxa"/>
            <w:shd w:val="clear" w:color="auto" w:fill="auto"/>
          </w:tcPr>
          <w:p w14:paraId="1225936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6947CC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983DE7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00060</w:t>
            </w:r>
          </w:p>
        </w:tc>
        <w:tc>
          <w:tcPr>
            <w:tcW w:w="709" w:type="dxa"/>
            <w:shd w:val="clear" w:color="auto" w:fill="auto"/>
          </w:tcPr>
          <w:p w14:paraId="62FB7FC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563019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350 000,00</w:t>
            </w:r>
          </w:p>
        </w:tc>
        <w:tc>
          <w:tcPr>
            <w:tcW w:w="2268" w:type="dxa"/>
            <w:shd w:val="clear" w:color="auto" w:fill="auto"/>
          </w:tcPr>
          <w:p w14:paraId="2240CC1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AE20D6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100F9C5" w14:textId="77777777" w:rsidTr="00D76A73">
        <w:trPr>
          <w:cantSplit/>
        </w:trPr>
        <w:tc>
          <w:tcPr>
            <w:tcW w:w="4644" w:type="dxa"/>
            <w:shd w:val="clear" w:color="auto" w:fill="auto"/>
          </w:tcPr>
          <w:p w14:paraId="4A75F2A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29EA9ED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8DBDA4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55260B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00060</w:t>
            </w:r>
          </w:p>
        </w:tc>
        <w:tc>
          <w:tcPr>
            <w:tcW w:w="709" w:type="dxa"/>
            <w:shd w:val="clear" w:color="auto" w:fill="auto"/>
          </w:tcPr>
          <w:p w14:paraId="145419E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797378B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350 000,00</w:t>
            </w:r>
          </w:p>
        </w:tc>
        <w:tc>
          <w:tcPr>
            <w:tcW w:w="2268" w:type="dxa"/>
            <w:shd w:val="clear" w:color="auto" w:fill="auto"/>
          </w:tcPr>
          <w:p w14:paraId="5DEA88E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992D4F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8FA6980" w14:textId="77777777" w:rsidTr="00D76A73">
        <w:trPr>
          <w:cantSplit/>
        </w:trPr>
        <w:tc>
          <w:tcPr>
            <w:tcW w:w="4644" w:type="dxa"/>
            <w:shd w:val="clear" w:color="auto" w:fill="auto"/>
          </w:tcPr>
          <w:p w14:paraId="7D7AE5E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Софинансирование со стороны лиц (в том числе организаций), заинтересованных в реализации инициативного проекта "Приобретение оборудования и инвентаря для обустройства спортивной площадки в поселке Степной"</w:t>
            </w:r>
          </w:p>
        </w:tc>
        <w:tc>
          <w:tcPr>
            <w:tcW w:w="851" w:type="dxa"/>
            <w:shd w:val="clear" w:color="auto" w:fill="auto"/>
          </w:tcPr>
          <w:p w14:paraId="6ED40D3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80AE4F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4FDF12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00061</w:t>
            </w:r>
          </w:p>
        </w:tc>
        <w:tc>
          <w:tcPr>
            <w:tcW w:w="709" w:type="dxa"/>
            <w:shd w:val="clear" w:color="auto" w:fill="auto"/>
          </w:tcPr>
          <w:p w14:paraId="0D194BD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E7E8B4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47 750,00</w:t>
            </w:r>
          </w:p>
        </w:tc>
        <w:tc>
          <w:tcPr>
            <w:tcW w:w="2268" w:type="dxa"/>
            <w:shd w:val="clear" w:color="auto" w:fill="auto"/>
          </w:tcPr>
          <w:p w14:paraId="77B23AB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B84995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B157CEB" w14:textId="77777777" w:rsidTr="00D76A73">
        <w:trPr>
          <w:cantSplit/>
        </w:trPr>
        <w:tc>
          <w:tcPr>
            <w:tcW w:w="4644" w:type="dxa"/>
            <w:shd w:val="clear" w:color="auto" w:fill="auto"/>
          </w:tcPr>
          <w:p w14:paraId="39AE52B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6FA893E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13E885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7023F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00061</w:t>
            </w:r>
          </w:p>
        </w:tc>
        <w:tc>
          <w:tcPr>
            <w:tcW w:w="709" w:type="dxa"/>
            <w:shd w:val="clear" w:color="auto" w:fill="auto"/>
          </w:tcPr>
          <w:p w14:paraId="3C47810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1E2CBF6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47 750,00</w:t>
            </w:r>
          </w:p>
        </w:tc>
        <w:tc>
          <w:tcPr>
            <w:tcW w:w="2268" w:type="dxa"/>
            <w:shd w:val="clear" w:color="auto" w:fill="auto"/>
          </w:tcPr>
          <w:p w14:paraId="35B6D90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2B0FE3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0184D82" w14:textId="77777777" w:rsidTr="00D76A73">
        <w:trPr>
          <w:cantSplit/>
        </w:trPr>
        <w:tc>
          <w:tcPr>
            <w:tcW w:w="4644" w:type="dxa"/>
            <w:shd w:val="clear" w:color="auto" w:fill="auto"/>
          </w:tcPr>
          <w:p w14:paraId="2265FD4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Реализация инициативного проекта "Ремонт тротуара по улице Сорокина на протяжении 117,5 м. вдоль МОАУ "СОШ № 13 города Орска"</w:t>
            </w:r>
          </w:p>
        </w:tc>
        <w:tc>
          <w:tcPr>
            <w:tcW w:w="851" w:type="dxa"/>
            <w:shd w:val="clear" w:color="auto" w:fill="auto"/>
          </w:tcPr>
          <w:p w14:paraId="3DB2E96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3B024D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782874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00070</w:t>
            </w:r>
          </w:p>
        </w:tc>
        <w:tc>
          <w:tcPr>
            <w:tcW w:w="709" w:type="dxa"/>
            <w:shd w:val="clear" w:color="auto" w:fill="auto"/>
          </w:tcPr>
          <w:p w14:paraId="158C7E9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9E151D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333 000,00</w:t>
            </w:r>
          </w:p>
        </w:tc>
        <w:tc>
          <w:tcPr>
            <w:tcW w:w="2268" w:type="dxa"/>
            <w:shd w:val="clear" w:color="auto" w:fill="auto"/>
          </w:tcPr>
          <w:p w14:paraId="640E00B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83E7B9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3276A6A" w14:textId="77777777" w:rsidTr="00D76A73">
        <w:trPr>
          <w:cantSplit/>
        </w:trPr>
        <w:tc>
          <w:tcPr>
            <w:tcW w:w="4644" w:type="dxa"/>
            <w:shd w:val="clear" w:color="auto" w:fill="auto"/>
          </w:tcPr>
          <w:p w14:paraId="1F62658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1CDD6B5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56CDCF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C6719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00070</w:t>
            </w:r>
          </w:p>
        </w:tc>
        <w:tc>
          <w:tcPr>
            <w:tcW w:w="709" w:type="dxa"/>
            <w:shd w:val="clear" w:color="auto" w:fill="auto"/>
          </w:tcPr>
          <w:p w14:paraId="4A46342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024B646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333 000,00</w:t>
            </w:r>
          </w:p>
        </w:tc>
        <w:tc>
          <w:tcPr>
            <w:tcW w:w="2268" w:type="dxa"/>
            <w:shd w:val="clear" w:color="auto" w:fill="auto"/>
          </w:tcPr>
          <w:p w14:paraId="2157B20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C54FAD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3C1890E" w14:textId="77777777" w:rsidTr="00D76A73">
        <w:trPr>
          <w:cantSplit/>
        </w:trPr>
        <w:tc>
          <w:tcPr>
            <w:tcW w:w="4644" w:type="dxa"/>
            <w:shd w:val="clear" w:color="auto" w:fill="auto"/>
          </w:tcPr>
          <w:p w14:paraId="3A2A1E5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Софинансирование со стороны лиц (в том числе организаций), заинтересованных в реализации инициативного проекта "Ремонт тротуара по улице Сорокина на протяжении 117,5 м. вдоль МОАУ "СОШ № 13 города Орска"</w:t>
            </w:r>
          </w:p>
        </w:tc>
        <w:tc>
          <w:tcPr>
            <w:tcW w:w="851" w:type="dxa"/>
            <w:shd w:val="clear" w:color="auto" w:fill="auto"/>
          </w:tcPr>
          <w:p w14:paraId="7CDB453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2FB967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8C734E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00071</w:t>
            </w:r>
          </w:p>
        </w:tc>
        <w:tc>
          <w:tcPr>
            <w:tcW w:w="709" w:type="dxa"/>
            <w:shd w:val="clear" w:color="auto" w:fill="auto"/>
          </w:tcPr>
          <w:p w14:paraId="5D45898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FBA5B2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49 940,05</w:t>
            </w:r>
          </w:p>
        </w:tc>
        <w:tc>
          <w:tcPr>
            <w:tcW w:w="2268" w:type="dxa"/>
            <w:shd w:val="clear" w:color="auto" w:fill="auto"/>
          </w:tcPr>
          <w:p w14:paraId="3B46A9A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0E81D8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CEC8FDE" w14:textId="77777777" w:rsidTr="00D76A73">
        <w:trPr>
          <w:cantSplit/>
        </w:trPr>
        <w:tc>
          <w:tcPr>
            <w:tcW w:w="4644" w:type="dxa"/>
            <w:shd w:val="clear" w:color="auto" w:fill="auto"/>
          </w:tcPr>
          <w:p w14:paraId="32B39CB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2F905FB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0B4C8A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28241A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00071</w:t>
            </w:r>
          </w:p>
        </w:tc>
        <w:tc>
          <w:tcPr>
            <w:tcW w:w="709" w:type="dxa"/>
            <w:shd w:val="clear" w:color="auto" w:fill="auto"/>
          </w:tcPr>
          <w:p w14:paraId="1A1C6F3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4FE4686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49 940,05</w:t>
            </w:r>
          </w:p>
        </w:tc>
        <w:tc>
          <w:tcPr>
            <w:tcW w:w="2268" w:type="dxa"/>
            <w:shd w:val="clear" w:color="auto" w:fill="auto"/>
          </w:tcPr>
          <w:p w14:paraId="0885165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4B633C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A650C5C" w14:textId="77777777" w:rsidTr="00D76A73">
        <w:trPr>
          <w:cantSplit/>
        </w:trPr>
        <w:tc>
          <w:tcPr>
            <w:tcW w:w="4644" w:type="dxa"/>
            <w:shd w:val="clear" w:color="auto" w:fill="auto"/>
          </w:tcPr>
          <w:p w14:paraId="6A57EAD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Реализация инициативного проекта "Приобретение оборудования и инвентаря для обустройства спортивно-оздоровительной площадки на улице Беляева, 2А на земельном участке с кадастровым номером 56:43:0109007:38"</w:t>
            </w:r>
          </w:p>
        </w:tc>
        <w:tc>
          <w:tcPr>
            <w:tcW w:w="851" w:type="dxa"/>
            <w:shd w:val="clear" w:color="auto" w:fill="auto"/>
          </w:tcPr>
          <w:p w14:paraId="49D87CD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139217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57C4926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00080</w:t>
            </w:r>
          </w:p>
        </w:tc>
        <w:tc>
          <w:tcPr>
            <w:tcW w:w="709" w:type="dxa"/>
            <w:shd w:val="clear" w:color="auto" w:fill="auto"/>
          </w:tcPr>
          <w:p w14:paraId="2B31C65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F93160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330 000,00</w:t>
            </w:r>
          </w:p>
        </w:tc>
        <w:tc>
          <w:tcPr>
            <w:tcW w:w="2268" w:type="dxa"/>
            <w:shd w:val="clear" w:color="auto" w:fill="auto"/>
          </w:tcPr>
          <w:p w14:paraId="38BFFDC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876A35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C722EDB" w14:textId="77777777" w:rsidTr="00D76A73">
        <w:trPr>
          <w:cantSplit/>
        </w:trPr>
        <w:tc>
          <w:tcPr>
            <w:tcW w:w="4644" w:type="dxa"/>
            <w:shd w:val="clear" w:color="auto" w:fill="auto"/>
          </w:tcPr>
          <w:p w14:paraId="5197F16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shd w:val="clear" w:color="auto" w:fill="auto"/>
          </w:tcPr>
          <w:p w14:paraId="4D14B6F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EBAE9B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53A49A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00080</w:t>
            </w:r>
          </w:p>
        </w:tc>
        <w:tc>
          <w:tcPr>
            <w:tcW w:w="709" w:type="dxa"/>
            <w:shd w:val="clear" w:color="auto" w:fill="auto"/>
          </w:tcPr>
          <w:p w14:paraId="6CC4062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126" w:type="dxa"/>
            <w:shd w:val="clear" w:color="auto" w:fill="auto"/>
          </w:tcPr>
          <w:p w14:paraId="372C205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330 000,00</w:t>
            </w:r>
          </w:p>
        </w:tc>
        <w:tc>
          <w:tcPr>
            <w:tcW w:w="2268" w:type="dxa"/>
            <w:shd w:val="clear" w:color="auto" w:fill="auto"/>
          </w:tcPr>
          <w:p w14:paraId="32E1894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15CB40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85FFA1A" w14:textId="77777777" w:rsidTr="00D76A73">
        <w:trPr>
          <w:cantSplit/>
        </w:trPr>
        <w:tc>
          <w:tcPr>
            <w:tcW w:w="4644" w:type="dxa"/>
            <w:shd w:val="clear" w:color="auto" w:fill="auto"/>
          </w:tcPr>
          <w:p w14:paraId="337C4CA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Софинансирование со стороны лиц (в том числе организаций), заинтересованных в реализации инициативного проекта "Приобретение оборудования и инвентаря для обустройства спортивно-оздоровительной площадки на улице Беляева, 2А на земельном участке с кадастровым номером 56:43:0109007:38"</w:t>
            </w:r>
          </w:p>
        </w:tc>
        <w:tc>
          <w:tcPr>
            <w:tcW w:w="851" w:type="dxa"/>
            <w:shd w:val="clear" w:color="auto" w:fill="auto"/>
          </w:tcPr>
          <w:p w14:paraId="42951B8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D4EC03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1320A6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00081</w:t>
            </w:r>
          </w:p>
        </w:tc>
        <w:tc>
          <w:tcPr>
            <w:tcW w:w="709" w:type="dxa"/>
            <w:shd w:val="clear" w:color="auto" w:fill="auto"/>
          </w:tcPr>
          <w:p w14:paraId="77C6D3D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1B9833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57 800,00</w:t>
            </w:r>
          </w:p>
        </w:tc>
        <w:tc>
          <w:tcPr>
            <w:tcW w:w="2268" w:type="dxa"/>
            <w:shd w:val="clear" w:color="auto" w:fill="auto"/>
          </w:tcPr>
          <w:p w14:paraId="64EBF5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B43855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719AE78" w14:textId="77777777" w:rsidTr="00D76A73">
        <w:trPr>
          <w:cantSplit/>
        </w:trPr>
        <w:tc>
          <w:tcPr>
            <w:tcW w:w="4644" w:type="dxa"/>
            <w:shd w:val="clear" w:color="auto" w:fill="auto"/>
          </w:tcPr>
          <w:p w14:paraId="150AB5E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shd w:val="clear" w:color="auto" w:fill="auto"/>
          </w:tcPr>
          <w:p w14:paraId="56F20F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F5AC8B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78D34D2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00081</w:t>
            </w:r>
          </w:p>
        </w:tc>
        <w:tc>
          <w:tcPr>
            <w:tcW w:w="709" w:type="dxa"/>
            <w:shd w:val="clear" w:color="auto" w:fill="auto"/>
          </w:tcPr>
          <w:p w14:paraId="5D44ADB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126" w:type="dxa"/>
            <w:shd w:val="clear" w:color="auto" w:fill="auto"/>
          </w:tcPr>
          <w:p w14:paraId="2EC9DED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57 800,00</w:t>
            </w:r>
          </w:p>
        </w:tc>
        <w:tc>
          <w:tcPr>
            <w:tcW w:w="2268" w:type="dxa"/>
            <w:shd w:val="clear" w:color="auto" w:fill="auto"/>
          </w:tcPr>
          <w:p w14:paraId="117693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D14EEC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AD0E2A6" w14:textId="77777777" w:rsidTr="00D76A73">
        <w:trPr>
          <w:cantSplit/>
        </w:trPr>
        <w:tc>
          <w:tcPr>
            <w:tcW w:w="4644" w:type="dxa"/>
            <w:shd w:val="clear" w:color="auto" w:fill="auto"/>
          </w:tcPr>
          <w:p w14:paraId="2F4731C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"Формирование современной городской среды"</w:t>
            </w:r>
          </w:p>
        </w:tc>
        <w:tc>
          <w:tcPr>
            <w:tcW w:w="851" w:type="dxa"/>
            <w:shd w:val="clear" w:color="auto" w:fill="auto"/>
          </w:tcPr>
          <w:p w14:paraId="594E30D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7B521E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AE2FE7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14 0 00 00000</w:t>
            </w:r>
          </w:p>
        </w:tc>
        <w:tc>
          <w:tcPr>
            <w:tcW w:w="709" w:type="dxa"/>
            <w:shd w:val="clear" w:color="auto" w:fill="auto"/>
          </w:tcPr>
          <w:p w14:paraId="21495A7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61FB63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95 142 842,72</w:t>
            </w:r>
          </w:p>
        </w:tc>
        <w:tc>
          <w:tcPr>
            <w:tcW w:w="2268" w:type="dxa"/>
            <w:shd w:val="clear" w:color="auto" w:fill="auto"/>
          </w:tcPr>
          <w:p w14:paraId="599EE81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039F74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5037E7B" w14:textId="77777777" w:rsidTr="00D76A73">
        <w:trPr>
          <w:cantSplit/>
        </w:trPr>
        <w:tc>
          <w:tcPr>
            <w:tcW w:w="4644" w:type="dxa"/>
            <w:shd w:val="clear" w:color="auto" w:fill="auto"/>
          </w:tcPr>
          <w:p w14:paraId="0A93AB1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851" w:type="dxa"/>
            <w:shd w:val="clear" w:color="auto" w:fill="auto"/>
          </w:tcPr>
          <w:p w14:paraId="5E1727F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965C2D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FF0993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14 1 00 00000</w:t>
            </w:r>
          </w:p>
        </w:tc>
        <w:tc>
          <w:tcPr>
            <w:tcW w:w="709" w:type="dxa"/>
            <w:shd w:val="clear" w:color="auto" w:fill="auto"/>
          </w:tcPr>
          <w:p w14:paraId="1C325DB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3414E8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82 843 590,00</w:t>
            </w:r>
          </w:p>
        </w:tc>
        <w:tc>
          <w:tcPr>
            <w:tcW w:w="2268" w:type="dxa"/>
            <w:shd w:val="clear" w:color="auto" w:fill="auto"/>
          </w:tcPr>
          <w:p w14:paraId="0B6E7B3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879D59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861B5A0" w14:textId="77777777" w:rsidTr="00D76A73">
        <w:trPr>
          <w:cantSplit/>
        </w:trPr>
        <w:tc>
          <w:tcPr>
            <w:tcW w:w="4644" w:type="dxa"/>
            <w:shd w:val="clear" w:color="auto" w:fill="auto"/>
          </w:tcPr>
          <w:p w14:paraId="52182E3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Региональный проект «Формирование комфортной городской среды в Оренбургской области»</w:t>
            </w:r>
          </w:p>
        </w:tc>
        <w:tc>
          <w:tcPr>
            <w:tcW w:w="851" w:type="dxa"/>
            <w:shd w:val="clear" w:color="auto" w:fill="auto"/>
          </w:tcPr>
          <w:p w14:paraId="04B1E5A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7C3D9D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F88B9F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1 F2 00000</w:t>
            </w:r>
          </w:p>
        </w:tc>
        <w:tc>
          <w:tcPr>
            <w:tcW w:w="709" w:type="dxa"/>
            <w:shd w:val="clear" w:color="auto" w:fill="auto"/>
          </w:tcPr>
          <w:p w14:paraId="6B53F12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E585CA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82 843 590,00</w:t>
            </w:r>
          </w:p>
        </w:tc>
        <w:tc>
          <w:tcPr>
            <w:tcW w:w="2268" w:type="dxa"/>
            <w:shd w:val="clear" w:color="auto" w:fill="auto"/>
          </w:tcPr>
          <w:p w14:paraId="6EE6947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EDB268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8250409" w14:textId="77777777" w:rsidTr="00D76A73">
        <w:trPr>
          <w:cantSplit/>
        </w:trPr>
        <w:tc>
          <w:tcPr>
            <w:tcW w:w="4644" w:type="dxa"/>
            <w:shd w:val="clear" w:color="auto" w:fill="auto"/>
          </w:tcPr>
          <w:p w14:paraId="378197E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Реализация мероприятий регионального проекта "Формирование комфортной городской среды в Оренбургской области"</w:t>
            </w:r>
          </w:p>
        </w:tc>
        <w:tc>
          <w:tcPr>
            <w:tcW w:w="851" w:type="dxa"/>
            <w:shd w:val="clear" w:color="auto" w:fill="auto"/>
          </w:tcPr>
          <w:p w14:paraId="01ACB45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98FFF8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44B545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1 F2 00010</w:t>
            </w:r>
          </w:p>
        </w:tc>
        <w:tc>
          <w:tcPr>
            <w:tcW w:w="709" w:type="dxa"/>
            <w:shd w:val="clear" w:color="auto" w:fill="auto"/>
          </w:tcPr>
          <w:p w14:paraId="58EF33B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BA0EB5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2 768 890,00</w:t>
            </w:r>
          </w:p>
        </w:tc>
        <w:tc>
          <w:tcPr>
            <w:tcW w:w="2268" w:type="dxa"/>
            <w:shd w:val="clear" w:color="auto" w:fill="auto"/>
          </w:tcPr>
          <w:p w14:paraId="177086D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2F124F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5E2BA65" w14:textId="77777777" w:rsidTr="00D76A73">
        <w:trPr>
          <w:cantSplit/>
        </w:trPr>
        <w:tc>
          <w:tcPr>
            <w:tcW w:w="4644" w:type="dxa"/>
            <w:shd w:val="clear" w:color="auto" w:fill="auto"/>
          </w:tcPr>
          <w:p w14:paraId="0F1885F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3AD9280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7E09A3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E87E5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1 F2 00010</w:t>
            </w:r>
          </w:p>
        </w:tc>
        <w:tc>
          <w:tcPr>
            <w:tcW w:w="709" w:type="dxa"/>
            <w:shd w:val="clear" w:color="auto" w:fill="auto"/>
          </w:tcPr>
          <w:p w14:paraId="7E7D277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225FB54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1 445 210,00</w:t>
            </w:r>
          </w:p>
        </w:tc>
        <w:tc>
          <w:tcPr>
            <w:tcW w:w="2268" w:type="dxa"/>
            <w:shd w:val="clear" w:color="auto" w:fill="auto"/>
          </w:tcPr>
          <w:p w14:paraId="4CBA55B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376F6B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B3AE2C5" w14:textId="77777777" w:rsidTr="00D76A73">
        <w:trPr>
          <w:cantSplit/>
        </w:trPr>
        <w:tc>
          <w:tcPr>
            <w:tcW w:w="4644" w:type="dxa"/>
            <w:shd w:val="clear" w:color="auto" w:fill="auto"/>
          </w:tcPr>
          <w:p w14:paraId="0615833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0257BC9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AEB682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407F5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1 F2 00010</w:t>
            </w:r>
          </w:p>
        </w:tc>
        <w:tc>
          <w:tcPr>
            <w:tcW w:w="709" w:type="dxa"/>
            <w:shd w:val="clear" w:color="auto" w:fill="auto"/>
          </w:tcPr>
          <w:p w14:paraId="3067720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0B8DCA5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1 323 680,00</w:t>
            </w:r>
          </w:p>
        </w:tc>
        <w:tc>
          <w:tcPr>
            <w:tcW w:w="2268" w:type="dxa"/>
            <w:shd w:val="clear" w:color="auto" w:fill="auto"/>
          </w:tcPr>
          <w:p w14:paraId="599818A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AF6056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E147F40" w14:textId="77777777" w:rsidTr="00D76A73">
        <w:trPr>
          <w:cantSplit/>
        </w:trPr>
        <w:tc>
          <w:tcPr>
            <w:tcW w:w="4644" w:type="dxa"/>
            <w:shd w:val="clear" w:color="auto" w:fill="auto"/>
          </w:tcPr>
          <w:p w14:paraId="6D1A4D9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Реализация мероприятий по формированию современной городской среды - благоустройство общественных территорий</w:t>
            </w:r>
          </w:p>
        </w:tc>
        <w:tc>
          <w:tcPr>
            <w:tcW w:w="851" w:type="dxa"/>
            <w:shd w:val="clear" w:color="auto" w:fill="auto"/>
          </w:tcPr>
          <w:p w14:paraId="251EC81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8EFAD9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DE273E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1 F2 55550</w:t>
            </w:r>
          </w:p>
        </w:tc>
        <w:tc>
          <w:tcPr>
            <w:tcW w:w="709" w:type="dxa"/>
            <w:shd w:val="clear" w:color="auto" w:fill="auto"/>
          </w:tcPr>
          <w:p w14:paraId="438487A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E54263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80 074 700,00</w:t>
            </w:r>
          </w:p>
        </w:tc>
        <w:tc>
          <w:tcPr>
            <w:tcW w:w="2268" w:type="dxa"/>
            <w:shd w:val="clear" w:color="auto" w:fill="auto"/>
          </w:tcPr>
          <w:p w14:paraId="0D4B206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62755D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20980D0" w14:textId="77777777" w:rsidTr="00D76A73">
        <w:trPr>
          <w:cantSplit/>
        </w:trPr>
        <w:tc>
          <w:tcPr>
            <w:tcW w:w="4644" w:type="dxa"/>
            <w:shd w:val="clear" w:color="auto" w:fill="auto"/>
          </w:tcPr>
          <w:p w14:paraId="7362C74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2F834F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B9B111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6EAC63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1 F2 55550</w:t>
            </w:r>
          </w:p>
        </w:tc>
        <w:tc>
          <w:tcPr>
            <w:tcW w:w="709" w:type="dxa"/>
            <w:shd w:val="clear" w:color="auto" w:fill="auto"/>
          </w:tcPr>
          <w:p w14:paraId="57C219C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4C64725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19 041 100,00</w:t>
            </w:r>
          </w:p>
        </w:tc>
        <w:tc>
          <w:tcPr>
            <w:tcW w:w="2268" w:type="dxa"/>
            <w:shd w:val="clear" w:color="auto" w:fill="auto"/>
          </w:tcPr>
          <w:p w14:paraId="448335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89B89F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F7A8510" w14:textId="77777777" w:rsidTr="00D76A73">
        <w:trPr>
          <w:cantSplit/>
        </w:trPr>
        <w:tc>
          <w:tcPr>
            <w:tcW w:w="4644" w:type="dxa"/>
            <w:shd w:val="clear" w:color="auto" w:fill="auto"/>
          </w:tcPr>
          <w:p w14:paraId="419F4D3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1761B31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A2032C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047CED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1 F2 55550</w:t>
            </w:r>
          </w:p>
        </w:tc>
        <w:tc>
          <w:tcPr>
            <w:tcW w:w="709" w:type="dxa"/>
            <w:shd w:val="clear" w:color="auto" w:fill="auto"/>
          </w:tcPr>
          <w:p w14:paraId="3DD6AE7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6FF043C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61 033 600,00</w:t>
            </w:r>
          </w:p>
        </w:tc>
        <w:tc>
          <w:tcPr>
            <w:tcW w:w="2268" w:type="dxa"/>
            <w:shd w:val="clear" w:color="auto" w:fill="auto"/>
          </w:tcPr>
          <w:p w14:paraId="6F6511B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36687F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BDE9CC7" w14:textId="77777777" w:rsidTr="00D76A73">
        <w:trPr>
          <w:cantSplit/>
        </w:trPr>
        <w:tc>
          <w:tcPr>
            <w:tcW w:w="4644" w:type="dxa"/>
            <w:shd w:val="clear" w:color="auto" w:fill="auto"/>
          </w:tcPr>
          <w:p w14:paraId="7A4FA67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5CB1A2B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5BBC94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02491B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14 4 00 00000</w:t>
            </w:r>
          </w:p>
        </w:tc>
        <w:tc>
          <w:tcPr>
            <w:tcW w:w="709" w:type="dxa"/>
            <w:shd w:val="clear" w:color="auto" w:fill="auto"/>
          </w:tcPr>
          <w:p w14:paraId="05F7D24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F4BE19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12 299 252,72</w:t>
            </w:r>
          </w:p>
        </w:tc>
        <w:tc>
          <w:tcPr>
            <w:tcW w:w="2268" w:type="dxa"/>
            <w:shd w:val="clear" w:color="auto" w:fill="auto"/>
          </w:tcPr>
          <w:p w14:paraId="6D1A1CD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DD267A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17795DD" w14:textId="77777777" w:rsidTr="00D76A73">
        <w:trPr>
          <w:cantSplit/>
        </w:trPr>
        <w:tc>
          <w:tcPr>
            <w:tcW w:w="4644" w:type="dxa"/>
            <w:shd w:val="clear" w:color="auto" w:fill="auto"/>
          </w:tcPr>
          <w:p w14:paraId="1631397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"Реализация мероприятий по благоустройству территорий города"</w:t>
            </w:r>
          </w:p>
        </w:tc>
        <w:tc>
          <w:tcPr>
            <w:tcW w:w="851" w:type="dxa"/>
            <w:shd w:val="clear" w:color="auto" w:fill="auto"/>
          </w:tcPr>
          <w:p w14:paraId="797736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D82AC4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918615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14 4 01 00000</w:t>
            </w:r>
          </w:p>
        </w:tc>
        <w:tc>
          <w:tcPr>
            <w:tcW w:w="709" w:type="dxa"/>
            <w:shd w:val="clear" w:color="auto" w:fill="auto"/>
          </w:tcPr>
          <w:p w14:paraId="475ADA9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3817F9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12 299 252,72</w:t>
            </w:r>
          </w:p>
        </w:tc>
        <w:tc>
          <w:tcPr>
            <w:tcW w:w="2268" w:type="dxa"/>
            <w:shd w:val="clear" w:color="auto" w:fill="auto"/>
          </w:tcPr>
          <w:p w14:paraId="1A09AE4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06FF0D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2B075BE" w14:textId="77777777" w:rsidTr="00D76A73">
        <w:trPr>
          <w:cantSplit/>
        </w:trPr>
        <w:tc>
          <w:tcPr>
            <w:tcW w:w="4644" w:type="dxa"/>
            <w:shd w:val="clear" w:color="auto" w:fill="auto"/>
          </w:tcPr>
          <w:p w14:paraId="43BD21B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подготовительных мероприятий для благоустройства территорий города</w:t>
            </w:r>
          </w:p>
        </w:tc>
        <w:tc>
          <w:tcPr>
            <w:tcW w:w="851" w:type="dxa"/>
            <w:shd w:val="clear" w:color="auto" w:fill="auto"/>
          </w:tcPr>
          <w:p w14:paraId="49C44EE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B1344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7D3D09D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14 4 01 10000</w:t>
            </w:r>
          </w:p>
        </w:tc>
        <w:tc>
          <w:tcPr>
            <w:tcW w:w="709" w:type="dxa"/>
            <w:shd w:val="clear" w:color="auto" w:fill="auto"/>
          </w:tcPr>
          <w:p w14:paraId="29AE604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1B07D6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8 728 052,72</w:t>
            </w:r>
          </w:p>
        </w:tc>
        <w:tc>
          <w:tcPr>
            <w:tcW w:w="2268" w:type="dxa"/>
            <w:shd w:val="clear" w:color="auto" w:fill="auto"/>
          </w:tcPr>
          <w:p w14:paraId="0AC7AAB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8EC0CB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9CA8E45" w14:textId="77777777" w:rsidTr="00D76A73">
        <w:trPr>
          <w:cantSplit/>
        </w:trPr>
        <w:tc>
          <w:tcPr>
            <w:tcW w:w="4644" w:type="dxa"/>
            <w:shd w:val="clear" w:color="auto" w:fill="auto"/>
          </w:tcPr>
          <w:p w14:paraId="46A1A26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41E06C5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9A8258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2B5B96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14 4 01 10000</w:t>
            </w:r>
          </w:p>
        </w:tc>
        <w:tc>
          <w:tcPr>
            <w:tcW w:w="709" w:type="dxa"/>
            <w:shd w:val="clear" w:color="auto" w:fill="auto"/>
          </w:tcPr>
          <w:p w14:paraId="3095EE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02D9149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5 850 000,00</w:t>
            </w:r>
          </w:p>
        </w:tc>
        <w:tc>
          <w:tcPr>
            <w:tcW w:w="2268" w:type="dxa"/>
            <w:shd w:val="clear" w:color="auto" w:fill="auto"/>
          </w:tcPr>
          <w:p w14:paraId="5CF829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7502C9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9437D1E" w14:textId="77777777" w:rsidTr="00D76A73">
        <w:trPr>
          <w:cantSplit/>
        </w:trPr>
        <w:tc>
          <w:tcPr>
            <w:tcW w:w="4644" w:type="dxa"/>
            <w:shd w:val="clear" w:color="auto" w:fill="auto"/>
          </w:tcPr>
          <w:p w14:paraId="0AC0AD8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1CCD0FC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1E3C81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A8029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14 4 01 10000</w:t>
            </w:r>
          </w:p>
        </w:tc>
        <w:tc>
          <w:tcPr>
            <w:tcW w:w="709" w:type="dxa"/>
            <w:shd w:val="clear" w:color="auto" w:fill="auto"/>
          </w:tcPr>
          <w:p w14:paraId="41C0D80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1E2BF78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2 878 052,72</w:t>
            </w:r>
          </w:p>
        </w:tc>
        <w:tc>
          <w:tcPr>
            <w:tcW w:w="2268" w:type="dxa"/>
            <w:shd w:val="clear" w:color="auto" w:fill="auto"/>
          </w:tcPr>
          <w:p w14:paraId="17C2F8D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DD115F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5606075" w14:textId="77777777" w:rsidTr="00D76A73">
        <w:trPr>
          <w:cantSplit/>
        </w:trPr>
        <w:tc>
          <w:tcPr>
            <w:tcW w:w="4644" w:type="dxa"/>
            <w:shd w:val="clear" w:color="auto" w:fill="auto"/>
          </w:tcPr>
          <w:p w14:paraId="3D23B51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Благоустройство общественных территорий города</w:t>
            </w:r>
          </w:p>
        </w:tc>
        <w:tc>
          <w:tcPr>
            <w:tcW w:w="851" w:type="dxa"/>
            <w:shd w:val="clear" w:color="auto" w:fill="auto"/>
          </w:tcPr>
          <w:p w14:paraId="1DE677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D774BB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54A1BA0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14 4 01 20000</w:t>
            </w:r>
          </w:p>
        </w:tc>
        <w:tc>
          <w:tcPr>
            <w:tcW w:w="709" w:type="dxa"/>
            <w:shd w:val="clear" w:color="auto" w:fill="auto"/>
          </w:tcPr>
          <w:p w14:paraId="5B6A57A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9B0F1C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3 571 200,00</w:t>
            </w:r>
          </w:p>
        </w:tc>
        <w:tc>
          <w:tcPr>
            <w:tcW w:w="2268" w:type="dxa"/>
            <w:shd w:val="clear" w:color="auto" w:fill="auto"/>
          </w:tcPr>
          <w:p w14:paraId="3438A99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CCF3CE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9C15015" w14:textId="77777777" w:rsidTr="00D76A73">
        <w:trPr>
          <w:cantSplit/>
        </w:trPr>
        <w:tc>
          <w:tcPr>
            <w:tcW w:w="4644" w:type="dxa"/>
            <w:shd w:val="clear" w:color="auto" w:fill="auto"/>
          </w:tcPr>
          <w:p w14:paraId="4D6129C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238C261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29CEFD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9A984C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14 4 01 20000</w:t>
            </w:r>
          </w:p>
        </w:tc>
        <w:tc>
          <w:tcPr>
            <w:tcW w:w="709" w:type="dxa"/>
            <w:shd w:val="clear" w:color="auto" w:fill="auto"/>
          </w:tcPr>
          <w:p w14:paraId="2758EF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19E9472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3 571 200,00</w:t>
            </w:r>
          </w:p>
        </w:tc>
        <w:tc>
          <w:tcPr>
            <w:tcW w:w="2268" w:type="dxa"/>
            <w:shd w:val="clear" w:color="auto" w:fill="auto"/>
          </w:tcPr>
          <w:p w14:paraId="255BD02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E4E37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BBE03DF" w14:textId="77777777" w:rsidTr="00D76A73">
        <w:trPr>
          <w:cantSplit/>
        </w:trPr>
        <w:tc>
          <w:tcPr>
            <w:tcW w:w="4644" w:type="dxa"/>
            <w:shd w:val="clear" w:color="auto" w:fill="auto"/>
          </w:tcPr>
          <w:p w14:paraId="7829FDB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жилищно-коммунального хозяйства</w:t>
            </w:r>
          </w:p>
        </w:tc>
        <w:tc>
          <w:tcPr>
            <w:tcW w:w="851" w:type="dxa"/>
            <w:shd w:val="clear" w:color="auto" w:fill="auto"/>
          </w:tcPr>
          <w:p w14:paraId="7DF6FE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79E42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5D59E8D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5D461EF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61F305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87 109 070,26</w:t>
            </w:r>
          </w:p>
        </w:tc>
        <w:tc>
          <w:tcPr>
            <w:tcW w:w="2268" w:type="dxa"/>
            <w:shd w:val="clear" w:color="auto" w:fill="auto"/>
          </w:tcPr>
          <w:p w14:paraId="558F4DE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3 022 096,44</w:t>
            </w:r>
          </w:p>
        </w:tc>
        <w:tc>
          <w:tcPr>
            <w:tcW w:w="2268" w:type="dxa"/>
            <w:shd w:val="clear" w:color="auto" w:fill="auto"/>
          </w:tcPr>
          <w:p w14:paraId="75AD7DB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17 058 054,11</w:t>
            </w:r>
          </w:p>
        </w:tc>
      </w:tr>
      <w:tr w:rsidR="0063574F" w:rsidRPr="007B31BE" w14:paraId="0734B03E" w14:textId="77777777" w:rsidTr="00D76A73">
        <w:trPr>
          <w:cantSplit/>
        </w:trPr>
        <w:tc>
          <w:tcPr>
            <w:tcW w:w="4644" w:type="dxa"/>
            <w:shd w:val="clear" w:color="auto" w:fill="auto"/>
          </w:tcPr>
          <w:p w14:paraId="63A742A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Муниципальная программа "Комфортные условия проживания в городе Орске"</w:t>
            </w:r>
          </w:p>
        </w:tc>
        <w:tc>
          <w:tcPr>
            <w:tcW w:w="851" w:type="dxa"/>
            <w:shd w:val="clear" w:color="auto" w:fill="auto"/>
          </w:tcPr>
          <w:p w14:paraId="22B5B7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046A1C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20B912B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04 0 00 00000</w:t>
            </w:r>
          </w:p>
        </w:tc>
        <w:tc>
          <w:tcPr>
            <w:tcW w:w="709" w:type="dxa"/>
            <w:shd w:val="clear" w:color="auto" w:fill="auto"/>
          </w:tcPr>
          <w:p w14:paraId="771055B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8B4454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85 632 448,38</w:t>
            </w:r>
          </w:p>
        </w:tc>
        <w:tc>
          <w:tcPr>
            <w:tcW w:w="2268" w:type="dxa"/>
            <w:shd w:val="clear" w:color="auto" w:fill="auto"/>
          </w:tcPr>
          <w:p w14:paraId="46D1ECC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2 989 765,94</w:t>
            </w:r>
          </w:p>
        </w:tc>
        <w:tc>
          <w:tcPr>
            <w:tcW w:w="2268" w:type="dxa"/>
            <w:shd w:val="clear" w:color="auto" w:fill="auto"/>
          </w:tcPr>
          <w:p w14:paraId="7E75C5D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17 058 054,11</w:t>
            </w:r>
          </w:p>
        </w:tc>
      </w:tr>
      <w:tr w:rsidR="0063574F" w:rsidRPr="007B31BE" w14:paraId="771C1F43" w14:textId="77777777" w:rsidTr="00D76A73">
        <w:trPr>
          <w:cantSplit/>
        </w:trPr>
        <w:tc>
          <w:tcPr>
            <w:tcW w:w="4644" w:type="dxa"/>
            <w:shd w:val="clear" w:color="auto" w:fill="auto"/>
          </w:tcPr>
          <w:p w14:paraId="0B59DED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11C7A1C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3296DCF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60A798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04 4 00 00000</w:t>
            </w:r>
          </w:p>
        </w:tc>
        <w:tc>
          <w:tcPr>
            <w:tcW w:w="709" w:type="dxa"/>
            <w:shd w:val="clear" w:color="auto" w:fill="auto"/>
          </w:tcPr>
          <w:p w14:paraId="1897AC2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DB47F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85 632 448,38</w:t>
            </w:r>
          </w:p>
        </w:tc>
        <w:tc>
          <w:tcPr>
            <w:tcW w:w="2268" w:type="dxa"/>
            <w:shd w:val="clear" w:color="auto" w:fill="auto"/>
          </w:tcPr>
          <w:p w14:paraId="609BA7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2 989 765,94</w:t>
            </w:r>
          </w:p>
        </w:tc>
        <w:tc>
          <w:tcPr>
            <w:tcW w:w="2268" w:type="dxa"/>
            <w:shd w:val="clear" w:color="auto" w:fill="auto"/>
          </w:tcPr>
          <w:p w14:paraId="4E6440F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17 058 054,11</w:t>
            </w:r>
          </w:p>
        </w:tc>
      </w:tr>
      <w:tr w:rsidR="0063574F" w:rsidRPr="007B31BE" w14:paraId="2D9D8F6C" w14:textId="77777777" w:rsidTr="00D76A73">
        <w:trPr>
          <w:cantSplit/>
        </w:trPr>
        <w:tc>
          <w:tcPr>
            <w:tcW w:w="4644" w:type="dxa"/>
            <w:shd w:val="clear" w:color="auto" w:fill="auto"/>
          </w:tcPr>
          <w:p w14:paraId="0CE832A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"Проведение мероприятий по обследованию и капитальному ремонту МКД"</w:t>
            </w:r>
          </w:p>
        </w:tc>
        <w:tc>
          <w:tcPr>
            <w:tcW w:w="851" w:type="dxa"/>
            <w:shd w:val="clear" w:color="auto" w:fill="auto"/>
          </w:tcPr>
          <w:p w14:paraId="42EBAD9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66F8F4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60D7DE8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04 4 03 00000</w:t>
            </w:r>
          </w:p>
        </w:tc>
        <w:tc>
          <w:tcPr>
            <w:tcW w:w="709" w:type="dxa"/>
            <w:shd w:val="clear" w:color="auto" w:fill="auto"/>
          </w:tcPr>
          <w:p w14:paraId="548084B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16FFF4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554 363,39</w:t>
            </w:r>
          </w:p>
        </w:tc>
        <w:tc>
          <w:tcPr>
            <w:tcW w:w="2268" w:type="dxa"/>
            <w:shd w:val="clear" w:color="auto" w:fill="auto"/>
          </w:tcPr>
          <w:p w14:paraId="20A1135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35 000,00</w:t>
            </w:r>
          </w:p>
        </w:tc>
        <w:tc>
          <w:tcPr>
            <w:tcW w:w="2268" w:type="dxa"/>
            <w:shd w:val="clear" w:color="auto" w:fill="auto"/>
          </w:tcPr>
          <w:p w14:paraId="5E70EF6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198F79C" w14:textId="77777777" w:rsidTr="00D76A73">
        <w:trPr>
          <w:cantSplit/>
        </w:trPr>
        <w:tc>
          <w:tcPr>
            <w:tcW w:w="4644" w:type="dxa"/>
            <w:shd w:val="clear" w:color="auto" w:fill="auto"/>
          </w:tcPr>
          <w:p w14:paraId="1093FAE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Содержание и обслуживание муниципального имущества</w:t>
            </w:r>
          </w:p>
        </w:tc>
        <w:tc>
          <w:tcPr>
            <w:tcW w:w="851" w:type="dxa"/>
            <w:shd w:val="clear" w:color="auto" w:fill="auto"/>
          </w:tcPr>
          <w:p w14:paraId="180C38A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7E5E08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38E3FCB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04 4 03 90070</w:t>
            </w:r>
          </w:p>
        </w:tc>
        <w:tc>
          <w:tcPr>
            <w:tcW w:w="709" w:type="dxa"/>
            <w:shd w:val="clear" w:color="auto" w:fill="auto"/>
          </w:tcPr>
          <w:p w14:paraId="1D63494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500181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554 363,39</w:t>
            </w:r>
          </w:p>
        </w:tc>
        <w:tc>
          <w:tcPr>
            <w:tcW w:w="2268" w:type="dxa"/>
            <w:shd w:val="clear" w:color="auto" w:fill="auto"/>
          </w:tcPr>
          <w:p w14:paraId="6FA913A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35 000,00</w:t>
            </w:r>
          </w:p>
        </w:tc>
        <w:tc>
          <w:tcPr>
            <w:tcW w:w="2268" w:type="dxa"/>
            <w:shd w:val="clear" w:color="auto" w:fill="auto"/>
          </w:tcPr>
          <w:p w14:paraId="4462E93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59C9457" w14:textId="77777777" w:rsidTr="00D76A73">
        <w:trPr>
          <w:cantSplit/>
        </w:trPr>
        <w:tc>
          <w:tcPr>
            <w:tcW w:w="4644" w:type="dxa"/>
            <w:shd w:val="clear" w:color="auto" w:fill="auto"/>
          </w:tcPr>
          <w:p w14:paraId="045FEA5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6EAE278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A2F660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7769B0F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04 4 03 90070</w:t>
            </w:r>
          </w:p>
        </w:tc>
        <w:tc>
          <w:tcPr>
            <w:tcW w:w="709" w:type="dxa"/>
            <w:shd w:val="clear" w:color="auto" w:fill="auto"/>
          </w:tcPr>
          <w:p w14:paraId="2CB619A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6103825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554 363,39</w:t>
            </w:r>
          </w:p>
        </w:tc>
        <w:tc>
          <w:tcPr>
            <w:tcW w:w="2268" w:type="dxa"/>
            <w:shd w:val="clear" w:color="auto" w:fill="auto"/>
          </w:tcPr>
          <w:p w14:paraId="5EAD5AC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35 000,00</w:t>
            </w:r>
          </w:p>
        </w:tc>
        <w:tc>
          <w:tcPr>
            <w:tcW w:w="2268" w:type="dxa"/>
            <w:shd w:val="clear" w:color="auto" w:fill="auto"/>
          </w:tcPr>
          <w:p w14:paraId="3B7FEC6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9E7393E" w14:textId="77777777" w:rsidTr="00D76A73">
        <w:trPr>
          <w:cantSplit/>
        </w:trPr>
        <w:tc>
          <w:tcPr>
            <w:tcW w:w="4644" w:type="dxa"/>
            <w:shd w:val="clear" w:color="auto" w:fill="auto"/>
          </w:tcPr>
          <w:p w14:paraId="52F3A98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851" w:type="dxa"/>
            <w:shd w:val="clear" w:color="auto" w:fill="auto"/>
          </w:tcPr>
          <w:p w14:paraId="68BC0E7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183C4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070F568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04 4 04 00000</w:t>
            </w:r>
          </w:p>
        </w:tc>
        <w:tc>
          <w:tcPr>
            <w:tcW w:w="709" w:type="dxa"/>
            <w:shd w:val="clear" w:color="auto" w:fill="auto"/>
          </w:tcPr>
          <w:p w14:paraId="72766F1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49102E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9 100 000,00</w:t>
            </w:r>
          </w:p>
        </w:tc>
        <w:tc>
          <w:tcPr>
            <w:tcW w:w="2268" w:type="dxa"/>
            <w:shd w:val="clear" w:color="auto" w:fill="auto"/>
          </w:tcPr>
          <w:p w14:paraId="0A2A06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955C15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F7C0FE8" w14:textId="77777777" w:rsidTr="00D76A73">
        <w:trPr>
          <w:cantSplit/>
        </w:trPr>
        <w:tc>
          <w:tcPr>
            <w:tcW w:w="4644" w:type="dxa"/>
            <w:shd w:val="clear" w:color="auto" w:fill="auto"/>
          </w:tcPr>
          <w:p w14:paraId="768BC50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мероприятий, связанных с обслуживанием посетителей в банях</w:t>
            </w:r>
          </w:p>
        </w:tc>
        <w:tc>
          <w:tcPr>
            <w:tcW w:w="851" w:type="dxa"/>
            <w:shd w:val="clear" w:color="auto" w:fill="auto"/>
          </w:tcPr>
          <w:p w14:paraId="6B13998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9F4C79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6E9A1B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04 4 04 20070</w:t>
            </w:r>
          </w:p>
        </w:tc>
        <w:tc>
          <w:tcPr>
            <w:tcW w:w="709" w:type="dxa"/>
            <w:shd w:val="clear" w:color="auto" w:fill="auto"/>
          </w:tcPr>
          <w:p w14:paraId="291A7B6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7FC62B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6 000 000,00</w:t>
            </w:r>
          </w:p>
        </w:tc>
        <w:tc>
          <w:tcPr>
            <w:tcW w:w="2268" w:type="dxa"/>
            <w:shd w:val="clear" w:color="auto" w:fill="auto"/>
          </w:tcPr>
          <w:p w14:paraId="28634FC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4F8951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369EA34" w14:textId="77777777" w:rsidTr="00D76A73">
        <w:trPr>
          <w:cantSplit/>
        </w:trPr>
        <w:tc>
          <w:tcPr>
            <w:tcW w:w="4644" w:type="dxa"/>
            <w:shd w:val="clear" w:color="auto" w:fill="auto"/>
          </w:tcPr>
          <w:p w14:paraId="657B29D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shd w:val="clear" w:color="auto" w:fill="auto"/>
          </w:tcPr>
          <w:p w14:paraId="4101394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6FE612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47E12C1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04 4 04 20070</w:t>
            </w:r>
          </w:p>
        </w:tc>
        <w:tc>
          <w:tcPr>
            <w:tcW w:w="709" w:type="dxa"/>
            <w:shd w:val="clear" w:color="auto" w:fill="auto"/>
          </w:tcPr>
          <w:p w14:paraId="246661C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126" w:type="dxa"/>
            <w:shd w:val="clear" w:color="auto" w:fill="auto"/>
          </w:tcPr>
          <w:p w14:paraId="06C1D1D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6 000 000,00</w:t>
            </w:r>
          </w:p>
        </w:tc>
        <w:tc>
          <w:tcPr>
            <w:tcW w:w="2268" w:type="dxa"/>
            <w:shd w:val="clear" w:color="auto" w:fill="auto"/>
          </w:tcPr>
          <w:p w14:paraId="549B973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0060E9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C5DFE49" w14:textId="77777777" w:rsidTr="00D76A73">
        <w:trPr>
          <w:cantSplit/>
        </w:trPr>
        <w:tc>
          <w:tcPr>
            <w:tcW w:w="4644" w:type="dxa"/>
            <w:shd w:val="clear" w:color="auto" w:fill="auto"/>
          </w:tcPr>
          <w:p w14:paraId="014AADC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мероприятий по эвакуации умерших (погибших) с мест происшествий в учреждения, осуществляющие судебно-медицинскую экспертизу</w:t>
            </w:r>
          </w:p>
        </w:tc>
        <w:tc>
          <w:tcPr>
            <w:tcW w:w="851" w:type="dxa"/>
            <w:shd w:val="clear" w:color="auto" w:fill="auto"/>
          </w:tcPr>
          <w:p w14:paraId="28F9597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0E9666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150B13D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04 4 04 20080</w:t>
            </w:r>
          </w:p>
        </w:tc>
        <w:tc>
          <w:tcPr>
            <w:tcW w:w="709" w:type="dxa"/>
            <w:shd w:val="clear" w:color="auto" w:fill="auto"/>
          </w:tcPr>
          <w:p w14:paraId="6503FB3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4C8BF0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3 100 000,00</w:t>
            </w:r>
          </w:p>
        </w:tc>
        <w:tc>
          <w:tcPr>
            <w:tcW w:w="2268" w:type="dxa"/>
            <w:shd w:val="clear" w:color="auto" w:fill="auto"/>
          </w:tcPr>
          <w:p w14:paraId="0456224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76EAFD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69668E2" w14:textId="77777777" w:rsidTr="00D76A73">
        <w:trPr>
          <w:cantSplit/>
        </w:trPr>
        <w:tc>
          <w:tcPr>
            <w:tcW w:w="4644" w:type="dxa"/>
            <w:shd w:val="clear" w:color="auto" w:fill="auto"/>
          </w:tcPr>
          <w:p w14:paraId="6CF1358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shd w:val="clear" w:color="auto" w:fill="auto"/>
          </w:tcPr>
          <w:p w14:paraId="7C9F2B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1425AD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69A31BC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04 4 04 20080</w:t>
            </w:r>
          </w:p>
        </w:tc>
        <w:tc>
          <w:tcPr>
            <w:tcW w:w="709" w:type="dxa"/>
            <w:shd w:val="clear" w:color="auto" w:fill="auto"/>
          </w:tcPr>
          <w:p w14:paraId="316E8EC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126" w:type="dxa"/>
            <w:shd w:val="clear" w:color="auto" w:fill="auto"/>
          </w:tcPr>
          <w:p w14:paraId="7968E8B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3 100 000,00</w:t>
            </w:r>
          </w:p>
        </w:tc>
        <w:tc>
          <w:tcPr>
            <w:tcW w:w="2268" w:type="dxa"/>
            <w:shd w:val="clear" w:color="auto" w:fill="auto"/>
          </w:tcPr>
          <w:p w14:paraId="48B3E48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853169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A3818A1" w14:textId="77777777" w:rsidTr="00D76A73">
        <w:trPr>
          <w:cantSplit/>
        </w:trPr>
        <w:tc>
          <w:tcPr>
            <w:tcW w:w="4644" w:type="dxa"/>
            <w:shd w:val="clear" w:color="auto" w:fill="auto"/>
          </w:tcPr>
          <w:p w14:paraId="334291A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организационных условий для осуществления мероприятий в сфере жилищно-коммунального хозяйства"</w:t>
            </w:r>
          </w:p>
        </w:tc>
        <w:tc>
          <w:tcPr>
            <w:tcW w:w="851" w:type="dxa"/>
            <w:shd w:val="clear" w:color="auto" w:fill="auto"/>
          </w:tcPr>
          <w:p w14:paraId="1BD973B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0388C4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146AF32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04 4 05 00000</w:t>
            </w:r>
          </w:p>
        </w:tc>
        <w:tc>
          <w:tcPr>
            <w:tcW w:w="709" w:type="dxa"/>
            <w:shd w:val="clear" w:color="auto" w:fill="auto"/>
          </w:tcPr>
          <w:p w14:paraId="65FF448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CF51F6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75 978 084,99</w:t>
            </w:r>
          </w:p>
        </w:tc>
        <w:tc>
          <w:tcPr>
            <w:tcW w:w="2268" w:type="dxa"/>
            <w:shd w:val="clear" w:color="auto" w:fill="auto"/>
          </w:tcPr>
          <w:p w14:paraId="32C2AA7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2 954 765,94</w:t>
            </w:r>
          </w:p>
        </w:tc>
        <w:tc>
          <w:tcPr>
            <w:tcW w:w="2268" w:type="dxa"/>
            <w:shd w:val="clear" w:color="auto" w:fill="auto"/>
          </w:tcPr>
          <w:p w14:paraId="7111FD8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17 058 054,11</w:t>
            </w:r>
          </w:p>
        </w:tc>
      </w:tr>
      <w:tr w:rsidR="0063574F" w:rsidRPr="007B31BE" w14:paraId="1FEDA1C0" w14:textId="77777777" w:rsidTr="00D76A73">
        <w:trPr>
          <w:cantSplit/>
        </w:trPr>
        <w:tc>
          <w:tcPr>
            <w:tcW w:w="4644" w:type="dxa"/>
            <w:shd w:val="clear" w:color="auto" w:fill="auto"/>
          </w:tcPr>
          <w:p w14:paraId="3515CA9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Центральный аппарат</w:t>
            </w:r>
          </w:p>
        </w:tc>
        <w:tc>
          <w:tcPr>
            <w:tcW w:w="851" w:type="dxa"/>
            <w:shd w:val="clear" w:color="auto" w:fill="auto"/>
          </w:tcPr>
          <w:p w14:paraId="200A684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4A4F996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6ABCD8E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04 4 05 00020</w:t>
            </w:r>
          </w:p>
        </w:tc>
        <w:tc>
          <w:tcPr>
            <w:tcW w:w="709" w:type="dxa"/>
            <w:shd w:val="clear" w:color="auto" w:fill="auto"/>
          </w:tcPr>
          <w:p w14:paraId="69DB44D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BEC6A7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9 646 496,74</w:t>
            </w:r>
          </w:p>
        </w:tc>
        <w:tc>
          <w:tcPr>
            <w:tcW w:w="2268" w:type="dxa"/>
            <w:shd w:val="clear" w:color="auto" w:fill="auto"/>
          </w:tcPr>
          <w:p w14:paraId="57BCE47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506 593,58</w:t>
            </w:r>
          </w:p>
        </w:tc>
        <w:tc>
          <w:tcPr>
            <w:tcW w:w="2268" w:type="dxa"/>
            <w:shd w:val="clear" w:color="auto" w:fill="auto"/>
          </w:tcPr>
          <w:p w14:paraId="0496956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2 803 217,80</w:t>
            </w:r>
          </w:p>
        </w:tc>
      </w:tr>
      <w:tr w:rsidR="0063574F" w:rsidRPr="007B31BE" w14:paraId="71C10F0F" w14:textId="77777777" w:rsidTr="00D76A73">
        <w:trPr>
          <w:cantSplit/>
        </w:trPr>
        <w:tc>
          <w:tcPr>
            <w:tcW w:w="4644" w:type="dxa"/>
            <w:shd w:val="clear" w:color="auto" w:fill="auto"/>
          </w:tcPr>
          <w:p w14:paraId="7A6311B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45ABD14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B88805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6EB1350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04 4 05 00020</w:t>
            </w:r>
          </w:p>
        </w:tc>
        <w:tc>
          <w:tcPr>
            <w:tcW w:w="709" w:type="dxa"/>
            <w:shd w:val="clear" w:color="auto" w:fill="auto"/>
          </w:tcPr>
          <w:p w14:paraId="1F4BD45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3B1EBBA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9 625 448,46</w:t>
            </w:r>
          </w:p>
        </w:tc>
        <w:tc>
          <w:tcPr>
            <w:tcW w:w="2268" w:type="dxa"/>
            <w:shd w:val="clear" w:color="auto" w:fill="auto"/>
          </w:tcPr>
          <w:p w14:paraId="251163D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506 593,58</w:t>
            </w:r>
          </w:p>
        </w:tc>
        <w:tc>
          <w:tcPr>
            <w:tcW w:w="2268" w:type="dxa"/>
            <w:shd w:val="clear" w:color="auto" w:fill="auto"/>
          </w:tcPr>
          <w:p w14:paraId="272FD9B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2 803 217,80</w:t>
            </w:r>
          </w:p>
        </w:tc>
      </w:tr>
      <w:tr w:rsidR="0063574F" w:rsidRPr="007B31BE" w14:paraId="283D0EE4" w14:textId="77777777" w:rsidTr="00D76A73">
        <w:trPr>
          <w:cantSplit/>
        </w:trPr>
        <w:tc>
          <w:tcPr>
            <w:tcW w:w="4644" w:type="dxa"/>
            <w:shd w:val="clear" w:color="auto" w:fill="auto"/>
          </w:tcPr>
          <w:p w14:paraId="166BA5C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3AC318A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995D7A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347FB7E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04 4 05 00020</w:t>
            </w:r>
          </w:p>
        </w:tc>
        <w:tc>
          <w:tcPr>
            <w:tcW w:w="709" w:type="dxa"/>
            <w:shd w:val="clear" w:color="auto" w:fill="auto"/>
          </w:tcPr>
          <w:p w14:paraId="22BDF6C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6CB0E11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21 048,28</w:t>
            </w:r>
          </w:p>
        </w:tc>
        <w:tc>
          <w:tcPr>
            <w:tcW w:w="2268" w:type="dxa"/>
            <w:shd w:val="clear" w:color="auto" w:fill="auto"/>
          </w:tcPr>
          <w:p w14:paraId="58B752E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BF3EFA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3985AAE" w14:textId="77777777" w:rsidTr="00D76A73">
        <w:trPr>
          <w:cantSplit/>
        </w:trPr>
        <w:tc>
          <w:tcPr>
            <w:tcW w:w="4644" w:type="dxa"/>
            <w:shd w:val="clear" w:color="auto" w:fill="auto"/>
          </w:tcPr>
          <w:p w14:paraId="4971100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нормативно-правового и консультационно-методического регулирования в сфере жилищно-коммунального хозяйства</w:t>
            </w:r>
          </w:p>
        </w:tc>
        <w:tc>
          <w:tcPr>
            <w:tcW w:w="851" w:type="dxa"/>
            <w:shd w:val="clear" w:color="auto" w:fill="auto"/>
          </w:tcPr>
          <w:p w14:paraId="1180B62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1D8FFA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4CD4DC2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04 4 05 00080</w:t>
            </w:r>
          </w:p>
        </w:tc>
        <w:tc>
          <w:tcPr>
            <w:tcW w:w="709" w:type="dxa"/>
            <w:shd w:val="clear" w:color="auto" w:fill="auto"/>
          </w:tcPr>
          <w:p w14:paraId="1D0E6AE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D281C9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57 320 026,02</w:t>
            </w:r>
          </w:p>
        </w:tc>
        <w:tc>
          <w:tcPr>
            <w:tcW w:w="2268" w:type="dxa"/>
            <w:shd w:val="clear" w:color="auto" w:fill="auto"/>
          </w:tcPr>
          <w:p w14:paraId="16DDFD0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869 607,97</w:t>
            </w:r>
          </w:p>
        </w:tc>
        <w:tc>
          <w:tcPr>
            <w:tcW w:w="2268" w:type="dxa"/>
            <w:shd w:val="clear" w:color="auto" w:fill="auto"/>
          </w:tcPr>
          <w:p w14:paraId="5D40375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4 476 950,86</w:t>
            </w:r>
          </w:p>
        </w:tc>
      </w:tr>
      <w:tr w:rsidR="0063574F" w:rsidRPr="007B31BE" w14:paraId="1F4FAE50" w14:textId="77777777" w:rsidTr="00D76A73">
        <w:trPr>
          <w:cantSplit/>
        </w:trPr>
        <w:tc>
          <w:tcPr>
            <w:tcW w:w="4644" w:type="dxa"/>
            <w:shd w:val="clear" w:color="auto" w:fill="auto"/>
          </w:tcPr>
          <w:p w14:paraId="06DB76A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851" w:type="dxa"/>
            <w:shd w:val="clear" w:color="auto" w:fill="auto"/>
          </w:tcPr>
          <w:p w14:paraId="2C642D1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A23140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4EC3A19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04 4 05 00080</w:t>
            </w:r>
          </w:p>
        </w:tc>
        <w:tc>
          <w:tcPr>
            <w:tcW w:w="709" w:type="dxa"/>
            <w:shd w:val="clear" w:color="auto" w:fill="auto"/>
          </w:tcPr>
          <w:p w14:paraId="4219EF6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126" w:type="dxa"/>
            <w:shd w:val="clear" w:color="auto" w:fill="auto"/>
          </w:tcPr>
          <w:p w14:paraId="7802E17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17 655 819,37</w:t>
            </w:r>
          </w:p>
        </w:tc>
        <w:tc>
          <w:tcPr>
            <w:tcW w:w="2268" w:type="dxa"/>
            <w:shd w:val="clear" w:color="auto" w:fill="auto"/>
          </w:tcPr>
          <w:p w14:paraId="21908D4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711 702,97</w:t>
            </w:r>
          </w:p>
        </w:tc>
        <w:tc>
          <w:tcPr>
            <w:tcW w:w="2268" w:type="dxa"/>
            <w:shd w:val="clear" w:color="auto" w:fill="auto"/>
          </w:tcPr>
          <w:p w14:paraId="4188271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4 476 950,86</w:t>
            </w:r>
          </w:p>
        </w:tc>
      </w:tr>
      <w:tr w:rsidR="0063574F" w:rsidRPr="007B31BE" w14:paraId="5CF3D183" w14:textId="77777777" w:rsidTr="00D76A73">
        <w:trPr>
          <w:cantSplit/>
        </w:trPr>
        <w:tc>
          <w:tcPr>
            <w:tcW w:w="4644" w:type="dxa"/>
            <w:shd w:val="clear" w:color="auto" w:fill="auto"/>
          </w:tcPr>
          <w:p w14:paraId="4EDF058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5CE5184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5BE0AF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55CB403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04 4 05 00080</w:t>
            </w:r>
          </w:p>
        </w:tc>
        <w:tc>
          <w:tcPr>
            <w:tcW w:w="709" w:type="dxa"/>
            <w:shd w:val="clear" w:color="auto" w:fill="auto"/>
          </w:tcPr>
          <w:p w14:paraId="716C562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6430EE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4 066 638,65</w:t>
            </w:r>
          </w:p>
        </w:tc>
        <w:tc>
          <w:tcPr>
            <w:tcW w:w="2268" w:type="dxa"/>
            <w:shd w:val="clear" w:color="auto" w:fill="auto"/>
          </w:tcPr>
          <w:p w14:paraId="44286BA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157 905,00</w:t>
            </w:r>
          </w:p>
        </w:tc>
        <w:tc>
          <w:tcPr>
            <w:tcW w:w="2268" w:type="dxa"/>
            <w:shd w:val="clear" w:color="auto" w:fill="auto"/>
          </w:tcPr>
          <w:p w14:paraId="5DB752E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1B9F79C" w14:textId="77777777" w:rsidTr="00D76A73">
        <w:trPr>
          <w:cantSplit/>
        </w:trPr>
        <w:tc>
          <w:tcPr>
            <w:tcW w:w="4644" w:type="dxa"/>
            <w:shd w:val="clear" w:color="auto" w:fill="auto"/>
          </w:tcPr>
          <w:p w14:paraId="10B982E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37DEC7F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8AAC4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4A46CD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04 4 05 00080</w:t>
            </w:r>
          </w:p>
        </w:tc>
        <w:tc>
          <w:tcPr>
            <w:tcW w:w="709" w:type="dxa"/>
            <w:shd w:val="clear" w:color="auto" w:fill="auto"/>
          </w:tcPr>
          <w:p w14:paraId="193FCBD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3F7B8CA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15 000,00</w:t>
            </w:r>
          </w:p>
        </w:tc>
        <w:tc>
          <w:tcPr>
            <w:tcW w:w="2268" w:type="dxa"/>
            <w:shd w:val="clear" w:color="auto" w:fill="auto"/>
          </w:tcPr>
          <w:p w14:paraId="01D0FB6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949727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13B9E2E" w14:textId="77777777" w:rsidTr="00D76A73">
        <w:trPr>
          <w:cantSplit/>
        </w:trPr>
        <w:tc>
          <w:tcPr>
            <w:tcW w:w="4644" w:type="dxa"/>
            <w:shd w:val="clear" w:color="auto" w:fill="auto"/>
          </w:tcPr>
          <w:p w14:paraId="765CF01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Уплата налогов, сборов и иных платежей</w:t>
            </w:r>
          </w:p>
        </w:tc>
        <w:tc>
          <w:tcPr>
            <w:tcW w:w="851" w:type="dxa"/>
            <w:shd w:val="clear" w:color="auto" w:fill="auto"/>
          </w:tcPr>
          <w:p w14:paraId="66747D9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E023FC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5754904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04 4 05 00080</w:t>
            </w:r>
          </w:p>
        </w:tc>
        <w:tc>
          <w:tcPr>
            <w:tcW w:w="709" w:type="dxa"/>
            <w:shd w:val="clear" w:color="auto" w:fill="auto"/>
          </w:tcPr>
          <w:p w14:paraId="6230B4D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0197426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35 582 568,00</w:t>
            </w:r>
          </w:p>
        </w:tc>
        <w:tc>
          <w:tcPr>
            <w:tcW w:w="2268" w:type="dxa"/>
            <w:shd w:val="clear" w:color="auto" w:fill="auto"/>
          </w:tcPr>
          <w:p w14:paraId="22DC15A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037A18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E01B874" w14:textId="77777777" w:rsidTr="00D76A73">
        <w:trPr>
          <w:cantSplit/>
        </w:trPr>
        <w:tc>
          <w:tcPr>
            <w:tcW w:w="4644" w:type="dxa"/>
            <w:shd w:val="clear" w:color="auto" w:fill="auto"/>
          </w:tcPr>
          <w:p w14:paraId="0730118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Администрирование мест захоронения</w:t>
            </w:r>
          </w:p>
        </w:tc>
        <w:tc>
          <w:tcPr>
            <w:tcW w:w="851" w:type="dxa"/>
            <w:shd w:val="clear" w:color="auto" w:fill="auto"/>
          </w:tcPr>
          <w:p w14:paraId="5A1CE7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1F3485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0D2B86D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04 4 05 00090</w:t>
            </w:r>
          </w:p>
        </w:tc>
        <w:tc>
          <w:tcPr>
            <w:tcW w:w="709" w:type="dxa"/>
            <w:shd w:val="clear" w:color="auto" w:fill="auto"/>
          </w:tcPr>
          <w:p w14:paraId="59E1311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F24F54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9 011 562,23</w:t>
            </w:r>
          </w:p>
        </w:tc>
        <w:tc>
          <w:tcPr>
            <w:tcW w:w="2268" w:type="dxa"/>
            <w:shd w:val="clear" w:color="auto" w:fill="auto"/>
          </w:tcPr>
          <w:p w14:paraId="37E382C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1 578 564,39</w:t>
            </w:r>
          </w:p>
        </w:tc>
        <w:tc>
          <w:tcPr>
            <w:tcW w:w="2268" w:type="dxa"/>
            <w:shd w:val="clear" w:color="auto" w:fill="auto"/>
          </w:tcPr>
          <w:p w14:paraId="2E1D1D8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9 777 885,45</w:t>
            </w:r>
          </w:p>
        </w:tc>
      </w:tr>
      <w:tr w:rsidR="0063574F" w:rsidRPr="007B31BE" w14:paraId="5059E452" w14:textId="77777777" w:rsidTr="00D76A73">
        <w:trPr>
          <w:cantSplit/>
        </w:trPr>
        <w:tc>
          <w:tcPr>
            <w:tcW w:w="4644" w:type="dxa"/>
            <w:shd w:val="clear" w:color="auto" w:fill="auto"/>
          </w:tcPr>
          <w:p w14:paraId="130E04C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851" w:type="dxa"/>
            <w:shd w:val="clear" w:color="auto" w:fill="auto"/>
          </w:tcPr>
          <w:p w14:paraId="1BD9D01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0E11942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536D1E5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04 4 05 00090</w:t>
            </w:r>
          </w:p>
        </w:tc>
        <w:tc>
          <w:tcPr>
            <w:tcW w:w="709" w:type="dxa"/>
            <w:shd w:val="clear" w:color="auto" w:fill="auto"/>
          </w:tcPr>
          <w:p w14:paraId="1C31D3B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126" w:type="dxa"/>
            <w:shd w:val="clear" w:color="auto" w:fill="auto"/>
          </w:tcPr>
          <w:p w14:paraId="3E93BA5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8 522 622,41</w:t>
            </w:r>
          </w:p>
        </w:tc>
        <w:tc>
          <w:tcPr>
            <w:tcW w:w="2268" w:type="dxa"/>
            <w:shd w:val="clear" w:color="auto" w:fill="auto"/>
          </w:tcPr>
          <w:p w14:paraId="44618C6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1 450 564,39</w:t>
            </w:r>
          </w:p>
        </w:tc>
        <w:tc>
          <w:tcPr>
            <w:tcW w:w="2268" w:type="dxa"/>
            <w:shd w:val="clear" w:color="auto" w:fill="auto"/>
          </w:tcPr>
          <w:p w14:paraId="6D54269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9 777 885,45</w:t>
            </w:r>
          </w:p>
        </w:tc>
      </w:tr>
      <w:tr w:rsidR="0063574F" w:rsidRPr="007B31BE" w14:paraId="22507B05" w14:textId="77777777" w:rsidTr="00D76A73">
        <w:trPr>
          <w:cantSplit/>
        </w:trPr>
        <w:tc>
          <w:tcPr>
            <w:tcW w:w="4644" w:type="dxa"/>
            <w:shd w:val="clear" w:color="auto" w:fill="auto"/>
          </w:tcPr>
          <w:p w14:paraId="2398F9B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3EB1298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2D936C3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0BAB9F6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04 4 05 00090</w:t>
            </w:r>
          </w:p>
        </w:tc>
        <w:tc>
          <w:tcPr>
            <w:tcW w:w="709" w:type="dxa"/>
            <w:shd w:val="clear" w:color="auto" w:fill="auto"/>
          </w:tcPr>
          <w:p w14:paraId="520FCE7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4370C27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485 244,82</w:t>
            </w:r>
          </w:p>
        </w:tc>
        <w:tc>
          <w:tcPr>
            <w:tcW w:w="2268" w:type="dxa"/>
            <w:shd w:val="clear" w:color="auto" w:fill="auto"/>
          </w:tcPr>
          <w:p w14:paraId="57E00B4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128 000,00</w:t>
            </w:r>
          </w:p>
        </w:tc>
        <w:tc>
          <w:tcPr>
            <w:tcW w:w="2268" w:type="dxa"/>
            <w:shd w:val="clear" w:color="auto" w:fill="auto"/>
          </w:tcPr>
          <w:p w14:paraId="491E167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AA2D043" w14:textId="77777777" w:rsidTr="00D76A73">
        <w:trPr>
          <w:cantSplit/>
        </w:trPr>
        <w:tc>
          <w:tcPr>
            <w:tcW w:w="4644" w:type="dxa"/>
            <w:shd w:val="clear" w:color="auto" w:fill="auto"/>
          </w:tcPr>
          <w:p w14:paraId="048C339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11A46B0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BAB658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2961DDE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04 4 05 00090</w:t>
            </w:r>
          </w:p>
        </w:tc>
        <w:tc>
          <w:tcPr>
            <w:tcW w:w="709" w:type="dxa"/>
            <w:shd w:val="clear" w:color="auto" w:fill="auto"/>
          </w:tcPr>
          <w:p w14:paraId="2A8AD13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2A8A07B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3 695,00</w:t>
            </w:r>
          </w:p>
        </w:tc>
        <w:tc>
          <w:tcPr>
            <w:tcW w:w="2268" w:type="dxa"/>
            <w:shd w:val="clear" w:color="auto" w:fill="auto"/>
          </w:tcPr>
          <w:p w14:paraId="0C561F2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EF57BF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1572DBD" w14:textId="77777777" w:rsidTr="00D76A73">
        <w:trPr>
          <w:cantSplit/>
        </w:trPr>
        <w:tc>
          <w:tcPr>
            <w:tcW w:w="4644" w:type="dxa"/>
            <w:shd w:val="clear" w:color="auto" w:fill="auto"/>
          </w:tcPr>
          <w:p w14:paraId="231C600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129C9D2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1D46766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333929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330B5BF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5D4FDC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1 476 621,88</w:t>
            </w:r>
          </w:p>
        </w:tc>
        <w:tc>
          <w:tcPr>
            <w:tcW w:w="2268" w:type="dxa"/>
            <w:shd w:val="clear" w:color="auto" w:fill="auto"/>
          </w:tcPr>
          <w:p w14:paraId="6717D73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32 330,50</w:t>
            </w:r>
          </w:p>
        </w:tc>
        <w:tc>
          <w:tcPr>
            <w:tcW w:w="2268" w:type="dxa"/>
            <w:shd w:val="clear" w:color="auto" w:fill="auto"/>
          </w:tcPr>
          <w:p w14:paraId="18A732D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9B53678" w14:textId="77777777" w:rsidTr="00D76A73">
        <w:trPr>
          <w:cantSplit/>
        </w:trPr>
        <w:tc>
          <w:tcPr>
            <w:tcW w:w="4644" w:type="dxa"/>
            <w:shd w:val="clear" w:color="auto" w:fill="auto"/>
          </w:tcPr>
          <w:p w14:paraId="6882834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71F2150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F1E75A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7E94711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1FC36F1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788FF2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1 476 621,88</w:t>
            </w:r>
          </w:p>
        </w:tc>
        <w:tc>
          <w:tcPr>
            <w:tcW w:w="2268" w:type="dxa"/>
            <w:shd w:val="clear" w:color="auto" w:fill="auto"/>
          </w:tcPr>
          <w:p w14:paraId="4DB1271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32 330,50</w:t>
            </w:r>
          </w:p>
        </w:tc>
        <w:tc>
          <w:tcPr>
            <w:tcW w:w="2268" w:type="dxa"/>
            <w:shd w:val="clear" w:color="auto" w:fill="auto"/>
          </w:tcPr>
          <w:p w14:paraId="2034EEA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6F22B27" w14:textId="77777777" w:rsidTr="00D76A73">
        <w:trPr>
          <w:cantSplit/>
        </w:trPr>
        <w:tc>
          <w:tcPr>
            <w:tcW w:w="4644" w:type="dxa"/>
            <w:shd w:val="clear" w:color="auto" w:fill="auto"/>
          </w:tcPr>
          <w:p w14:paraId="27F7685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"Повышение качества управления финансами"</w:t>
            </w:r>
          </w:p>
        </w:tc>
        <w:tc>
          <w:tcPr>
            <w:tcW w:w="851" w:type="dxa"/>
            <w:shd w:val="clear" w:color="auto" w:fill="auto"/>
          </w:tcPr>
          <w:p w14:paraId="596ACE2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172EA3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608FD6C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05 4 03 00000</w:t>
            </w:r>
          </w:p>
        </w:tc>
        <w:tc>
          <w:tcPr>
            <w:tcW w:w="709" w:type="dxa"/>
            <w:shd w:val="clear" w:color="auto" w:fill="auto"/>
          </w:tcPr>
          <w:p w14:paraId="092EB2B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F8AA89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1 476 621,88</w:t>
            </w:r>
          </w:p>
        </w:tc>
        <w:tc>
          <w:tcPr>
            <w:tcW w:w="2268" w:type="dxa"/>
            <w:shd w:val="clear" w:color="auto" w:fill="auto"/>
          </w:tcPr>
          <w:p w14:paraId="6573673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32 330,50</w:t>
            </w:r>
          </w:p>
        </w:tc>
        <w:tc>
          <w:tcPr>
            <w:tcW w:w="2268" w:type="dxa"/>
            <w:shd w:val="clear" w:color="auto" w:fill="auto"/>
          </w:tcPr>
          <w:p w14:paraId="174BEDE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AB9F61E" w14:textId="77777777" w:rsidTr="00D76A73">
        <w:trPr>
          <w:cantSplit/>
        </w:trPr>
        <w:tc>
          <w:tcPr>
            <w:tcW w:w="4644" w:type="dxa"/>
            <w:shd w:val="clear" w:color="auto" w:fill="auto"/>
          </w:tcPr>
          <w:p w14:paraId="236E638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851" w:type="dxa"/>
            <w:shd w:val="clear" w:color="auto" w:fill="auto"/>
          </w:tcPr>
          <w:p w14:paraId="5CEC8B7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79AECC6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41E5C2B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266C0B8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A03D99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1 476 621,88</w:t>
            </w:r>
          </w:p>
        </w:tc>
        <w:tc>
          <w:tcPr>
            <w:tcW w:w="2268" w:type="dxa"/>
            <w:shd w:val="clear" w:color="auto" w:fill="auto"/>
          </w:tcPr>
          <w:p w14:paraId="20C0617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32 330,50</w:t>
            </w:r>
          </w:p>
        </w:tc>
        <w:tc>
          <w:tcPr>
            <w:tcW w:w="2268" w:type="dxa"/>
            <w:shd w:val="clear" w:color="auto" w:fill="auto"/>
          </w:tcPr>
          <w:p w14:paraId="0F6898C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800529D" w14:textId="77777777" w:rsidTr="00D76A73">
        <w:trPr>
          <w:cantSplit/>
        </w:trPr>
        <w:tc>
          <w:tcPr>
            <w:tcW w:w="4644" w:type="dxa"/>
            <w:shd w:val="clear" w:color="auto" w:fill="auto"/>
          </w:tcPr>
          <w:p w14:paraId="0B239EF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70970B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850" w:type="dxa"/>
            <w:shd w:val="clear" w:color="auto" w:fill="auto"/>
          </w:tcPr>
          <w:p w14:paraId="6D9A70E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58EB250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4FF7DA1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7276F48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1 476 621,88</w:t>
            </w:r>
          </w:p>
        </w:tc>
        <w:tc>
          <w:tcPr>
            <w:tcW w:w="2268" w:type="dxa"/>
            <w:shd w:val="clear" w:color="auto" w:fill="auto"/>
          </w:tcPr>
          <w:p w14:paraId="588EE9A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32 330,50</w:t>
            </w:r>
          </w:p>
        </w:tc>
        <w:tc>
          <w:tcPr>
            <w:tcW w:w="2268" w:type="dxa"/>
            <w:shd w:val="clear" w:color="auto" w:fill="auto"/>
          </w:tcPr>
          <w:p w14:paraId="7DA5AD8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9CA6F75" w14:textId="77777777" w:rsidTr="00D76A73">
        <w:trPr>
          <w:cantSplit/>
        </w:trPr>
        <w:tc>
          <w:tcPr>
            <w:tcW w:w="4644" w:type="dxa"/>
            <w:shd w:val="clear" w:color="auto" w:fill="auto"/>
          </w:tcPr>
          <w:p w14:paraId="1F6E410E" w14:textId="77777777" w:rsidR="0063574F" w:rsidRPr="007B31BE" w:rsidRDefault="0063574F" w:rsidP="0063574F">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ОБРАЗОВАНИЕ</w:t>
            </w:r>
          </w:p>
        </w:tc>
        <w:tc>
          <w:tcPr>
            <w:tcW w:w="851" w:type="dxa"/>
            <w:shd w:val="clear" w:color="auto" w:fill="auto"/>
          </w:tcPr>
          <w:p w14:paraId="63C27EC4" w14:textId="77777777" w:rsidR="0063574F" w:rsidRPr="007B31BE" w:rsidRDefault="0063574F" w:rsidP="0063574F">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07</w:t>
            </w:r>
          </w:p>
        </w:tc>
        <w:tc>
          <w:tcPr>
            <w:tcW w:w="850" w:type="dxa"/>
            <w:shd w:val="clear" w:color="auto" w:fill="auto"/>
          </w:tcPr>
          <w:p w14:paraId="37860663"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1872" w:type="dxa"/>
            <w:shd w:val="clear" w:color="auto" w:fill="auto"/>
          </w:tcPr>
          <w:p w14:paraId="2BAFCDFF"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709" w:type="dxa"/>
            <w:shd w:val="clear" w:color="auto" w:fill="auto"/>
          </w:tcPr>
          <w:p w14:paraId="127E74CC"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2126" w:type="dxa"/>
            <w:shd w:val="clear" w:color="auto" w:fill="auto"/>
          </w:tcPr>
          <w:p w14:paraId="185382B0"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4 819 837 703,55</w:t>
            </w:r>
          </w:p>
        </w:tc>
        <w:tc>
          <w:tcPr>
            <w:tcW w:w="2268" w:type="dxa"/>
            <w:shd w:val="clear" w:color="auto" w:fill="auto"/>
          </w:tcPr>
          <w:p w14:paraId="56C965D7"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3 733 847 666,92</w:t>
            </w:r>
          </w:p>
        </w:tc>
        <w:tc>
          <w:tcPr>
            <w:tcW w:w="2268" w:type="dxa"/>
            <w:shd w:val="clear" w:color="auto" w:fill="auto"/>
          </w:tcPr>
          <w:p w14:paraId="0754C306"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3 906 968 769,15</w:t>
            </w:r>
          </w:p>
        </w:tc>
      </w:tr>
      <w:tr w:rsidR="0063574F" w:rsidRPr="007B31BE" w14:paraId="38564F1A" w14:textId="77777777" w:rsidTr="00D76A73">
        <w:trPr>
          <w:cantSplit/>
        </w:trPr>
        <w:tc>
          <w:tcPr>
            <w:tcW w:w="4644" w:type="dxa"/>
            <w:shd w:val="clear" w:color="auto" w:fill="auto"/>
          </w:tcPr>
          <w:p w14:paraId="4622B0C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Дошкольное образование</w:t>
            </w:r>
          </w:p>
        </w:tc>
        <w:tc>
          <w:tcPr>
            <w:tcW w:w="851" w:type="dxa"/>
            <w:shd w:val="clear" w:color="auto" w:fill="auto"/>
          </w:tcPr>
          <w:p w14:paraId="3BE46A8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4D7ABA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0E069F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5C4D720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21C862F" w14:textId="77777777" w:rsidR="0063574F" w:rsidRPr="007B31BE" w:rsidRDefault="0049700F" w:rsidP="0049700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1 696 075 621,4</w:t>
            </w:r>
          </w:p>
        </w:tc>
        <w:tc>
          <w:tcPr>
            <w:tcW w:w="2268" w:type="dxa"/>
            <w:shd w:val="clear" w:color="auto" w:fill="auto"/>
          </w:tcPr>
          <w:p w14:paraId="3B54746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1 436 423 164,30</w:t>
            </w:r>
          </w:p>
        </w:tc>
        <w:tc>
          <w:tcPr>
            <w:tcW w:w="2268" w:type="dxa"/>
            <w:shd w:val="clear" w:color="auto" w:fill="auto"/>
          </w:tcPr>
          <w:p w14:paraId="3203015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1 545 269 826,69</w:t>
            </w:r>
          </w:p>
        </w:tc>
      </w:tr>
      <w:tr w:rsidR="0063574F" w:rsidRPr="007B31BE" w14:paraId="4EDEC531" w14:textId="77777777" w:rsidTr="00D76A73">
        <w:trPr>
          <w:cantSplit/>
        </w:trPr>
        <w:tc>
          <w:tcPr>
            <w:tcW w:w="4644" w:type="dxa"/>
            <w:shd w:val="clear" w:color="auto" w:fill="auto"/>
          </w:tcPr>
          <w:p w14:paraId="622567A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"Развитие образования в городе Орске "</w:t>
            </w:r>
          </w:p>
        </w:tc>
        <w:tc>
          <w:tcPr>
            <w:tcW w:w="851" w:type="dxa"/>
            <w:shd w:val="clear" w:color="auto" w:fill="auto"/>
          </w:tcPr>
          <w:p w14:paraId="5005FE8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10370B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C08023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01 0 00 00000</w:t>
            </w:r>
          </w:p>
        </w:tc>
        <w:tc>
          <w:tcPr>
            <w:tcW w:w="709" w:type="dxa"/>
            <w:shd w:val="clear" w:color="auto" w:fill="auto"/>
          </w:tcPr>
          <w:p w14:paraId="6A4A84E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7D941DF" w14:textId="77777777" w:rsidR="0063574F" w:rsidRPr="007B31BE" w:rsidRDefault="0049700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1 694 793 538,64</w:t>
            </w:r>
          </w:p>
        </w:tc>
        <w:tc>
          <w:tcPr>
            <w:tcW w:w="2268" w:type="dxa"/>
            <w:shd w:val="clear" w:color="auto" w:fill="auto"/>
          </w:tcPr>
          <w:p w14:paraId="74C0EB7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1 436 423 164,30</w:t>
            </w:r>
          </w:p>
        </w:tc>
        <w:tc>
          <w:tcPr>
            <w:tcW w:w="2268" w:type="dxa"/>
            <w:shd w:val="clear" w:color="auto" w:fill="auto"/>
          </w:tcPr>
          <w:p w14:paraId="2815295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1 545 269 826,69</w:t>
            </w:r>
          </w:p>
        </w:tc>
      </w:tr>
      <w:tr w:rsidR="0063574F" w:rsidRPr="007B31BE" w14:paraId="44ADE7D3" w14:textId="77777777" w:rsidTr="00D76A73">
        <w:trPr>
          <w:cantSplit/>
        </w:trPr>
        <w:tc>
          <w:tcPr>
            <w:tcW w:w="4644" w:type="dxa"/>
            <w:shd w:val="clear" w:color="auto" w:fill="auto"/>
          </w:tcPr>
          <w:p w14:paraId="533FCE8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51E3EAB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2FAF384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00DF90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01 4 00 00000</w:t>
            </w:r>
          </w:p>
        </w:tc>
        <w:tc>
          <w:tcPr>
            <w:tcW w:w="709" w:type="dxa"/>
            <w:shd w:val="clear" w:color="auto" w:fill="auto"/>
          </w:tcPr>
          <w:p w14:paraId="6317F64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94F251C" w14:textId="77777777" w:rsidR="0063574F" w:rsidRPr="007B31BE" w:rsidRDefault="0063574F" w:rsidP="0049700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w:t>
            </w:r>
            <w:r w:rsidR="0049700F" w:rsidRPr="007B31BE">
              <w:rPr>
                <w:rFonts w:ascii="Times New Roman" w:hAnsi="Times New Roman"/>
                <w:color w:val="000000"/>
                <w:sz w:val="26"/>
                <w:szCs w:val="26"/>
              </w:rPr>
              <w:t>9</w:t>
            </w:r>
            <w:r w:rsidRPr="007B31BE">
              <w:rPr>
                <w:rFonts w:ascii="Times New Roman" w:hAnsi="Times New Roman"/>
                <w:color w:val="000000"/>
                <w:sz w:val="26"/>
                <w:szCs w:val="26"/>
              </w:rPr>
              <w:t>4 793 538,64</w:t>
            </w:r>
          </w:p>
        </w:tc>
        <w:tc>
          <w:tcPr>
            <w:tcW w:w="2268" w:type="dxa"/>
            <w:shd w:val="clear" w:color="auto" w:fill="auto"/>
          </w:tcPr>
          <w:p w14:paraId="5C4F628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1 436 423 164,30</w:t>
            </w:r>
          </w:p>
        </w:tc>
        <w:tc>
          <w:tcPr>
            <w:tcW w:w="2268" w:type="dxa"/>
            <w:shd w:val="clear" w:color="auto" w:fill="auto"/>
          </w:tcPr>
          <w:p w14:paraId="6C84FB6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1 545 269 826,69</w:t>
            </w:r>
          </w:p>
        </w:tc>
      </w:tr>
      <w:tr w:rsidR="0063574F" w:rsidRPr="007B31BE" w14:paraId="328C6092" w14:textId="77777777" w:rsidTr="00D76A73">
        <w:trPr>
          <w:cantSplit/>
        </w:trPr>
        <w:tc>
          <w:tcPr>
            <w:tcW w:w="4644" w:type="dxa"/>
            <w:shd w:val="clear" w:color="auto" w:fill="auto"/>
          </w:tcPr>
          <w:p w14:paraId="5EA36D1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 процессных мероприятий "Развитие дошкольного образования детей"</w:t>
            </w:r>
          </w:p>
        </w:tc>
        <w:tc>
          <w:tcPr>
            <w:tcW w:w="851" w:type="dxa"/>
            <w:shd w:val="clear" w:color="auto" w:fill="auto"/>
          </w:tcPr>
          <w:p w14:paraId="3E9C99E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8C8A2D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641AB70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01 4 01 00000</w:t>
            </w:r>
          </w:p>
        </w:tc>
        <w:tc>
          <w:tcPr>
            <w:tcW w:w="709" w:type="dxa"/>
            <w:shd w:val="clear" w:color="auto" w:fill="auto"/>
          </w:tcPr>
          <w:p w14:paraId="6FEBE9C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8750CAD" w14:textId="77777777" w:rsidR="0063574F" w:rsidRPr="007B31BE" w:rsidRDefault="0063574F" w:rsidP="0049700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w:t>
            </w:r>
            <w:r w:rsidR="0049700F" w:rsidRPr="007B31BE">
              <w:rPr>
                <w:rFonts w:ascii="Times New Roman" w:hAnsi="Times New Roman"/>
                <w:color w:val="000000"/>
                <w:sz w:val="26"/>
                <w:szCs w:val="26"/>
              </w:rPr>
              <w:t>8</w:t>
            </w:r>
            <w:r w:rsidRPr="007B31BE">
              <w:rPr>
                <w:rFonts w:ascii="Times New Roman" w:hAnsi="Times New Roman"/>
                <w:color w:val="000000"/>
                <w:sz w:val="26"/>
                <w:szCs w:val="26"/>
              </w:rPr>
              <w:t>5 337 338,64</w:t>
            </w:r>
          </w:p>
        </w:tc>
        <w:tc>
          <w:tcPr>
            <w:tcW w:w="2268" w:type="dxa"/>
            <w:shd w:val="clear" w:color="auto" w:fill="auto"/>
          </w:tcPr>
          <w:p w14:paraId="4D74337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1 427 413 664,30</w:t>
            </w:r>
          </w:p>
        </w:tc>
        <w:tc>
          <w:tcPr>
            <w:tcW w:w="2268" w:type="dxa"/>
            <w:shd w:val="clear" w:color="auto" w:fill="auto"/>
          </w:tcPr>
          <w:p w14:paraId="7DE76EA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1 536 260 326,69</w:t>
            </w:r>
          </w:p>
        </w:tc>
      </w:tr>
      <w:tr w:rsidR="0063574F" w:rsidRPr="007B31BE" w14:paraId="2647F3A8" w14:textId="77777777" w:rsidTr="00D76A73">
        <w:trPr>
          <w:cantSplit/>
        </w:trPr>
        <w:tc>
          <w:tcPr>
            <w:tcW w:w="4644" w:type="dxa"/>
            <w:shd w:val="clear" w:color="auto" w:fill="auto"/>
          </w:tcPr>
          <w:p w14:paraId="4E61968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Организация предоставления дошкольного образования, включая присмотр и уход за детьми в муниципальных образовательных организациях, реализующих образовательную программу дошкольного образования</w:t>
            </w:r>
          </w:p>
        </w:tc>
        <w:tc>
          <w:tcPr>
            <w:tcW w:w="851" w:type="dxa"/>
            <w:shd w:val="clear" w:color="auto" w:fill="auto"/>
          </w:tcPr>
          <w:p w14:paraId="10D8C2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6BA46E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33DDE3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01 4 01 60010</w:t>
            </w:r>
          </w:p>
        </w:tc>
        <w:tc>
          <w:tcPr>
            <w:tcW w:w="709" w:type="dxa"/>
            <w:shd w:val="clear" w:color="auto" w:fill="auto"/>
          </w:tcPr>
          <w:p w14:paraId="47837BF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A386AB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751 918 428,64</w:t>
            </w:r>
          </w:p>
        </w:tc>
        <w:tc>
          <w:tcPr>
            <w:tcW w:w="2268" w:type="dxa"/>
            <w:shd w:val="clear" w:color="auto" w:fill="auto"/>
          </w:tcPr>
          <w:p w14:paraId="01636F4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643 434 664,30</w:t>
            </w:r>
          </w:p>
        </w:tc>
        <w:tc>
          <w:tcPr>
            <w:tcW w:w="2268" w:type="dxa"/>
            <w:shd w:val="clear" w:color="auto" w:fill="auto"/>
          </w:tcPr>
          <w:p w14:paraId="5EB0235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752 281 326,69</w:t>
            </w:r>
          </w:p>
        </w:tc>
      </w:tr>
      <w:tr w:rsidR="0063574F" w:rsidRPr="007B31BE" w14:paraId="17F8CB26" w14:textId="77777777" w:rsidTr="00D76A73">
        <w:trPr>
          <w:cantSplit/>
        </w:trPr>
        <w:tc>
          <w:tcPr>
            <w:tcW w:w="4644" w:type="dxa"/>
            <w:shd w:val="clear" w:color="auto" w:fill="auto"/>
          </w:tcPr>
          <w:p w14:paraId="315B446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155D05F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2CBB35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5097F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01 4 01 60010</w:t>
            </w:r>
          </w:p>
        </w:tc>
        <w:tc>
          <w:tcPr>
            <w:tcW w:w="709" w:type="dxa"/>
            <w:shd w:val="clear" w:color="auto" w:fill="auto"/>
          </w:tcPr>
          <w:p w14:paraId="78699A4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064FE23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751 918 428,64</w:t>
            </w:r>
          </w:p>
        </w:tc>
        <w:tc>
          <w:tcPr>
            <w:tcW w:w="2268" w:type="dxa"/>
            <w:shd w:val="clear" w:color="auto" w:fill="auto"/>
          </w:tcPr>
          <w:p w14:paraId="41A73F9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643 434 664,30</w:t>
            </w:r>
          </w:p>
        </w:tc>
        <w:tc>
          <w:tcPr>
            <w:tcW w:w="2268" w:type="dxa"/>
            <w:shd w:val="clear" w:color="auto" w:fill="auto"/>
          </w:tcPr>
          <w:p w14:paraId="483E456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752 281 326,69</w:t>
            </w:r>
          </w:p>
        </w:tc>
      </w:tr>
      <w:tr w:rsidR="0063574F" w:rsidRPr="007B31BE" w14:paraId="3185DA3D" w14:textId="77777777" w:rsidTr="00D76A73">
        <w:trPr>
          <w:cantSplit/>
        </w:trPr>
        <w:tc>
          <w:tcPr>
            <w:tcW w:w="4644" w:type="dxa"/>
            <w:shd w:val="clear" w:color="auto" w:fill="auto"/>
          </w:tcPr>
          <w:p w14:paraId="3E961EA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государственных гарантий реализации прав на получение общедоступного и бесплатного дошкольного образования детей в муниципальных образовательных организациях, реализующих образовательную программу дошкольного образования</w:t>
            </w:r>
          </w:p>
        </w:tc>
        <w:tc>
          <w:tcPr>
            <w:tcW w:w="851" w:type="dxa"/>
            <w:shd w:val="clear" w:color="auto" w:fill="auto"/>
          </w:tcPr>
          <w:p w14:paraId="2023198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D972B9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B70B1C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01 4 01 80981</w:t>
            </w:r>
          </w:p>
        </w:tc>
        <w:tc>
          <w:tcPr>
            <w:tcW w:w="709" w:type="dxa"/>
            <w:shd w:val="clear" w:color="auto" w:fill="auto"/>
          </w:tcPr>
          <w:p w14:paraId="1D61CCE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BFDB18C" w14:textId="77777777" w:rsidR="0063574F" w:rsidRPr="007B31BE" w:rsidRDefault="0063574F" w:rsidP="0049700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w:t>
            </w:r>
            <w:r w:rsidR="0049700F" w:rsidRPr="007B31BE">
              <w:rPr>
                <w:rFonts w:ascii="Times New Roman" w:hAnsi="Times New Roman"/>
                <w:color w:val="000000"/>
                <w:sz w:val="26"/>
                <w:szCs w:val="26"/>
              </w:rPr>
              <w:t>6</w:t>
            </w:r>
            <w:r w:rsidRPr="007B31BE">
              <w:rPr>
                <w:rFonts w:ascii="Times New Roman" w:hAnsi="Times New Roman"/>
                <w:color w:val="000000"/>
                <w:sz w:val="26"/>
                <w:szCs w:val="26"/>
              </w:rPr>
              <w:t>3 184 000,00</w:t>
            </w:r>
          </w:p>
        </w:tc>
        <w:tc>
          <w:tcPr>
            <w:tcW w:w="2268" w:type="dxa"/>
            <w:shd w:val="clear" w:color="auto" w:fill="auto"/>
          </w:tcPr>
          <w:p w14:paraId="5E91319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783 979 000,00</w:t>
            </w:r>
          </w:p>
        </w:tc>
        <w:tc>
          <w:tcPr>
            <w:tcW w:w="2268" w:type="dxa"/>
            <w:shd w:val="clear" w:color="auto" w:fill="auto"/>
          </w:tcPr>
          <w:p w14:paraId="0328064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783 979 000,00</w:t>
            </w:r>
          </w:p>
        </w:tc>
      </w:tr>
      <w:tr w:rsidR="0063574F" w:rsidRPr="007B31BE" w14:paraId="7FC2022E" w14:textId="77777777" w:rsidTr="00D76A73">
        <w:trPr>
          <w:cantSplit/>
        </w:trPr>
        <w:tc>
          <w:tcPr>
            <w:tcW w:w="4644" w:type="dxa"/>
            <w:shd w:val="clear" w:color="auto" w:fill="auto"/>
          </w:tcPr>
          <w:p w14:paraId="7712271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0E72481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51437C5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5059FA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01 4 01 80981</w:t>
            </w:r>
          </w:p>
        </w:tc>
        <w:tc>
          <w:tcPr>
            <w:tcW w:w="709" w:type="dxa"/>
            <w:shd w:val="clear" w:color="auto" w:fill="auto"/>
          </w:tcPr>
          <w:p w14:paraId="63CA63D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666431D3" w14:textId="77777777" w:rsidR="0063574F" w:rsidRPr="007B31BE" w:rsidRDefault="0063574F" w:rsidP="0049700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w:t>
            </w:r>
            <w:r w:rsidR="0049700F" w:rsidRPr="007B31BE">
              <w:rPr>
                <w:rFonts w:ascii="Times New Roman" w:hAnsi="Times New Roman"/>
                <w:color w:val="000000"/>
                <w:sz w:val="26"/>
                <w:szCs w:val="26"/>
              </w:rPr>
              <w:t>6</w:t>
            </w:r>
            <w:r w:rsidRPr="007B31BE">
              <w:rPr>
                <w:rFonts w:ascii="Times New Roman" w:hAnsi="Times New Roman"/>
                <w:color w:val="000000"/>
                <w:sz w:val="26"/>
                <w:szCs w:val="26"/>
              </w:rPr>
              <w:t>3 184 000,00</w:t>
            </w:r>
          </w:p>
        </w:tc>
        <w:tc>
          <w:tcPr>
            <w:tcW w:w="2268" w:type="dxa"/>
            <w:shd w:val="clear" w:color="auto" w:fill="auto"/>
          </w:tcPr>
          <w:p w14:paraId="2CD850E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783 979 000,00</w:t>
            </w:r>
          </w:p>
        </w:tc>
        <w:tc>
          <w:tcPr>
            <w:tcW w:w="2268" w:type="dxa"/>
            <w:shd w:val="clear" w:color="auto" w:fill="auto"/>
          </w:tcPr>
          <w:p w14:paraId="01A3B0C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783 979 000,00</w:t>
            </w:r>
          </w:p>
        </w:tc>
      </w:tr>
      <w:tr w:rsidR="0063574F" w:rsidRPr="007B31BE" w14:paraId="5AC95E42" w14:textId="77777777" w:rsidTr="00D76A73">
        <w:trPr>
          <w:cantSplit/>
        </w:trPr>
        <w:tc>
          <w:tcPr>
            <w:tcW w:w="4644" w:type="dxa"/>
            <w:shd w:val="clear" w:color="auto" w:fill="auto"/>
          </w:tcPr>
          <w:p w14:paraId="50DAA5E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Модернизация объектов муниципальной собственности для размещения дошкольных образовательных организаций</w:t>
            </w:r>
          </w:p>
        </w:tc>
        <w:tc>
          <w:tcPr>
            <w:tcW w:w="851" w:type="dxa"/>
            <w:shd w:val="clear" w:color="auto" w:fill="auto"/>
          </w:tcPr>
          <w:p w14:paraId="6F1AA83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CB338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28BFC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01 S1440</w:t>
            </w:r>
          </w:p>
        </w:tc>
        <w:tc>
          <w:tcPr>
            <w:tcW w:w="709" w:type="dxa"/>
            <w:shd w:val="clear" w:color="auto" w:fill="auto"/>
          </w:tcPr>
          <w:p w14:paraId="3F56AE5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B6BA8A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70 234 910,00</w:t>
            </w:r>
          </w:p>
        </w:tc>
        <w:tc>
          <w:tcPr>
            <w:tcW w:w="2268" w:type="dxa"/>
            <w:shd w:val="clear" w:color="auto" w:fill="auto"/>
          </w:tcPr>
          <w:p w14:paraId="6C3124F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463268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9FF4BB5" w14:textId="77777777" w:rsidTr="00D76A73">
        <w:trPr>
          <w:cantSplit/>
        </w:trPr>
        <w:tc>
          <w:tcPr>
            <w:tcW w:w="4644" w:type="dxa"/>
            <w:shd w:val="clear" w:color="auto" w:fill="auto"/>
          </w:tcPr>
          <w:p w14:paraId="7A31EEA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689E67D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2002B33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2A143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01 S1440</w:t>
            </w:r>
          </w:p>
        </w:tc>
        <w:tc>
          <w:tcPr>
            <w:tcW w:w="709" w:type="dxa"/>
            <w:shd w:val="clear" w:color="auto" w:fill="auto"/>
          </w:tcPr>
          <w:p w14:paraId="1FB8C9B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0F1F8F2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70 234 910,00</w:t>
            </w:r>
          </w:p>
        </w:tc>
        <w:tc>
          <w:tcPr>
            <w:tcW w:w="2268" w:type="dxa"/>
            <w:shd w:val="clear" w:color="auto" w:fill="auto"/>
          </w:tcPr>
          <w:p w14:paraId="48C2C56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31C914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7CBBDB5" w14:textId="77777777" w:rsidTr="00D76A73">
        <w:trPr>
          <w:cantSplit/>
        </w:trPr>
        <w:tc>
          <w:tcPr>
            <w:tcW w:w="4644" w:type="dxa"/>
            <w:shd w:val="clear" w:color="auto" w:fill="auto"/>
          </w:tcPr>
          <w:p w14:paraId="420827A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 процессных мероприятий "Обеспечение обучения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851" w:type="dxa"/>
            <w:shd w:val="clear" w:color="auto" w:fill="auto"/>
          </w:tcPr>
          <w:p w14:paraId="4DE64E1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74FB8E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687648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01 4 03 00000</w:t>
            </w:r>
          </w:p>
        </w:tc>
        <w:tc>
          <w:tcPr>
            <w:tcW w:w="709" w:type="dxa"/>
            <w:shd w:val="clear" w:color="auto" w:fill="auto"/>
          </w:tcPr>
          <w:p w14:paraId="1CD1896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D90E8D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9 456 200,00</w:t>
            </w:r>
          </w:p>
        </w:tc>
        <w:tc>
          <w:tcPr>
            <w:tcW w:w="2268" w:type="dxa"/>
            <w:shd w:val="clear" w:color="auto" w:fill="auto"/>
          </w:tcPr>
          <w:p w14:paraId="2B426C2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9 009 500,00</w:t>
            </w:r>
          </w:p>
        </w:tc>
        <w:tc>
          <w:tcPr>
            <w:tcW w:w="2268" w:type="dxa"/>
            <w:shd w:val="clear" w:color="auto" w:fill="auto"/>
          </w:tcPr>
          <w:p w14:paraId="2E3D114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9 009 500,00</w:t>
            </w:r>
          </w:p>
        </w:tc>
      </w:tr>
      <w:tr w:rsidR="0063574F" w:rsidRPr="007B31BE" w14:paraId="183EA893" w14:textId="77777777" w:rsidTr="00D76A73">
        <w:trPr>
          <w:cantSplit/>
        </w:trPr>
        <w:tc>
          <w:tcPr>
            <w:tcW w:w="4644" w:type="dxa"/>
            <w:shd w:val="clear" w:color="auto" w:fill="auto"/>
          </w:tcPr>
          <w:p w14:paraId="5E39B37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851" w:type="dxa"/>
            <w:shd w:val="clear" w:color="auto" w:fill="auto"/>
          </w:tcPr>
          <w:p w14:paraId="66A635C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16A7F9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DAEA6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01 4 03 80260</w:t>
            </w:r>
          </w:p>
        </w:tc>
        <w:tc>
          <w:tcPr>
            <w:tcW w:w="709" w:type="dxa"/>
            <w:shd w:val="clear" w:color="auto" w:fill="auto"/>
          </w:tcPr>
          <w:p w14:paraId="702A7ED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94FE9A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9 456 200,00</w:t>
            </w:r>
          </w:p>
        </w:tc>
        <w:tc>
          <w:tcPr>
            <w:tcW w:w="2268" w:type="dxa"/>
            <w:shd w:val="clear" w:color="auto" w:fill="auto"/>
          </w:tcPr>
          <w:p w14:paraId="79C44B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9 009 500,00</w:t>
            </w:r>
          </w:p>
        </w:tc>
        <w:tc>
          <w:tcPr>
            <w:tcW w:w="2268" w:type="dxa"/>
            <w:shd w:val="clear" w:color="auto" w:fill="auto"/>
          </w:tcPr>
          <w:p w14:paraId="7AA1477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9 009 500,00</w:t>
            </w:r>
          </w:p>
        </w:tc>
      </w:tr>
      <w:tr w:rsidR="0063574F" w:rsidRPr="007B31BE" w14:paraId="779D4403" w14:textId="77777777" w:rsidTr="00D76A73">
        <w:trPr>
          <w:cantSplit/>
        </w:trPr>
        <w:tc>
          <w:tcPr>
            <w:tcW w:w="4644" w:type="dxa"/>
            <w:shd w:val="clear" w:color="auto" w:fill="auto"/>
          </w:tcPr>
          <w:p w14:paraId="36D5BFE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412F089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46920E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02049E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01 4 03 80260</w:t>
            </w:r>
          </w:p>
        </w:tc>
        <w:tc>
          <w:tcPr>
            <w:tcW w:w="709" w:type="dxa"/>
            <w:shd w:val="clear" w:color="auto" w:fill="auto"/>
          </w:tcPr>
          <w:p w14:paraId="41BF48A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6252270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100 500,60</w:t>
            </w:r>
          </w:p>
        </w:tc>
        <w:tc>
          <w:tcPr>
            <w:tcW w:w="2268" w:type="dxa"/>
            <w:shd w:val="clear" w:color="auto" w:fill="auto"/>
          </w:tcPr>
          <w:p w14:paraId="04B0DA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100 500,60</w:t>
            </w:r>
          </w:p>
        </w:tc>
        <w:tc>
          <w:tcPr>
            <w:tcW w:w="2268" w:type="dxa"/>
            <w:shd w:val="clear" w:color="auto" w:fill="auto"/>
          </w:tcPr>
          <w:p w14:paraId="0FA993F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100 500,60</w:t>
            </w:r>
          </w:p>
        </w:tc>
      </w:tr>
      <w:tr w:rsidR="0063574F" w:rsidRPr="007B31BE" w14:paraId="6B32FE01" w14:textId="77777777" w:rsidTr="00D76A73">
        <w:trPr>
          <w:cantSplit/>
        </w:trPr>
        <w:tc>
          <w:tcPr>
            <w:tcW w:w="4644" w:type="dxa"/>
            <w:shd w:val="clear" w:color="auto" w:fill="auto"/>
          </w:tcPr>
          <w:p w14:paraId="6747218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2EDDE40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181ABE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6AD4C3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01 4 03 80260</w:t>
            </w:r>
          </w:p>
        </w:tc>
        <w:tc>
          <w:tcPr>
            <w:tcW w:w="709" w:type="dxa"/>
            <w:shd w:val="clear" w:color="auto" w:fill="auto"/>
          </w:tcPr>
          <w:p w14:paraId="315268E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418FF86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9 355 699,40</w:t>
            </w:r>
          </w:p>
        </w:tc>
        <w:tc>
          <w:tcPr>
            <w:tcW w:w="2268" w:type="dxa"/>
            <w:shd w:val="clear" w:color="auto" w:fill="auto"/>
          </w:tcPr>
          <w:p w14:paraId="4B38887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8 908 999,40</w:t>
            </w:r>
          </w:p>
        </w:tc>
        <w:tc>
          <w:tcPr>
            <w:tcW w:w="2268" w:type="dxa"/>
            <w:shd w:val="clear" w:color="auto" w:fill="auto"/>
          </w:tcPr>
          <w:p w14:paraId="52D908C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8 908 999,40</w:t>
            </w:r>
          </w:p>
        </w:tc>
      </w:tr>
      <w:tr w:rsidR="0063574F" w:rsidRPr="007B31BE" w14:paraId="4DFA21F4" w14:textId="77777777" w:rsidTr="00D76A73">
        <w:trPr>
          <w:cantSplit/>
        </w:trPr>
        <w:tc>
          <w:tcPr>
            <w:tcW w:w="4644" w:type="dxa"/>
            <w:shd w:val="clear" w:color="auto" w:fill="auto"/>
          </w:tcPr>
          <w:p w14:paraId="1E47574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31EC6D2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56243EA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78412B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30CFAB7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9F2912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1 282 082,76</w:t>
            </w:r>
          </w:p>
        </w:tc>
        <w:tc>
          <w:tcPr>
            <w:tcW w:w="2268" w:type="dxa"/>
            <w:shd w:val="clear" w:color="auto" w:fill="auto"/>
          </w:tcPr>
          <w:p w14:paraId="59B8897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77DBE4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051571A" w14:textId="77777777" w:rsidTr="00D76A73">
        <w:trPr>
          <w:cantSplit/>
        </w:trPr>
        <w:tc>
          <w:tcPr>
            <w:tcW w:w="4644" w:type="dxa"/>
            <w:shd w:val="clear" w:color="auto" w:fill="auto"/>
          </w:tcPr>
          <w:p w14:paraId="0FF57E4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57F9840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A4B5A3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57D096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7830074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594896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1 282 082,76</w:t>
            </w:r>
          </w:p>
        </w:tc>
        <w:tc>
          <w:tcPr>
            <w:tcW w:w="2268" w:type="dxa"/>
            <w:shd w:val="clear" w:color="auto" w:fill="auto"/>
          </w:tcPr>
          <w:p w14:paraId="0E69425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723B7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1DEB772" w14:textId="77777777" w:rsidTr="00D76A73">
        <w:trPr>
          <w:cantSplit/>
        </w:trPr>
        <w:tc>
          <w:tcPr>
            <w:tcW w:w="4644" w:type="dxa"/>
            <w:shd w:val="clear" w:color="auto" w:fill="auto"/>
          </w:tcPr>
          <w:p w14:paraId="3B8754B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и использование резервных фондов"</w:t>
            </w:r>
          </w:p>
        </w:tc>
        <w:tc>
          <w:tcPr>
            <w:tcW w:w="851" w:type="dxa"/>
            <w:shd w:val="clear" w:color="auto" w:fill="auto"/>
          </w:tcPr>
          <w:p w14:paraId="51CABDC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9DEB94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076D80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05 4 06 00000</w:t>
            </w:r>
          </w:p>
        </w:tc>
        <w:tc>
          <w:tcPr>
            <w:tcW w:w="709" w:type="dxa"/>
            <w:shd w:val="clear" w:color="auto" w:fill="auto"/>
          </w:tcPr>
          <w:p w14:paraId="0A4A21F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906CF8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1 282 082,76</w:t>
            </w:r>
          </w:p>
        </w:tc>
        <w:tc>
          <w:tcPr>
            <w:tcW w:w="2268" w:type="dxa"/>
            <w:shd w:val="clear" w:color="auto" w:fill="auto"/>
          </w:tcPr>
          <w:p w14:paraId="75539DF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3DF201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5690A68" w14:textId="77777777" w:rsidTr="00D76A73">
        <w:trPr>
          <w:cantSplit/>
        </w:trPr>
        <w:tc>
          <w:tcPr>
            <w:tcW w:w="4644" w:type="dxa"/>
            <w:shd w:val="clear" w:color="auto" w:fill="auto"/>
          </w:tcPr>
          <w:p w14:paraId="183066E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Резервный фонд администрации г. Орска</w:t>
            </w:r>
          </w:p>
        </w:tc>
        <w:tc>
          <w:tcPr>
            <w:tcW w:w="851" w:type="dxa"/>
            <w:shd w:val="clear" w:color="auto" w:fill="auto"/>
          </w:tcPr>
          <w:p w14:paraId="13E7B71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3B6859D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D4AFDB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30F5592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F6A4C6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1 282 082,76</w:t>
            </w:r>
          </w:p>
        </w:tc>
        <w:tc>
          <w:tcPr>
            <w:tcW w:w="2268" w:type="dxa"/>
            <w:shd w:val="clear" w:color="auto" w:fill="auto"/>
          </w:tcPr>
          <w:p w14:paraId="3C0171A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E718E3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D2A2BA0" w14:textId="77777777" w:rsidTr="00D76A73">
        <w:trPr>
          <w:cantSplit/>
        </w:trPr>
        <w:tc>
          <w:tcPr>
            <w:tcW w:w="4644" w:type="dxa"/>
            <w:shd w:val="clear" w:color="auto" w:fill="auto"/>
          </w:tcPr>
          <w:p w14:paraId="29C0DD0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Субсидии автономным учреждениям</w:t>
            </w:r>
          </w:p>
        </w:tc>
        <w:tc>
          <w:tcPr>
            <w:tcW w:w="851" w:type="dxa"/>
            <w:shd w:val="clear" w:color="auto" w:fill="auto"/>
          </w:tcPr>
          <w:p w14:paraId="66EBED3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3F8667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6B7FDD5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235C157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1EB090F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1 282 082,76</w:t>
            </w:r>
          </w:p>
        </w:tc>
        <w:tc>
          <w:tcPr>
            <w:tcW w:w="2268" w:type="dxa"/>
            <w:shd w:val="clear" w:color="auto" w:fill="auto"/>
          </w:tcPr>
          <w:p w14:paraId="76B5E43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B00EA5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6653253" w14:textId="77777777" w:rsidTr="00D76A73">
        <w:trPr>
          <w:cantSplit/>
        </w:trPr>
        <w:tc>
          <w:tcPr>
            <w:tcW w:w="4644" w:type="dxa"/>
            <w:shd w:val="clear" w:color="auto" w:fill="auto"/>
          </w:tcPr>
          <w:p w14:paraId="45D858D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Общее образование</w:t>
            </w:r>
          </w:p>
        </w:tc>
        <w:tc>
          <w:tcPr>
            <w:tcW w:w="851" w:type="dxa"/>
            <w:shd w:val="clear" w:color="auto" w:fill="auto"/>
          </w:tcPr>
          <w:p w14:paraId="17D40C8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3CF1CFF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23C41BA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3565EF9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2A49154" w14:textId="77777777" w:rsidR="0063574F" w:rsidRPr="007B31BE" w:rsidRDefault="0063574F" w:rsidP="0049700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w:t>
            </w:r>
            <w:r w:rsidR="0049700F" w:rsidRPr="007B31BE">
              <w:rPr>
                <w:rFonts w:ascii="Times New Roman" w:hAnsi="Times New Roman"/>
                <w:color w:val="000000"/>
                <w:sz w:val="26"/>
                <w:szCs w:val="26"/>
              </w:rPr>
              <w:t>1</w:t>
            </w:r>
            <w:r w:rsidRPr="007B31BE">
              <w:rPr>
                <w:rFonts w:ascii="Times New Roman" w:hAnsi="Times New Roman"/>
                <w:color w:val="000000"/>
                <w:sz w:val="26"/>
                <w:szCs w:val="26"/>
              </w:rPr>
              <w:t>4 186 304,81</w:t>
            </w:r>
          </w:p>
        </w:tc>
        <w:tc>
          <w:tcPr>
            <w:tcW w:w="2268" w:type="dxa"/>
            <w:shd w:val="clear" w:color="auto" w:fill="auto"/>
          </w:tcPr>
          <w:p w14:paraId="1E67FC7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1 832 077 448,53</w:t>
            </w:r>
          </w:p>
        </w:tc>
        <w:tc>
          <w:tcPr>
            <w:tcW w:w="2268" w:type="dxa"/>
            <w:shd w:val="clear" w:color="auto" w:fill="auto"/>
          </w:tcPr>
          <w:p w14:paraId="164D168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1 807 139 280,24</w:t>
            </w:r>
          </w:p>
        </w:tc>
      </w:tr>
      <w:tr w:rsidR="0063574F" w:rsidRPr="007B31BE" w14:paraId="0EEFB8BA" w14:textId="77777777" w:rsidTr="00D76A73">
        <w:trPr>
          <w:cantSplit/>
        </w:trPr>
        <w:tc>
          <w:tcPr>
            <w:tcW w:w="4644" w:type="dxa"/>
            <w:shd w:val="clear" w:color="auto" w:fill="auto"/>
          </w:tcPr>
          <w:p w14:paraId="13485D5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"Развитие образования в городе Орске "</w:t>
            </w:r>
          </w:p>
        </w:tc>
        <w:tc>
          <w:tcPr>
            <w:tcW w:w="851" w:type="dxa"/>
            <w:shd w:val="clear" w:color="auto" w:fill="auto"/>
          </w:tcPr>
          <w:p w14:paraId="5A32900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0CB3A5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6F8952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01 0 00 00000</w:t>
            </w:r>
          </w:p>
        </w:tc>
        <w:tc>
          <w:tcPr>
            <w:tcW w:w="709" w:type="dxa"/>
            <w:shd w:val="clear" w:color="auto" w:fill="auto"/>
          </w:tcPr>
          <w:p w14:paraId="022821A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89EF17B" w14:textId="77777777" w:rsidR="0063574F" w:rsidRPr="007B31BE" w:rsidRDefault="0063574F" w:rsidP="0049700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w:t>
            </w:r>
            <w:r w:rsidR="0049700F" w:rsidRPr="007B31BE">
              <w:rPr>
                <w:rFonts w:ascii="Times New Roman" w:hAnsi="Times New Roman"/>
                <w:color w:val="000000"/>
                <w:sz w:val="26"/>
                <w:szCs w:val="26"/>
              </w:rPr>
              <w:t>1</w:t>
            </w:r>
            <w:r w:rsidRPr="007B31BE">
              <w:rPr>
                <w:rFonts w:ascii="Times New Roman" w:hAnsi="Times New Roman"/>
                <w:color w:val="000000"/>
                <w:sz w:val="26"/>
                <w:szCs w:val="26"/>
              </w:rPr>
              <w:t>0 428 603,46</w:t>
            </w:r>
          </w:p>
        </w:tc>
        <w:tc>
          <w:tcPr>
            <w:tcW w:w="2268" w:type="dxa"/>
            <w:shd w:val="clear" w:color="auto" w:fill="auto"/>
          </w:tcPr>
          <w:p w14:paraId="64A2ED4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1 832 077 448,53</w:t>
            </w:r>
          </w:p>
        </w:tc>
        <w:tc>
          <w:tcPr>
            <w:tcW w:w="2268" w:type="dxa"/>
            <w:shd w:val="clear" w:color="auto" w:fill="auto"/>
          </w:tcPr>
          <w:p w14:paraId="5975955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1 807 139 280,24</w:t>
            </w:r>
          </w:p>
        </w:tc>
      </w:tr>
      <w:tr w:rsidR="0063574F" w:rsidRPr="007B31BE" w14:paraId="606D75FD" w14:textId="77777777" w:rsidTr="00D76A73">
        <w:trPr>
          <w:cantSplit/>
        </w:trPr>
        <w:tc>
          <w:tcPr>
            <w:tcW w:w="4644" w:type="dxa"/>
            <w:shd w:val="clear" w:color="auto" w:fill="auto"/>
          </w:tcPr>
          <w:p w14:paraId="1D8E63E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851" w:type="dxa"/>
            <w:shd w:val="clear" w:color="auto" w:fill="auto"/>
          </w:tcPr>
          <w:p w14:paraId="7A9C695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5D8129A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3F28EFB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01 1 00 00000</w:t>
            </w:r>
          </w:p>
        </w:tc>
        <w:tc>
          <w:tcPr>
            <w:tcW w:w="709" w:type="dxa"/>
            <w:shd w:val="clear" w:color="auto" w:fill="auto"/>
          </w:tcPr>
          <w:p w14:paraId="20815B2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D93DEC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12 443 686,32</w:t>
            </w:r>
          </w:p>
        </w:tc>
        <w:tc>
          <w:tcPr>
            <w:tcW w:w="2268" w:type="dxa"/>
            <w:shd w:val="clear" w:color="auto" w:fill="auto"/>
          </w:tcPr>
          <w:p w14:paraId="4CD68E2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E182C6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655A744" w14:textId="77777777" w:rsidTr="00D76A73">
        <w:trPr>
          <w:cantSplit/>
        </w:trPr>
        <w:tc>
          <w:tcPr>
            <w:tcW w:w="4644" w:type="dxa"/>
            <w:shd w:val="clear" w:color="auto" w:fill="auto"/>
          </w:tcPr>
          <w:p w14:paraId="625458A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Региональный проект "Успех каждого ребенка"</w:t>
            </w:r>
          </w:p>
        </w:tc>
        <w:tc>
          <w:tcPr>
            <w:tcW w:w="851" w:type="dxa"/>
            <w:shd w:val="clear" w:color="auto" w:fill="auto"/>
          </w:tcPr>
          <w:p w14:paraId="58DAE9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12A4E8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2F13E94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1 E2 00000</w:t>
            </w:r>
          </w:p>
        </w:tc>
        <w:tc>
          <w:tcPr>
            <w:tcW w:w="709" w:type="dxa"/>
            <w:shd w:val="clear" w:color="auto" w:fill="auto"/>
          </w:tcPr>
          <w:p w14:paraId="29E9779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C9E1FD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12 443 686,32</w:t>
            </w:r>
          </w:p>
        </w:tc>
        <w:tc>
          <w:tcPr>
            <w:tcW w:w="2268" w:type="dxa"/>
            <w:shd w:val="clear" w:color="auto" w:fill="auto"/>
          </w:tcPr>
          <w:p w14:paraId="5939681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A5ABEC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1DE5B23" w14:textId="77777777" w:rsidTr="00D76A73">
        <w:trPr>
          <w:cantSplit/>
        </w:trPr>
        <w:tc>
          <w:tcPr>
            <w:tcW w:w="4644" w:type="dxa"/>
            <w:shd w:val="clear" w:color="auto" w:fill="auto"/>
          </w:tcPr>
          <w:p w14:paraId="2EFEC6C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Обновления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51" w:type="dxa"/>
            <w:shd w:val="clear" w:color="auto" w:fill="auto"/>
          </w:tcPr>
          <w:p w14:paraId="7F1C896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4D0D8D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B1C6E0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1 E2 50980</w:t>
            </w:r>
          </w:p>
        </w:tc>
        <w:tc>
          <w:tcPr>
            <w:tcW w:w="709" w:type="dxa"/>
            <w:shd w:val="clear" w:color="auto" w:fill="auto"/>
          </w:tcPr>
          <w:p w14:paraId="6CB5D0E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61CA11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870 526,32</w:t>
            </w:r>
          </w:p>
        </w:tc>
        <w:tc>
          <w:tcPr>
            <w:tcW w:w="2268" w:type="dxa"/>
            <w:shd w:val="clear" w:color="auto" w:fill="auto"/>
          </w:tcPr>
          <w:p w14:paraId="635BA69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E140A5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E413FA5" w14:textId="77777777" w:rsidTr="00D76A73">
        <w:trPr>
          <w:cantSplit/>
        </w:trPr>
        <w:tc>
          <w:tcPr>
            <w:tcW w:w="4644" w:type="dxa"/>
            <w:shd w:val="clear" w:color="auto" w:fill="auto"/>
          </w:tcPr>
          <w:p w14:paraId="7A5B473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1AC92DB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32EB28E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028E2AC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1 E2 50980</w:t>
            </w:r>
          </w:p>
        </w:tc>
        <w:tc>
          <w:tcPr>
            <w:tcW w:w="709" w:type="dxa"/>
            <w:shd w:val="clear" w:color="auto" w:fill="auto"/>
          </w:tcPr>
          <w:p w14:paraId="230CA30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36D667D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870 526,32</w:t>
            </w:r>
          </w:p>
        </w:tc>
        <w:tc>
          <w:tcPr>
            <w:tcW w:w="2268" w:type="dxa"/>
            <w:shd w:val="clear" w:color="auto" w:fill="auto"/>
          </w:tcPr>
          <w:p w14:paraId="5A5A3AA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288340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CDF2E54" w14:textId="77777777" w:rsidTr="00D76A73">
        <w:trPr>
          <w:cantSplit/>
        </w:trPr>
        <w:tc>
          <w:tcPr>
            <w:tcW w:w="4644" w:type="dxa"/>
            <w:shd w:val="clear" w:color="auto" w:fill="auto"/>
          </w:tcPr>
          <w:p w14:paraId="383378E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капитального ремонта и обновление материально-технической базы для занятий физической культурой и спортом в общеобразовательных организациях, расположенных в сельской местности и городах с численностью населения до 250 тысяч человек</w:t>
            </w:r>
          </w:p>
        </w:tc>
        <w:tc>
          <w:tcPr>
            <w:tcW w:w="851" w:type="dxa"/>
            <w:shd w:val="clear" w:color="auto" w:fill="auto"/>
          </w:tcPr>
          <w:p w14:paraId="29B124B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BDA0C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472B932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1 E2 А0980</w:t>
            </w:r>
          </w:p>
        </w:tc>
        <w:tc>
          <w:tcPr>
            <w:tcW w:w="709" w:type="dxa"/>
            <w:shd w:val="clear" w:color="auto" w:fill="auto"/>
          </w:tcPr>
          <w:p w14:paraId="6DBA4E4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F5B1D8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11 573 160,00</w:t>
            </w:r>
          </w:p>
        </w:tc>
        <w:tc>
          <w:tcPr>
            <w:tcW w:w="2268" w:type="dxa"/>
            <w:shd w:val="clear" w:color="auto" w:fill="auto"/>
          </w:tcPr>
          <w:p w14:paraId="0589264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98D4D6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8CC2E31" w14:textId="77777777" w:rsidTr="00D76A73">
        <w:trPr>
          <w:cantSplit/>
        </w:trPr>
        <w:tc>
          <w:tcPr>
            <w:tcW w:w="4644" w:type="dxa"/>
            <w:shd w:val="clear" w:color="auto" w:fill="auto"/>
          </w:tcPr>
          <w:p w14:paraId="5901121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192125A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27AE2A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FAE7CA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1 E2 А0980</w:t>
            </w:r>
          </w:p>
        </w:tc>
        <w:tc>
          <w:tcPr>
            <w:tcW w:w="709" w:type="dxa"/>
            <w:shd w:val="clear" w:color="auto" w:fill="auto"/>
          </w:tcPr>
          <w:p w14:paraId="43F0165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6C96BA8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11 573 160,00</w:t>
            </w:r>
          </w:p>
        </w:tc>
        <w:tc>
          <w:tcPr>
            <w:tcW w:w="2268" w:type="dxa"/>
            <w:shd w:val="clear" w:color="auto" w:fill="auto"/>
          </w:tcPr>
          <w:p w14:paraId="6D7E0D6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7D606B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26633BB" w14:textId="77777777" w:rsidTr="00D76A73">
        <w:trPr>
          <w:cantSplit/>
        </w:trPr>
        <w:tc>
          <w:tcPr>
            <w:tcW w:w="4644" w:type="dxa"/>
            <w:shd w:val="clear" w:color="auto" w:fill="auto"/>
          </w:tcPr>
          <w:p w14:paraId="1C14B88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61F7419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59C53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3938D24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01 4 00 00000</w:t>
            </w:r>
          </w:p>
        </w:tc>
        <w:tc>
          <w:tcPr>
            <w:tcW w:w="709" w:type="dxa"/>
            <w:shd w:val="clear" w:color="auto" w:fill="auto"/>
          </w:tcPr>
          <w:p w14:paraId="53E73C7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90873AE" w14:textId="77777777" w:rsidR="0063574F" w:rsidRPr="007B31BE" w:rsidRDefault="0063574F" w:rsidP="0049700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2 3</w:t>
            </w:r>
            <w:r w:rsidR="0049700F" w:rsidRPr="007B31BE">
              <w:rPr>
                <w:rFonts w:ascii="Times New Roman" w:hAnsi="Times New Roman"/>
                <w:color w:val="000000"/>
                <w:sz w:val="26"/>
                <w:szCs w:val="26"/>
              </w:rPr>
              <w:t>0</w:t>
            </w:r>
            <w:r w:rsidRPr="007B31BE">
              <w:rPr>
                <w:rFonts w:ascii="Times New Roman" w:hAnsi="Times New Roman"/>
                <w:color w:val="000000"/>
                <w:sz w:val="26"/>
                <w:szCs w:val="26"/>
              </w:rPr>
              <w:t>7 704 614,72</w:t>
            </w:r>
          </w:p>
        </w:tc>
        <w:tc>
          <w:tcPr>
            <w:tcW w:w="2268" w:type="dxa"/>
            <w:shd w:val="clear" w:color="auto" w:fill="auto"/>
          </w:tcPr>
          <w:p w14:paraId="044AC61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1 832 077 448,53</w:t>
            </w:r>
          </w:p>
        </w:tc>
        <w:tc>
          <w:tcPr>
            <w:tcW w:w="2268" w:type="dxa"/>
            <w:shd w:val="clear" w:color="auto" w:fill="auto"/>
          </w:tcPr>
          <w:p w14:paraId="439EE93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1 807 139 280,24</w:t>
            </w:r>
          </w:p>
        </w:tc>
      </w:tr>
      <w:tr w:rsidR="0063574F" w:rsidRPr="007B31BE" w14:paraId="4A02CDB1" w14:textId="77777777" w:rsidTr="00D76A73">
        <w:trPr>
          <w:cantSplit/>
        </w:trPr>
        <w:tc>
          <w:tcPr>
            <w:tcW w:w="4644" w:type="dxa"/>
            <w:shd w:val="clear" w:color="auto" w:fill="auto"/>
          </w:tcPr>
          <w:p w14:paraId="65DB68B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 процессных мероприятий "Развитие общего образования детей"</w:t>
            </w:r>
          </w:p>
        </w:tc>
        <w:tc>
          <w:tcPr>
            <w:tcW w:w="851" w:type="dxa"/>
            <w:shd w:val="clear" w:color="auto" w:fill="auto"/>
          </w:tcPr>
          <w:p w14:paraId="2D4D483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8D92D7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0EB312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01 4 04 00000</w:t>
            </w:r>
          </w:p>
        </w:tc>
        <w:tc>
          <w:tcPr>
            <w:tcW w:w="709" w:type="dxa"/>
            <w:shd w:val="clear" w:color="auto" w:fill="auto"/>
          </w:tcPr>
          <w:p w14:paraId="06E2BFF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3EA4DE0" w14:textId="77777777" w:rsidR="0063574F" w:rsidRPr="007B31BE" w:rsidRDefault="0063574F" w:rsidP="0049700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w:t>
            </w:r>
            <w:r w:rsidR="0049700F" w:rsidRPr="007B31BE">
              <w:rPr>
                <w:rFonts w:ascii="Times New Roman" w:hAnsi="Times New Roman"/>
                <w:color w:val="000000"/>
                <w:sz w:val="26"/>
                <w:szCs w:val="26"/>
              </w:rPr>
              <w:t>2</w:t>
            </w:r>
            <w:r w:rsidRPr="007B31BE">
              <w:rPr>
                <w:rFonts w:ascii="Times New Roman" w:hAnsi="Times New Roman"/>
                <w:color w:val="000000"/>
                <w:sz w:val="26"/>
                <w:szCs w:val="26"/>
              </w:rPr>
              <w:t>6 458 159,32</w:t>
            </w:r>
          </w:p>
        </w:tc>
        <w:tc>
          <w:tcPr>
            <w:tcW w:w="2268" w:type="dxa"/>
            <w:shd w:val="clear" w:color="auto" w:fill="auto"/>
          </w:tcPr>
          <w:p w14:paraId="0EBA759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1 557 985 255,53</w:t>
            </w:r>
          </w:p>
        </w:tc>
        <w:tc>
          <w:tcPr>
            <w:tcW w:w="2268" w:type="dxa"/>
            <w:shd w:val="clear" w:color="auto" w:fill="auto"/>
          </w:tcPr>
          <w:p w14:paraId="223E45A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1 536 028 187,24</w:t>
            </w:r>
          </w:p>
        </w:tc>
      </w:tr>
      <w:tr w:rsidR="0063574F" w:rsidRPr="007B31BE" w14:paraId="2806CC20" w14:textId="77777777" w:rsidTr="00D76A73">
        <w:trPr>
          <w:cantSplit/>
        </w:trPr>
        <w:tc>
          <w:tcPr>
            <w:tcW w:w="4644" w:type="dxa"/>
            <w:shd w:val="clear" w:color="auto" w:fill="auto"/>
          </w:tcPr>
          <w:p w14:paraId="6899D7B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Организация предоставления общего образования</w:t>
            </w:r>
          </w:p>
        </w:tc>
        <w:tc>
          <w:tcPr>
            <w:tcW w:w="851" w:type="dxa"/>
            <w:shd w:val="clear" w:color="auto" w:fill="auto"/>
          </w:tcPr>
          <w:p w14:paraId="70F56E3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291C23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7CD4A59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01 4 04 60020</w:t>
            </w:r>
          </w:p>
        </w:tc>
        <w:tc>
          <w:tcPr>
            <w:tcW w:w="709" w:type="dxa"/>
            <w:shd w:val="clear" w:color="auto" w:fill="auto"/>
          </w:tcPr>
          <w:p w14:paraId="04E1D4D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6AE480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683 672 749,32</w:t>
            </w:r>
          </w:p>
        </w:tc>
        <w:tc>
          <w:tcPr>
            <w:tcW w:w="2268" w:type="dxa"/>
            <w:shd w:val="clear" w:color="auto" w:fill="auto"/>
          </w:tcPr>
          <w:p w14:paraId="470E99F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298 520 055,53</w:t>
            </w:r>
          </w:p>
        </w:tc>
        <w:tc>
          <w:tcPr>
            <w:tcW w:w="2268" w:type="dxa"/>
            <w:shd w:val="clear" w:color="auto" w:fill="auto"/>
          </w:tcPr>
          <w:p w14:paraId="1635C65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276 562 987,24</w:t>
            </w:r>
          </w:p>
        </w:tc>
      </w:tr>
      <w:tr w:rsidR="0063574F" w:rsidRPr="007B31BE" w14:paraId="43DA829C" w14:textId="77777777" w:rsidTr="00D76A73">
        <w:trPr>
          <w:cantSplit/>
        </w:trPr>
        <w:tc>
          <w:tcPr>
            <w:tcW w:w="4644" w:type="dxa"/>
            <w:shd w:val="clear" w:color="auto" w:fill="auto"/>
          </w:tcPr>
          <w:p w14:paraId="27D1BD4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3456CB2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0BC246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4CCE6F9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01 4 04 60020</w:t>
            </w:r>
          </w:p>
        </w:tc>
        <w:tc>
          <w:tcPr>
            <w:tcW w:w="709" w:type="dxa"/>
            <w:shd w:val="clear" w:color="auto" w:fill="auto"/>
          </w:tcPr>
          <w:p w14:paraId="269B053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2422DCE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17 680,00</w:t>
            </w:r>
          </w:p>
        </w:tc>
        <w:tc>
          <w:tcPr>
            <w:tcW w:w="2268" w:type="dxa"/>
            <w:shd w:val="clear" w:color="auto" w:fill="auto"/>
          </w:tcPr>
          <w:p w14:paraId="6880606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18 387,20</w:t>
            </w:r>
          </w:p>
        </w:tc>
        <w:tc>
          <w:tcPr>
            <w:tcW w:w="2268" w:type="dxa"/>
            <w:shd w:val="clear" w:color="auto" w:fill="auto"/>
          </w:tcPr>
          <w:p w14:paraId="20003AB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19 122,70</w:t>
            </w:r>
          </w:p>
        </w:tc>
      </w:tr>
      <w:tr w:rsidR="0063574F" w:rsidRPr="007B31BE" w14:paraId="1398A088" w14:textId="77777777" w:rsidTr="00D76A73">
        <w:trPr>
          <w:cantSplit/>
        </w:trPr>
        <w:tc>
          <w:tcPr>
            <w:tcW w:w="4644" w:type="dxa"/>
            <w:shd w:val="clear" w:color="auto" w:fill="auto"/>
          </w:tcPr>
          <w:p w14:paraId="30D1709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6DDA1DF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3BD3C6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6DC38FB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01 4 04 60020</w:t>
            </w:r>
          </w:p>
        </w:tc>
        <w:tc>
          <w:tcPr>
            <w:tcW w:w="709" w:type="dxa"/>
            <w:shd w:val="clear" w:color="auto" w:fill="auto"/>
          </w:tcPr>
          <w:p w14:paraId="026C435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0E5FD9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683 655 069,32</w:t>
            </w:r>
          </w:p>
        </w:tc>
        <w:tc>
          <w:tcPr>
            <w:tcW w:w="2268" w:type="dxa"/>
            <w:shd w:val="clear" w:color="auto" w:fill="auto"/>
          </w:tcPr>
          <w:p w14:paraId="0E16213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298 501 668,33</w:t>
            </w:r>
          </w:p>
        </w:tc>
        <w:tc>
          <w:tcPr>
            <w:tcW w:w="2268" w:type="dxa"/>
            <w:shd w:val="clear" w:color="auto" w:fill="auto"/>
          </w:tcPr>
          <w:p w14:paraId="0204F78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276 543 864,54</w:t>
            </w:r>
          </w:p>
        </w:tc>
      </w:tr>
      <w:tr w:rsidR="0063574F" w:rsidRPr="007B31BE" w14:paraId="228E78D5" w14:textId="77777777" w:rsidTr="00D76A73">
        <w:trPr>
          <w:cantSplit/>
        </w:trPr>
        <w:tc>
          <w:tcPr>
            <w:tcW w:w="4644" w:type="dxa"/>
            <w:shd w:val="clear" w:color="auto" w:fill="auto"/>
          </w:tcPr>
          <w:p w14:paraId="6153348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851" w:type="dxa"/>
            <w:shd w:val="clear" w:color="auto" w:fill="auto"/>
          </w:tcPr>
          <w:p w14:paraId="50124B6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8E4532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1A573F7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01 4 04 80270</w:t>
            </w:r>
          </w:p>
        </w:tc>
        <w:tc>
          <w:tcPr>
            <w:tcW w:w="709" w:type="dxa"/>
            <w:shd w:val="clear" w:color="auto" w:fill="auto"/>
          </w:tcPr>
          <w:p w14:paraId="2029629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EB8D9F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9 781 100,00</w:t>
            </w:r>
          </w:p>
        </w:tc>
        <w:tc>
          <w:tcPr>
            <w:tcW w:w="2268" w:type="dxa"/>
            <w:shd w:val="clear" w:color="auto" w:fill="auto"/>
          </w:tcPr>
          <w:p w14:paraId="448F4DD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9 781 100,00</w:t>
            </w:r>
          </w:p>
        </w:tc>
        <w:tc>
          <w:tcPr>
            <w:tcW w:w="2268" w:type="dxa"/>
            <w:shd w:val="clear" w:color="auto" w:fill="auto"/>
          </w:tcPr>
          <w:p w14:paraId="48A950D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9 781 100,00</w:t>
            </w:r>
          </w:p>
        </w:tc>
      </w:tr>
      <w:tr w:rsidR="0063574F" w:rsidRPr="007B31BE" w14:paraId="7AA01DBE" w14:textId="77777777" w:rsidTr="00D76A73">
        <w:trPr>
          <w:cantSplit/>
        </w:trPr>
        <w:tc>
          <w:tcPr>
            <w:tcW w:w="4644" w:type="dxa"/>
            <w:shd w:val="clear" w:color="auto" w:fill="auto"/>
          </w:tcPr>
          <w:p w14:paraId="4EBE567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shd w:val="clear" w:color="auto" w:fill="auto"/>
          </w:tcPr>
          <w:p w14:paraId="77084AA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424DBB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650C9B8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01 4 04 80270</w:t>
            </w:r>
          </w:p>
        </w:tc>
        <w:tc>
          <w:tcPr>
            <w:tcW w:w="709" w:type="dxa"/>
            <w:shd w:val="clear" w:color="auto" w:fill="auto"/>
          </w:tcPr>
          <w:p w14:paraId="2FB71A1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630</w:t>
            </w:r>
          </w:p>
        </w:tc>
        <w:tc>
          <w:tcPr>
            <w:tcW w:w="2126" w:type="dxa"/>
            <w:shd w:val="clear" w:color="auto" w:fill="auto"/>
          </w:tcPr>
          <w:p w14:paraId="1E70462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9 781 100,00</w:t>
            </w:r>
          </w:p>
        </w:tc>
        <w:tc>
          <w:tcPr>
            <w:tcW w:w="2268" w:type="dxa"/>
            <w:shd w:val="clear" w:color="auto" w:fill="auto"/>
          </w:tcPr>
          <w:p w14:paraId="5440650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9 781 100,00</w:t>
            </w:r>
          </w:p>
        </w:tc>
        <w:tc>
          <w:tcPr>
            <w:tcW w:w="2268" w:type="dxa"/>
            <w:shd w:val="clear" w:color="auto" w:fill="auto"/>
          </w:tcPr>
          <w:p w14:paraId="4570274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9 781 100,00</w:t>
            </w:r>
          </w:p>
        </w:tc>
      </w:tr>
      <w:tr w:rsidR="0063574F" w:rsidRPr="007B31BE" w14:paraId="5D14041F" w14:textId="77777777" w:rsidTr="00D76A73">
        <w:trPr>
          <w:cantSplit/>
        </w:trPr>
        <w:tc>
          <w:tcPr>
            <w:tcW w:w="4644" w:type="dxa"/>
            <w:shd w:val="clear" w:color="auto" w:fill="auto"/>
          </w:tcPr>
          <w:p w14:paraId="6BA1F66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образовательных организациях</w:t>
            </w:r>
          </w:p>
        </w:tc>
        <w:tc>
          <w:tcPr>
            <w:tcW w:w="851" w:type="dxa"/>
            <w:shd w:val="clear" w:color="auto" w:fill="auto"/>
          </w:tcPr>
          <w:p w14:paraId="3F76114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2F80A3A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7512607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01 4 04 80982</w:t>
            </w:r>
          </w:p>
        </w:tc>
        <w:tc>
          <w:tcPr>
            <w:tcW w:w="709" w:type="dxa"/>
            <w:shd w:val="clear" w:color="auto" w:fill="auto"/>
          </w:tcPr>
          <w:p w14:paraId="5D0B43D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4367922" w14:textId="77777777" w:rsidR="0063574F" w:rsidRPr="007B31BE" w:rsidRDefault="0063574F" w:rsidP="0049700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1 2</w:t>
            </w:r>
            <w:r w:rsidR="0049700F" w:rsidRPr="007B31BE">
              <w:rPr>
                <w:rFonts w:ascii="Times New Roman" w:hAnsi="Times New Roman"/>
                <w:color w:val="000000"/>
                <w:sz w:val="26"/>
                <w:szCs w:val="26"/>
              </w:rPr>
              <w:t>0</w:t>
            </w:r>
            <w:r w:rsidRPr="007B31BE">
              <w:rPr>
                <w:rFonts w:ascii="Times New Roman" w:hAnsi="Times New Roman"/>
                <w:color w:val="000000"/>
                <w:sz w:val="26"/>
                <w:szCs w:val="26"/>
              </w:rPr>
              <w:t>9 684 100,00</w:t>
            </w:r>
          </w:p>
        </w:tc>
        <w:tc>
          <w:tcPr>
            <w:tcW w:w="2268" w:type="dxa"/>
            <w:shd w:val="clear" w:color="auto" w:fill="auto"/>
          </w:tcPr>
          <w:p w14:paraId="08D1C1A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1 249 684 100,00</w:t>
            </w:r>
          </w:p>
        </w:tc>
        <w:tc>
          <w:tcPr>
            <w:tcW w:w="2268" w:type="dxa"/>
            <w:shd w:val="clear" w:color="auto" w:fill="auto"/>
          </w:tcPr>
          <w:p w14:paraId="71FEF54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1 249 684 100,00</w:t>
            </w:r>
          </w:p>
        </w:tc>
      </w:tr>
      <w:tr w:rsidR="0063574F" w:rsidRPr="007B31BE" w14:paraId="43FB6C7B" w14:textId="77777777" w:rsidTr="00D76A73">
        <w:trPr>
          <w:cantSplit/>
        </w:trPr>
        <w:tc>
          <w:tcPr>
            <w:tcW w:w="4644" w:type="dxa"/>
            <w:shd w:val="clear" w:color="auto" w:fill="auto"/>
          </w:tcPr>
          <w:p w14:paraId="63EF11F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659148D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1A4093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D035EA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01 4 04 80982</w:t>
            </w:r>
          </w:p>
        </w:tc>
        <w:tc>
          <w:tcPr>
            <w:tcW w:w="709" w:type="dxa"/>
            <w:shd w:val="clear" w:color="auto" w:fill="auto"/>
          </w:tcPr>
          <w:p w14:paraId="6552D8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3659C988" w14:textId="77777777" w:rsidR="0063574F" w:rsidRPr="007B31BE" w:rsidRDefault="0063574F" w:rsidP="0049700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1 2</w:t>
            </w:r>
            <w:r w:rsidR="0049700F" w:rsidRPr="007B31BE">
              <w:rPr>
                <w:rFonts w:ascii="Times New Roman" w:hAnsi="Times New Roman"/>
                <w:color w:val="000000"/>
                <w:sz w:val="26"/>
                <w:szCs w:val="26"/>
              </w:rPr>
              <w:t>0</w:t>
            </w:r>
            <w:r w:rsidRPr="007B31BE">
              <w:rPr>
                <w:rFonts w:ascii="Times New Roman" w:hAnsi="Times New Roman"/>
                <w:color w:val="000000"/>
                <w:sz w:val="26"/>
                <w:szCs w:val="26"/>
              </w:rPr>
              <w:t>9 684 100,00</w:t>
            </w:r>
          </w:p>
        </w:tc>
        <w:tc>
          <w:tcPr>
            <w:tcW w:w="2268" w:type="dxa"/>
            <w:shd w:val="clear" w:color="auto" w:fill="auto"/>
          </w:tcPr>
          <w:p w14:paraId="2D95256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1 249 684 100,00</w:t>
            </w:r>
          </w:p>
        </w:tc>
        <w:tc>
          <w:tcPr>
            <w:tcW w:w="2268" w:type="dxa"/>
            <w:shd w:val="clear" w:color="auto" w:fill="auto"/>
          </w:tcPr>
          <w:p w14:paraId="4DC970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1 249 684 100,00</w:t>
            </w:r>
          </w:p>
        </w:tc>
      </w:tr>
      <w:tr w:rsidR="0063574F" w:rsidRPr="007B31BE" w14:paraId="3DC2A1E0" w14:textId="77777777" w:rsidTr="00D76A73">
        <w:trPr>
          <w:cantSplit/>
        </w:trPr>
        <w:tc>
          <w:tcPr>
            <w:tcW w:w="4644" w:type="dxa"/>
            <w:shd w:val="clear" w:color="auto" w:fill="auto"/>
          </w:tcPr>
          <w:p w14:paraId="1F7D8C3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Модернизация объектов муниципальной собственности для размещения общеобразовательных организаций</w:t>
            </w:r>
          </w:p>
        </w:tc>
        <w:tc>
          <w:tcPr>
            <w:tcW w:w="851" w:type="dxa"/>
            <w:shd w:val="clear" w:color="auto" w:fill="auto"/>
          </w:tcPr>
          <w:p w14:paraId="2E79ED0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68722D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94FC71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04 S1450</w:t>
            </w:r>
          </w:p>
        </w:tc>
        <w:tc>
          <w:tcPr>
            <w:tcW w:w="709" w:type="dxa"/>
            <w:shd w:val="clear" w:color="auto" w:fill="auto"/>
          </w:tcPr>
          <w:p w14:paraId="6496111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C1AF86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123 320 210,00</w:t>
            </w:r>
          </w:p>
        </w:tc>
        <w:tc>
          <w:tcPr>
            <w:tcW w:w="2268" w:type="dxa"/>
            <w:shd w:val="clear" w:color="auto" w:fill="auto"/>
          </w:tcPr>
          <w:p w14:paraId="61B9293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76FF97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36E626A" w14:textId="77777777" w:rsidTr="00D76A73">
        <w:trPr>
          <w:cantSplit/>
        </w:trPr>
        <w:tc>
          <w:tcPr>
            <w:tcW w:w="4644" w:type="dxa"/>
            <w:shd w:val="clear" w:color="auto" w:fill="auto"/>
          </w:tcPr>
          <w:p w14:paraId="6EC8DF1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2B22A76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B7E04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C7B83E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04 S1450</w:t>
            </w:r>
          </w:p>
        </w:tc>
        <w:tc>
          <w:tcPr>
            <w:tcW w:w="709" w:type="dxa"/>
            <w:shd w:val="clear" w:color="auto" w:fill="auto"/>
          </w:tcPr>
          <w:p w14:paraId="098161B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438F311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123 320 210,00</w:t>
            </w:r>
          </w:p>
        </w:tc>
        <w:tc>
          <w:tcPr>
            <w:tcW w:w="2268" w:type="dxa"/>
            <w:shd w:val="clear" w:color="auto" w:fill="auto"/>
          </w:tcPr>
          <w:p w14:paraId="675AA68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BB46AB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DB74B36" w14:textId="77777777" w:rsidTr="00D76A73">
        <w:trPr>
          <w:cantSplit/>
        </w:trPr>
        <w:tc>
          <w:tcPr>
            <w:tcW w:w="4644" w:type="dxa"/>
            <w:shd w:val="clear" w:color="auto" w:fill="auto"/>
          </w:tcPr>
          <w:p w14:paraId="6CC2735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"Обеспечение мероприятий по организации питания учащихся в общеобразовательных организациях"</w:t>
            </w:r>
          </w:p>
        </w:tc>
        <w:tc>
          <w:tcPr>
            <w:tcW w:w="851" w:type="dxa"/>
            <w:shd w:val="clear" w:color="auto" w:fill="auto"/>
          </w:tcPr>
          <w:p w14:paraId="7ACFD41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208E14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79B6658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01 4 05 00000</w:t>
            </w:r>
          </w:p>
        </w:tc>
        <w:tc>
          <w:tcPr>
            <w:tcW w:w="709" w:type="dxa"/>
            <w:shd w:val="clear" w:color="auto" w:fill="auto"/>
          </w:tcPr>
          <w:p w14:paraId="65621A5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F98CF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177 087 200,00</w:t>
            </w:r>
          </w:p>
        </w:tc>
        <w:tc>
          <w:tcPr>
            <w:tcW w:w="2268" w:type="dxa"/>
            <w:shd w:val="clear" w:color="auto" w:fill="auto"/>
          </w:tcPr>
          <w:p w14:paraId="2450AFD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170 627 693,00</w:t>
            </w:r>
          </w:p>
        </w:tc>
        <w:tc>
          <w:tcPr>
            <w:tcW w:w="2268" w:type="dxa"/>
            <w:shd w:val="clear" w:color="auto" w:fill="auto"/>
          </w:tcPr>
          <w:p w14:paraId="4676917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167 646 593,00</w:t>
            </w:r>
          </w:p>
        </w:tc>
      </w:tr>
      <w:tr w:rsidR="0063574F" w:rsidRPr="007B31BE" w14:paraId="6936C504" w14:textId="77777777" w:rsidTr="00D76A73">
        <w:trPr>
          <w:cantSplit/>
        </w:trPr>
        <w:tc>
          <w:tcPr>
            <w:tcW w:w="4644" w:type="dxa"/>
            <w:shd w:val="clear" w:color="auto" w:fill="auto"/>
          </w:tcPr>
          <w:p w14:paraId="0BCD2D5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shd w:val="clear" w:color="auto" w:fill="auto"/>
          </w:tcPr>
          <w:p w14:paraId="59500F9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F739A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40F46D5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05 L3040</w:t>
            </w:r>
          </w:p>
        </w:tc>
        <w:tc>
          <w:tcPr>
            <w:tcW w:w="709" w:type="dxa"/>
            <w:shd w:val="clear" w:color="auto" w:fill="auto"/>
          </w:tcPr>
          <w:p w14:paraId="7C149BD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DAC82F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133 937 800,00</w:t>
            </w:r>
          </w:p>
        </w:tc>
        <w:tc>
          <w:tcPr>
            <w:tcW w:w="2268" w:type="dxa"/>
            <w:shd w:val="clear" w:color="auto" w:fill="auto"/>
          </w:tcPr>
          <w:p w14:paraId="1E2A211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127 478 200,00</w:t>
            </w:r>
          </w:p>
        </w:tc>
        <w:tc>
          <w:tcPr>
            <w:tcW w:w="2268" w:type="dxa"/>
            <w:shd w:val="clear" w:color="auto" w:fill="auto"/>
          </w:tcPr>
          <w:p w14:paraId="5145436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124 497 100,00</w:t>
            </w:r>
          </w:p>
        </w:tc>
      </w:tr>
      <w:tr w:rsidR="0063574F" w:rsidRPr="007B31BE" w14:paraId="4B9D5164" w14:textId="77777777" w:rsidTr="00D76A73">
        <w:trPr>
          <w:cantSplit/>
        </w:trPr>
        <w:tc>
          <w:tcPr>
            <w:tcW w:w="4644" w:type="dxa"/>
            <w:shd w:val="clear" w:color="auto" w:fill="auto"/>
          </w:tcPr>
          <w:p w14:paraId="7531100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7641CE9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55A03BA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7F1DF8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05 L3040</w:t>
            </w:r>
          </w:p>
        </w:tc>
        <w:tc>
          <w:tcPr>
            <w:tcW w:w="709" w:type="dxa"/>
            <w:shd w:val="clear" w:color="auto" w:fill="auto"/>
          </w:tcPr>
          <w:p w14:paraId="3BE05B9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2927C4F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133 937 800,00</w:t>
            </w:r>
          </w:p>
        </w:tc>
        <w:tc>
          <w:tcPr>
            <w:tcW w:w="2268" w:type="dxa"/>
            <w:shd w:val="clear" w:color="auto" w:fill="auto"/>
          </w:tcPr>
          <w:p w14:paraId="75BD232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127 478 200,00</w:t>
            </w:r>
          </w:p>
        </w:tc>
        <w:tc>
          <w:tcPr>
            <w:tcW w:w="2268" w:type="dxa"/>
            <w:shd w:val="clear" w:color="auto" w:fill="auto"/>
          </w:tcPr>
          <w:p w14:paraId="73F9A78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124 497 100,00</w:t>
            </w:r>
          </w:p>
        </w:tc>
      </w:tr>
      <w:tr w:rsidR="0063574F" w:rsidRPr="007B31BE" w14:paraId="50CBEDCF" w14:textId="77777777" w:rsidTr="00D76A73">
        <w:trPr>
          <w:cantSplit/>
        </w:trPr>
        <w:tc>
          <w:tcPr>
            <w:tcW w:w="4644" w:type="dxa"/>
            <w:shd w:val="clear" w:color="auto" w:fill="auto"/>
          </w:tcPr>
          <w:p w14:paraId="6D4857B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Дополнительное финансовое обеспечение мероприятий по организации питания обучающихся 5-11 классов в общеобразовательных организациях</w:t>
            </w:r>
          </w:p>
        </w:tc>
        <w:tc>
          <w:tcPr>
            <w:tcW w:w="851" w:type="dxa"/>
            <w:shd w:val="clear" w:color="auto" w:fill="auto"/>
          </w:tcPr>
          <w:p w14:paraId="0B5936D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89A5EA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52EFAF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05 S1370</w:t>
            </w:r>
          </w:p>
        </w:tc>
        <w:tc>
          <w:tcPr>
            <w:tcW w:w="709" w:type="dxa"/>
            <w:shd w:val="clear" w:color="auto" w:fill="auto"/>
          </w:tcPr>
          <w:p w14:paraId="065FF51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A4913E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32 403 600,00</w:t>
            </w:r>
          </w:p>
        </w:tc>
        <w:tc>
          <w:tcPr>
            <w:tcW w:w="2268" w:type="dxa"/>
            <w:shd w:val="clear" w:color="auto" w:fill="auto"/>
          </w:tcPr>
          <w:p w14:paraId="508E058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32 403 598,00</w:t>
            </w:r>
          </w:p>
        </w:tc>
        <w:tc>
          <w:tcPr>
            <w:tcW w:w="2268" w:type="dxa"/>
            <w:shd w:val="clear" w:color="auto" w:fill="auto"/>
          </w:tcPr>
          <w:p w14:paraId="7377AA4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32 403 598,00</w:t>
            </w:r>
          </w:p>
        </w:tc>
      </w:tr>
      <w:tr w:rsidR="0063574F" w:rsidRPr="007B31BE" w14:paraId="15325560" w14:textId="77777777" w:rsidTr="00D76A73">
        <w:trPr>
          <w:cantSplit/>
        </w:trPr>
        <w:tc>
          <w:tcPr>
            <w:tcW w:w="4644" w:type="dxa"/>
            <w:shd w:val="clear" w:color="auto" w:fill="auto"/>
          </w:tcPr>
          <w:p w14:paraId="3A6F08D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Субсидии автономным учреждениям</w:t>
            </w:r>
          </w:p>
        </w:tc>
        <w:tc>
          <w:tcPr>
            <w:tcW w:w="851" w:type="dxa"/>
            <w:shd w:val="clear" w:color="auto" w:fill="auto"/>
          </w:tcPr>
          <w:p w14:paraId="50B24C5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327563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7724113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05 S1370</w:t>
            </w:r>
          </w:p>
        </w:tc>
        <w:tc>
          <w:tcPr>
            <w:tcW w:w="709" w:type="dxa"/>
            <w:shd w:val="clear" w:color="auto" w:fill="auto"/>
          </w:tcPr>
          <w:p w14:paraId="3DB5478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6E85796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32 403 600,00</w:t>
            </w:r>
          </w:p>
        </w:tc>
        <w:tc>
          <w:tcPr>
            <w:tcW w:w="2268" w:type="dxa"/>
            <w:shd w:val="clear" w:color="auto" w:fill="auto"/>
          </w:tcPr>
          <w:p w14:paraId="118E63B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32 403 598,00</w:t>
            </w:r>
          </w:p>
        </w:tc>
        <w:tc>
          <w:tcPr>
            <w:tcW w:w="2268" w:type="dxa"/>
            <w:shd w:val="clear" w:color="auto" w:fill="auto"/>
          </w:tcPr>
          <w:p w14:paraId="1E9355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32 403 598,00</w:t>
            </w:r>
          </w:p>
        </w:tc>
      </w:tr>
      <w:tr w:rsidR="0063574F" w:rsidRPr="007B31BE" w14:paraId="7FD00709" w14:textId="77777777" w:rsidTr="00D76A73">
        <w:trPr>
          <w:cantSplit/>
        </w:trPr>
        <w:tc>
          <w:tcPr>
            <w:tcW w:w="4644" w:type="dxa"/>
            <w:shd w:val="clear" w:color="auto" w:fill="auto"/>
          </w:tcPr>
          <w:p w14:paraId="4701F73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бесплатным двухразовым питанием лиц с ограниченными возможностями здоровья, обучающихся в муниципальных общеобразовательных организациях</w:t>
            </w:r>
          </w:p>
        </w:tc>
        <w:tc>
          <w:tcPr>
            <w:tcW w:w="851" w:type="dxa"/>
            <w:shd w:val="clear" w:color="auto" w:fill="auto"/>
          </w:tcPr>
          <w:p w14:paraId="317549A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B9660C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30ABFF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05 S1680</w:t>
            </w:r>
          </w:p>
        </w:tc>
        <w:tc>
          <w:tcPr>
            <w:tcW w:w="709" w:type="dxa"/>
            <w:shd w:val="clear" w:color="auto" w:fill="auto"/>
          </w:tcPr>
          <w:p w14:paraId="5E72C69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439454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10 745 800,00</w:t>
            </w:r>
          </w:p>
        </w:tc>
        <w:tc>
          <w:tcPr>
            <w:tcW w:w="2268" w:type="dxa"/>
            <w:shd w:val="clear" w:color="auto" w:fill="auto"/>
          </w:tcPr>
          <w:p w14:paraId="5422A38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10 745 895,00</w:t>
            </w:r>
          </w:p>
        </w:tc>
        <w:tc>
          <w:tcPr>
            <w:tcW w:w="2268" w:type="dxa"/>
            <w:shd w:val="clear" w:color="auto" w:fill="auto"/>
          </w:tcPr>
          <w:p w14:paraId="4FE7846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10 745 895,00</w:t>
            </w:r>
          </w:p>
        </w:tc>
      </w:tr>
      <w:tr w:rsidR="0063574F" w:rsidRPr="007B31BE" w14:paraId="6A42171B" w14:textId="77777777" w:rsidTr="00D76A73">
        <w:trPr>
          <w:cantSplit/>
        </w:trPr>
        <w:tc>
          <w:tcPr>
            <w:tcW w:w="4644" w:type="dxa"/>
            <w:shd w:val="clear" w:color="auto" w:fill="auto"/>
          </w:tcPr>
          <w:p w14:paraId="6AAAE25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38BB4B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4458FD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7BAADE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05 S1680</w:t>
            </w:r>
          </w:p>
        </w:tc>
        <w:tc>
          <w:tcPr>
            <w:tcW w:w="709" w:type="dxa"/>
            <w:shd w:val="clear" w:color="auto" w:fill="auto"/>
          </w:tcPr>
          <w:p w14:paraId="651A465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3C09DB0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3 462 027,80</w:t>
            </w:r>
          </w:p>
        </w:tc>
        <w:tc>
          <w:tcPr>
            <w:tcW w:w="2268" w:type="dxa"/>
            <w:shd w:val="clear" w:color="auto" w:fill="auto"/>
          </w:tcPr>
          <w:p w14:paraId="6123E6A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3 462 027,80</w:t>
            </w:r>
          </w:p>
        </w:tc>
        <w:tc>
          <w:tcPr>
            <w:tcW w:w="2268" w:type="dxa"/>
            <w:shd w:val="clear" w:color="auto" w:fill="auto"/>
          </w:tcPr>
          <w:p w14:paraId="395418A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3 462 027,80</w:t>
            </w:r>
          </w:p>
        </w:tc>
      </w:tr>
      <w:tr w:rsidR="0063574F" w:rsidRPr="007B31BE" w14:paraId="17C9E353" w14:textId="77777777" w:rsidTr="00D76A73">
        <w:trPr>
          <w:cantSplit/>
        </w:trPr>
        <w:tc>
          <w:tcPr>
            <w:tcW w:w="4644" w:type="dxa"/>
            <w:shd w:val="clear" w:color="auto" w:fill="auto"/>
          </w:tcPr>
          <w:p w14:paraId="047D444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54AFEBC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BF4B7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7642389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05 S1680</w:t>
            </w:r>
          </w:p>
        </w:tc>
        <w:tc>
          <w:tcPr>
            <w:tcW w:w="709" w:type="dxa"/>
            <w:shd w:val="clear" w:color="auto" w:fill="auto"/>
          </w:tcPr>
          <w:p w14:paraId="658141E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2ACB424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7 283 772,20</w:t>
            </w:r>
          </w:p>
        </w:tc>
        <w:tc>
          <w:tcPr>
            <w:tcW w:w="2268" w:type="dxa"/>
            <w:shd w:val="clear" w:color="auto" w:fill="auto"/>
          </w:tcPr>
          <w:p w14:paraId="52BA1FB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7 283 867,20</w:t>
            </w:r>
          </w:p>
        </w:tc>
        <w:tc>
          <w:tcPr>
            <w:tcW w:w="2268" w:type="dxa"/>
            <w:shd w:val="clear" w:color="auto" w:fill="auto"/>
          </w:tcPr>
          <w:p w14:paraId="49608B3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7 283 867,20</w:t>
            </w:r>
          </w:p>
        </w:tc>
      </w:tr>
      <w:tr w:rsidR="0063574F" w:rsidRPr="007B31BE" w14:paraId="5EB0A2FB" w14:textId="77777777" w:rsidTr="00D76A73">
        <w:trPr>
          <w:cantSplit/>
        </w:trPr>
        <w:tc>
          <w:tcPr>
            <w:tcW w:w="4644" w:type="dxa"/>
            <w:shd w:val="clear" w:color="auto" w:fill="auto"/>
          </w:tcPr>
          <w:p w14:paraId="3722A3E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"Поддержка одаренных детей, обучающихся в общеобразовательных организациях"</w:t>
            </w:r>
          </w:p>
        </w:tc>
        <w:tc>
          <w:tcPr>
            <w:tcW w:w="851" w:type="dxa"/>
            <w:shd w:val="clear" w:color="auto" w:fill="auto"/>
          </w:tcPr>
          <w:p w14:paraId="46F7542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9631CB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0A51E1E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01 4 06 00000</w:t>
            </w:r>
          </w:p>
        </w:tc>
        <w:tc>
          <w:tcPr>
            <w:tcW w:w="709" w:type="dxa"/>
            <w:shd w:val="clear" w:color="auto" w:fill="auto"/>
          </w:tcPr>
          <w:p w14:paraId="0253A4E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DE9C07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815 655,40</w:t>
            </w:r>
          </w:p>
        </w:tc>
        <w:tc>
          <w:tcPr>
            <w:tcW w:w="2268" w:type="dxa"/>
            <w:shd w:val="clear" w:color="auto" w:fill="auto"/>
          </w:tcPr>
          <w:p w14:paraId="6B89051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600 000,00</w:t>
            </w:r>
          </w:p>
        </w:tc>
        <w:tc>
          <w:tcPr>
            <w:tcW w:w="2268" w:type="dxa"/>
            <w:shd w:val="clear" w:color="auto" w:fill="auto"/>
          </w:tcPr>
          <w:p w14:paraId="0296651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600 000,00</w:t>
            </w:r>
          </w:p>
        </w:tc>
      </w:tr>
      <w:tr w:rsidR="0063574F" w:rsidRPr="007B31BE" w14:paraId="54D607D4" w14:textId="77777777" w:rsidTr="00D76A73">
        <w:trPr>
          <w:cantSplit/>
        </w:trPr>
        <w:tc>
          <w:tcPr>
            <w:tcW w:w="4644" w:type="dxa"/>
            <w:shd w:val="clear" w:color="auto" w:fill="auto"/>
          </w:tcPr>
          <w:p w14:paraId="3969548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Мероприятия по развитию интеллектуальных и творческих способностей детей, обучающихся в общеобразовательных организациях</w:t>
            </w:r>
          </w:p>
        </w:tc>
        <w:tc>
          <w:tcPr>
            <w:tcW w:w="851" w:type="dxa"/>
            <w:shd w:val="clear" w:color="auto" w:fill="auto"/>
          </w:tcPr>
          <w:p w14:paraId="18DD55C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E3081B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25EE36A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01 4 06 60090</w:t>
            </w:r>
          </w:p>
        </w:tc>
        <w:tc>
          <w:tcPr>
            <w:tcW w:w="709" w:type="dxa"/>
            <w:shd w:val="clear" w:color="auto" w:fill="auto"/>
          </w:tcPr>
          <w:p w14:paraId="3EB4975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11EAE3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815 655,40</w:t>
            </w:r>
          </w:p>
        </w:tc>
        <w:tc>
          <w:tcPr>
            <w:tcW w:w="2268" w:type="dxa"/>
            <w:shd w:val="clear" w:color="auto" w:fill="auto"/>
          </w:tcPr>
          <w:p w14:paraId="010D292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600 000,00</w:t>
            </w:r>
          </w:p>
        </w:tc>
        <w:tc>
          <w:tcPr>
            <w:tcW w:w="2268" w:type="dxa"/>
            <w:shd w:val="clear" w:color="auto" w:fill="auto"/>
          </w:tcPr>
          <w:p w14:paraId="70F07C1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600 000,00</w:t>
            </w:r>
          </w:p>
        </w:tc>
      </w:tr>
      <w:tr w:rsidR="0063574F" w:rsidRPr="007B31BE" w14:paraId="357BB506" w14:textId="77777777" w:rsidTr="00D76A73">
        <w:trPr>
          <w:cantSplit/>
        </w:trPr>
        <w:tc>
          <w:tcPr>
            <w:tcW w:w="4644" w:type="dxa"/>
            <w:shd w:val="clear" w:color="auto" w:fill="auto"/>
          </w:tcPr>
          <w:p w14:paraId="31F7245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7138D1C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2BD57C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3825F5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01 4 06 60090</w:t>
            </w:r>
          </w:p>
        </w:tc>
        <w:tc>
          <w:tcPr>
            <w:tcW w:w="709" w:type="dxa"/>
            <w:shd w:val="clear" w:color="auto" w:fill="auto"/>
          </w:tcPr>
          <w:p w14:paraId="2359360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307B9B9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3 144,26</w:t>
            </w:r>
          </w:p>
        </w:tc>
        <w:tc>
          <w:tcPr>
            <w:tcW w:w="2268" w:type="dxa"/>
            <w:shd w:val="clear" w:color="auto" w:fill="auto"/>
          </w:tcPr>
          <w:p w14:paraId="110BD36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600 000,00</w:t>
            </w:r>
          </w:p>
        </w:tc>
        <w:tc>
          <w:tcPr>
            <w:tcW w:w="2268" w:type="dxa"/>
            <w:shd w:val="clear" w:color="auto" w:fill="auto"/>
          </w:tcPr>
          <w:p w14:paraId="0DBA0C6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600 000,00</w:t>
            </w:r>
          </w:p>
        </w:tc>
      </w:tr>
      <w:tr w:rsidR="0063574F" w:rsidRPr="007B31BE" w14:paraId="65903637" w14:textId="77777777" w:rsidTr="00D76A73">
        <w:trPr>
          <w:cantSplit/>
        </w:trPr>
        <w:tc>
          <w:tcPr>
            <w:tcW w:w="4644" w:type="dxa"/>
            <w:shd w:val="clear" w:color="auto" w:fill="auto"/>
          </w:tcPr>
          <w:p w14:paraId="65DC719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54FE492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3A4855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03FE1EE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01 4 06 60090</w:t>
            </w:r>
          </w:p>
        </w:tc>
        <w:tc>
          <w:tcPr>
            <w:tcW w:w="709" w:type="dxa"/>
            <w:shd w:val="clear" w:color="auto" w:fill="auto"/>
          </w:tcPr>
          <w:p w14:paraId="46F558C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4D5B3B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812 511,14</w:t>
            </w:r>
          </w:p>
        </w:tc>
        <w:tc>
          <w:tcPr>
            <w:tcW w:w="2268" w:type="dxa"/>
            <w:shd w:val="clear" w:color="auto" w:fill="auto"/>
          </w:tcPr>
          <w:p w14:paraId="401611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9BA27A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5C46A23" w14:textId="77777777" w:rsidTr="00D76A73">
        <w:trPr>
          <w:cantSplit/>
        </w:trPr>
        <w:tc>
          <w:tcPr>
            <w:tcW w:w="4644" w:type="dxa"/>
            <w:shd w:val="clear" w:color="auto" w:fill="auto"/>
          </w:tcPr>
          <w:p w14:paraId="687CC22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51" w:type="dxa"/>
            <w:shd w:val="clear" w:color="auto" w:fill="auto"/>
          </w:tcPr>
          <w:p w14:paraId="153255A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70B98B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22EE8A2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01 4 07 00000</w:t>
            </w:r>
          </w:p>
        </w:tc>
        <w:tc>
          <w:tcPr>
            <w:tcW w:w="709" w:type="dxa"/>
            <w:shd w:val="clear" w:color="auto" w:fill="auto"/>
          </w:tcPr>
          <w:p w14:paraId="34370D0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EFB9FF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103 343 600,00</w:t>
            </w:r>
          </w:p>
        </w:tc>
        <w:tc>
          <w:tcPr>
            <w:tcW w:w="2268" w:type="dxa"/>
            <w:shd w:val="clear" w:color="auto" w:fill="auto"/>
          </w:tcPr>
          <w:p w14:paraId="5635433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102 864 500,00</w:t>
            </w:r>
          </w:p>
        </w:tc>
        <w:tc>
          <w:tcPr>
            <w:tcW w:w="2268" w:type="dxa"/>
            <w:shd w:val="clear" w:color="auto" w:fill="auto"/>
          </w:tcPr>
          <w:p w14:paraId="546159F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102 864 500,00</w:t>
            </w:r>
          </w:p>
        </w:tc>
      </w:tr>
      <w:tr w:rsidR="0063574F" w:rsidRPr="007B31BE" w14:paraId="2C658B66" w14:textId="77777777" w:rsidTr="00D76A73">
        <w:trPr>
          <w:cantSplit/>
        </w:trPr>
        <w:tc>
          <w:tcPr>
            <w:tcW w:w="4644" w:type="dxa"/>
            <w:shd w:val="clear" w:color="auto" w:fill="auto"/>
          </w:tcPr>
          <w:p w14:paraId="4B2896A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shd w:val="clear" w:color="auto" w:fill="auto"/>
          </w:tcPr>
          <w:p w14:paraId="6F2891F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2753A0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6640E5E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07 L3030</w:t>
            </w:r>
          </w:p>
        </w:tc>
        <w:tc>
          <w:tcPr>
            <w:tcW w:w="709" w:type="dxa"/>
            <w:shd w:val="clear" w:color="auto" w:fill="auto"/>
          </w:tcPr>
          <w:p w14:paraId="62C0BF5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7783C3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103 343 600,00</w:t>
            </w:r>
          </w:p>
        </w:tc>
        <w:tc>
          <w:tcPr>
            <w:tcW w:w="2268" w:type="dxa"/>
            <w:shd w:val="clear" w:color="auto" w:fill="auto"/>
          </w:tcPr>
          <w:p w14:paraId="7AAB409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102 864 500,00</w:t>
            </w:r>
          </w:p>
        </w:tc>
        <w:tc>
          <w:tcPr>
            <w:tcW w:w="2268" w:type="dxa"/>
            <w:shd w:val="clear" w:color="auto" w:fill="auto"/>
          </w:tcPr>
          <w:p w14:paraId="16D960D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102 864 500,00</w:t>
            </w:r>
          </w:p>
        </w:tc>
      </w:tr>
      <w:tr w:rsidR="0063574F" w:rsidRPr="007B31BE" w14:paraId="6659F57A" w14:textId="77777777" w:rsidTr="00D76A73">
        <w:trPr>
          <w:cantSplit/>
        </w:trPr>
        <w:tc>
          <w:tcPr>
            <w:tcW w:w="4644" w:type="dxa"/>
            <w:shd w:val="clear" w:color="auto" w:fill="auto"/>
          </w:tcPr>
          <w:p w14:paraId="4EA199B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28934DF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3622A49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6A1126F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07 L3030</w:t>
            </w:r>
          </w:p>
        </w:tc>
        <w:tc>
          <w:tcPr>
            <w:tcW w:w="709" w:type="dxa"/>
            <w:shd w:val="clear" w:color="auto" w:fill="auto"/>
          </w:tcPr>
          <w:p w14:paraId="2F10EA7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36FE853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103 343 600,00</w:t>
            </w:r>
          </w:p>
        </w:tc>
        <w:tc>
          <w:tcPr>
            <w:tcW w:w="2268" w:type="dxa"/>
            <w:shd w:val="clear" w:color="auto" w:fill="auto"/>
          </w:tcPr>
          <w:p w14:paraId="5D4916C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102 864 500,00</w:t>
            </w:r>
          </w:p>
        </w:tc>
        <w:tc>
          <w:tcPr>
            <w:tcW w:w="2268" w:type="dxa"/>
            <w:shd w:val="clear" w:color="auto" w:fill="auto"/>
          </w:tcPr>
          <w:p w14:paraId="57FB7F9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102 864 500,00</w:t>
            </w:r>
          </w:p>
        </w:tc>
      </w:tr>
      <w:tr w:rsidR="0063574F" w:rsidRPr="007B31BE" w14:paraId="2D9CDD4B" w14:textId="77777777" w:rsidTr="00D76A73">
        <w:trPr>
          <w:cantSplit/>
        </w:trPr>
        <w:tc>
          <w:tcPr>
            <w:tcW w:w="4644" w:type="dxa"/>
            <w:shd w:val="clear" w:color="auto" w:fill="auto"/>
          </w:tcPr>
          <w:p w14:paraId="242B49A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Приоритетные проекты Оренбургской области</w:t>
            </w:r>
          </w:p>
        </w:tc>
        <w:tc>
          <w:tcPr>
            <w:tcW w:w="851" w:type="dxa"/>
            <w:shd w:val="clear" w:color="auto" w:fill="auto"/>
          </w:tcPr>
          <w:p w14:paraId="2BB62B1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6A008D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4480FB9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01 5 00 00000</w:t>
            </w:r>
          </w:p>
        </w:tc>
        <w:tc>
          <w:tcPr>
            <w:tcW w:w="709" w:type="dxa"/>
            <w:shd w:val="clear" w:color="auto" w:fill="auto"/>
          </w:tcPr>
          <w:p w14:paraId="2341EDD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34DF3E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190 280 302,42</w:t>
            </w:r>
          </w:p>
        </w:tc>
        <w:tc>
          <w:tcPr>
            <w:tcW w:w="2268" w:type="dxa"/>
            <w:shd w:val="clear" w:color="auto" w:fill="auto"/>
          </w:tcPr>
          <w:p w14:paraId="509196A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C4CE93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94CF570" w14:textId="77777777" w:rsidTr="00D76A73">
        <w:trPr>
          <w:cantSplit/>
        </w:trPr>
        <w:tc>
          <w:tcPr>
            <w:tcW w:w="4644" w:type="dxa"/>
            <w:shd w:val="clear" w:color="auto" w:fill="auto"/>
          </w:tcPr>
          <w:p w14:paraId="75E2642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Приоритетный проект "Модернизация школьных систем образования (Оренбургская область)"</w:t>
            </w:r>
          </w:p>
        </w:tc>
        <w:tc>
          <w:tcPr>
            <w:tcW w:w="851" w:type="dxa"/>
            <w:shd w:val="clear" w:color="auto" w:fill="auto"/>
          </w:tcPr>
          <w:p w14:paraId="092836A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6C6923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6AE536F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5 ПБ 00000</w:t>
            </w:r>
          </w:p>
        </w:tc>
        <w:tc>
          <w:tcPr>
            <w:tcW w:w="709" w:type="dxa"/>
            <w:shd w:val="clear" w:color="auto" w:fill="auto"/>
          </w:tcPr>
          <w:p w14:paraId="767B089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9052E6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190 280 302,42</w:t>
            </w:r>
          </w:p>
        </w:tc>
        <w:tc>
          <w:tcPr>
            <w:tcW w:w="2268" w:type="dxa"/>
            <w:shd w:val="clear" w:color="auto" w:fill="auto"/>
          </w:tcPr>
          <w:p w14:paraId="06D1B2A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5C09CD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D2C5BA3" w14:textId="77777777" w:rsidTr="00D76A73">
        <w:trPr>
          <w:cantSplit/>
        </w:trPr>
        <w:tc>
          <w:tcPr>
            <w:tcW w:w="4644" w:type="dxa"/>
            <w:shd w:val="clear" w:color="auto" w:fill="auto"/>
          </w:tcPr>
          <w:p w14:paraId="587098A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Реализация мероприятий по модернизации школьных систем образования</w:t>
            </w:r>
          </w:p>
        </w:tc>
        <w:tc>
          <w:tcPr>
            <w:tcW w:w="851" w:type="dxa"/>
            <w:shd w:val="clear" w:color="auto" w:fill="auto"/>
          </w:tcPr>
          <w:p w14:paraId="729D767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DD6A2B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4E2D77D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5 ПБ L7500</w:t>
            </w:r>
          </w:p>
        </w:tc>
        <w:tc>
          <w:tcPr>
            <w:tcW w:w="709" w:type="dxa"/>
            <w:shd w:val="clear" w:color="auto" w:fill="auto"/>
          </w:tcPr>
          <w:p w14:paraId="415B246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090978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143 776 512,83</w:t>
            </w:r>
          </w:p>
        </w:tc>
        <w:tc>
          <w:tcPr>
            <w:tcW w:w="2268" w:type="dxa"/>
            <w:shd w:val="clear" w:color="auto" w:fill="auto"/>
          </w:tcPr>
          <w:p w14:paraId="2612DA0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C434EA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7F2618D" w14:textId="77777777" w:rsidTr="00D76A73">
        <w:trPr>
          <w:cantSplit/>
        </w:trPr>
        <w:tc>
          <w:tcPr>
            <w:tcW w:w="4644" w:type="dxa"/>
            <w:shd w:val="clear" w:color="auto" w:fill="auto"/>
          </w:tcPr>
          <w:p w14:paraId="29C484A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7322186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E0E9BB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117921E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5 ПБ L7500</w:t>
            </w:r>
          </w:p>
        </w:tc>
        <w:tc>
          <w:tcPr>
            <w:tcW w:w="709" w:type="dxa"/>
            <w:shd w:val="clear" w:color="auto" w:fill="auto"/>
          </w:tcPr>
          <w:p w14:paraId="6F15C9E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31F02F0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143 776 512,83</w:t>
            </w:r>
          </w:p>
        </w:tc>
        <w:tc>
          <w:tcPr>
            <w:tcW w:w="2268" w:type="dxa"/>
            <w:shd w:val="clear" w:color="auto" w:fill="auto"/>
          </w:tcPr>
          <w:p w14:paraId="66485CA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11684D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ED5DA07" w14:textId="77777777" w:rsidTr="00D76A73">
        <w:trPr>
          <w:cantSplit/>
        </w:trPr>
        <w:tc>
          <w:tcPr>
            <w:tcW w:w="4644" w:type="dxa"/>
            <w:shd w:val="clear" w:color="auto" w:fill="auto"/>
          </w:tcPr>
          <w:p w14:paraId="0895425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Реализация мероприятий по модернизации школьных систем образования, источником финансового обеспечения которых являются исключительно средства областного бюджета</w:t>
            </w:r>
          </w:p>
        </w:tc>
        <w:tc>
          <w:tcPr>
            <w:tcW w:w="851" w:type="dxa"/>
            <w:shd w:val="clear" w:color="auto" w:fill="auto"/>
          </w:tcPr>
          <w:p w14:paraId="611E693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6B7D8A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360008F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5 ПБ А7500</w:t>
            </w:r>
          </w:p>
        </w:tc>
        <w:tc>
          <w:tcPr>
            <w:tcW w:w="709" w:type="dxa"/>
            <w:shd w:val="clear" w:color="auto" w:fill="auto"/>
          </w:tcPr>
          <w:p w14:paraId="3A64B45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467217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46 503 789,59</w:t>
            </w:r>
          </w:p>
        </w:tc>
        <w:tc>
          <w:tcPr>
            <w:tcW w:w="2268" w:type="dxa"/>
            <w:shd w:val="clear" w:color="auto" w:fill="auto"/>
          </w:tcPr>
          <w:p w14:paraId="437B53A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D4518D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26873AC" w14:textId="77777777" w:rsidTr="00D76A73">
        <w:trPr>
          <w:cantSplit/>
        </w:trPr>
        <w:tc>
          <w:tcPr>
            <w:tcW w:w="4644" w:type="dxa"/>
            <w:shd w:val="clear" w:color="auto" w:fill="auto"/>
          </w:tcPr>
          <w:p w14:paraId="3D19F8C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28692FD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65D7D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2BB60F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5 ПБ А7500</w:t>
            </w:r>
          </w:p>
        </w:tc>
        <w:tc>
          <w:tcPr>
            <w:tcW w:w="709" w:type="dxa"/>
            <w:shd w:val="clear" w:color="auto" w:fill="auto"/>
          </w:tcPr>
          <w:p w14:paraId="028E9EF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3476353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46 503 789,59</w:t>
            </w:r>
          </w:p>
        </w:tc>
        <w:tc>
          <w:tcPr>
            <w:tcW w:w="2268" w:type="dxa"/>
            <w:shd w:val="clear" w:color="auto" w:fill="auto"/>
          </w:tcPr>
          <w:p w14:paraId="35E448A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1C374E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8B3B732" w14:textId="77777777" w:rsidTr="00D76A73">
        <w:trPr>
          <w:cantSplit/>
        </w:trPr>
        <w:tc>
          <w:tcPr>
            <w:tcW w:w="4644" w:type="dxa"/>
            <w:shd w:val="clear" w:color="auto" w:fill="auto"/>
          </w:tcPr>
          <w:p w14:paraId="4C2A585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Муниципальная программа "Эффективное управление и распоряжение муниципальной казной"</w:t>
            </w:r>
          </w:p>
        </w:tc>
        <w:tc>
          <w:tcPr>
            <w:tcW w:w="851" w:type="dxa"/>
            <w:shd w:val="clear" w:color="auto" w:fill="auto"/>
          </w:tcPr>
          <w:p w14:paraId="0F8BC6B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05239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6D846FA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0CBCCCA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2045A0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3 757 701,35</w:t>
            </w:r>
          </w:p>
        </w:tc>
        <w:tc>
          <w:tcPr>
            <w:tcW w:w="2268" w:type="dxa"/>
            <w:shd w:val="clear" w:color="auto" w:fill="auto"/>
          </w:tcPr>
          <w:p w14:paraId="3BFE378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2A4007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F8BD5CC" w14:textId="77777777" w:rsidTr="00D76A73">
        <w:trPr>
          <w:cantSplit/>
        </w:trPr>
        <w:tc>
          <w:tcPr>
            <w:tcW w:w="4644" w:type="dxa"/>
            <w:shd w:val="clear" w:color="auto" w:fill="auto"/>
          </w:tcPr>
          <w:p w14:paraId="7187AF5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7D5E5C9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281311D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7EA0C1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783C398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977ABE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3 357 701,35</w:t>
            </w:r>
          </w:p>
        </w:tc>
        <w:tc>
          <w:tcPr>
            <w:tcW w:w="2268" w:type="dxa"/>
            <w:shd w:val="clear" w:color="auto" w:fill="auto"/>
          </w:tcPr>
          <w:p w14:paraId="3F0AE89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08954E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A112BE3" w14:textId="77777777" w:rsidTr="00D76A73">
        <w:trPr>
          <w:cantSplit/>
        </w:trPr>
        <w:tc>
          <w:tcPr>
            <w:tcW w:w="4644" w:type="dxa"/>
            <w:shd w:val="clear" w:color="auto" w:fill="auto"/>
          </w:tcPr>
          <w:p w14:paraId="4295DAC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и использование резервных фондов"</w:t>
            </w:r>
          </w:p>
        </w:tc>
        <w:tc>
          <w:tcPr>
            <w:tcW w:w="851" w:type="dxa"/>
            <w:shd w:val="clear" w:color="auto" w:fill="auto"/>
          </w:tcPr>
          <w:p w14:paraId="09F8200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EF1647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DA709D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05 4 06 00000</w:t>
            </w:r>
          </w:p>
        </w:tc>
        <w:tc>
          <w:tcPr>
            <w:tcW w:w="709" w:type="dxa"/>
            <w:shd w:val="clear" w:color="auto" w:fill="auto"/>
          </w:tcPr>
          <w:p w14:paraId="6C32095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69D7FA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3 357 701,35</w:t>
            </w:r>
          </w:p>
        </w:tc>
        <w:tc>
          <w:tcPr>
            <w:tcW w:w="2268" w:type="dxa"/>
            <w:shd w:val="clear" w:color="auto" w:fill="auto"/>
          </w:tcPr>
          <w:p w14:paraId="7337589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D4FD0F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88118B8" w14:textId="77777777" w:rsidTr="00D76A73">
        <w:trPr>
          <w:cantSplit/>
        </w:trPr>
        <w:tc>
          <w:tcPr>
            <w:tcW w:w="4644" w:type="dxa"/>
            <w:shd w:val="clear" w:color="auto" w:fill="auto"/>
          </w:tcPr>
          <w:p w14:paraId="2FCD833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Резервный фонд администрации г. Орска</w:t>
            </w:r>
          </w:p>
        </w:tc>
        <w:tc>
          <w:tcPr>
            <w:tcW w:w="851" w:type="dxa"/>
            <w:shd w:val="clear" w:color="auto" w:fill="auto"/>
          </w:tcPr>
          <w:p w14:paraId="7A3000C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E9B327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42EC5E2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00E4738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730E3D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3 357 701,35</w:t>
            </w:r>
          </w:p>
        </w:tc>
        <w:tc>
          <w:tcPr>
            <w:tcW w:w="2268" w:type="dxa"/>
            <w:shd w:val="clear" w:color="auto" w:fill="auto"/>
          </w:tcPr>
          <w:p w14:paraId="09A0F11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E4CEF3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0F1A19E" w14:textId="77777777" w:rsidTr="00D76A73">
        <w:trPr>
          <w:cantSplit/>
        </w:trPr>
        <w:tc>
          <w:tcPr>
            <w:tcW w:w="4644" w:type="dxa"/>
            <w:shd w:val="clear" w:color="auto" w:fill="auto"/>
          </w:tcPr>
          <w:p w14:paraId="3B9E36A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3FA4003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1A8D30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14B4DBA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795C932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6F85288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3 357 701,35</w:t>
            </w:r>
          </w:p>
        </w:tc>
        <w:tc>
          <w:tcPr>
            <w:tcW w:w="2268" w:type="dxa"/>
            <w:shd w:val="clear" w:color="auto" w:fill="auto"/>
          </w:tcPr>
          <w:p w14:paraId="6271F28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8730E1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E02CD66" w14:textId="77777777" w:rsidTr="00D76A73">
        <w:trPr>
          <w:cantSplit/>
        </w:trPr>
        <w:tc>
          <w:tcPr>
            <w:tcW w:w="4644" w:type="dxa"/>
            <w:shd w:val="clear" w:color="auto" w:fill="auto"/>
          </w:tcPr>
          <w:p w14:paraId="50D1E28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Инициативные проекты</w:t>
            </w:r>
          </w:p>
        </w:tc>
        <w:tc>
          <w:tcPr>
            <w:tcW w:w="851" w:type="dxa"/>
            <w:shd w:val="clear" w:color="auto" w:fill="auto"/>
          </w:tcPr>
          <w:p w14:paraId="1EEBE40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5A97D26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0D70C9C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05 7 00 00000</w:t>
            </w:r>
          </w:p>
        </w:tc>
        <w:tc>
          <w:tcPr>
            <w:tcW w:w="709" w:type="dxa"/>
            <w:shd w:val="clear" w:color="auto" w:fill="auto"/>
          </w:tcPr>
          <w:p w14:paraId="3AF904B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E37009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400 000,00</w:t>
            </w:r>
          </w:p>
        </w:tc>
        <w:tc>
          <w:tcPr>
            <w:tcW w:w="2268" w:type="dxa"/>
            <w:shd w:val="clear" w:color="auto" w:fill="auto"/>
          </w:tcPr>
          <w:p w14:paraId="1F1EF42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1895EB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EF5FC07" w14:textId="77777777" w:rsidTr="00D76A73">
        <w:trPr>
          <w:cantSplit/>
        </w:trPr>
        <w:tc>
          <w:tcPr>
            <w:tcW w:w="4644" w:type="dxa"/>
            <w:shd w:val="clear" w:color="auto" w:fill="auto"/>
          </w:tcPr>
          <w:p w14:paraId="1C8E89C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Инициативные проекты муниципального образования "Город Орск"</w:t>
            </w:r>
          </w:p>
        </w:tc>
        <w:tc>
          <w:tcPr>
            <w:tcW w:w="851" w:type="dxa"/>
            <w:shd w:val="clear" w:color="auto" w:fill="auto"/>
          </w:tcPr>
          <w:p w14:paraId="2347DCA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6E9274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0994DC3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00000</w:t>
            </w:r>
          </w:p>
        </w:tc>
        <w:tc>
          <w:tcPr>
            <w:tcW w:w="709" w:type="dxa"/>
            <w:shd w:val="clear" w:color="auto" w:fill="auto"/>
          </w:tcPr>
          <w:p w14:paraId="2ED1377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B4A57C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400 000,00</w:t>
            </w:r>
          </w:p>
        </w:tc>
        <w:tc>
          <w:tcPr>
            <w:tcW w:w="2268" w:type="dxa"/>
            <w:shd w:val="clear" w:color="auto" w:fill="auto"/>
          </w:tcPr>
          <w:p w14:paraId="5E16CA5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B5E628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92A5639" w14:textId="77777777" w:rsidTr="00D76A73">
        <w:trPr>
          <w:cantSplit/>
        </w:trPr>
        <w:tc>
          <w:tcPr>
            <w:tcW w:w="4644" w:type="dxa"/>
            <w:shd w:val="clear" w:color="auto" w:fill="auto"/>
          </w:tcPr>
          <w:p w14:paraId="1DD27A7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Реализация инициативного проекта "Приобретение оборудования и инвентаря для обустройства спортивно-оздоровительной площадки в поселке Нагорный"</w:t>
            </w:r>
          </w:p>
        </w:tc>
        <w:tc>
          <w:tcPr>
            <w:tcW w:w="851" w:type="dxa"/>
            <w:shd w:val="clear" w:color="auto" w:fill="auto"/>
          </w:tcPr>
          <w:p w14:paraId="2EB15D4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555620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179DDD6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00020</w:t>
            </w:r>
          </w:p>
        </w:tc>
        <w:tc>
          <w:tcPr>
            <w:tcW w:w="709" w:type="dxa"/>
            <w:shd w:val="clear" w:color="auto" w:fill="auto"/>
          </w:tcPr>
          <w:p w14:paraId="1E43FA8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0F00BA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350 000,00</w:t>
            </w:r>
          </w:p>
        </w:tc>
        <w:tc>
          <w:tcPr>
            <w:tcW w:w="2268" w:type="dxa"/>
            <w:shd w:val="clear" w:color="auto" w:fill="auto"/>
          </w:tcPr>
          <w:p w14:paraId="03FAE48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B1CC12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F790A4A" w14:textId="77777777" w:rsidTr="00D76A73">
        <w:trPr>
          <w:cantSplit/>
        </w:trPr>
        <w:tc>
          <w:tcPr>
            <w:tcW w:w="4644" w:type="dxa"/>
            <w:shd w:val="clear" w:color="auto" w:fill="auto"/>
          </w:tcPr>
          <w:p w14:paraId="583AA1D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5C60C7B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7D9CFC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4A04F68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00020</w:t>
            </w:r>
          </w:p>
        </w:tc>
        <w:tc>
          <w:tcPr>
            <w:tcW w:w="709" w:type="dxa"/>
            <w:shd w:val="clear" w:color="auto" w:fill="auto"/>
          </w:tcPr>
          <w:p w14:paraId="3B71C4A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1692E67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350 000,00</w:t>
            </w:r>
          </w:p>
        </w:tc>
        <w:tc>
          <w:tcPr>
            <w:tcW w:w="2268" w:type="dxa"/>
            <w:shd w:val="clear" w:color="auto" w:fill="auto"/>
          </w:tcPr>
          <w:p w14:paraId="1C9FE68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D5BA29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8759394" w14:textId="77777777" w:rsidTr="00D76A73">
        <w:trPr>
          <w:cantSplit/>
        </w:trPr>
        <w:tc>
          <w:tcPr>
            <w:tcW w:w="4644" w:type="dxa"/>
            <w:shd w:val="clear" w:color="auto" w:fill="auto"/>
          </w:tcPr>
          <w:p w14:paraId="618CA2C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Софинансирование со стороны лиц (в том числе организаций), заинтересованных в реализации инициативного проекта "Приобретение оборудования и инвентаря для обустройства спортивно-оздоровительной площадки в поселке Нагорный"</w:t>
            </w:r>
          </w:p>
        </w:tc>
        <w:tc>
          <w:tcPr>
            <w:tcW w:w="851" w:type="dxa"/>
            <w:shd w:val="clear" w:color="auto" w:fill="auto"/>
          </w:tcPr>
          <w:p w14:paraId="6B4CB94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96CB99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B19167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00021</w:t>
            </w:r>
          </w:p>
        </w:tc>
        <w:tc>
          <w:tcPr>
            <w:tcW w:w="709" w:type="dxa"/>
            <w:shd w:val="clear" w:color="auto" w:fill="auto"/>
          </w:tcPr>
          <w:p w14:paraId="6C80DFF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71D4B7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50 000,00</w:t>
            </w:r>
          </w:p>
        </w:tc>
        <w:tc>
          <w:tcPr>
            <w:tcW w:w="2268" w:type="dxa"/>
            <w:shd w:val="clear" w:color="auto" w:fill="auto"/>
          </w:tcPr>
          <w:p w14:paraId="29E5FA5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6C0AB3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3B88392" w14:textId="77777777" w:rsidTr="00D76A73">
        <w:trPr>
          <w:cantSplit/>
        </w:trPr>
        <w:tc>
          <w:tcPr>
            <w:tcW w:w="4644" w:type="dxa"/>
            <w:shd w:val="clear" w:color="auto" w:fill="auto"/>
          </w:tcPr>
          <w:p w14:paraId="31AB87E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1C8A964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BB3A29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0572612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7 И1 00021</w:t>
            </w:r>
          </w:p>
        </w:tc>
        <w:tc>
          <w:tcPr>
            <w:tcW w:w="709" w:type="dxa"/>
            <w:shd w:val="clear" w:color="auto" w:fill="auto"/>
          </w:tcPr>
          <w:p w14:paraId="100652F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5DA984E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50 000,00</w:t>
            </w:r>
          </w:p>
        </w:tc>
        <w:tc>
          <w:tcPr>
            <w:tcW w:w="2268" w:type="dxa"/>
            <w:shd w:val="clear" w:color="auto" w:fill="auto"/>
          </w:tcPr>
          <w:p w14:paraId="4B5B799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F54652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B53E259" w14:textId="77777777" w:rsidTr="00D76A73">
        <w:trPr>
          <w:cantSplit/>
        </w:trPr>
        <w:tc>
          <w:tcPr>
            <w:tcW w:w="4644" w:type="dxa"/>
            <w:shd w:val="clear" w:color="auto" w:fill="auto"/>
          </w:tcPr>
          <w:p w14:paraId="489C570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Дополнительное образование детей</w:t>
            </w:r>
          </w:p>
        </w:tc>
        <w:tc>
          <w:tcPr>
            <w:tcW w:w="851" w:type="dxa"/>
            <w:shd w:val="clear" w:color="auto" w:fill="auto"/>
          </w:tcPr>
          <w:p w14:paraId="30C44D7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5DD7DF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D373AF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5ADEBAE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DB5E6B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498 093 912,83</w:t>
            </w:r>
          </w:p>
        </w:tc>
        <w:tc>
          <w:tcPr>
            <w:tcW w:w="2268" w:type="dxa"/>
            <w:shd w:val="clear" w:color="auto" w:fill="auto"/>
          </w:tcPr>
          <w:p w14:paraId="36610BC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441 650 447,27</w:t>
            </w:r>
          </w:p>
        </w:tc>
        <w:tc>
          <w:tcPr>
            <w:tcW w:w="2268" w:type="dxa"/>
            <w:shd w:val="clear" w:color="auto" w:fill="auto"/>
          </w:tcPr>
          <w:p w14:paraId="440D3FC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462 179 988,72</w:t>
            </w:r>
          </w:p>
        </w:tc>
      </w:tr>
      <w:tr w:rsidR="0063574F" w:rsidRPr="007B31BE" w14:paraId="36875F21" w14:textId="77777777" w:rsidTr="00D76A73">
        <w:trPr>
          <w:cantSplit/>
        </w:trPr>
        <w:tc>
          <w:tcPr>
            <w:tcW w:w="4644" w:type="dxa"/>
            <w:shd w:val="clear" w:color="auto" w:fill="auto"/>
          </w:tcPr>
          <w:p w14:paraId="6C1F473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"Развитие образования в городе Орске "</w:t>
            </w:r>
          </w:p>
        </w:tc>
        <w:tc>
          <w:tcPr>
            <w:tcW w:w="851" w:type="dxa"/>
            <w:shd w:val="clear" w:color="auto" w:fill="auto"/>
          </w:tcPr>
          <w:p w14:paraId="06FD30B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3A4223C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662B66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01 0 00 00000</w:t>
            </w:r>
          </w:p>
        </w:tc>
        <w:tc>
          <w:tcPr>
            <w:tcW w:w="709" w:type="dxa"/>
            <w:shd w:val="clear" w:color="auto" w:fill="auto"/>
          </w:tcPr>
          <w:p w14:paraId="63FD2B1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26C0E9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319 700 871,42</w:t>
            </w:r>
          </w:p>
        </w:tc>
        <w:tc>
          <w:tcPr>
            <w:tcW w:w="2268" w:type="dxa"/>
            <w:shd w:val="clear" w:color="auto" w:fill="auto"/>
          </w:tcPr>
          <w:p w14:paraId="067897E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291 415 687,56</w:t>
            </w:r>
          </w:p>
        </w:tc>
        <w:tc>
          <w:tcPr>
            <w:tcW w:w="2268" w:type="dxa"/>
            <w:shd w:val="clear" w:color="auto" w:fill="auto"/>
          </w:tcPr>
          <w:p w14:paraId="5B67C1E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305 935 838,62</w:t>
            </w:r>
          </w:p>
        </w:tc>
      </w:tr>
      <w:tr w:rsidR="0063574F" w:rsidRPr="007B31BE" w14:paraId="290E7408" w14:textId="77777777" w:rsidTr="00D76A73">
        <w:trPr>
          <w:cantSplit/>
        </w:trPr>
        <w:tc>
          <w:tcPr>
            <w:tcW w:w="4644" w:type="dxa"/>
            <w:shd w:val="clear" w:color="auto" w:fill="auto"/>
          </w:tcPr>
          <w:p w14:paraId="02594ED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3731ECB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151F55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03D7CB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01 4 00 00000</w:t>
            </w:r>
          </w:p>
        </w:tc>
        <w:tc>
          <w:tcPr>
            <w:tcW w:w="709" w:type="dxa"/>
            <w:shd w:val="clear" w:color="auto" w:fill="auto"/>
          </w:tcPr>
          <w:p w14:paraId="21E76E1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6769BB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319 700 871,42</w:t>
            </w:r>
          </w:p>
        </w:tc>
        <w:tc>
          <w:tcPr>
            <w:tcW w:w="2268" w:type="dxa"/>
            <w:shd w:val="clear" w:color="auto" w:fill="auto"/>
          </w:tcPr>
          <w:p w14:paraId="4F40293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291 415 687,56</w:t>
            </w:r>
          </w:p>
        </w:tc>
        <w:tc>
          <w:tcPr>
            <w:tcW w:w="2268" w:type="dxa"/>
            <w:shd w:val="clear" w:color="auto" w:fill="auto"/>
          </w:tcPr>
          <w:p w14:paraId="6B79571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305 935 838,62</w:t>
            </w:r>
          </w:p>
        </w:tc>
      </w:tr>
      <w:tr w:rsidR="0063574F" w:rsidRPr="007B31BE" w14:paraId="38CA4FE3" w14:textId="77777777" w:rsidTr="00D76A73">
        <w:trPr>
          <w:cantSplit/>
        </w:trPr>
        <w:tc>
          <w:tcPr>
            <w:tcW w:w="4644" w:type="dxa"/>
            <w:shd w:val="clear" w:color="auto" w:fill="auto"/>
          </w:tcPr>
          <w:p w14:paraId="2A8621C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"Развитие дополнительного образования"</w:t>
            </w:r>
          </w:p>
        </w:tc>
        <w:tc>
          <w:tcPr>
            <w:tcW w:w="851" w:type="dxa"/>
            <w:shd w:val="clear" w:color="auto" w:fill="auto"/>
          </w:tcPr>
          <w:p w14:paraId="76C9FAE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3DAC1BB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EAFBED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01 4 08 00000</w:t>
            </w:r>
          </w:p>
        </w:tc>
        <w:tc>
          <w:tcPr>
            <w:tcW w:w="709" w:type="dxa"/>
            <w:shd w:val="clear" w:color="auto" w:fill="auto"/>
          </w:tcPr>
          <w:p w14:paraId="073991B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6977E6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319 266 526,82</w:t>
            </w:r>
          </w:p>
        </w:tc>
        <w:tc>
          <w:tcPr>
            <w:tcW w:w="2268" w:type="dxa"/>
            <w:shd w:val="clear" w:color="auto" w:fill="auto"/>
          </w:tcPr>
          <w:p w14:paraId="3CDA2C3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291 275 687,56</w:t>
            </w:r>
          </w:p>
        </w:tc>
        <w:tc>
          <w:tcPr>
            <w:tcW w:w="2268" w:type="dxa"/>
            <w:shd w:val="clear" w:color="auto" w:fill="auto"/>
          </w:tcPr>
          <w:p w14:paraId="18DEDCD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305 795 838,62</w:t>
            </w:r>
          </w:p>
        </w:tc>
      </w:tr>
      <w:tr w:rsidR="0063574F" w:rsidRPr="007B31BE" w14:paraId="50B5DFAA" w14:textId="77777777" w:rsidTr="00D76A73">
        <w:trPr>
          <w:cantSplit/>
        </w:trPr>
        <w:tc>
          <w:tcPr>
            <w:tcW w:w="4644" w:type="dxa"/>
            <w:shd w:val="clear" w:color="auto" w:fill="auto"/>
          </w:tcPr>
          <w:p w14:paraId="44678B0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Предоставление дополнительного образования детям</w:t>
            </w:r>
          </w:p>
        </w:tc>
        <w:tc>
          <w:tcPr>
            <w:tcW w:w="851" w:type="dxa"/>
            <w:shd w:val="clear" w:color="auto" w:fill="auto"/>
          </w:tcPr>
          <w:p w14:paraId="534CB9D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1837A4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BF7B11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01 4 08 60030</w:t>
            </w:r>
          </w:p>
        </w:tc>
        <w:tc>
          <w:tcPr>
            <w:tcW w:w="709" w:type="dxa"/>
            <w:shd w:val="clear" w:color="auto" w:fill="auto"/>
          </w:tcPr>
          <w:p w14:paraId="1851A66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F68CE2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275 820 156,83</w:t>
            </w:r>
          </w:p>
        </w:tc>
        <w:tc>
          <w:tcPr>
            <w:tcW w:w="2268" w:type="dxa"/>
            <w:shd w:val="clear" w:color="auto" w:fill="auto"/>
          </w:tcPr>
          <w:p w14:paraId="42B96BC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241 485 010,35</w:t>
            </w:r>
          </w:p>
        </w:tc>
        <w:tc>
          <w:tcPr>
            <w:tcW w:w="2268" w:type="dxa"/>
            <w:shd w:val="clear" w:color="auto" w:fill="auto"/>
          </w:tcPr>
          <w:p w14:paraId="5E67D72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256 130 132,72</w:t>
            </w:r>
          </w:p>
        </w:tc>
      </w:tr>
      <w:tr w:rsidR="0063574F" w:rsidRPr="007B31BE" w14:paraId="6572519D" w14:textId="77777777" w:rsidTr="00D76A73">
        <w:trPr>
          <w:cantSplit/>
        </w:trPr>
        <w:tc>
          <w:tcPr>
            <w:tcW w:w="4644" w:type="dxa"/>
            <w:shd w:val="clear" w:color="auto" w:fill="auto"/>
          </w:tcPr>
          <w:p w14:paraId="6C52573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2DE7FC3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37C3CF4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DF3B5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01 4 08 60030</w:t>
            </w:r>
          </w:p>
        </w:tc>
        <w:tc>
          <w:tcPr>
            <w:tcW w:w="709" w:type="dxa"/>
            <w:shd w:val="clear" w:color="auto" w:fill="auto"/>
          </w:tcPr>
          <w:p w14:paraId="39981F5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1BF7346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275 820 156,83</w:t>
            </w:r>
          </w:p>
        </w:tc>
        <w:tc>
          <w:tcPr>
            <w:tcW w:w="2268" w:type="dxa"/>
            <w:shd w:val="clear" w:color="auto" w:fill="auto"/>
          </w:tcPr>
          <w:p w14:paraId="75A15D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241 485 010,35</w:t>
            </w:r>
          </w:p>
        </w:tc>
        <w:tc>
          <w:tcPr>
            <w:tcW w:w="2268" w:type="dxa"/>
            <w:shd w:val="clear" w:color="auto" w:fill="auto"/>
          </w:tcPr>
          <w:p w14:paraId="4A7AD6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256 130 132,72</w:t>
            </w:r>
          </w:p>
        </w:tc>
      </w:tr>
      <w:tr w:rsidR="0063574F" w:rsidRPr="007B31BE" w14:paraId="336143C7" w14:textId="77777777" w:rsidTr="00D76A73">
        <w:trPr>
          <w:cantSplit/>
        </w:trPr>
        <w:tc>
          <w:tcPr>
            <w:tcW w:w="4644" w:type="dxa"/>
            <w:shd w:val="clear" w:color="auto" w:fill="auto"/>
          </w:tcPr>
          <w:p w14:paraId="6DB1EA4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функционирования модели персонифицированного финансирования дополнительного образования детей</w:t>
            </w:r>
          </w:p>
        </w:tc>
        <w:tc>
          <w:tcPr>
            <w:tcW w:w="851" w:type="dxa"/>
            <w:shd w:val="clear" w:color="auto" w:fill="auto"/>
          </w:tcPr>
          <w:p w14:paraId="5D754B0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7CC566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751ADDB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01 4 08 60031</w:t>
            </w:r>
          </w:p>
        </w:tc>
        <w:tc>
          <w:tcPr>
            <w:tcW w:w="709" w:type="dxa"/>
            <w:shd w:val="clear" w:color="auto" w:fill="auto"/>
          </w:tcPr>
          <w:p w14:paraId="22B7C55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F196B3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43 446 369,99</w:t>
            </w:r>
          </w:p>
        </w:tc>
        <w:tc>
          <w:tcPr>
            <w:tcW w:w="2268" w:type="dxa"/>
            <w:shd w:val="clear" w:color="auto" w:fill="auto"/>
          </w:tcPr>
          <w:p w14:paraId="0D3254E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49 790 677,21</w:t>
            </w:r>
          </w:p>
        </w:tc>
        <w:tc>
          <w:tcPr>
            <w:tcW w:w="2268" w:type="dxa"/>
            <w:shd w:val="clear" w:color="auto" w:fill="auto"/>
          </w:tcPr>
          <w:p w14:paraId="5EEFDF9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49 665 705,90</w:t>
            </w:r>
          </w:p>
        </w:tc>
      </w:tr>
      <w:tr w:rsidR="0063574F" w:rsidRPr="007B31BE" w14:paraId="7DD7135F" w14:textId="77777777" w:rsidTr="00D76A73">
        <w:trPr>
          <w:cantSplit/>
        </w:trPr>
        <w:tc>
          <w:tcPr>
            <w:tcW w:w="4644" w:type="dxa"/>
            <w:shd w:val="clear" w:color="auto" w:fill="auto"/>
          </w:tcPr>
          <w:p w14:paraId="3571EB4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6E5CEA2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D8F935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8143AD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01 4 08 60031</w:t>
            </w:r>
          </w:p>
        </w:tc>
        <w:tc>
          <w:tcPr>
            <w:tcW w:w="709" w:type="dxa"/>
            <w:shd w:val="clear" w:color="auto" w:fill="auto"/>
          </w:tcPr>
          <w:p w14:paraId="0B22E41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549400F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43 446 369,99</w:t>
            </w:r>
          </w:p>
        </w:tc>
        <w:tc>
          <w:tcPr>
            <w:tcW w:w="2268" w:type="dxa"/>
            <w:shd w:val="clear" w:color="auto" w:fill="auto"/>
          </w:tcPr>
          <w:p w14:paraId="4CF6FF8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49 790 677,21</w:t>
            </w:r>
          </w:p>
        </w:tc>
        <w:tc>
          <w:tcPr>
            <w:tcW w:w="2268" w:type="dxa"/>
            <w:shd w:val="clear" w:color="auto" w:fill="auto"/>
          </w:tcPr>
          <w:p w14:paraId="3AB6473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49 665 705,90</w:t>
            </w:r>
          </w:p>
        </w:tc>
      </w:tr>
      <w:tr w:rsidR="0063574F" w:rsidRPr="007B31BE" w14:paraId="1E011D05" w14:textId="77777777" w:rsidTr="00D76A73">
        <w:trPr>
          <w:cantSplit/>
        </w:trPr>
        <w:tc>
          <w:tcPr>
            <w:tcW w:w="4644" w:type="dxa"/>
            <w:shd w:val="clear" w:color="auto" w:fill="auto"/>
          </w:tcPr>
          <w:p w14:paraId="3F0F102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"Поддержка одаренных детей, обучающихся в организациях дополнительного образования"</w:t>
            </w:r>
          </w:p>
        </w:tc>
        <w:tc>
          <w:tcPr>
            <w:tcW w:w="851" w:type="dxa"/>
            <w:shd w:val="clear" w:color="auto" w:fill="auto"/>
          </w:tcPr>
          <w:p w14:paraId="3FEBB70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50DA7CD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8F3F50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01 4 09 00000</w:t>
            </w:r>
          </w:p>
        </w:tc>
        <w:tc>
          <w:tcPr>
            <w:tcW w:w="709" w:type="dxa"/>
            <w:shd w:val="clear" w:color="auto" w:fill="auto"/>
          </w:tcPr>
          <w:p w14:paraId="720C253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6FBE19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434 344,60</w:t>
            </w:r>
          </w:p>
        </w:tc>
        <w:tc>
          <w:tcPr>
            <w:tcW w:w="2268" w:type="dxa"/>
            <w:shd w:val="clear" w:color="auto" w:fill="auto"/>
          </w:tcPr>
          <w:p w14:paraId="1809D2B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140 000,00</w:t>
            </w:r>
          </w:p>
        </w:tc>
        <w:tc>
          <w:tcPr>
            <w:tcW w:w="2268" w:type="dxa"/>
            <w:shd w:val="clear" w:color="auto" w:fill="auto"/>
          </w:tcPr>
          <w:p w14:paraId="4BE4A7A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140 000,00</w:t>
            </w:r>
          </w:p>
        </w:tc>
      </w:tr>
      <w:tr w:rsidR="0063574F" w:rsidRPr="007B31BE" w14:paraId="6F5AAC28" w14:textId="77777777" w:rsidTr="00D76A73">
        <w:trPr>
          <w:cantSplit/>
        </w:trPr>
        <w:tc>
          <w:tcPr>
            <w:tcW w:w="4644" w:type="dxa"/>
            <w:shd w:val="clear" w:color="auto" w:fill="auto"/>
          </w:tcPr>
          <w:p w14:paraId="2BC310C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Мероприятия по развитию интеллектуальных и творческих способностей детей, обучающихся в организациях дополнительного образования</w:t>
            </w:r>
          </w:p>
        </w:tc>
        <w:tc>
          <w:tcPr>
            <w:tcW w:w="851" w:type="dxa"/>
            <w:shd w:val="clear" w:color="auto" w:fill="auto"/>
          </w:tcPr>
          <w:p w14:paraId="7566579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23BEEE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049489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01 4 09 60090</w:t>
            </w:r>
          </w:p>
        </w:tc>
        <w:tc>
          <w:tcPr>
            <w:tcW w:w="709" w:type="dxa"/>
            <w:shd w:val="clear" w:color="auto" w:fill="auto"/>
          </w:tcPr>
          <w:p w14:paraId="1671E07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9BDA78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434 344,60</w:t>
            </w:r>
          </w:p>
        </w:tc>
        <w:tc>
          <w:tcPr>
            <w:tcW w:w="2268" w:type="dxa"/>
            <w:shd w:val="clear" w:color="auto" w:fill="auto"/>
          </w:tcPr>
          <w:p w14:paraId="6BD19E6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140 000,00</w:t>
            </w:r>
          </w:p>
        </w:tc>
        <w:tc>
          <w:tcPr>
            <w:tcW w:w="2268" w:type="dxa"/>
            <w:shd w:val="clear" w:color="auto" w:fill="auto"/>
          </w:tcPr>
          <w:p w14:paraId="63B69AB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140 000,00</w:t>
            </w:r>
          </w:p>
        </w:tc>
      </w:tr>
      <w:tr w:rsidR="0063574F" w:rsidRPr="007B31BE" w14:paraId="27CFE197" w14:textId="77777777" w:rsidTr="00D76A73">
        <w:trPr>
          <w:cantSplit/>
        </w:trPr>
        <w:tc>
          <w:tcPr>
            <w:tcW w:w="4644" w:type="dxa"/>
            <w:shd w:val="clear" w:color="auto" w:fill="auto"/>
          </w:tcPr>
          <w:p w14:paraId="048B6B8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73A8CA3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2D62BEA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039E84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01 4 09 60090</w:t>
            </w:r>
          </w:p>
        </w:tc>
        <w:tc>
          <w:tcPr>
            <w:tcW w:w="709" w:type="dxa"/>
            <w:shd w:val="clear" w:color="auto" w:fill="auto"/>
          </w:tcPr>
          <w:p w14:paraId="08901E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1BDC6AD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1FB05A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140 000,00</w:t>
            </w:r>
          </w:p>
        </w:tc>
        <w:tc>
          <w:tcPr>
            <w:tcW w:w="2268" w:type="dxa"/>
            <w:shd w:val="clear" w:color="auto" w:fill="auto"/>
          </w:tcPr>
          <w:p w14:paraId="4614D22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140 000,00</w:t>
            </w:r>
          </w:p>
        </w:tc>
      </w:tr>
      <w:tr w:rsidR="0063574F" w:rsidRPr="007B31BE" w14:paraId="66C55C8E" w14:textId="77777777" w:rsidTr="00D76A73">
        <w:trPr>
          <w:cantSplit/>
        </w:trPr>
        <w:tc>
          <w:tcPr>
            <w:tcW w:w="4644" w:type="dxa"/>
            <w:shd w:val="clear" w:color="auto" w:fill="auto"/>
          </w:tcPr>
          <w:p w14:paraId="6D0E1E2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51A7456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91FA4F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E096CC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01 4 09 60090</w:t>
            </w:r>
          </w:p>
        </w:tc>
        <w:tc>
          <w:tcPr>
            <w:tcW w:w="709" w:type="dxa"/>
            <w:shd w:val="clear" w:color="auto" w:fill="auto"/>
          </w:tcPr>
          <w:p w14:paraId="7A9FEE1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647D6DF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434 344,60</w:t>
            </w:r>
          </w:p>
        </w:tc>
        <w:tc>
          <w:tcPr>
            <w:tcW w:w="2268" w:type="dxa"/>
            <w:shd w:val="clear" w:color="auto" w:fill="auto"/>
          </w:tcPr>
          <w:p w14:paraId="3AF0DB4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518E2E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E5E96DC" w14:textId="77777777" w:rsidTr="00D76A73">
        <w:trPr>
          <w:cantSplit/>
        </w:trPr>
        <w:tc>
          <w:tcPr>
            <w:tcW w:w="4644" w:type="dxa"/>
            <w:shd w:val="clear" w:color="auto" w:fill="auto"/>
          </w:tcPr>
          <w:p w14:paraId="3C7CACF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Муниципальная программа "Культура города Орска"</w:t>
            </w:r>
          </w:p>
        </w:tc>
        <w:tc>
          <w:tcPr>
            <w:tcW w:w="851" w:type="dxa"/>
            <w:shd w:val="clear" w:color="auto" w:fill="auto"/>
          </w:tcPr>
          <w:p w14:paraId="160489D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728346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C700C1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02 0 00 00000</w:t>
            </w:r>
          </w:p>
        </w:tc>
        <w:tc>
          <w:tcPr>
            <w:tcW w:w="709" w:type="dxa"/>
            <w:shd w:val="clear" w:color="auto" w:fill="auto"/>
          </w:tcPr>
          <w:p w14:paraId="218CCE0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1C8F68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177 239 342,44</w:t>
            </w:r>
          </w:p>
        </w:tc>
        <w:tc>
          <w:tcPr>
            <w:tcW w:w="2268" w:type="dxa"/>
            <w:shd w:val="clear" w:color="auto" w:fill="auto"/>
          </w:tcPr>
          <w:p w14:paraId="05A668E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150 234 759,71</w:t>
            </w:r>
          </w:p>
        </w:tc>
        <w:tc>
          <w:tcPr>
            <w:tcW w:w="2268" w:type="dxa"/>
            <w:shd w:val="clear" w:color="auto" w:fill="auto"/>
          </w:tcPr>
          <w:p w14:paraId="5C13CAF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156 244 150,10</w:t>
            </w:r>
          </w:p>
        </w:tc>
      </w:tr>
      <w:tr w:rsidR="0063574F" w:rsidRPr="007B31BE" w14:paraId="3CF941BE" w14:textId="77777777" w:rsidTr="00D76A73">
        <w:trPr>
          <w:cantSplit/>
        </w:trPr>
        <w:tc>
          <w:tcPr>
            <w:tcW w:w="4644" w:type="dxa"/>
            <w:shd w:val="clear" w:color="auto" w:fill="auto"/>
          </w:tcPr>
          <w:p w14:paraId="0DCE5F0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851" w:type="dxa"/>
            <w:shd w:val="clear" w:color="auto" w:fill="auto"/>
          </w:tcPr>
          <w:p w14:paraId="4121233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2F50658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A5475A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02 1 00 00000</w:t>
            </w:r>
          </w:p>
        </w:tc>
        <w:tc>
          <w:tcPr>
            <w:tcW w:w="709" w:type="dxa"/>
            <w:shd w:val="clear" w:color="auto" w:fill="auto"/>
          </w:tcPr>
          <w:p w14:paraId="5532D16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99728D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5 263 157,90</w:t>
            </w:r>
          </w:p>
        </w:tc>
        <w:tc>
          <w:tcPr>
            <w:tcW w:w="2268" w:type="dxa"/>
            <w:shd w:val="clear" w:color="auto" w:fill="auto"/>
          </w:tcPr>
          <w:p w14:paraId="5705A4B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E8C71D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9205052" w14:textId="77777777" w:rsidTr="00D76A73">
        <w:trPr>
          <w:cantSplit/>
        </w:trPr>
        <w:tc>
          <w:tcPr>
            <w:tcW w:w="4644" w:type="dxa"/>
            <w:shd w:val="clear" w:color="auto" w:fill="auto"/>
          </w:tcPr>
          <w:p w14:paraId="415BE5A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Региональный проект «Культурная среда»</w:t>
            </w:r>
          </w:p>
        </w:tc>
        <w:tc>
          <w:tcPr>
            <w:tcW w:w="851" w:type="dxa"/>
            <w:shd w:val="clear" w:color="auto" w:fill="auto"/>
          </w:tcPr>
          <w:p w14:paraId="7D86D48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3894C94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EF9F76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1 A1 00000</w:t>
            </w:r>
          </w:p>
        </w:tc>
        <w:tc>
          <w:tcPr>
            <w:tcW w:w="709" w:type="dxa"/>
            <w:shd w:val="clear" w:color="auto" w:fill="auto"/>
          </w:tcPr>
          <w:p w14:paraId="169582D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0C82F3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5 263 157,90</w:t>
            </w:r>
          </w:p>
        </w:tc>
        <w:tc>
          <w:tcPr>
            <w:tcW w:w="2268" w:type="dxa"/>
            <w:shd w:val="clear" w:color="auto" w:fill="auto"/>
          </w:tcPr>
          <w:p w14:paraId="1AC840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F4D075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EC19DE5" w14:textId="77777777" w:rsidTr="00D76A73">
        <w:trPr>
          <w:cantSplit/>
        </w:trPr>
        <w:tc>
          <w:tcPr>
            <w:tcW w:w="4644" w:type="dxa"/>
            <w:shd w:val="clear" w:color="auto" w:fill="auto"/>
          </w:tcPr>
          <w:p w14:paraId="07B6073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Оснащение образовательных учреждений в сфере культуры (детских школ искусств)</w:t>
            </w:r>
          </w:p>
        </w:tc>
        <w:tc>
          <w:tcPr>
            <w:tcW w:w="851" w:type="dxa"/>
            <w:shd w:val="clear" w:color="auto" w:fill="auto"/>
          </w:tcPr>
          <w:p w14:paraId="6D4055C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5827DF1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CA565B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1 A1 55191</w:t>
            </w:r>
          </w:p>
        </w:tc>
        <w:tc>
          <w:tcPr>
            <w:tcW w:w="709" w:type="dxa"/>
            <w:shd w:val="clear" w:color="auto" w:fill="auto"/>
          </w:tcPr>
          <w:p w14:paraId="403C15D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C1DC1D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5 263 157,90</w:t>
            </w:r>
          </w:p>
        </w:tc>
        <w:tc>
          <w:tcPr>
            <w:tcW w:w="2268" w:type="dxa"/>
            <w:shd w:val="clear" w:color="auto" w:fill="auto"/>
          </w:tcPr>
          <w:p w14:paraId="7CA19FC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F7AA2B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9C59316" w14:textId="77777777" w:rsidTr="00D76A73">
        <w:trPr>
          <w:cantSplit/>
        </w:trPr>
        <w:tc>
          <w:tcPr>
            <w:tcW w:w="4644" w:type="dxa"/>
            <w:shd w:val="clear" w:color="auto" w:fill="auto"/>
          </w:tcPr>
          <w:p w14:paraId="64D362B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1C7EB82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46BC0C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74CF81D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1 A1 55191</w:t>
            </w:r>
          </w:p>
        </w:tc>
        <w:tc>
          <w:tcPr>
            <w:tcW w:w="709" w:type="dxa"/>
            <w:shd w:val="clear" w:color="auto" w:fill="auto"/>
          </w:tcPr>
          <w:p w14:paraId="57B5C08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72A781D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5 263 157,90</w:t>
            </w:r>
          </w:p>
        </w:tc>
        <w:tc>
          <w:tcPr>
            <w:tcW w:w="2268" w:type="dxa"/>
            <w:shd w:val="clear" w:color="auto" w:fill="auto"/>
          </w:tcPr>
          <w:p w14:paraId="1F2DC31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9A13D9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A9CD8BC" w14:textId="77777777" w:rsidTr="00D76A73">
        <w:trPr>
          <w:cantSplit/>
        </w:trPr>
        <w:tc>
          <w:tcPr>
            <w:tcW w:w="4644" w:type="dxa"/>
            <w:shd w:val="clear" w:color="auto" w:fill="auto"/>
          </w:tcPr>
          <w:p w14:paraId="2BA8B82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02AD0E6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40D55C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EA0E2D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02 4 00 00000</w:t>
            </w:r>
          </w:p>
        </w:tc>
        <w:tc>
          <w:tcPr>
            <w:tcW w:w="709" w:type="dxa"/>
            <w:shd w:val="clear" w:color="auto" w:fill="auto"/>
          </w:tcPr>
          <w:p w14:paraId="0D2BA61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E8F21C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171 976 184,54</w:t>
            </w:r>
          </w:p>
        </w:tc>
        <w:tc>
          <w:tcPr>
            <w:tcW w:w="2268" w:type="dxa"/>
            <w:shd w:val="clear" w:color="auto" w:fill="auto"/>
          </w:tcPr>
          <w:p w14:paraId="340FF1A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150 234 759,71</w:t>
            </w:r>
          </w:p>
        </w:tc>
        <w:tc>
          <w:tcPr>
            <w:tcW w:w="2268" w:type="dxa"/>
            <w:shd w:val="clear" w:color="auto" w:fill="auto"/>
          </w:tcPr>
          <w:p w14:paraId="62B6D1D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156 244 150,10</w:t>
            </w:r>
          </w:p>
        </w:tc>
      </w:tr>
      <w:tr w:rsidR="0063574F" w:rsidRPr="007B31BE" w14:paraId="0030E620" w14:textId="77777777" w:rsidTr="00D76A73">
        <w:trPr>
          <w:cantSplit/>
        </w:trPr>
        <w:tc>
          <w:tcPr>
            <w:tcW w:w="4644" w:type="dxa"/>
            <w:shd w:val="clear" w:color="auto" w:fill="auto"/>
          </w:tcPr>
          <w:p w14:paraId="0E335D8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"Предоставление дополнительного образования детям в сфере культуры и искусства"</w:t>
            </w:r>
          </w:p>
        </w:tc>
        <w:tc>
          <w:tcPr>
            <w:tcW w:w="851" w:type="dxa"/>
            <w:shd w:val="clear" w:color="auto" w:fill="auto"/>
          </w:tcPr>
          <w:p w14:paraId="63986E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9D97E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57E6C21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02 4 01 00000</w:t>
            </w:r>
          </w:p>
        </w:tc>
        <w:tc>
          <w:tcPr>
            <w:tcW w:w="709" w:type="dxa"/>
            <w:shd w:val="clear" w:color="auto" w:fill="auto"/>
          </w:tcPr>
          <w:p w14:paraId="4AB068C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CAFBF1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171 976 184,54</w:t>
            </w:r>
          </w:p>
        </w:tc>
        <w:tc>
          <w:tcPr>
            <w:tcW w:w="2268" w:type="dxa"/>
            <w:shd w:val="clear" w:color="auto" w:fill="auto"/>
          </w:tcPr>
          <w:p w14:paraId="2D43467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150 234 759,71</w:t>
            </w:r>
          </w:p>
        </w:tc>
        <w:tc>
          <w:tcPr>
            <w:tcW w:w="2268" w:type="dxa"/>
            <w:shd w:val="clear" w:color="auto" w:fill="auto"/>
          </w:tcPr>
          <w:p w14:paraId="08F37DE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156 244 150,10</w:t>
            </w:r>
          </w:p>
        </w:tc>
      </w:tr>
      <w:tr w:rsidR="0063574F" w:rsidRPr="007B31BE" w14:paraId="14579ED0" w14:textId="77777777" w:rsidTr="00D76A73">
        <w:trPr>
          <w:cantSplit/>
        </w:trPr>
        <w:tc>
          <w:tcPr>
            <w:tcW w:w="4644" w:type="dxa"/>
            <w:shd w:val="clear" w:color="auto" w:fill="auto"/>
          </w:tcPr>
          <w:p w14:paraId="6EF914B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Дополнительное образование детей в сфере культуры и искусства</w:t>
            </w:r>
          </w:p>
        </w:tc>
        <w:tc>
          <w:tcPr>
            <w:tcW w:w="851" w:type="dxa"/>
            <w:shd w:val="clear" w:color="auto" w:fill="auto"/>
          </w:tcPr>
          <w:p w14:paraId="649DA2E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E8047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A44A8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02 4 01 60100</w:t>
            </w:r>
          </w:p>
        </w:tc>
        <w:tc>
          <w:tcPr>
            <w:tcW w:w="709" w:type="dxa"/>
            <w:shd w:val="clear" w:color="auto" w:fill="auto"/>
          </w:tcPr>
          <w:p w14:paraId="6712B19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332FD7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171 976 184,54</w:t>
            </w:r>
          </w:p>
        </w:tc>
        <w:tc>
          <w:tcPr>
            <w:tcW w:w="2268" w:type="dxa"/>
            <w:shd w:val="clear" w:color="auto" w:fill="auto"/>
          </w:tcPr>
          <w:p w14:paraId="6632866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150 234 759,71</w:t>
            </w:r>
          </w:p>
        </w:tc>
        <w:tc>
          <w:tcPr>
            <w:tcW w:w="2268" w:type="dxa"/>
            <w:shd w:val="clear" w:color="auto" w:fill="auto"/>
          </w:tcPr>
          <w:p w14:paraId="3B5A5AB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156 244 150,10</w:t>
            </w:r>
          </w:p>
        </w:tc>
      </w:tr>
      <w:tr w:rsidR="0063574F" w:rsidRPr="007B31BE" w14:paraId="157696E7" w14:textId="77777777" w:rsidTr="00D76A73">
        <w:trPr>
          <w:cantSplit/>
        </w:trPr>
        <w:tc>
          <w:tcPr>
            <w:tcW w:w="4644" w:type="dxa"/>
            <w:shd w:val="clear" w:color="auto" w:fill="auto"/>
          </w:tcPr>
          <w:p w14:paraId="0074541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09CB285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51D647C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48B690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02 4 01 60100</w:t>
            </w:r>
          </w:p>
        </w:tc>
        <w:tc>
          <w:tcPr>
            <w:tcW w:w="709" w:type="dxa"/>
            <w:shd w:val="clear" w:color="auto" w:fill="auto"/>
          </w:tcPr>
          <w:p w14:paraId="134A073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1A03AD9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171 976 184,54</w:t>
            </w:r>
          </w:p>
        </w:tc>
        <w:tc>
          <w:tcPr>
            <w:tcW w:w="2268" w:type="dxa"/>
            <w:shd w:val="clear" w:color="auto" w:fill="auto"/>
          </w:tcPr>
          <w:p w14:paraId="1A28115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150 234 759,71</w:t>
            </w:r>
          </w:p>
        </w:tc>
        <w:tc>
          <w:tcPr>
            <w:tcW w:w="2268" w:type="dxa"/>
            <w:shd w:val="clear" w:color="auto" w:fill="auto"/>
          </w:tcPr>
          <w:p w14:paraId="0E2DFE0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156 244 150,10</w:t>
            </w:r>
          </w:p>
        </w:tc>
      </w:tr>
      <w:tr w:rsidR="0063574F" w:rsidRPr="007B31BE" w14:paraId="42A07483" w14:textId="77777777" w:rsidTr="00D76A73">
        <w:trPr>
          <w:cantSplit/>
        </w:trPr>
        <w:tc>
          <w:tcPr>
            <w:tcW w:w="4644" w:type="dxa"/>
            <w:shd w:val="clear" w:color="auto" w:fill="auto"/>
          </w:tcPr>
          <w:p w14:paraId="0187DF4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548D8BF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553EA4F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5F4CA70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1AB0699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CCFD2F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1 153 698,97</w:t>
            </w:r>
          </w:p>
        </w:tc>
        <w:tc>
          <w:tcPr>
            <w:tcW w:w="2268" w:type="dxa"/>
            <w:shd w:val="clear" w:color="auto" w:fill="auto"/>
          </w:tcPr>
          <w:p w14:paraId="4BDC68E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1B046F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5214B04" w14:textId="77777777" w:rsidTr="00D76A73">
        <w:trPr>
          <w:cantSplit/>
        </w:trPr>
        <w:tc>
          <w:tcPr>
            <w:tcW w:w="4644" w:type="dxa"/>
            <w:shd w:val="clear" w:color="auto" w:fill="auto"/>
          </w:tcPr>
          <w:p w14:paraId="20A2913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17A8E93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607590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2EEC23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3C9DE16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FDCAD9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1 153 698,97</w:t>
            </w:r>
          </w:p>
        </w:tc>
        <w:tc>
          <w:tcPr>
            <w:tcW w:w="2268" w:type="dxa"/>
            <w:shd w:val="clear" w:color="auto" w:fill="auto"/>
          </w:tcPr>
          <w:p w14:paraId="1FFD5CA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5D7DC0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12DF43E" w14:textId="77777777" w:rsidTr="00D76A73">
        <w:trPr>
          <w:cantSplit/>
        </w:trPr>
        <w:tc>
          <w:tcPr>
            <w:tcW w:w="4644" w:type="dxa"/>
            <w:shd w:val="clear" w:color="auto" w:fill="auto"/>
          </w:tcPr>
          <w:p w14:paraId="7947BB0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и использование резервных фондов"</w:t>
            </w:r>
          </w:p>
        </w:tc>
        <w:tc>
          <w:tcPr>
            <w:tcW w:w="851" w:type="dxa"/>
            <w:shd w:val="clear" w:color="auto" w:fill="auto"/>
          </w:tcPr>
          <w:p w14:paraId="4FE009C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0E44E0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192D6A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05 4 06 00000</w:t>
            </w:r>
          </w:p>
        </w:tc>
        <w:tc>
          <w:tcPr>
            <w:tcW w:w="709" w:type="dxa"/>
            <w:shd w:val="clear" w:color="auto" w:fill="auto"/>
          </w:tcPr>
          <w:p w14:paraId="6941E2F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FADFCB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1 153 698,97</w:t>
            </w:r>
          </w:p>
        </w:tc>
        <w:tc>
          <w:tcPr>
            <w:tcW w:w="2268" w:type="dxa"/>
            <w:shd w:val="clear" w:color="auto" w:fill="auto"/>
          </w:tcPr>
          <w:p w14:paraId="70C40B0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BE73D7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FC81E80" w14:textId="77777777" w:rsidTr="00D76A73">
        <w:trPr>
          <w:cantSplit/>
        </w:trPr>
        <w:tc>
          <w:tcPr>
            <w:tcW w:w="4644" w:type="dxa"/>
            <w:shd w:val="clear" w:color="auto" w:fill="auto"/>
          </w:tcPr>
          <w:p w14:paraId="3AFFCB9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Резервный фонд администрации г. Орска</w:t>
            </w:r>
          </w:p>
        </w:tc>
        <w:tc>
          <w:tcPr>
            <w:tcW w:w="851" w:type="dxa"/>
            <w:shd w:val="clear" w:color="auto" w:fill="auto"/>
          </w:tcPr>
          <w:p w14:paraId="023203E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53CC50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02D462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43E8917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C22746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1 153 698,97</w:t>
            </w:r>
          </w:p>
        </w:tc>
        <w:tc>
          <w:tcPr>
            <w:tcW w:w="2268" w:type="dxa"/>
            <w:shd w:val="clear" w:color="auto" w:fill="auto"/>
          </w:tcPr>
          <w:p w14:paraId="60D76C6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36689F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00F1D3C" w14:textId="77777777" w:rsidTr="00D76A73">
        <w:trPr>
          <w:cantSplit/>
        </w:trPr>
        <w:tc>
          <w:tcPr>
            <w:tcW w:w="4644" w:type="dxa"/>
            <w:shd w:val="clear" w:color="auto" w:fill="auto"/>
          </w:tcPr>
          <w:p w14:paraId="4B46F6C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Субсидии автономным учреждениям</w:t>
            </w:r>
          </w:p>
        </w:tc>
        <w:tc>
          <w:tcPr>
            <w:tcW w:w="851" w:type="dxa"/>
            <w:shd w:val="clear" w:color="auto" w:fill="auto"/>
          </w:tcPr>
          <w:p w14:paraId="7C7722A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179A7D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328425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2A86B52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0CE0E74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1 153 698,97</w:t>
            </w:r>
          </w:p>
        </w:tc>
        <w:tc>
          <w:tcPr>
            <w:tcW w:w="2268" w:type="dxa"/>
            <w:shd w:val="clear" w:color="auto" w:fill="auto"/>
          </w:tcPr>
          <w:p w14:paraId="2B14ACC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33414C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E0586D0" w14:textId="77777777" w:rsidTr="00D76A73">
        <w:trPr>
          <w:cantSplit/>
        </w:trPr>
        <w:tc>
          <w:tcPr>
            <w:tcW w:w="4644" w:type="dxa"/>
            <w:shd w:val="clear" w:color="auto" w:fill="auto"/>
          </w:tcPr>
          <w:p w14:paraId="2EE1424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Профессиональная подготовка, переподготовка и повышение квалификации</w:t>
            </w:r>
          </w:p>
        </w:tc>
        <w:tc>
          <w:tcPr>
            <w:tcW w:w="851" w:type="dxa"/>
            <w:shd w:val="clear" w:color="auto" w:fill="auto"/>
          </w:tcPr>
          <w:p w14:paraId="12B8F34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5C593E2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66B194A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45A1105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EFC46C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423 457,64</w:t>
            </w:r>
          </w:p>
        </w:tc>
        <w:tc>
          <w:tcPr>
            <w:tcW w:w="2268" w:type="dxa"/>
            <w:shd w:val="clear" w:color="auto" w:fill="auto"/>
          </w:tcPr>
          <w:p w14:paraId="3F34E99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BF2D5E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F427B40" w14:textId="77777777" w:rsidTr="00D76A73">
        <w:trPr>
          <w:cantSplit/>
        </w:trPr>
        <w:tc>
          <w:tcPr>
            <w:tcW w:w="4644" w:type="dxa"/>
            <w:shd w:val="clear" w:color="auto" w:fill="auto"/>
          </w:tcPr>
          <w:p w14:paraId="1511CFE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"Развитие муниципальной службы в городе Орске "</w:t>
            </w:r>
          </w:p>
        </w:tc>
        <w:tc>
          <w:tcPr>
            <w:tcW w:w="851" w:type="dxa"/>
            <w:shd w:val="clear" w:color="auto" w:fill="auto"/>
          </w:tcPr>
          <w:p w14:paraId="676096F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F8BA23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2ADA41A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17 0 00 00000</w:t>
            </w:r>
          </w:p>
        </w:tc>
        <w:tc>
          <w:tcPr>
            <w:tcW w:w="709" w:type="dxa"/>
            <w:shd w:val="clear" w:color="auto" w:fill="auto"/>
          </w:tcPr>
          <w:p w14:paraId="1215E70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D4BFFC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423 457,64</w:t>
            </w:r>
          </w:p>
        </w:tc>
        <w:tc>
          <w:tcPr>
            <w:tcW w:w="2268" w:type="dxa"/>
            <w:shd w:val="clear" w:color="auto" w:fill="auto"/>
          </w:tcPr>
          <w:p w14:paraId="17A1780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8855CB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D12D912" w14:textId="77777777" w:rsidTr="00D76A73">
        <w:trPr>
          <w:cantSplit/>
        </w:trPr>
        <w:tc>
          <w:tcPr>
            <w:tcW w:w="4644" w:type="dxa"/>
            <w:shd w:val="clear" w:color="auto" w:fill="auto"/>
          </w:tcPr>
          <w:p w14:paraId="547F048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27DD139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746822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16FC896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17 4 00 00000</w:t>
            </w:r>
          </w:p>
        </w:tc>
        <w:tc>
          <w:tcPr>
            <w:tcW w:w="709" w:type="dxa"/>
            <w:shd w:val="clear" w:color="auto" w:fill="auto"/>
          </w:tcPr>
          <w:p w14:paraId="71312AA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63F60B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423 457,64</w:t>
            </w:r>
          </w:p>
        </w:tc>
        <w:tc>
          <w:tcPr>
            <w:tcW w:w="2268" w:type="dxa"/>
            <w:shd w:val="clear" w:color="auto" w:fill="auto"/>
          </w:tcPr>
          <w:p w14:paraId="486EA1C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742145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0498E5D" w14:textId="77777777" w:rsidTr="00D76A73">
        <w:trPr>
          <w:cantSplit/>
        </w:trPr>
        <w:tc>
          <w:tcPr>
            <w:tcW w:w="4644" w:type="dxa"/>
            <w:shd w:val="clear" w:color="auto" w:fill="auto"/>
          </w:tcPr>
          <w:p w14:paraId="771E595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"Формирование квалифицированного кадрового состава муниципальной службы"</w:t>
            </w:r>
          </w:p>
        </w:tc>
        <w:tc>
          <w:tcPr>
            <w:tcW w:w="851" w:type="dxa"/>
            <w:shd w:val="clear" w:color="auto" w:fill="auto"/>
          </w:tcPr>
          <w:p w14:paraId="625705B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3F845CC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53E944A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17 4 01 00000</w:t>
            </w:r>
          </w:p>
        </w:tc>
        <w:tc>
          <w:tcPr>
            <w:tcW w:w="709" w:type="dxa"/>
            <w:shd w:val="clear" w:color="auto" w:fill="auto"/>
          </w:tcPr>
          <w:p w14:paraId="36FC3B4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57BB10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423 457,64</w:t>
            </w:r>
          </w:p>
        </w:tc>
        <w:tc>
          <w:tcPr>
            <w:tcW w:w="2268" w:type="dxa"/>
            <w:shd w:val="clear" w:color="auto" w:fill="auto"/>
          </w:tcPr>
          <w:p w14:paraId="7542E18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1D4158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A31F17A" w14:textId="77777777" w:rsidTr="00D76A73">
        <w:trPr>
          <w:cantSplit/>
        </w:trPr>
        <w:tc>
          <w:tcPr>
            <w:tcW w:w="4644" w:type="dxa"/>
            <w:shd w:val="clear" w:color="auto" w:fill="auto"/>
          </w:tcPr>
          <w:p w14:paraId="00E76ED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Профессиональное развитие муниципальных служащих</w:t>
            </w:r>
          </w:p>
        </w:tc>
        <w:tc>
          <w:tcPr>
            <w:tcW w:w="851" w:type="dxa"/>
            <w:shd w:val="clear" w:color="auto" w:fill="auto"/>
          </w:tcPr>
          <w:p w14:paraId="4993D48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74DB94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0BCABE5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17 4 01 00010</w:t>
            </w:r>
          </w:p>
        </w:tc>
        <w:tc>
          <w:tcPr>
            <w:tcW w:w="709" w:type="dxa"/>
            <w:shd w:val="clear" w:color="auto" w:fill="auto"/>
          </w:tcPr>
          <w:p w14:paraId="7BF5547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DB5536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423 457,64</w:t>
            </w:r>
          </w:p>
        </w:tc>
        <w:tc>
          <w:tcPr>
            <w:tcW w:w="2268" w:type="dxa"/>
            <w:shd w:val="clear" w:color="auto" w:fill="auto"/>
          </w:tcPr>
          <w:p w14:paraId="004DAD6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F01FC1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FE3FEFE" w14:textId="77777777" w:rsidTr="00D76A73">
        <w:trPr>
          <w:cantSplit/>
        </w:trPr>
        <w:tc>
          <w:tcPr>
            <w:tcW w:w="4644" w:type="dxa"/>
            <w:shd w:val="clear" w:color="auto" w:fill="auto"/>
          </w:tcPr>
          <w:p w14:paraId="7909B0B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03CDE6D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D1E08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5446238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17 4 01 00010</w:t>
            </w:r>
          </w:p>
        </w:tc>
        <w:tc>
          <w:tcPr>
            <w:tcW w:w="709" w:type="dxa"/>
            <w:shd w:val="clear" w:color="auto" w:fill="auto"/>
          </w:tcPr>
          <w:p w14:paraId="21CDE2D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7283073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423 457,64</w:t>
            </w:r>
          </w:p>
        </w:tc>
        <w:tc>
          <w:tcPr>
            <w:tcW w:w="2268" w:type="dxa"/>
            <w:shd w:val="clear" w:color="auto" w:fill="auto"/>
          </w:tcPr>
          <w:p w14:paraId="27B80DD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AF8A52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AFA002E" w14:textId="77777777" w:rsidTr="00D76A73">
        <w:trPr>
          <w:cantSplit/>
        </w:trPr>
        <w:tc>
          <w:tcPr>
            <w:tcW w:w="4644" w:type="dxa"/>
            <w:shd w:val="clear" w:color="auto" w:fill="auto"/>
          </w:tcPr>
          <w:p w14:paraId="38BA107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Молодежная политика</w:t>
            </w:r>
          </w:p>
        </w:tc>
        <w:tc>
          <w:tcPr>
            <w:tcW w:w="851" w:type="dxa"/>
            <w:shd w:val="clear" w:color="auto" w:fill="auto"/>
          </w:tcPr>
          <w:p w14:paraId="551790C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41A2EC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7B819E9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36AE3BA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533816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452 844,50</w:t>
            </w:r>
          </w:p>
        </w:tc>
        <w:tc>
          <w:tcPr>
            <w:tcW w:w="2268" w:type="dxa"/>
            <w:shd w:val="clear" w:color="auto" w:fill="auto"/>
          </w:tcPr>
          <w:p w14:paraId="33F869C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468 398,28</w:t>
            </w:r>
          </w:p>
        </w:tc>
        <w:tc>
          <w:tcPr>
            <w:tcW w:w="2268" w:type="dxa"/>
            <w:shd w:val="clear" w:color="auto" w:fill="auto"/>
          </w:tcPr>
          <w:p w14:paraId="5BFE6F2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484 574,21</w:t>
            </w:r>
          </w:p>
        </w:tc>
      </w:tr>
      <w:tr w:rsidR="0063574F" w:rsidRPr="007B31BE" w14:paraId="287F93C0" w14:textId="77777777" w:rsidTr="00D76A73">
        <w:trPr>
          <w:cantSplit/>
        </w:trPr>
        <w:tc>
          <w:tcPr>
            <w:tcW w:w="4644" w:type="dxa"/>
            <w:shd w:val="clear" w:color="auto" w:fill="auto"/>
          </w:tcPr>
          <w:p w14:paraId="73E5D19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"Здоровая молодежь - сильная молодежь" города Орска"</w:t>
            </w:r>
          </w:p>
        </w:tc>
        <w:tc>
          <w:tcPr>
            <w:tcW w:w="851" w:type="dxa"/>
            <w:shd w:val="clear" w:color="auto" w:fill="auto"/>
          </w:tcPr>
          <w:p w14:paraId="52A6180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8F552C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0676AFD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06 0 00 00000</w:t>
            </w:r>
          </w:p>
        </w:tc>
        <w:tc>
          <w:tcPr>
            <w:tcW w:w="709" w:type="dxa"/>
            <w:shd w:val="clear" w:color="auto" w:fill="auto"/>
          </w:tcPr>
          <w:p w14:paraId="12454A8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7494BC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c>
          <w:tcPr>
            <w:tcW w:w="2268" w:type="dxa"/>
            <w:shd w:val="clear" w:color="auto" w:fill="auto"/>
          </w:tcPr>
          <w:p w14:paraId="21ECDB4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c>
          <w:tcPr>
            <w:tcW w:w="2268" w:type="dxa"/>
            <w:shd w:val="clear" w:color="auto" w:fill="auto"/>
          </w:tcPr>
          <w:p w14:paraId="16A3E47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r>
      <w:tr w:rsidR="0063574F" w:rsidRPr="007B31BE" w14:paraId="4FA1DE01" w14:textId="77777777" w:rsidTr="00D76A73">
        <w:trPr>
          <w:cantSplit/>
        </w:trPr>
        <w:tc>
          <w:tcPr>
            <w:tcW w:w="4644" w:type="dxa"/>
            <w:shd w:val="clear" w:color="auto" w:fill="auto"/>
          </w:tcPr>
          <w:p w14:paraId="4153F84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4D68993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0CB335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4E7C7DD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06 4 00 00000</w:t>
            </w:r>
          </w:p>
        </w:tc>
        <w:tc>
          <w:tcPr>
            <w:tcW w:w="709" w:type="dxa"/>
            <w:shd w:val="clear" w:color="auto" w:fill="auto"/>
          </w:tcPr>
          <w:p w14:paraId="18F3C18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A5307A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c>
          <w:tcPr>
            <w:tcW w:w="2268" w:type="dxa"/>
            <w:shd w:val="clear" w:color="auto" w:fill="auto"/>
          </w:tcPr>
          <w:p w14:paraId="3E59FF7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c>
          <w:tcPr>
            <w:tcW w:w="2268" w:type="dxa"/>
            <w:shd w:val="clear" w:color="auto" w:fill="auto"/>
          </w:tcPr>
          <w:p w14:paraId="1DAB4C7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r>
      <w:tr w:rsidR="0063574F" w:rsidRPr="007B31BE" w14:paraId="0C69FCC0" w14:textId="77777777" w:rsidTr="00D76A73">
        <w:trPr>
          <w:cantSplit/>
        </w:trPr>
        <w:tc>
          <w:tcPr>
            <w:tcW w:w="4644" w:type="dxa"/>
            <w:shd w:val="clear" w:color="auto" w:fill="auto"/>
          </w:tcPr>
          <w:p w14:paraId="0FCEA59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"Проведение комплекса мероприятий, направленных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851" w:type="dxa"/>
            <w:shd w:val="clear" w:color="auto" w:fill="auto"/>
          </w:tcPr>
          <w:p w14:paraId="05B3EB9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262209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698898F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06 4 01 00000</w:t>
            </w:r>
          </w:p>
        </w:tc>
        <w:tc>
          <w:tcPr>
            <w:tcW w:w="709" w:type="dxa"/>
            <w:shd w:val="clear" w:color="auto" w:fill="auto"/>
          </w:tcPr>
          <w:p w14:paraId="3862303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9DFEBE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c>
          <w:tcPr>
            <w:tcW w:w="2268" w:type="dxa"/>
            <w:shd w:val="clear" w:color="auto" w:fill="auto"/>
          </w:tcPr>
          <w:p w14:paraId="0E69821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c>
          <w:tcPr>
            <w:tcW w:w="2268" w:type="dxa"/>
            <w:shd w:val="clear" w:color="auto" w:fill="auto"/>
          </w:tcPr>
          <w:p w14:paraId="00B0744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r>
      <w:tr w:rsidR="0063574F" w:rsidRPr="007B31BE" w14:paraId="069C42A7" w14:textId="77777777" w:rsidTr="00D76A73">
        <w:trPr>
          <w:cantSplit/>
        </w:trPr>
        <w:tc>
          <w:tcPr>
            <w:tcW w:w="4644" w:type="dxa"/>
            <w:shd w:val="clear" w:color="auto" w:fill="auto"/>
          </w:tcPr>
          <w:p w14:paraId="5911F84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Повышение эффективности профилактической работы, направленной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851" w:type="dxa"/>
            <w:shd w:val="clear" w:color="auto" w:fill="auto"/>
          </w:tcPr>
          <w:p w14:paraId="216E159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740268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131260C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06 4 01 60230</w:t>
            </w:r>
          </w:p>
        </w:tc>
        <w:tc>
          <w:tcPr>
            <w:tcW w:w="709" w:type="dxa"/>
            <w:shd w:val="clear" w:color="auto" w:fill="auto"/>
          </w:tcPr>
          <w:p w14:paraId="4318AA4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449782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c>
          <w:tcPr>
            <w:tcW w:w="2268" w:type="dxa"/>
            <w:shd w:val="clear" w:color="auto" w:fill="auto"/>
          </w:tcPr>
          <w:p w14:paraId="31925A0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c>
          <w:tcPr>
            <w:tcW w:w="2268" w:type="dxa"/>
            <w:shd w:val="clear" w:color="auto" w:fill="auto"/>
          </w:tcPr>
          <w:p w14:paraId="5693FEA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r>
      <w:tr w:rsidR="0063574F" w:rsidRPr="007B31BE" w14:paraId="3CD5606E" w14:textId="77777777" w:rsidTr="00D76A73">
        <w:trPr>
          <w:cantSplit/>
        </w:trPr>
        <w:tc>
          <w:tcPr>
            <w:tcW w:w="4644" w:type="dxa"/>
            <w:shd w:val="clear" w:color="auto" w:fill="auto"/>
          </w:tcPr>
          <w:p w14:paraId="33B5C42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5F33E57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4F5D3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45C0B3B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06 4 01 60230</w:t>
            </w:r>
          </w:p>
        </w:tc>
        <w:tc>
          <w:tcPr>
            <w:tcW w:w="709" w:type="dxa"/>
            <w:shd w:val="clear" w:color="auto" w:fill="auto"/>
          </w:tcPr>
          <w:p w14:paraId="0CBB4CE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0880D53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c>
          <w:tcPr>
            <w:tcW w:w="2268" w:type="dxa"/>
            <w:shd w:val="clear" w:color="auto" w:fill="auto"/>
          </w:tcPr>
          <w:p w14:paraId="518150E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c>
          <w:tcPr>
            <w:tcW w:w="2268" w:type="dxa"/>
            <w:shd w:val="clear" w:color="auto" w:fill="auto"/>
          </w:tcPr>
          <w:p w14:paraId="6909ECF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40 000,00</w:t>
            </w:r>
          </w:p>
        </w:tc>
      </w:tr>
      <w:tr w:rsidR="0063574F" w:rsidRPr="007B31BE" w14:paraId="26999673" w14:textId="77777777" w:rsidTr="00D76A73">
        <w:trPr>
          <w:cantSplit/>
        </w:trPr>
        <w:tc>
          <w:tcPr>
            <w:tcW w:w="4644" w:type="dxa"/>
            <w:shd w:val="clear" w:color="auto" w:fill="auto"/>
          </w:tcPr>
          <w:p w14:paraId="60E1307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города Орска "Реализация молодежной политики в городе Орске"</w:t>
            </w:r>
          </w:p>
        </w:tc>
        <w:tc>
          <w:tcPr>
            <w:tcW w:w="851" w:type="dxa"/>
            <w:shd w:val="clear" w:color="auto" w:fill="auto"/>
          </w:tcPr>
          <w:p w14:paraId="3A0DB4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3ACBC59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3668323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07 0 00 00000</w:t>
            </w:r>
          </w:p>
        </w:tc>
        <w:tc>
          <w:tcPr>
            <w:tcW w:w="709" w:type="dxa"/>
            <w:shd w:val="clear" w:color="auto" w:fill="auto"/>
          </w:tcPr>
          <w:p w14:paraId="565AFAD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B56C16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388 844,50</w:t>
            </w:r>
          </w:p>
        </w:tc>
        <w:tc>
          <w:tcPr>
            <w:tcW w:w="2268" w:type="dxa"/>
            <w:shd w:val="clear" w:color="auto" w:fill="auto"/>
          </w:tcPr>
          <w:p w14:paraId="4A478E4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404 398,28</w:t>
            </w:r>
          </w:p>
        </w:tc>
        <w:tc>
          <w:tcPr>
            <w:tcW w:w="2268" w:type="dxa"/>
            <w:shd w:val="clear" w:color="auto" w:fill="auto"/>
          </w:tcPr>
          <w:p w14:paraId="362AE4D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420 574,21</w:t>
            </w:r>
          </w:p>
        </w:tc>
      </w:tr>
      <w:tr w:rsidR="0063574F" w:rsidRPr="007B31BE" w14:paraId="2A25051F" w14:textId="77777777" w:rsidTr="00D76A73">
        <w:trPr>
          <w:cantSplit/>
        </w:trPr>
        <w:tc>
          <w:tcPr>
            <w:tcW w:w="4644" w:type="dxa"/>
            <w:shd w:val="clear" w:color="auto" w:fill="auto"/>
          </w:tcPr>
          <w:p w14:paraId="6D2D6FC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0326E3E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601623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7E20CCC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07 4 00 00000</w:t>
            </w:r>
          </w:p>
        </w:tc>
        <w:tc>
          <w:tcPr>
            <w:tcW w:w="709" w:type="dxa"/>
            <w:shd w:val="clear" w:color="auto" w:fill="auto"/>
          </w:tcPr>
          <w:p w14:paraId="4B5C594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0DAD56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388 844,50</w:t>
            </w:r>
          </w:p>
        </w:tc>
        <w:tc>
          <w:tcPr>
            <w:tcW w:w="2268" w:type="dxa"/>
            <w:shd w:val="clear" w:color="auto" w:fill="auto"/>
          </w:tcPr>
          <w:p w14:paraId="563AE3D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404 398,28</w:t>
            </w:r>
          </w:p>
        </w:tc>
        <w:tc>
          <w:tcPr>
            <w:tcW w:w="2268" w:type="dxa"/>
            <w:shd w:val="clear" w:color="auto" w:fill="auto"/>
          </w:tcPr>
          <w:p w14:paraId="2C433A6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420 574,21</w:t>
            </w:r>
          </w:p>
        </w:tc>
      </w:tr>
      <w:tr w:rsidR="0063574F" w:rsidRPr="007B31BE" w14:paraId="72CFCDCE" w14:textId="77777777" w:rsidTr="00D76A73">
        <w:trPr>
          <w:cantSplit/>
        </w:trPr>
        <w:tc>
          <w:tcPr>
            <w:tcW w:w="4644" w:type="dxa"/>
            <w:shd w:val="clear" w:color="auto" w:fill="auto"/>
          </w:tcPr>
          <w:p w14:paraId="69423F7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и проведение мероприятий по обоснованной и целенаправленной занятости молодёжи"</w:t>
            </w:r>
          </w:p>
        </w:tc>
        <w:tc>
          <w:tcPr>
            <w:tcW w:w="851" w:type="dxa"/>
            <w:shd w:val="clear" w:color="auto" w:fill="auto"/>
          </w:tcPr>
          <w:p w14:paraId="2D89A3D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45ECF9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144D8F1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07 4 01 00000</w:t>
            </w:r>
          </w:p>
        </w:tc>
        <w:tc>
          <w:tcPr>
            <w:tcW w:w="709" w:type="dxa"/>
            <w:shd w:val="clear" w:color="auto" w:fill="auto"/>
          </w:tcPr>
          <w:p w14:paraId="7E77660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5912FD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388 844,50</w:t>
            </w:r>
          </w:p>
        </w:tc>
        <w:tc>
          <w:tcPr>
            <w:tcW w:w="2268" w:type="dxa"/>
            <w:shd w:val="clear" w:color="auto" w:fill="auto"/>
          </w:tcPr>
          <w:p w14:paraId="6DE5587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404 398,28</w:t>
            </w:r>
          </w:p>
        </w:tc>
        <w:tc>
          <w:tcPr>
            <w:tcW w:w="2268" w:type="dxa"/>
            <w:shd w:val="clear" w:color="auto" w:fill="auto"/>
          </w:tcPr>
          <w:p w14:paraId="1280D09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420 574,21</w:t>
            </w:r>
          </w:p>
        </w:tc>
      </w:tr>
      <w:tr w:rsidR="0063574F" w:rsidRPr="007B31BE" w14:paraId="2F660338" w14:textId="77777777" w:rsidTr="00D76A73">
        <w:trPr>
          <w:cantSplit/>
        </w:trPr>
        <w:tc>
          <w:tcPr>
            <w:tcW w:w="4644" w:type="dxa"/>
            <w:shd w:val="clear" w:color="auto" w:fill="auto"/>
          </w:tcPr>
          <w:p w14:paraId="29174F9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Создание условий для самореализации молодых людей, включая их в процессы социально-экономического, общественно-политического, патриотического и культурного развития общества</w:t>
            </w:r>
          </w:p>
        </w:tc>
        <w:tc>
          <w:tcPr>
            <w:tcW w:w="851" w:type="dxa"/>
            <w:shd w:val="clear" w:color="auto" w:fill="auto"/>
          </w:tcPr>
          <w:p w14:paraId="7E54781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98F10D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508530D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07 4 01 60240</w:t>
            </w:r>
          </w:p>
        </w:tc>
        <w:tc>
          <w:tcPr>
            <w:tcW w:w="709" w:type="dxa"/>
            <w:shd w:val="clear" w:color="auto" w:fill="auto"/>
          </w:tcPr>
          <w:p w14:paraId="20AE845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216C85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388 844,50</w:t>
            </w:r>
          </w:p>
        </w:tc>
        <w:tc>
          <w:tcPr>
            <w:tcW w:w="2268" w:type="dxa"/>
            <w:shd w:val="clear" w:color="auto" w:fill="auto"/>
          </w:tcPr>
          <w:p w14:paraId="1F1115F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404 398,28</w:t>
            </w:r>
          </w:p>
        </w:tc>
        <w:tc>
          <w:tcPr>
            <w:tcW w:w="2268" w:type="dxa"/>
            <w:shd w:val="clear" w:color="auto" w:fill="auto"/>
          </w:tcPr>
          <w:p w14:paraId="6D8556F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420 574,21</w:t>
            </w:r>
          </w:p>
        </w:tc>
      </w:tr>
      <w:tr w:rsidR="0063574F" w:rsidRPr="007B31BE" w14:paraId="76438090" w14:textId="77777777" w:rsidTr="00D76A73">
        <w:trPr>
          <w:cantSplit/>
        </w:trPr>
        <w:tc>
          <w:tcPr>
            <w:tcW w:w="4644" w:type="dxa"/>
            <w:shd w:val="clear" w:color="auto" w:fill="auto"/>
          </w:tcPr>
          <w:p w14:paraId="77964BE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5BEA4DC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6B6D77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6F75841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07 4 01 60240</w:t>
            </w:r>
          </w:p>
        </w:tc>
        <w:tc>
          <w:tcPr>
            <w:tcW w:w="709" w:type="dxa"/>
            <w:shd w:val="clear" w:color="auto" w:fill="auto"/>
          </w:tcPr>
          <w:p w14:paraId="0A5A451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44198D9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388 844,50</w:t>
            </w:r>
          </w:p>
        </w:tc>
        <w:tc>
          <w:tcPr>
            <w:tcW w:w="2268" w:type="dxa"/>
            <w:shd w:val="clear" w:color="auto" w:fill="auto"/>
          </w:tcPr>
          <w:p w14:paraId="235A054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404 398,28</w:t>
            </w:r>
          </w:p>
        </w:tc>
        <w:tc>
          <w:tcPr>
            <w:tcW w:w="2268" w:type="dxa"/>
            <w:shd w:val="clear" w:color="auto" w:fill="auto"/>
          </w:tcPr>
          <w:p w14:paraId="4F89D88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420 574,21</w:t>
            </w:r>
          </w:p>
        </w:tc>
      </w:tr>
      <w:tr w:rsidR="0063574F" w:rsidRPr="007B31BE" w14:paraId="5BE7B981" w14:textId="77777777" w:rsidTr="00D76A73">
        <w:trPr>
          <w:cantSplit/>
        </w:trPr>
        <w:tc>
          <w:tcPr>
            <w:tcW w:w="4644" w:type="dxa"/>
            <w:shd w:val="clear" w:color="auto" w:fill="auto"/>
          </w:tcPr>
          <w:p w14:paraId="16A7FAE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Муниципальная программа "Профилактика терроризма и экстремизма на территории муниципального образования "Город Орск"</w:t>
            </w:r>
          </w:p>
        </w:tc>
        <w:tc>
          <w:tcPr>
            <w:tcW w:w="851" w:type="dxa"/>
            <w:shd w:val="clear" w:color="auto" w:fill="auto"/>
          </w:tcPr>
          <w:p w14:paraId="4550C9E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75F85C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369C06B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15 0 00 00000</w:t>
            </w:r>
          </w:p>
        </w:tc>
        <w:tc>
          <w:tcPr>
            <w:tcW w:w="709" w:type="dxa"/>
            <w:shd w:val="clear" w:color="auto" w:fill="auto"/>
          </w:tcPr>
          <w:p w14:paraId="1ABAC27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9C3589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24 000,00</w:t>
            </w:r>
          </w:p>
        </w:tc>
        <w:tc>
          <w:tcPr>
            <w:tcW w:w="2268" w:type="dxa"/>
            <w:shd w:val="clear" w:color="auto" w:fill="auto"/>
          </w:tcPr>
          <w:p w14:paraId="2629D73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24 000,00</w:t>
            </w:r>
          </w:p>
        </w:tc>
        <w:tc>
          <w:tcPr>
            <w:tcW w:w="2268" w:type="dxa"/>
            <w:shd w:val="clear" w:color="auto" w:fill="auto"/>
          </w:tcPr>
          <w:p w14:paraId="2E3254B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24 000,00</w:t>
            </w:r>
          </w:p>
        </w:tc>
      </w:tr>
      <w:tr w:rsidR="0063574F" w:rsidRPr="007B31BE" w14:paraId="69B2E606" w14:textId="77777777" w:rsidTr="00D76A73">
        <w:trPr>
          <w:cantSplit/>
        </w:trPr>
        <w:tc>
          <w:tcPr>
            <w:tcW w:w="4644" w:type="dxa"/>
            <w:shd w:val="clear" w:color="auto" w:fill="auto"/>
          </w:tcPr>
          <w:p w14:paraId="63C4745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02AFE55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30FE8CE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30715B2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15 4 00 00000</w:t>
            </w:r>
          </w:p>
        </w:tc>
        <w:tc>
          <w:tcPr>
            <w:tcW w:w="709" w:type="dxa"/>
            <w:shd w:val="clear" w:color="auto" w:fill="auto"/>
          </w:tcPr>
          <w:p w14:paraId="07C1FB9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7DCF02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24 000,00</w:t>
            </w:r>
          </w:p>
        </w:tc>
        <w:tc>
          <w:tcPr>
            <w:tcW w:w="2268" w:type="dxa"/>
            <w:shd w:val="clear" w:color="auto" w:fill="auto"/>
          </w:tcPr>
          <w:p w14:paraId="31F6A38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24 000,00</w:t>
            </w:r>
          </w:p>
        </w:tc>
        <w:tc>
          <w:tcPr>
            <w:tcW w:w="2268" w:type="dxa"/>
            <w:shd w:val="clear" w:color="auto" w:fill="auto"/>
          </w:tcPr>
          <w:p w14:paraId="5DED0A5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24 000,00</w:t>
            </w:r>
          </w:p>
        </w:tc>
      </w:tr>
      <w:tr w:rsidR="0063574F" w:rsidRPr="007B31BE" w14:paraId="0E163672" w14:textId="77777777" w:rsidTr="00D76A73">
        <w:trPr>
          <w:cantSplit/>
        </w:trPr>
        <w:tc>
          <w:tcPr>
            <w:tcW w:w="4644" w:type="dxa"/>
            <w:shd w:val="clear" w:color="auto" w:fill="auto"/>
          </w:tcPr>
          <w:p w14:paraId="0F2F716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851" w:type="dxa"/>
            <w:shd w:val="clear" w:color="auto" w:fill="auto"/>
          </w:tcPr>
          <w:p w14:paraId="2A1DAA7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F20BC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35E0896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15 4 04 00000</w:t>
            </w:r>
          </w:p>
        </w:tc>
        <w:tc>
          <w:tcPr>
            <w:tcW w:w="709" w:type="dxa"/>
            <w:shd w:val="clear" w:color="auto" w:fill="auto"/>
          </w:tcPr>
          <w:p w14:paraId="020419F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264377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24 000,00</w:t>
            </w:r>
          </w:p>
        </w:tc>
        <w:tc>
          <w:tcPr>
            <w:tcW w:w="2268" w:type="dxa"/>
            <w:shd w:val="clear" w:color="auto" w:fill="auto"/>
          </w:tcPr>
          <w:p w14:paraId="09B0FFA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24 000,00</w:t>
            </w:r>
          </w:p>
        </w:tc>
        <w:tc>
          <w:tcPr>
            <w:tcW w:w="2268" w:type="dxa"/>
            <w:shd w:val="clear" w:color="auto" w:fill="auto"/>
          </w:tcPr>
          <w:p w14:paraId="664C098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24 000,00</w:t>
            </w:r>
          </w:p>
        </w:tc>
      </w:tr>
      <w:tr w:rsidR="0063574F" w:rsidRPr="007B31BE" w14:paraId="2B7F9B29" w14:textId="77777777" w:rsidTr="00D76A73">
        <w:trPr>
          <w:cantSplit/>
        </w:trPr>
        <w:tc>
          <w:tcPr>
            <w:tcW w:w="4644" w:type="dxa"/>
            <w:shd w:val="clear" w:color="auto" w:fill="auto"/>
          </w:tcPr>
          <w:p w14:paraId="053361F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851" w:type="dxa"/>
            <w:shd w:val="clear" w:color="auto" w:fill="auto"/>
          </w:tcPr>
          <w:p w14:paraId="1F41530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281B5D1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3CCFB0A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15 4 04 60180</w:t>
            </w:r>
          </w:p>
        </w:tc>
        <w:tc>
          <w:tcPr>
            <w:tcW w:w="709" w:type="dxa"/>
            <w:shd w:val="clear" w:color="auto" w:fill="auto"/>
          </w:tcPr>
          <w:p w14:paraId="06B9847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61C664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24 000,00</w:t>
            </w:r>
          </w:p>
        </w:tc>
        <w:tc>
          <w:tcPr>
            <w:tcW w:w="2268" w:type="dxa"/>
            <w:shd w:val="clear" w:color="auto" w:fill="auto"/>
          </w:tcPr>
          <w:p w14:paraId="5A8BCA5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24 000,00</w:t>
            </w:r>
          </w:p>
        </w:tc>
        <w:tc>
          <w:tcPr>
            <w:tcW w:w="2268" w:type="dxa"/>
            <w:shd w:val="clear" w:color="auto" w:fill="auto"/>
          </w:tcPr>
          <w:p w14:paraId="3FDD652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24 000,00</w:t>
            </w:r>
          </w:p>
        </w:tc>
      </w:tr>
      <w:tr w:rsidR="0063574F" w:rsidRPr="007B31BE" w14:paraId="635BCB1A" w14:textId="77777777" w:rsidTr="00D76A73">
        <w:trPr>
          <w:cantSplit/>
        </w:trPr>
        <w:tc>
          <w:tcPr>
            <w:tcW w:w="4644" w:type="dxa"/>
            <w:shd w:val="clear" w:color="auto" w:fill="auto"/>
          </w:tcPr>
          <w:p w14:paraId="59703AA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4185F7F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B85E75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1872" w:type="dxa"/>
            <w:shd w:val="clear" w:color="auto" w:fill="auto"/>
          </w:tcPr>
          <w:p w14:paraId="6B09BC9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15 4 04 60180</w:t>
            </w:r>
          </w:p>
        </w:tc>
        <w:tc>
          <w:tcPr>
            <w:tcW w:w="709" w:type="dxa"/>
            <w:shd w:val="clear" w:color="auto" w:fill="auto"/>
          </w:tcPr>
          <w:p w14:paraId="6F93E2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175556E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24 000,00</w:t>
            </w:r>
          </w:p>
        </w:tc>
        <w:tc>
          <w:tcPr>
            <w:tcW w:w="2268" w:type="dxa"/>
            <w:shd w:val="clear" w:color="auto" w:fill="auto"/>
          </w:tcPr>
          <w:p w14:paraId="3FF3F84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24 000,00</w:t>
            </w:r>
          </w:p>
        </w:tc>
        <w:tc>
          <w:tcPr>
            <w:tcW w:w="2268" w:type="dxa"/>
            <w:shd w:val="clear" w:color="auto" w:fill="auto"/>
          </w:tcPr>
          <w:p w14:paraId="0D89324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24 000,00</w:t>
            </w:r>
          </w:p>
        </w:tc>
      </w:tr>
      <w:tr w:rsidR="0063574F" w:rsidRPr="007B31BE" w14:paraId="6CED275C" w14:textId="77777777" w:rsidTr="00D76A73">
        <w:trPr>
          <w:cantSplit/>
        </w:trPr>
        <w:tc>
          <w:tcPr>
            <w:tcW w:w="4644" w:type="dxa"/>
            <w:shd w:val="clear" w:color="auto" w:fill="auto"/>
          </w:tcPr>
          <w:p w14:paraId="538B8C7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образования</w:t>
            </w:r>
          </w:p>
        </w:tc>
        <w:tc>
          <w:tcPr>
            <w:tcW w:w="851" w:type="dxa"/>
            <w:shd w:val="clear" w:color="auto" w:fill="auto"/>
          </w:tcPr>
          <w:p w14:paraId="2B97CFC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A09C6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6411F15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1F64C81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85DBFC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110 605 562,37</w:t>
            </w:r>
          </w:p>
        </w:tc>
        <w:tc>
          <w:tcPr>
            <w:tcW w:w="2268" w:type="dxa"/>
            <w:shd w:val="clear" w:color="auto" w:fill="auto"/>
          </w:tcPr>
          <w:p w14:paraId="3F92F47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23 228 208,54</w:t>
            </w:r>
          </w:p>
        </w:tc>
        <w:tc>
          <w:tcPr>
            <w:tcW w:w="2268" w:type="dxa"/>
            <w:shd w:val="clear" w:color="auto" w:fill="auto"/>
          </w:tcPr>
          <w:p w14:paraId="03B90B2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91 895 099,29</w:t>
            </w:r>
          </w:p>
        </w:tc>
      </w:tr>
      <w:tr w:rsidR="0063574F" w:rsidRPr="007B31BE" w14:paraId="4F53319D" w14:textId="77777777" w:rsidTr="00D76A73">
        <w:trPr>
          <w:cantSplit/>
        </w:trPr>
        <w:tc>
          <w:tcPr>
            <w:tcW w:w="4644" w:type="dxa"/>
            <w:shd w:val="clear" w:color="auto" w:fill="auto"/>
          </w:tcPr>
          <w:p w14:paraId="610BF8F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"Развитие образования в городе Орске "</w:t>
            </w:r>
          </w:p>
        </w:tc>
        <w:tc>
          <w:tcPr>
            <w:tcW w:w="851" w:type="dxa"/>
            <w:shd w:val="clear" w:color="auto" w:fill="auto"/>
          </w:tcPr>
          <w:p w14:paraId="235B285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B289C0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5FF6986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01 0 00 00000</w:t>
            </w:r>
          </w:p>
        </w:tc>
        <w:tc>
          <w:tcPr>
            <w:tcW w:w="709" w:type="dxa"/>
            <w:shd w:val="clear" w:color="auto" w:fill="auto"/>
          </w:tcPr>
          <w:p w14:paraId="1240810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FA1CCF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96 618 388,69</w:t>
            </w:r>
          </w:p>
        </w:tc>
        <w:tc>
          <w:tcPr>
            <w:tcW w:w="2268" w:type="dxa"/>
            <w:shd w:val="clear" w:color="auto" w:fill="auto"/>
          </w:tcPr>
          <w:p w14:paraId="0D4021A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23 082 208,54</w:t>
            </w:r>
          </w:p>
        </w:tc>
        <w:tc>
          <w:tcPr>
            <w:tcW w:w="2268" w:type="dxa"/>
            <w:shd w:val="clear" w:color="auto" w:fill="auto"/>
          </w:tcPr>
          <w:p w14:paraId="7056DC6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91 749 099,29</w:t>
            </w:r>
          </w:p>
        </w:tc>
      </w:tr>
      <w:tr w:rsidR="0063574F" w:rsidRPr="007B31BE" w14:paraId="024E8CE3" w14:textId="77777777" w:rsidTr="00D76A73">
        <w:trPr>
          <w:cantSplit/>
        </w:trPr>
        <w:tc>
          <w:tcPr>
            <w:tcW w:w="4644" w:type="dxa"/>
            <w:shd w:val="clear" w:color="auto" w:fill="auto"/>
          </w:tcPr>
          <w:p w14:paraId="45A3432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851" w:type="dxa"/>
            <w:shd w:val="clear" w:color="auto" w:fill="auto"/>
          </w:tcPr>
          <w:p w14:paraId="2354175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C0F6AB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267D1A9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01 1 00 00000</w:t>
            </w:r>
          </w:p>
        </w:tc>
        <w:tc>
          <w:tcPr>
            <w:tcW w:w="709" w:type="dxa"/>
            <w:shd w:val="clear" w:color="auto" w:fill="auto"/>
          </w:tcPr>
          <w:p w14:paraId="2870CF5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AD026D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9 852 200,00</w:t>
            </w:r>
          </w:p>
        </w:tc>
        <w:tc>
          <w:tcPr>
            <w:tcW w:w="2268" w:type="dxa"/>
            <w:shd w:val="clear" w:color="auto" w:fill="auto"/>
          </w:tcPr>
          <w:p w14:paraId="6E6DAEF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9 852 222,22</w:t>
            </w:r>
          </w:p>
        </w:tc>
        <w:tc>
          <w:tcPr>
            <w:tcW w:w="2268" w:type="dxa"/>
            <w:shd w:val="clear" w:color="auto" w:fill="auto"/>
          </w:tcPr>
          <w:p w14:paraId="00DEE6F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9 852 222,22</w:t>
            </w:r>
          </w:p>
        </w:tc>
      </w:tr>
      <w:tr w:rsidR="0063574F" w:rsidRPr="007B31BE" w14:paraId="58F7AB44" w14:textId="77777777" w:rsidTr="00D76A73">
        <w:trPr>
          <w:cantSplit/>
        </w:trPr>
        <w:tc>
          <w:tcPr>
            <w:tcW w:w="4644" w:type="dxa"/>
            <w:shd w:val="clear" w:color="auto" w:fill="auto"/>
          </w:tcPr>
          <w:p w14:paraId="1A7F921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Региональный проект "Патриотическое воспитание граждан Российской Федерации (Оренбургская область)"</w:t>
            </w:r>
          </w:p>
        </w:tc>
        <w:tc>
          <w:tcPr>
            <w:tcW w:w="851" w:type="dxa"/>
            <w:shd w:val="clear" w:color="auto" w:fill="auto"/>
          </w:tcPr>
          <w:p w14:paraId="2B1384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26E06FF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0B34982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1 EВ 00000</w:t>
            </w:r>
          </w:p>
        </w:tc>
        <w:tc>
          <w:tcPr>
            <w:tcW w:w="709" w:type="dxa"/>
            <w:shd w:val="clear" w:color="auto" w:fill="auto"/>
          </w:tcPr>
          <w:p w14:paraId="7BBE1FE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7DB535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9 852 200,00</w:t>
            </w:r>
          </w:p>
        </w:tc>
        <w:tc>
          <w:tcPr>
            <w:tcW w:w="2268" w:type="dxa"/>
            <w:shd w:val="clear" w:color="auto" w:fill="auto"/>
          </w:tcPr>
          <w:p w14:paraId="44195ED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9 852 222,22</w:t>
            </w:r>
          </w:p>
        </w:tc>
        <w:tc>
          <w:tcPr>
            <w:tcW w:w="2268" w:type="dxa"/>
            <w:shd w:val="clear" w:color="auto" w:fill="auto"/>
          </w:tcPr>
          <w:p w14:paraId="1C57377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9 852 222,22</w:t>
            </w:r>
          </w:p>
        </w:tc>
      </w:tr>
      <w:tr w:rsidR="0063574F" w:rsidRPr="007B31BE" w14:paraId="4809D712" w14:textId="77777777" w:rsidTr="00D76A73">
        <w:trPr>
          <w:cantSplit/>
        </w:trPr>
        <w:tc>
          <w:tcPr>
            <w:tcW w:w="4644" w:type="dxa"/>
            <w:shd w:val="clear" w:color="auto" w:fill="auto"/>
          </w:tcPr>
          <w:p w14:paraId="3072442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shd w:val="clear" w:color="auto" w:fill="auto"/>
          </w:tcPr>
          <w:p w14:paraId="2AACFD4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97CA13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4D40DB4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1 EВ 51790</w:t>
            </w:r>
          </w:p>
        </w:tc>
        <w:tc>
          <w:tcPr>
            <w:tcW w:w="709" w:type="dxa"/>
            <w:shd w:val="clear" w:color="auto" w:fill="auto"/>
          </w:tcPr>
          <w:p w14:paraId="4C29CE2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AD7467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9 852 200,00</w:t>
            </w:r>
          </w:p>
        </w:tc>
        <w:tc>
          <w:tcPr>
            <w:tcW w:w="2268" w:type="dxa"/>
            <w:shd w:val="clear" w:color="auto" w:fill="auto"/>
          </w:tcPr>
          <w:p w14:paraId="2FB77DA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9 852 222,22</w:t>
            </w:r>
          </w:p>
        </w:tc>
        <w:tc>
          <w:tcPr>
            <w:tcW w:w="2268" w:type="dxa"/>
            <w:shd w:val="clear" w:color="auto" w:fill="auto"/>
          </w:tcPr>
          <w:p w14:paraId="2D5C468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9 852 222,22</w:t>
            </w:r>
          </w:p>
        </w:tc>
      </w:tr>
      <w:tr w:rsidR="0063574F" w:rsidRPr="007B31BE" w14:paraId="4CD431D1" w14:textId="77777777" w:rsidTr="00D76A73">
        <w:trPr>
          <w:cantSplit/>
        </w:trPr>
        <w:tc>
          <w:tcPr>
            <w:tcW w:w="4644" w:type="dxa"/>
            <w:shd w:val="clear" w:color="auto" w:fill="auto"/>
          </w:tcPr>
          <w:p w14:paraId="3C8CB25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7CA1B30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25DF91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4A2906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1 EВ 51790</w:t>
            </w:r>
          </w:p>
        </w:tc>
        <w:tc>
          <w:tcPr>
            <w:tcW w:w="709" w:type="dxa"/>
            <w:shd w:val="clear" w:color="auto" w:fill="auto"/>
          </w:tcPr>
          <w:p w14:paraId="22DEAFA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5404B80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9 852 200,00</w:t>
            </w:r>
          </w:p>
        </w:tc>
        <w:tc>
          <w:tcPr>
            <w:tcW w:w="2268" w:type="dxa"/>
            <w:shd w:val="clear" w:color="auto" w:fill="auto"/>
          </w:tcPr>
          <w:p w14:paraId="5415177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9 852 222,22</w:t>
            </w:r>
          </w:p>
        </w:tc>
        <w:tc>
          <w:tcPr>
            <w:tcW w:w="2268" w:type="dxa"/>
            <w:shd w:val="clear" w:color="auto" w:fill="auto"/>
          </w:tcPr>
          <w:p w14:paraId="48324D8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9 852 222,22</w:t>
            </w:r>
          </w:p>
        </w:tc>
      </w:tr>
      <w:tr w:rsidR="0063574F" w:rsidRPr="007B31BE" w14:paraId="2F2F1A7C" w14:textId="77777777" w:rsidTr="00D76A73">
        <w:trPr>
          <w:cantSplit/>
        </w:trPr>
        <w:tc>
          <w:tcPr>
            <w:tcW w:w="4644" w:type="dxa"/>
            <w:shd w:val="clear" w:color="auto" w:fill="auto"/>
          </w:tcPr>
          <w:p w14:paraId="0388049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1425747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BF0ED7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64D3B77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01 4 00 00000</w:t>
            </w:r>
          </w:p>
        </w:tc>
        <w:tc>
          <w:tcPr>
            <w:tcW w:w="709" w:type="dxa"/>
            <w:shd w:val="clear" w:color="auto" w:fill="auto"/>
          </w:tcPr>
          <w:p w14:paraId="29322F2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5483D6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86 766 188,69</w:t>
            </w:r>
          </w:p>
        </w:tc>
        <w:tc>
          <w:tcPr>
            <w:tcW w:w="2268" w:type="dxa"/>
            <w:shd w:val="clear" w:color="auto" w:fill="auto"/>
          </w:tcPr>
          <w:p w14:paraId="3F68FF9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13 229 986,32</w:t>
            </w:r>
          </w:p>
        </w:tc>
        <w:tc>
          <w:tcPr>
            <w:tcW w:w="2268" w:type="dxa"/>
            <w:shd w:val="clear" w:color="auto" w:fill="auto"/>
          </w:tcPr>
          <w:p w14:paraId="3A216BB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81 896 877,07</w:t>
            </w:r>
          </w:p>
        </w:tc>
      </w:tr>
      <w:tr w:rsidR="0063574F" w:rsidRPr="007B31BE" w14:paraId="3E01BB8E" w14:textId="77777777" w:rsidTr="00D76A73">
        <w:trPr>
          <w:cantSplit/>
        </w:trPr>
        <w:tc>
          <w:tcPr>
            <w:tcW w:w="4644" w:type="dxa"/>
            <w:shd w:val="clear" w:color="auto" w:fill="auto"/>
          </w:tcPr>
          <w:p w14:paraId="3D17E54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"Методическое финансово-экономическое сопровождение образовательного процесса и управление системой образования"</w:t>
            </w:r>
          </w:p>
        </w:tc>
        <w:tc>
          <w:tcPr>
            <w:tcW w:w="851" w:type="dxa"/>
            <w:shd w:val="clear" w:color="auto" w:fill="auto"/>
          </w:tcPr>
          <w:p w14:paraId="58C4CE8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1331DA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710573F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01 4 10 00000</w:t>
            </w:r>
          </w:p>
        </w:tc>
        <w:tc>
          <w:tcPr>
            <w:tcW w:w="709" w:type="dxa"/>
            <w:shd w:val="clear" w:color="auto" w:fill="auto"/>
          </w:tcPr>
          <w:p w14:paraId="793FDFC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27946C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83 749 020,96</w:t>
            </w:r>
          </w:p>
        </w:tc>
        <w:tc>
          <w:tcPr>
            <w:tcW w:w="2268" w:type="dxa"/>
            <w:shd w:val="clear" w:color="auto" w:fill="auto"/>
          </w:tcPr>
          <w:p w14:paraId="219D775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13 229 986,32</w:t>
            </w:r>
          </w:p>
        </w:tc>
        <w:tc>
          <w:tcPr>
            <w:tcW w:w="2268" w:type="dxa"/>
            <w:shd w:val="clear" w:color="auto" w:fill="auto"/>
          </w:tcPr>
          <w:p w14:paraId="30F83B2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81 896 877,07</w:t>
            </w:r>
          </w:p>
        </w:tc>
      </w:tr>
      <w:tr w:rsidR="0063574F" w:rsidRPr="007B31BE" w14:paraId="21B26D3B" w14:textId="77777777" w:rsidTr="00D76A73">
        <w:trPr>
          <w:cantSplit/>
        </w:trPr>
        <w:tc>
          <w:tcPr>
            <w:tcW w:w="4644" w:type="dxa"/>
            <w:shd w:val="clear" w:color="auto" w:fill="auto"/>
          </w:tcPr>
          <w:p w14:paraId="63850A8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Центральный аппарат</w:t>
            </w:r>
          </w:p>
        </w:tc>
        <w:tc>
          <w:tcPr>
            <w:tcW w:w="851" w:type="dxa"/>
            <w:shd w:val="clear" w:color="auto" w:fill="auto"/>
          </w:tcPr>
          <w:p w14:paraId="01F0E17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1073E1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5DE5F5B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01 4 10 00020</w:t>
            </w:r>
          </w:p>
        </w:tc>
        <w:tc>
          <w:tcPr>
            <w:tcW w:w="709" w:type="dxa"/>
            <w:shd w:val="clear" w:color="auto" w:fill="auto"/>
          </w:tcPr>
          <w:p w14:paraId="5A10338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A96089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17 963 303,61</w:t>
            </w:r>
          </w:p>
        </w:tc>
        <w:tc>
          <w:tcPr>
            <w:tcW w:w="2268" w:type="dxa"/>
            <w:shd w:val="clear" w:color="auto" w:fill="auto"/>
          </w:tcPr>
          <w:p w14:paraId="28D4E32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2 527 768,50</w:t>
            </w:r>
          </w:p>
        </w:tc>
        <w:tc>
          <w:tcPr>
            <w:tcW w:w="2268" w:type="dxa"/>
            <w:shd w:val="clear" w:color="auto" w:fill="auto"/>
          </w:tcPr>
          <w:p w14:paraId="0A19FAA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15 657 410,63</w:t>
            </w:r>
          </w:p>
        </w:tc>
      </w:tr>
      <w:tr w:rsidR="0063574F" w:rsidRPr="007B31BE" w14:paraId="32901EE0" w14:textId="77777777" w:rsidTr="00D76A73">
        <w:trPr>
          <w:cantSplit/>
        </w:trPr>
        <w:tc>
          <w:tcPr>
            <w:tcW w:w="4644" w:type="dxa"/>
            <w:shd w:val="clear" w:color="auto" w:fill="auto"/>
          </w:tcPr>
          <w:p w14:paraId="5515349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2990767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261E016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6829D45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01 4 10 00020</w:t>
            </w:r>
          </w:p>
        </w:tc>
        <w:tc>
          <w:tcPr>
            <w:tcW w:w="709" w:type="dxa"/>
            <w:shd w:val="clear" w:color="auto" w:fill="auto"/>
          </w:tcPr>
          <w:p w14:paraId="27C4FA3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4ABF97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17 321 199,43</w:t>
            </w:r>
          </w:p>
        </w:tc>
        <w:tc>
          <w:tcPr>
            <w:tcW w:w="2268" w:type="dxa"/>
            <w:shd w:val="clear" w:color="auto" w:fill="auto"/>
          </w:tcPr>
          <w:p w14:paraId="33313C7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2 527 768,50</w:t>
            </w:r>
          </w:p>
        </w:tc>
        <w:tc>
          <w:tcPr>
            <w:tcW w:w="2268" w:type="dxa"/>
            <w:shd w:val="clear" w:color="auto" w:fill="auto"/>
          </w:tcPr>
          <w:p w14:paraId="02E8A86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15 657 410,63</w:t>
            </w:r>
          </w:p>
        </w:tc>
      </w:tr>
      <w:tr w:rsidR="0063574F" w:rsidRPr="007B31BE" w14:paraId="78F60E4F" w14:textId="77777777" w:rsidTr="00D76A73">
        <w:trPr>
          <w:cantSplit/>
        </w:trPr>
        <w:tc>
          <w:tcPr>
            <w:tcW w:w="4644" w:type="dxa"/>
            <w:shd w:val="clear" w:color="auto" w:fill="auto"/>
          </w:tcPr>
          <w:p w14:paraId="5DFD537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5A77CFC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16ACD1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394A2C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01 4 10 00020</w:t>
            </w:r>
          </w:p>
        </w:tc>
        <w:tc>
          <w:tcPr>
            <w:tcW w:w="709" w:type="dxa"/>
            <w:shd w:val="clear" w:color="auto" w:fill="auto"/>
          </w:tcPr>
          <w:p w14:paraId="6D8E28E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01C4A66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642 104,18</w:t>
            </w:r>
          </w:p>
        </w:tc>
        <w:tc>
          <w:tcPr>
            <w:tcW w:w="2268" w:type="dxa"/>
            <w:shd w:val="clear" w:color="auto" w:fill="auto"/>
          </w:tcPr>
          <w:p w14:paraId="7030679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C0362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E277289" w14:textId="77777777" w:rsidTr="00D76A73">
        <w:trPr>
          <w:cantSplit/>
        </w:trPr>
        <w:tc>
          <w:tcPr>
            <w:tcW w:w="4644" w:type="dxa"/>
            <w:shd w:val="clear" w:color="auto" w:fill="auto"/>
          </w:tcPr>
          <w:p w14:paraId="128FD71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Предоставление консультаций и методических услуг муниципальным образовательным организациям, мониторинг качества оказания услуг</w:t>
            </w:r>
          </w:p>
        </w:tc>
        <w:tc>
          <w:tcPr>
            <w:tcW w:w="851" w:type="dxa"/>
            <w:shd w:val="clear" w:color="auto" w:fill="auto"/>
          </w:tcPr>
          <w:p w14:paraId="333BB13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40ABB1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7AB7291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01 4 10 60060</w:t>
            </w:r>
          </w:p>
        </w:tc>
        <w:tc>
          <w:tcPr>
            <w:tcW w:w="709" w:type="dxa"/>
            <w:shd w:val="clear" w:color="auto" w:fill="auto"/>
          </w:tcPr>
          <w:p w14:paraId="5FB0D7E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E57DD1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4 974 195,93</w:t>
            </w:r>
          </w:p>
        </w:tc>
        <w:tc>
          <w:tcPr>
            <w:tcW w:w="2268" w:type="dxa"/>
            <w:shd w:val="clear" w:color="auto" w:fill="auto"/>
          </w:tcPr>
          <w:p w14:paraId="2BC96DD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854 217,34</w:t>
            </w:r>
          </w:p>
        </w:tc>
        <w:tc>
          <w:tcPr>
            <w:tcW w:w="2268" w:type="dxa"/>
            <w:shd w:val="clear" w:color="auto" w:fill="auto"/>
          </w:tcPr>
          <w:p w14:paraId="698854B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5 291 161,62</w:t>
            </w:r>
          </w:p>
        </w:tc>
      </w:tr>
      <w:tr w:rsidR="0063574F" w:rsidRPr="007B31BE" w14:paraId="66BDF602" w14:textId="77777777" w:rsidTr="00D76A73">
        <w:trPr>
          <w:cantSplit/>
        </w:trPr>
        <w:tc>
          <w:tcPr>
            <w:tcW w:w="4644" w:type="dxa"/>
            <w:shd w:val="clear" w:color="auto" w:fill="auto"/>
          </w:tcPr>
          <w:p w14:paraId="3A61BB2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851" w:type="dxa"/>
            <w:shd w:val="clear" w:color="auto" w:fill="auto"/>
          </w:tcPr>
          <w:p w14:paraId="52548DC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0D0966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2D27290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01 4 10 60060</w:t>
            </w:r>
          </w:p>
        </w:tc>
        <w:tc>
          <w:tcPr>
            <w:tcW w:w="709" w:type="dxa"/>
            <w:shd w:val="clear" w:color="auto" w:fill="auto"/>
          </w:tcPr>
          <w:p w14:paraId="525E37E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126" w:type="dxa"/>
            <w:shd w:val="clear" w:color="auto" w:fill="auto"/>
          </w:tcPr>
          <w:p w14:paraId="0392850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4 884 186,75</w:t>
            </w:r>
          </w:p>
        </w:tc>
        <w:tc>
          <w:tcPr>
            <w:tcW w:w="2268" w:type="dxa"/>
            <w:shd w:val="clear" w:color="auto" w:fill="auto"/>
          </w:tcPr>
          <w:p w14:paraId="2705888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854 217,34</w:t>
            </w:r>
          </w:p>
        </w:tc>
        <w:tc>
          <w:tcPr>
            <w:tcW w:w="2268" w:type="dxa"/>
            <w:shd w:val="clear" w:color="auto" w:fill="auto"/>
          </w:tcPr>
          <w:p w14:paraId="1A526A1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5 291 161,62</w:t>
            </w:r>
          </w:p>
        </w:tc>
      </w:tr>
      <w:tr w:rsidR="0063574F" w:rsidRPr="007B31BE" w14:paraId="14267F55" w14:textId="77777777" w:rsidTr="00D76A73">
        <w:trPr>
          <w:cantSplit/>
        </w:trPr>
        <w:tc>
          <w:tcPr>
            <w:tcW w:w="4644" w:type="dxa"/>
            <w:shd w:val="clear" w:color="auto" w:fill="auto"/>
          </w:tcPr>
          <w:p w14:paraId="2093A74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5B84647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10F331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3F28285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01 4 10 60060</w:t>
            </w:r>
          </w:p>
        </w:tc>
        <w:tc>
          <w:tcPr>
            <w:tcW w:w="709" w:type="dxa"/>
            <w:shd w:val="clear" w:color="auto" w:fill="auto"/>
          </w:tcPr>
          <w:p w14:paraId="029F63E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37C9386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90 009,18</w:t>
            </w:r>
          </w:p>
        </w:tc>
        <w:tc>
          <w:tcPr>
            <w:tcW w:w="2268" w:type="dxa"/>
            <w:shd w:val="clear" w:color="auto" w:fill="auto"/>
          </w:tcPr>
          <w:p w14:paraId="3D851E2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6E1EBF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087438F" w14:textId="77777777" w:rsidTr="00D76A73">
        <w:trPr>
          <w:cantSplit/>
        </w:trPr>
        <w:tc>
          <w:tcPr>
            <w:tcW w:w="4644" w:type="dxa"/>
            <w:shd w:val="clear" w:color="auto" w:fill="auto"/>
          </w:tcPr>
          <w:p w14:paraId="23EFAB7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деятельности по ведению бюджетного и бухгалтерского учета</w:t>
            </w:r>
          </w:p>
        </w:tc>
        <w:tc>
          <w:tcPr>
            <w:tcW w:w="851" w:type="dxa"/>
            <w:shd w:val="clear" w:color="auto" w:fill="auto"/>
          </w:tcPr>
          <w:p w14:paraId="3C92721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592F9F1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12F815A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01 4 10 60250</w:t>
            </w:r>
          </w:p>
        </w:tc>
        <w:tc>
          <w:tcPr>
            <w:tcW w:w="709" w:type="dxa"/>
            <w:shd w:val="clear" w:color="auto" w:fill="auto"/>
          </w:tcPr>
          <w:p w14:paraId="52641DC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5D85C1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60 811 521,42</w:t>
            </w:r>
          </w:p>
        </w:tc>
        <w:tc>
          <w:tcPr>
            <w:tcW w:w="2268" w:type="dxa"/>
            <w:shd w:val="clear" w:color="auto" w:fill="auto"/>
          </w:tcPr>
          <w:p w14:paraId="38530DD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9 848 000,48</w:t>
            </w:r>
          </w:p>
        </w:tc>
        <w:tc>
          <w:tcPr>
            <w:tcW w:w="2268" w:type="dxa"/>
            <w:shd w:val="clear" w:color="auto" w:fill="auto"/>
          </w:tcPr>
          <w:p w14:paraId="6547DA1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60 948 304,82</w:t>
            </w:r>
          </w:p>
        </w:tc>
      </w:tr>
      <w:tr w:rsidR="0063574F" w:rsidRPr="007B31BE" w14:paraId="41E37F52" w14:textId="77777777" w:rsidTr="00D76A73">
        <w:trPr>
          <w:cantSplit/>
        </w:trPr>
        <w:tc>
          <w:tcPr>
            <w:tcW w:w="4644" w:type="dxa"/>
            <w:shd w:val="clear" w:color="auto" w:fill="auto"/>
          </w:tcPr>
          <w:p w14:paraId="3037813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851" w:type="dxa"/>
            <w:shd w:val="clear" w:color="auto" w:fill="auto"/>
          </w:tcPr>
          <w:p w14:paraId="5C64102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5CBF8A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7D0F657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01 4 10 60250</w:t>
            </w:r>
          </w:p>
        </w:tc>
        <w:tc>
          <w:tcPr>
            <w:tcW w:w="709" w:type="dxa"/>
            <w:shd w:val="clear" w:color="auto" w:fill="auto"/>
          </w:tcPr>
          <w:p w14:paraId="52B3E8D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126" w:type="dxa"/>
            <w:shd w:val="clear" w:color="auto" w:fill="auto"/>
          </w:tcPr>
          <w:p w14:paraId="5AF911F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56 239 834,79</w:t>
            </w:r>
          </w:p>
        </w:tc>
        <w:tc>
          <w:tcPr>
            <w:tcW w:w="2268" w:type="dxa"/>
            <w:shd w:val="clear" w:color="auto" w:fill="auto"/>
          </w:tcPr>
          <w:p w14:paraId="20332CF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9 837 947,00</w:t>
            </w:r>
          </w:p>
        </w:tc>
        <w:tc>
          <w:tcPr>
            <w:tcW w:w="2268" w:type="dxa"/>
            <w:shd w:val="clear" w:color="auto" w:fill="auto"/>
          </w:tcPr>
          <w:p w14:paraId="6650B95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60 948 304,82</w:t>
            </w:r>
          </w:p>
        </w:tc>
      </w:tr>
      <w:tr w:rsidR="0063574F" w:rsidRPr="007B31BE" w14:paraId="234F70DD" w14:textId="77777777" w:rsidTr="00D76A73">
        <w:trPr>
          <w:cantSplit/>
        </w:trPr>
        <w:tc>
          <w:tcPr>
            <w:tcW w:w="4644" w:type="dxa"/>
            <w:shd w:val="clear" w:color="auto" w:fill="auto"/>
          </w:tcPr>
          <w:p w14:paraId="4F984D8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20E2D44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38F5EC3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4D74376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01 4 10 60250</w:t>
            </w:r>
          </w:p>
        </w:tc>
        <w:tc>
          <w:tcPr>
            <w:tcW w:w="709" w:type="dxa"/>
            <w:shd w:val="clear" w:color="auto" w:fill="auto"/>
          </w:tcPr>
          <w:p w14:paraId="7E7E251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48619F7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4 561 176,37</w:t>
            </w:r>
          </w:p>
        </w:tc>
        <w:tc>
          <w:tcPr>
            <w:tcW w:w="2268" w:type="dxa"/>
            <w:shd w:val="clear" w:color="auto" w:fill="auto"/>
          </w:tcPr>
          <w:p w14:paraId="642ECC5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10 053,48</w:t>
            </w:r>
          </w:p>
        </w:tc>
        <w:tc>
          <w:tcPr>
            <w:tcW w:w="2268" w:type="dxa"/>
            <w:shd w:val="clear" w:color="auto" w:fill="auto"/>
          </w:tcPr>
          <w:p w14:paraId="72618C4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311C9F4" w14:textId="77777777" w:rsidTr="00D76A73">
        <w:trPr>
          <w:cantSplit/>
        </w:trPr>
        <w:tc>
          <w:tcPr>
            <w:tcW w:w="4644" w:type="dxa"/>
            <w:shd w:val="clear" w:color="auto" w:fill="auto"/>
          </w:tcPr>
          <w:p w14:paraId="39A9858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3773A10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9F614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207DC68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01 4 10 60250</w:t>
            </w:r>
          </w:p>
        </w:tc>
        <w:tc>
          <w:tcPr>
            <w:tcW w:w="709" w:type="dxa"/>
            <w:shd w:val="clear" w:color="auto" w:fill="auto"/>
          </w:tcPr>
          <w:p w14:paraId="1436C45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14175B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2 141,46</w:t>
            </w:r>
          </w:p>
        </w:tc>
        <w:tc>
          <w:tcPr>
            <w:tcW w:w="2268" w:type="dxa"/>
            <w:shd w:val="clear" w:color="auto" w:fill="auto"/>
          </w:tcPr>
          <w:p w14:paraId="5F2BAC0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972C58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F9D3F75" w14:textId="77777777" w:rsidTr="00D76A73">
        <w:trPr>
          <w:cantSplit/>
        </w:trPr>
        <w:tc>
          <w:tcPr>
            <w:tcW w:w="4644" w:type="dxa"/>
            <w:shd w:val="clear" w:color="auto" w:fill="auto"/>
          </w:tcPr>
          <w:p w14:paraId="4C7D68A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0224FF2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05C3F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4DF8FE8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01 4 10 60250</w:t>
            </w:r>
          </w:p>
        </w:tc>
        <w:tc>
          <w:tcPr>
            <w:tcW w:w="709" w:type="dxa"/>
            <w:shd w:val="clear" w:color="auto" w:fill="auto"/>
          </w:tcPr>
          <w:p w14:paraId="644A578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130D2DB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8 368,80</w:t>
            </w:r>
          </w:p>
        </w:tc>
        <w:tc>
          <w:tcPr>
            <w:tcW w:w="2268" w:type="dxa"/>
            <w:shd w:val="clear" w:color="auto" w:fill="auto"/>
          </w:tcPr>
          <w:p w14:paraId="7B9E89A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C12FDB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FE51E68" w14:textId="77777777" w:rsidTr="00D76A73">
        <w:trPr>
          <w:cantSplit/>
        </w:trPr>
        <w:tc>
          <w:tcPr>
            <w:tcW w:w="4644" w:type="dxa"/>
            <w:shd w:val="clear" w:color="auto" w:fill="auto"/>
          </w:tcPr>
          <w:p w14:paraId="5E9858B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и проведение мероприятий в сфере отдыха детей"</w:t>
            </w:r>
          </w:p>
        </w:tc>
        <w:tc>
          <w:tcPr>
            <w:tcW w:w="851" w:type="dxa"/>
            <w:shd w:val="clear" w:color="auto" w:fill="auto"/>
          </w:tcPr>
          <w:p w14:paraId="1591912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C7A18A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43107AD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01 4 11 00000</w:t>
            </w:r>
          </w:p>
        </w:tc>
        <w:tc>
          <w:tcPr>
            <w:tcW w:w="709" w:type="dxa"/>
            <w:shd w:val="clear" w:color="auto" w:fill="auto"/>
          </w:tcPr>
          <w:p w14:paraId="6A45381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C86783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3 017 167,73</w:t>
            </w:r>
          </w:p>
        </w:tc>
        <w:tc>
          <w:tcPr>
            <w:tcW w:w="2268" w:type="dxa"/>
            <w:shd w:val="clear" w:color="auto" w:fill="auto"/>
          </w:tcPr>
          <w:p w14:paraId="4DBFB5D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EAFF8B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9707974" w14:textId="77777777" w:rsidTr="00D76A73">
        <w:trPr>
          <w:cantSplit/>
        </w:trPr>
        <w:tc>
          <w:tcPr>
            <w:tcW w:w="4644" w:type="dxa"/>
            <w:shd w:val="clear" w:color="auto" w:fill="auto"/>
          </w:tcPr>
          <w:p w14:paraId="23CC4FC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Организация отдыха детей в лагерях дневного пребывания</w:t>
            </w:r>
          </w:p>
        </w:tc>
        <w:tc>
          <w:tcPr>
            <w:tcW w:w="851" w:type="dxa"/>
            <w:shd w:val="clear" w:color="auto" w:fill="auto"/>
          </w:tcPr>
          <w:p w14:paraId="701D508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2FA6E63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30DBAFF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01 4 11 60080</w:t>
            </w:r>
          </w:p>
        </w:tc>
        <w:tc>
          <w:tcPr>
            <w:tcW w:w="709" w:type="dxa"/>
            <w:shd w:val="clear" w:color="auto" w:fill="auto"/>
          </w:tcPr>
          <w:p w14:paraId="76FA6F9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098046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3 017 167,73</w:t>
            </w:r>
          </w:p>
        </w:tc>
        <w:tc>
          <w:tcPr>
            <w:tcW w:w="2268" w:type="dxa"/>
            <w:shd w:val="clear" w:color="auto" w:fill="auto"/>
          </w:tcPr>
          <w:p w14:paraId="62ED590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67C4BB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AABF230" w14:textId="77777777" w:rsidTr="00D76A73">
        <w:trPr>
          <w:cantSplit/>
        </w:trPr>
        <w:tc>
          <w:tcPr>
            <w:tcW w:w="4644" w:type="dxa"/>
            <w:shd w:val="clear" w:color="auto" w:fill="auto"/>
          </w:tcPr>
          <w:p w14:paraId="5AF01AC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4841052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16EE15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15C68C7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01 4 11 60080</w:t>
            </w:r>
          </w:p>
        </w:tc>
        <w:tc>
          <w:tcPr>
            <w:tcW w:w="709" w:type="dxa"/>
            <w:shd w:val="clear" w:color="auto" w:fill="auto"/>
          </w:tcPr>
          <w:p w14:paraId="7D08436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410E509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3 017 167,73</w:t>
            </w:r>
          </w:p>
        </w:tc>
        <w:tc>
          <w:tcPr>
            <w:tcW w:w="2268" w:type="dxa"/>
            <w:shd w:val="clear" w:color="auto" w:fill="auto"/>
          </w:tcPr>
          <w:p w14:paraId="5D35CF3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45BA3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C24446C" w14:textId="77777777" w:rsidTr="00D76A73">
        <w:trPr>
          <w:cantSplit/>
        </w:trPr>
        <w:tc>
          <w:tcPr>
            <w:tcW w:w="4644" w:type="dxa"/>
            <w:shd w:val="clear" w:color="auto" w:fill="auto"/>
          </w:tcPr>
          <w:p w14:paraId="317725D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42F322B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48875A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0215EB4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1DEF95F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B595E7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5 347 695,56</w:t>
            </w:r>
          </w:p>
        </w:tc>
        <w:tc>
          <w:tcPr>
            <w:tcW w:w="2268" w:type="dxa"/>
            <w:shd w:val="clear" w:color="auto" w:fill="auto"/>
          </w:tcPr>
          <w:p w14:paraId="7E8A6A2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F1823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1E68BE8" w14:textId="77777777" w:rsidTr="00D76A73">
        <w:trPr>
          <w:cantSplit/>
        </w:trPr>
        <w:tc>
          <w:tcPr>
            <w:tcW w:w="4644" w:type="dxa"/>
            <w:shd w:val="clear" w:color="auto" w:fill="auto"/>
          </w:tcPr>
          <w:p w14:paraId="1661E87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451FA8D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A9D463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2E9BFE2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31720B4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F26F52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5 347 695,56</w:t>
            </w:r>
          </w:p>
        </w:tc>
        <w:tc>
          <w:tcPr>
            <w:tcW w:w="2268" w:type="dxa"/>
            <w:shd w:val="clear" w:color="auto" w:fill="auto"/>
          </w:tcPr>
          <w:p w14:paraId="14980E5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86B27E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5594047" w14:textId="77777777" w:rsidTr="00D76A73">
        <w:trPr>
          <w:cantSplit/>
        </w:trPr>
        <w:tc>
          <w:tcPr>
            <w:tcW w:w="4644" w:type="dxa"/>
            <w:shd w:val="clear" w:color="auto" w:fill="auto"/>
          </w:tcPr>
          <w:p w14:paraId="7492059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"Повышение качества управления финансами"</w:t>
            </w:r>
          </w:p>
        </w:tc>
        <w:tc>
          <w:tcPr>
            <w:tcW w:w="851" w:type="dxa"/>
            <w:shd w:val="clear" w:color="auto" w:fill="auto"/>
          </w:tcPr>
          <w:p w14:paraId="20ED688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ED06B8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2CBAA58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05 4 03 00000</w:t>
            </w:r>
          </w:p>
        </w:tc>
        <w:tc>
          <w:tcPr>
            <w:tcW w:w="709" w:type="dxa"/>
            <w:shd w:val="clear" w:color="auto" w:fill="auto"/>
          </w:tcPr>
          <w:p w14:paraId="0F6D642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2A79E1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1 552 331,42</w:t>
            </w:r>
          </w:p>
        </w:tc>
        <w:tc>
          <w:tcPr>
            <w:tcW w:w="2268" w:type="dxa"/>
            <w:shd w:val="clear" w:color="auto" w:fill="auto"/>
          </w:tcPr>
          <w:p w14:paraId="23685FC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62F08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A57E62E" w14:textId="77777777" w:rsidTr="00D76A73">
        <w:trPr>
          <w:cantSplit/>
        </w:trPr>
        <w:tc>
          <w:tcPr>
            <w:tcW w:w="4644" w:type="dxa"/>
            <w:shd w:val="clear" w:color="auto" w:fill="auto"/>
          </w:tcPr>
          <w:p w14:paraId="4C03919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Техническое оснащение участников бюджетного процесса, приобретение, обслуживание, сопровождение программного обеспечения, сайтов</w:t>
            </w:r>
          </w:p>
        </w:tc>
        <w:tc>
          <w:tcPr>
            <w:tcW w:w="851" w:type="dxa"/>
            <w:shd w:val="clear" w:color="auto" w:fill="auto"/>
          </w:tcPr>
          <w:p w14:paraId="3FF48D9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23E7D35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0FA4488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2C7FA0F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74FCEF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1 552 331,42</w:t>
            </w:r>
          </w:p>
        </w:tc>
        <w:tc>
          <w:tcPr>
            <w:tcW w:w="2268" w:type="dxa"/>
            <w:shd w:val="clear" w:color="auto" w:fill="auto"/>
          </w:tcPr>
          <w:p w14:paraId="0BC4D24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8C28A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3B42CFC" w14:textId="77777777" w:rsidTr="00D76A73">
        <w:trPr>
          <w:cantSplit/>
        </w:trPr>
        <w:tc>
          <w:tcPr>
            <w:tcW w:w="4644" w:type="dxa"/>
            <w:shd w:val="clear" w:color="auto" w:fill="auto"/>
          </w:tcPr>
          <w:p w14:paraId="1926753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736C68D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20FE1AF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4F5CD46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374CBA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1594CC4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1 552 331,42</w:t>
            </w:r>
          </w:p>
        </w:tc>
        <w:tc>
          <w:tcPr>
            <w:tcW w:w="2268" w:type="dxa"/>
            <w:shd w:val="clear" w:color="auto" w:fill="auto"/>
          </w:tcPr>
          <w:p w14:paraId="086CCC1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0DEF04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DF8D417" w14:textId="77777777" w:rsidTr="00D76A73">
        <w:trPr>
          <w:cantSplit/>
        </w:trPr>
        <w:tc>
          <w:tcPr>
            <w:tcW w:w="4644" w:type="dxa"/>
            <w:shd w:val="clear" w:color="auto" w:fill="auto"/>
          </w:tcPr>
          <w:p w14:paraId="022E6F9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и использование резервных фондов"</w:t>
            </w:r>
          </w:p>
        </w:tc>
        <w:tc>
          <w:tcPr>
            <w:tcW w:w="851" w:type="dxa"/>
            <w:shd w:val="clear" w:color="auto" w:fill="auto"/>
          </w:tcPr>
          <w:p w14:paraId="4A7B44C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60B439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292DD8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05 4 06 00000</w:t>
            </w:r>
          </w:p>
        </w:tc>
        <w:tc>
          <w:tcPr>
            <w:tcW w:w="709" w:type="dxa"/>
            <w:shd w:val="clear" w:color="auto" w:fill="auto"/>
          </w:tcPr>
          <w:p w14:paraId="5ED365F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EFCB02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3 795 364,14</w:t>
            </w:r>
          </w:p>
        </w:tc>
        <w:tc>
          <w:tcPr>
            <w:tcW w:w="2268" w:type="dxa"/>
            <w:shd w:val="clear" w:color="auto" w:fill="auto"/>
          </w:tcPr>
          <w:p w14:paraId="6EFF34D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F9BFAF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301FEF8" w14:textId="77777777" w:rsidTr="00D76A73">
        <w:trPr>
          <w:cantSplit/>
        </w:trPr>
        <w:tc>
          <w:tcPr>
            <w:tcW w:w="4644" w:type="dxa"/>
            <w:shd w:val="clear" w:color="auto" w:fill="auto"/>
          </w:tcPr>
          <w:p w14:paraId="3DED4CD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Резервный фонд администрации г. Орска</w:t>
            </w:r>
          </w:p>
        </w:tc>
        <w:tc>
          <w:tcPr>
            <w:tcW w:w="851" w:type="dxa"/>
            <w:shd w:val="clear" w:color="auto" w:fill="auto"/>
          </w:tcPr>
          <w:p w14:paraId="53A905A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64AD10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4F42C37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4F5109E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2F6288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3 795 364,14</w:t>
            </w:r>
          </w:p>
        </w:tc>
        <w:tc>
          <w:tcPr>
            <w:tcW w:w="2268" w:type="dxa"/>
            <w:shd w:val="clear" w:color="auto" w:fill="auto"/>
          </w:tcPr>
          <w:p w14:paraId="687CB62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365C9F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F24A10E" w14:textId="77777777" w:rsidTr="00D76A73">
        <w:trPr>
          <w:cantSplit/>
        </w:trPr>
        <w:tc>
          <w:tcPr>
            <w:tcW w:w="4644" w:type="dxa"/>
            <w:shd w:val="clear" w:color="auto" w:fill="auto"/>
          </w:tcPr>
          <w:p w14:paraId="3E9F3BB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7DC2001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689754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3265DED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0921DB9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72F1ACE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3 795 364,14</w:t>
            </w:r>
          </w:p>
        </w:tc>
        <w:tc>
          <w:tcPr>
            <w:tcW w:w="2268" w:type="dxa"/>
            <w:shd w:val="clear" w:color="auto" w:fill="auto"/>
          </w:tcPr>
          <w:p w14:paraId="3C84237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4507EF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007DF26" w14:textId="77777777" w:rsidTr="00D76A73">
        <w:trPr>
          <w:cantSplit/>
        </w:trPr>
        <w:tc>
          <w:tcPr>
            <w:tcW w:w="4644" w:type="dxa"/>
            <w:shd w:val="clear" w:color="auto" w:fill="auto"/>
          </w:tcPr>
          <w:p w14:paraId="0B43543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"Здоровая молодежь - сильная молодежь" города Орска"</w:t>
            </w:r>
          </w:p>
        </w:tc>
        <w:tc>
          <w:tcPr>
            <w:tcW w:w="851" w:type="dxa"/>
            <w:shd w:val="clear" w:color="auto" w:fill="auto"/>
          </w:tcPr>
          <w:p w14:paraId="3102189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38775B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55FAA83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06 0 00 00000</w:t>
            </w:r>
          </w:p>
        </w:tc>
        <w:tc>
          <w:tcPr>
            <w:tcW w:w="709" w:type="dxa"/>
            <w:shd w:val="clear" w:color="auto" w:fill="auto"/>
          </w:tcPr>
          <w:p w14:paraId="0C13C3A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D45EC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125 000,00</w:t>
            </w:r>
          </w:p>
        </w:tc>
        <w:tc>
          <w:tcPr>
            <w:tcW w:w="2268" w:type="dxa"/>
            <w:shd w:val="clear" w:color="auto" w:fill="auto"/>
          </w:tcPr>
          <w:p w14:paraId="2E7CCD3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125 000,00</w:t>
            </w:r>
          </w:p>
        </w:tc>
        <w:tc>
          <w:tcPr>
            <w:tcW w:w="2268" w:type="dxa"/>
            <w:shd w:val="clear" w:color="auto" w:fill="auto"/>
          </w:tcPr>
          <w:p w14:paraId="04DA916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125 000,00</w:t>
            </w:r>
          </w:p>
        </w:tc>
      </w:tr>
      <w:tr w:rsidR="0063574F" w:rsidRPr="007B31BE" w14:paraId="550F2ABC" w14:textId="77777777" w:rsidTr="00D76A73">
        <w:trPr>
          <w:cantSplit/>
        </w:trPr>
        <w:tc>
          <w:tcPr>
            <w:tcW w:w="4644" w:type="dxa"/>
            <w:shd w:val="clear" w:color="auto" w:fill="auto"/>
          </w:tcPr>
          <w:p w14:paraId="5908956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3957D5F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79B8979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399C1F1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06 4 00 00000</w:t>
            </w:r>
          </w:p>
        </w:tc>
        <w:tc>
          <w:tcPr>
            <w:tcW w:w="709" w:type="dxa"/>
            <w:shd w:val="clear" w:color="auto" w:fill="auto"/>
          </w:tcPr>
          <w:p w14:paraId="3560DDC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028751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125 000,00</w:t>
            </w:r>
          </w:p>
        </w:tc>
        <w:tc>
          <w:tcPr>
            <w:tcW w:w="2268" w:type="dxa"/>
            <w:shd w:val="clear" w:color="auto" w:fill="auto"/>
          </w:tcPr>
          <w:p w14:paraId="0B2068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125 000,00</w:t>
            </w:r>
          </w:p>
        </w:tc>
        <w:tc>
          <w:tcPr>
            <w:tcW w:w="2268" w:type="dxa"/>
            <w:shd w:val="clear" w:color="auto" w:fill="auto"/>
          </w:tcPr>
          <w:p w14:paraId="7544376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125 000,00</w:t>
            </w:r>
          </w:p>
        </w:tc>
      </w:tr>
      <w:tr w:rsidR="0063574F" w:rsidRPr="007B31BE" w14:paraId="7654A50F" w14:textId="77777777" w:rsidTr="00D76A73">
        <w:trPr>
          <w:cantSplit/>
        </w:trPr>
        <w:tc>
          <w:tcPr>
            <w:tcW w:w="4644" w:type="dxa"/>
            <w:shd w:val="clear" w:color="auto" w:fill="auto"/>
          </w:tcPr>
          <w:p w14:paraId="41E75BE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"Проведение комплекса мероприятий, направленных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851" w:type="dxa"/>
            <w:shd w:val="clear" w:color="auto" w:fill="auto"/>
          </w:tcPr>
          <w:p w14:paraId="63BE163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E683A7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4F98B1D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06 4 01 00000</w:t>
            </w:r>
          </w:p>
        </w:tc>
        <w:tc>
          <w:tcPr>
            <w:tcW w:w="709" w:type="dxa"/>
            <w:shd w:val="clear" w:color="auto" w:fill="auto"/>
          </w:tcPr>
          <w:p w14:paraId="2FEA61B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DB270B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125 000,00</w:t>
            </w:r>
          </w:p>
        </w:tc>
        <w:tc>
          <w:tcPr>
            <w:tcW w:w="2268" w:type="dxa"/>
            <w:shd w:val="clear" w:color="auto" w:fill="auto"/>
          </w:tcPr>
          <w:p w14:paraId="519AAC7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125 000,00</w:t>
            </w:r>
          </w:p>
        </w:tc>
        <w:tc>
          <w:tcPr>
            <w:tcW w:w="2268" w:type="dxa"/>
            <w:shd w:val="clear" w:color="auto" w:fill="auto"/>
          </w:tcPr>
          <w:p w14:paraId="35D638F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125 000,00</w:t>
            </w:r>
          </w:p>
        </w:tc>
      </w:tr>
      <w:tr w:rsidR="0063574F" w:rsidRPr="007B31BE" w14:paraId="75850A38" w14:textId="77777777" w:rsidTr="00D76A73">
        <w:trPr>
          <w:cantSplit/>
        </w:trPr>
        <w:tc>
          <w:tcPr>
            <w:tcW w:w="4644" w:type="dxa"/>
            <w:shd w:val="clear" w:color="auto" w:fill="auto"/>
          </w:tcPr>
          <w:p w14:paraId="284D334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Повышение эффективности профилактической работы, направленной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851" w:type="dxa"/>
            <w:shd w:val="clear" w:color="auto" w:fill="auto"/>
          </w:tcPr>
          <w:p w14:paraId="34B4E3F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A9A44E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2B5271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06 4 01 60230</w:t>
            </w:r>
          </w:p>
        </w:tc>
        <w:tc>
          <w:tcPr>
            <w:tcW w:w="709" w:type="dxa"/>
            <w:shd w:val="clear" w:color="auto" w:fill="auto"/>
          </w:tcPr>
          <w:p w14:paraId="14E24A5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84B781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125 000,00</w:t>
            </w:r>
          </w:p>
        </w:tc>
        <w:tc>
          <w:tcPr>
            <w:tcW w:w="2268" w:type="dxa"/>
            <w:shd w:val="clear" w:color="auto" w:fill="auto"/>
          </w:tcPr>
          <w:p w14:paraId="124A43C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125 000,00</w:t>
            </w:r>
          </w:p>
        </w:tc>
        <w:tc>
          <w:tcPr>
            <w:tcW w:w="2268" w:type="dxa"/>
            <w:shd w:val="clear" w:color="auto" w:fill="auto"/>
          </w:tcPr>
          <w:p w14:paraId="4616D8B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125 000,00</w:t>
            </w:r>
          </w:p>
        </w:tc>
      </w:tr>
      <w:tr w:rsidR="0063574F" w:rsidRPr="007B31BE" w14:paraId="3DC5BD3B" w14:textId="77777777" w:rsidTr="00D76A73">
        <w:trPr>
          <w:cantSplit/>
        </w:trPr>
        <w:tc>
          <w:tcPr>
            <w:tcW w:w="4644" w:type="dxa"/>
            <w:shd w:val="clear" w:color="auto" w:fill="auto"/>
          </w:tcPr>
          <w:p w14:paraId="0BE5FE7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115F889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907407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464150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06 4 01 60230</w:t>
            </w:r>
          </w:p>
        </w:tc>
        <w:tc>
          <w:tcPr>
            <w:tcW w:w="709" w:type="dxa"/>
            <w:shd w:val="clear" w:color="auto" w:fill="auto"/>
          </w:tcPr>
          <w:p w14:paraId="52B36F5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48C3721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125 000,00</w:t>
            </w:r>
          </w:p>
        </w:tc>
        <w:tc>
          <w:tcPr>
            <w:tcW w:w="2268" w:type="dxa"/>
            <w:shd w:val="clear" w:color="auto" w:fill="auto"/>
          </w:tcPr>
          <w:p w14:paraId="0CFC9E2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125 000,00</w:t>
            </w:r>
          </w:p>
        </w:tc>
        <w:tc>
          <w:tcPr>
            <w:tcW w:w="2268" w:type="dxa"/>
            <w:shd w:val="clear" w:color="auto" w:fill="auto"/>
          </w:tcPr>
          <w:p w14:paraId="524BB75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125 000,00</w:t>
            </w:r>
          </w:p>
        </w:tc>
      </w:tr>
      <w:tr w:rsidR="0063574F" w:rsidRPr="007B31BE" w14:paraId="0260D7F1" w14:textId="77777777" w:rsidTr="00D76A73">
        <w:trPr>
          <w:cantSplit/>
        </w:trPr>
        <w:tc>
          <w:tcPr>
            <w:tcW w:w="4644" w:type="dxa"/>
            <w:shd w:val="clear" w:color="auto" w:fill="auto"/>
          </w:tcPr>
          <w:p w14:paraId="65F9497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"Профилактика терроризма и экстремизма на территории муниципального образования "Город Орск"</w:t>
            </w:r>
          </w:p>
        </w:tc>
        <w:tc>
          <w:tcPr>
            <w:tcW w:w="851" w:type="dxa"/>
            <w:shd w:val="clear" w:color="auto" w:fill="auto"/>
          </w:tcPr>
          <w:p w14:paraId="27851E1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38DF74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6F7E818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15 0 00 00000</w:t>
            </w:r>
          </w:p>
        </w:tc>
        <w:tc>
          <w:tcPr>
            <w:tcW w:w="709" w:type="dxa"/>
            <w:shd w:val="clear" w:color="auto" w:fill="auto"/>
          </w:tcPr>
          <w:p w14:paraId="633CB93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B9964D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8 514 478,12</w:t>
            </w:r>
          </w:p>
        </w:tc>
        <w:tc>
          <w:tcPr>
            <w:tcW w:w="2268" w:type="dxa"/>
            <w:shd w:val="clear" w:color="auto" w:fill="auto"/>
          </w:tcPr>
          <w:p w14:paraId="36BE765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21 000,00</w:t>
            </w:r>
          </w:p>
        </w:tc>
        <w:tc>
          <w:tcPr>
            <w:tcW w:w="2268" w:type="dxa"/>
            <w:shd w:val="clear" w:color="auto" w:fill="auto"/>
          </w:tcPr>
          <w:p w14:paraId="43CF4A4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21 000,00</w:t>
            </w:r>
          </w:p>
        </w:tc>
      </w:tr>
      <w:tr w:rsidR="0063574F" w:rsidRPr="007B31BE" w14:paraId="7DE32539" w14:textId="77777777" w:rsidTr="00D76A73">
        <w:trPr>
          <w:cantSplit/>
        </w:trPr>
        <w:tc>
          <w:tcPr>
            <w:tcW w:w="4644" w:type="dxa"/>
            <w:shd w:val="clear" w:color="auto" w:fill="auto"/>
          </w:tcPr>
          <w:p w14:paraId="5848E5B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7FA2251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0A75619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542C770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15 4 00 00000</w:t>
            </w:r>
          </w:p>
        </w:tc>
        <w:tc>
          <w:tcPr>
            <w:tcW w:w="709" w:type="dxa"/>
            <w:shd w:val="clear" w:color="auto" w:fill="auto"/>
          </w:tcPr>
          <w:p w14:paraId="48DE22D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CEBD59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2 464 478,12</w:t>
            </w:r>
          </w:p>
        </w:tc>
        <w:tc>
          <w:tcPr>
            <w:tcW w:w="2268" w:type="dxa"/>
            <w:shd w:val="clear" w:color="auto" w:fill="auto"/>
          </w:tcPr>
          <w:p w14:paraId="4E6DFE3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21 000,00</w:t>
            </w:r>
          </w:p>
        </w:tc>
        <w:tc>
          <w:tcPr>
            <w:tcW w:w="2268" w:type="dxa"/>
            <w:shd w:val="clear" w:color="auto" w:fill="auto"/>
          </w:tcPr>
          <w:p w14:paraId="6CBF31B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21 000,00</w:t>
            </w:r>
          </w:p>
        </w:tc>
      </w:tr>
      <w:tr w:rsidR="0063574F" w:rsidRPr="007B31BE" w14:paraId="037AD1DC" w14:textId="77777777" w:rsidTr="00D76A73">
        <w:trPr>
          <w:cantSplit/>
        </w:trPr>
        <w:tc>
          <w:tcPr>
            <w:tcW w:w="4644" w:type="dxa"/>
            <w:shd w:val="clear" w:color="auto" w:fill="auto"/>
          </w:tcPr>
          <w:p w14:paraId="0E1803B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851" w:type="dxa"/>
            <w:shd w:val="clear" w:color="auto" w:fill="auto"/>
          </w:tcPr>
          <w:p w14:paraId="4A52DDF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819405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2BC52E2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15 4 04 00000</w:t>
            </w:r>
          </w:p>
        </w:tc>
        <w:tc>
          <w:tcPr>
            <w:tcW w:w="709" w:type="dxa"/>
            <w:shd w:val="clear" w:color="auto" w:fill="auto"/>
          </w:tcPr>
          <w:p w14:paraId="4687858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8194D5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21 000,00</w:t>
            </w:r>
          </w:p>
        </w:tc>
        <w:tc>
          <w:tcPr>
            <w:tcW w:w="2268" w:type="dxa"/>
            <w:shd w:val="clear" w:color="auto" w:fill="auto"/>
          </w:tcPr>
          <w:p w14:paraId="5DB944F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21 000,00</w:t>
            </w:r>
          </w:p>
        </w:tc>
        <w:tc>
          <w:tcPr>
            <w:tcW w:w="2268" w:type="dxa"/>
            <w:shd w:val="clear" w:color="auto" w:fill="auto"/>
          </w:tcPr>
          <w:p w14:paraId="2797BEA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21 000,00</w:t>
            </w:r>
          </w:p>
        </w:tc>
      </w:tr>
      <w:tr w:rsidR="0063574F" w:rsidRPr="007B31BE" w14:paraId="746AE36A" w14:textId="77777777" w:rsidTr="00D76A73">
        <w:trPr>
          <w:cantSplit/>
        </w:trPr>
        <w:tc>
          <w:tcPr>
            <w:tcW w:w="4644" w:type="dxa"/>
            <w:shd w:val="clear" w:color="auto" w:fill="auto"/>
          </w:tcPr>
          <w:p w14:paraId="19D1A4B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851" w:type="dxa"/>
            <w:shd w:val="clear" w:color="auto" w:fill="auto"/>
          </w:tcPr>
          <w:p w14:paraId="1AA7BD8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301E590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174A46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15 4 04 60180</w:t>
            </w:r>
          </w:p>
        </w:tc>
        <w:tc>
          <w:tcPr>
            <w:tcW w:w="709" w:type="dxa"/>
            <w:shd w:val="clear" w:color="auto" w:fill="auto"/>
          </w:tcPr>
          <w:p w14:paraId="178CBC7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D27D01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21 000,00</w:t>
            </w:r>
          </w:p>
        </w:tc>
        <w:tc>
          <w:tcPr>
            <w:tcW w:w="2268" w:type="dxa"/>
            <w:shd w:val="clear" w:color="auto" w:fill="auto"/>
          </w:tcPr>
          <w:p w14:paraId="4B66E38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21 000,00</w:t>
            </w:r>
          </w:p>
        </w:tc>
        <w:tc>
          <w:tcPr>
            <w:tcW w:w="2268" w:type="dxa"/>
            <w:shd w:val="clear" w:color="auto" w:fill="auto"/>
          </w:tcPr>
          <w:p w14:paraId="4533EF2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21 000,00</w:t>
            </w:r>
          </w:p>
        </w:tc>
      </w:tr>
      <w:tr w:rsidR="0063574F" w:rsidRPr="007B31BE" w14:paraId="43A23784" w14:textId="77777777" w:rsidTr="00D76A73">
        <w:trPr>
          <w:cantSplit/>
        </w:trPr>
        <w:tc>
          <w:tcPr>
            <w:tcW w:w="4644" w:type="dxa"/>
            <w:shd w:val="clear" w:color="auto" w:fill="auto"/>
          </w:tcPr>
          <w:p w14:paraId="43A34C7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6AB8A3D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4871E3D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543F8C0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15 4 04 60180</w:t>
            </w:r>
          </w:p>
        </w:tc>
        <w:tc>
          <w:tcPr>
            <w:tcW w:w="709" w:type="dxa"/>
            <w:shd w:val="clear" w:color="auto" w:fill="auto"/>
          </w:tcPr>
          <w:p w14:paraId="24EC7E6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1FB916C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21 000,00</w:t>
            </w:r>
          </w:p>
        </w:tc>
        <w:tc>
          <w:tcPr>
            <w:tcW w:w="2268" w:type="dxa"/>
            <w:shd w:val="clear" w:color="auto" w:fill="auto"/>
          </w:tcPr>
          <w:p w14:paraId="1AAC557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21 000,00</w:t>
            </w:r>
          </w:p>
        </w:tc>
        <w:tc>
          <w:tcPr>
            <w:tcW w:w="2268" w:type="dxa"/>
            <w:shd w:val="clear" w:color="auto" w:fill="auto"/>
          </w:tcPr>
          <w:p w14:paraId="6058A44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21 000,00</w:t>
            </w:r>
          </w:p>
        </w:tc>
      </w:tr>
      <w:tr w:rsidR="0063574F" w:rsidRPr="007B31BE" w14:paraId="5454E4CD" w14:textId="77777777" w:rsidTr="00D76A73">
        <w:trPr>
          <w:cantSplit/>
        </w:trPr>
        <w:tc>
          <w:tcPr>
            <w:tcW w:w="4644" w:type="dxa"/>
            <w:shd w:val="clear" w:color="auto" w:fill="auto"/>
          </w:tcPr>
          <w:p w14:paraId="41389DF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"Обеспечение антитеррористической защищенности объектов (территорий)"</w:t>
            </w:r>
          </w:p>
        </w:tc>
        <w:tc>
          <w:tcPr>
            <w:tcW w:w="851" w:type="dxa"/>
            <w:shd w:val="clear" w:color="auto" w:fill="auto"/>
          </w:tcPr>
          <w:p w14:paraId="3411E75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2DE525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4ADCE6C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15 4 06 00000</w:t>
            </w:r>
          </w:p>
        </w:tc>
        <w:tc>
          <w:tcPr>
            <w:tcW w:w="709" w:type="dxa"/>
            <w:shd w:val="clear" w:color="auto" w:fill="auto"/>
          </w:tcPr>
          <w:p w14:paraId="178F735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5485F7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2 443 478,12</w:t>
            </w:r>
          </w:p>
        </w:tc>
        <w:tc>
          <w:tcPr>
            <w:tcW w:w="2268" w:type="dxa"/>
            <w:shd w:val="clear" w:color="auto" w:fill="auto"/>
          </w:tcPr>
          <w:p w14:paraId="74824A8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5727DE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E02EAE3" w14:textId="77777777" w:rsidTr="00D76A73">
        <w:trPr>
          <w:cantSplit/>
        </w:trPr>
        <w:tc>
          <w:tcPr>
            <w:tcW w:w="4644" w:type="dxa"/>
            <w:shd w:val="clear" w:color="auto" w:fill="auto"/>
          </w:tcPr>
          <w:p w14:paraId="57DA7D2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Выполнение мероприятий по обеспечению антитеррористической защищенности объектов (территорий) стационарного типа, предназначенных для организации отдыха детей и их оздоровления</w:t>
            </w:r>
          </w:p>
        </w:tc>
        <w:tc>
          <w:tcPr>
            <w:tcW w:w="851" w:type="dxa"/>
            <w:shd w:val="clear" w:color="auto" w:fill="auto"/>
          </w:tcPr>
          <w:p w14:paraId="7400954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556C1A5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2F3B492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15 4 06 81690</w:t>
            </w:r>
          </w:p>
        </w:tc>
        <w:tc>
          <w:tcPr>
            <w:tcW w:w="709" w:type="dxa"/>
            <w:shd w:val="clear" w:color="auto" w:fill="auto"/>
          </w:tcPr>
          <w:p w14:paraId="10725D4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E71F75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2 443 478,12</w:t>
            </w:r>
          </w:p>
        </w:tc>
        <w:tc>
          <w:tcPr>
            <w:tcW w:w="2268" w:type="dxa"/>
            <w:shd w:val="clear" w:color="auto" w:fill="auto"/>
          </w:tcPr>
          <w:p w14:paraId="4529959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75BF64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69FB232" w14:textId="77777777" w:rsidTr="00D76A73">
        <w:trPr>
          <w:cantSplit/>
        </w:trPr>
        <w:tc>
          <w:tcPr>
            <w:tcW w:w="4644" w:type="dxa"/>
            <w:shd w:val="clear" w:color="auto" w:fill="auto"/>
          </w:tcPr>
          <w:p w14:paraId="60F9E70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6E21965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9927A4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2369BF7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15 4 06 81690</w:t>
            </w:r>
          </w:p>
        </w:tc>
        <w:tc>
          <w:tcPr>
            <w:tcW w:w="709" w:type="dxa"/>
            <w:shd w:val="clear" w:color="auto" w:fill="auto"/>
          </w:tcPr>
          <w:p w14:paraId="2AE2677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4AA7D4B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2 443 478,12</w:t>
            </w:r>
          </w:p>
        </w:tc>
        <w:tc>
          <w:tcPr>
            <w:tcW w:w="2268" w:type="dxa"/>
            <w:shd w:val="clear" w:color="auto" w:fill="auto"/>
          </w:tcPr>
          <w:p w14:paraId="23972DF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9CB484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E8BFBA2" w14:textId="77777777" w:rsidTr="00D76A73">
        <w:trPr>
          <w:cantSplit/>
        </w:trPr>
        <w:tc>
          <w:tcPr>
            <w:tcW w:w="4644" w:type="dxa"/>
            <w:shd w:val="clear" w:color="auto" w:fill="auto"/>
          </w:tcPr>
          <w:p w14:paraId="3783CDD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Приоритетные проекты Оренбургской области</w:t>
            </w:r>
          </w:p>
        </w:tc>
        <w:tc>
          <w:tcPr>
            <w:tcW w:w="851" w:type="dxa"/>
            <w:shd w:val="clear" w:color="auto" w:fill="auto"/>
          </w:tcPr>
          <w:p w14:paraId="567D0C0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643F8C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48AB007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15 5 00 00000</w:t>
            </w:r>
          </w:p>
        </w:tc>
        <w:tc>
          <w:tcPr>
            <w:tcW w:w="709" w:type="dxa"/>
            <w:shd w:val="clear" w:color="auto" w:fill="auto"/>
          </w:tcPr>
          <w:p w14:paraId="633ECFB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BB2A5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6 050 000,00</w:t>
            </w:r>
          </w:p>
        </w:tc>
        <w:tc>
          <w:tcPr>
            <w:tcW w:w="2268" w:type="dxa"/>
            <w:shd w:val="clear" w:color="auto" w:fill="auto"/>
          </w:tcPr>
          <w:p w14:paraId="0F729ED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B44841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3EB068D" w14:textId="77777777" w:rsidTr="00D76A73">
        <w:trPr>
          <w:cantSplit/>
        </w:trPr>
        <w:tc>
          <w:tcPr>
            <w:tcW w:w="4644" w:type="dxa"/>
            <w:shd w:val="clear" w:color="auto" w:fill="auto"/>
          </w:tcPr>
          <w:p w14:paraId="6B41662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Приоритетный проект "Модернизация школьных систем образования (Оренбургская область)"</w:t>
            </w:r>
          </w:p>
        </w:tc>
        <w:tc>
          <w:tcPr>
            <w:tcW w:w="851" w:type="dxa"/>
            <w:shd w:val="clear" w:color="auto" w:fill="auto"/>
          </w:tcPr>
          <w:p w14:paraId="46F9642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6884E3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4D0CCEA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5 ПБ 00000</w:t>
            </w:r>
          </w:p>
        </w:tc>
        <w:tc>
          <w:tcPr>
            <w:tcW w:w="709" w:type="dxa"/>
            <w:shd w:val="clear" w:color="auto" w:fill="auto"/>
          </w:tcPr>
          <w:p w14:paraId="7F5FCBA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915C03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6 050 000,00</w:t>
            </w:r>
          </w:p>
        </w:tc>
        <w:tc>
          <w:tcPr>
            <w:tcW w:w="2268" w:type="dxa"/>
            <w:shd w:val="clear" w:color="auto" w:fill="auto"/>
          </w:tcPr>
          <w:p w14:paraId="727B7D9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68E80A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094A1BD" w14:textId="77777777" w:rsidTr="00D76A73">
        <w:trPr>
          <w:cantSplit/>
        </w:trPr>
        <w:tc>
          <w:tcPr>
            <w:tcW w:w="4644" w:type="dxa"/>
            <w:shd w:val="clear" w:color="auto" w:fill="auto"/>
          </w:tcPr>
          <w:p w14:paraId="0A670E5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в муниципальных общеобразовательных организациях, выступающих объектами капитального ремонта, требований к антитеррористической защищенности объектов (территорий)</w:t>
            </w:r>
          </w:p>
        </w:tc>
        <w:tc>
          <w:tcPr>
            <w:tcW w:w="851" w:type="dxa"/>
            <w:shd w:val="clear" w:color="auto" w:fill="auto"/>
          </w:tcPr>
          <w:p w14:paraId="2E9CEAA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54E2EF7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2109B08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5 ПБ 81600</w:t>
            </w:r>
          </w:p>
        </w:tc>
        <w:tc>
          <w:tcPr>
            <w:tcW w:w="709" w:type="dxa"/>
            <w:shd w:val="clear" w:color="auto" w:fill="auto"/>
          </w:tcPr>
          <w:p w14:paraId="0BC5EE0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3496B3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6 050 000,00</w:t>
            </w:r>
          </w:p>
        </w:tc>
        <w:tc>
          <w:tcPr>
            <w:tcW w:w="2268" w:type="dxa"/>
            <w:shd w:val="clear" w:color="auto" w:fill="auto"/>
          </w:tcPr>
          <w:p w14:paraId="72A313A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53656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CAD8354" w14:textId="77777777" w:rsidTr="00D76A73">
        <w:trPr>
          <w:cantSplit/>
        </w:trPr>
        <w:tc>
          <w:tcPr>
            <w:tcW w:w="4644" w:type="dxa"/>
            <w:shd w:val="clear" w:color="auto" w:fill="auto"/>
          </w:tcPr>
          <w:p w14:paraId="210D9BB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221B7CF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w:t>
            </w:r>
          </w:p>
        </w:tc>
        <w:tc>
          <w:tcPr>
            <w:tcW w:w="850" w:type="dxa"/>
            <w:shd w:val="clear" w:color="auto" w:fill="auto"/>
          </w:tcPr>
          <w:p w14:paraId="1396067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w:t>
            </w:r>
          </w:p>
        </w:tc>
        <w:tc>
          <w:tcPr>
            <w:tcW w:w="1872" w:type="dxa"/>
            <w:shd w:val="clear" w:color="auto" w:fill="auto"/>
          </w:tcPr>
          <w:p w14:paraId="7D83E5C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5 ПБ 81600</w:t>
            </w:r>
          </w:p>
        </w:tc>
        <w:tc>
          <w:tcPr>
            <w:tcW w:w="709" w:type="dxa"/>
            <w:shd w:val="clear" w:color="auto" w:fill="auto"/>
          </w:tcPr>
          <w:p w14:paraId="4813644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2AFBC9C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6 050 000,00</w:t>
            </w:r>
          </w:p>
        </w:tc>
        <w:tc>
          <w:tcPr>
            <w:tcW w:w="2268" w:type="dxa"/>
            <w:shd w:val="clear" w:color="auto" w:fill="auto"/>
          </w:tcPr>
          <w:p w14:paraId="1879593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25FB4F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5C06D4A" w14:textId="77777777" w:rsidTr="00D76A73">
        <w:trPr>
          <w:cantSplit/>
        </w:trPr>
        <w:tc>
          <w:tcPr>
            <w:tcW w:w="4644" w:type="dxa"/>
            <w:shd w:val="clear" w:color="auto" w:fill="auto"/>
          </w:tcPr>
          <w:p w14:paraId="1793F813" w14:textId="77777777" w:rsidR="0063574F" w:rsidRPr="007B31BE" w:rsidRDefault="0063574F" w:rsidP="0063574F">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КУЛЬТУРА, КИНЕМАТОГРАФИЯ</w:t>
            </w:r>
          </w:p>
        </w:tc>
        <w:tc>
          <w:tcPr>
            <w:tcW w:w="851" w:type="dxa"/>
            <w:shd w:val="clear" w:color="auto" w:fill="auto"/>
          </w:tcPr>
          <w:p w14:paraId="22A0B11E" w14:textId="77777777" w:rsidR="0063574F" w:rsidRPr="007B31BE" w:rsidRDefault="0063574F" w:rsidP="0063574F">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08</w:t>
            </w:r>
          </w:p>
        </w:tc>
        <w:tc>
          <w:tcPr>
            <w:tcW w:w="850" w:type="dxa"/>
            <w:shd w:val="clear" w:color="auto" w:fill="auto"/>
          </w:tcPr>
          <w:p w14:paraId="09B798EE"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1872" w:type="dxa"/>
            <w:shd w:val="clear" w:color="auto" w:fill="auto"/>
          </w:tcPr>
          <w:p w14:paraId="63728B72"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709" w:type="dxa"/>
            <w:shd w:val="clear" w:color="auto" w:fill="auto"/>
          </w:tcPr>
          <w:p w14:paraId="3C5C7BF7"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2126" w:type="dxa"/>
            <w:shd w:val="clear" w:color="auto" w:fill="auto"/>
          </w:tcPr>
          <w:p w14:paraId="430C8D9E"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268 678 624,68</w:t>
            </w:r>
          </w:p>
        </w:tc>
        <w:tc>
          <w:tcPr>
            <w:tcW w:w="2268" w:type="dxa"/>
            <w:shd w:val="clear" w:color="auto" w:fill="auto"/>
          </w:tcPr>
          <w:p w14:paraId="53A1CCE6"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149 009 255,72</w:t>
            </w:r>
          </w:p>
        </w:tc>
        <w:tc>
          <w:tcPr>
            <w:tcW w:w="2268" w:type="dxa"/>
            <w:shd w:val="clear" w:color="auto" w:fill="auto"/>
          </w:tcPr>
          <w:p w14:paraId="013E7FFB"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205 797 077,11</w:t>
            </w:r>
          </w:p>
        </w:tc>
      </w:tr>
      <w:tr w:rsidR="0063574F" w:rsidRPr="007B31BE" w14:paraId="1E299B06" w14:textId="77777777" w:rsidTr="00D76A73">
        <w:trPr>
          <w:cantSplit/>
        </w:trPr>
        <w:tc>
          <w:tcPr>
            <w:tcW w:w="4644" w:type="dxa"/>
            <w:shd w:val="clear" w:color="auto" w:fill="auto"/>
          </w:tcPr>
          <w:p w14:paraId="522D970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Культура</w:t>
            </w:r>
          </w:p>
        </w:tc>
        <w:tc>
          <w:tcPr>
            <w:tcW w:w="851" w:type="dxa"/>
            <w:shd w:val="clear" w:color="auto" w:fill="auto"/>
          </w:tcPr>
          <w:p w14:paraId="3A0904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06F7B0E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6749819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09FCDC7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4A18E1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209 480 447,78</w:t>
            </w:r>
          </w:p>
        </w:tc>
        <w:tc>
          <w:tcPr>
            <w:tcW w:w="2268" w:type="dxa"/>
            <w:shd w:val="clear" w:color="auto" w:fill="auto"/>
          </w:tcPr>
          <w:p w14:paraId="04D4637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139 177 116,05</w:t>
            </w:r>
          </w:p>
        </w:tc>
        <w:tc>
          <w:tcPr>
            <w:tcW w:w="2268" w:type="dxa"/>
            <w:shd w:val="clear" w:color="auto" w:fill="auto"/>
          </w:tcPr>
          <w:p w14:paraId="62F9A48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145 025 053,47</w:t>
            </w:r>
          </w:p>
        </w:tc>
      </w:tr>
      <w:tr w:rsidR="0063574F" w:rsidRPr="007B31BE" w14:paraId="471A1A63" w14:textId="77777777" w:rsidTr="00D76A73">
        <w:trPr>
          <w:cantSplit/>
        </w:trPr>
        <w:tc>
          <w:tcPr>
            <w:tcW w:w="4644" w:type="dxa"/>
            <w:shd w:val="clear" w:color="auto" w:fill="auto"/>
          </w:tcPr>
          <w:p w14:paraId="3D2CEFB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"Культура города Орска"</w:t>
            </w:r>
          </w:p>
        </w:tc>
        <w:tc>
          <w:tcPr>
            <w:tcW w:w="851" w:type="dxa"/>
            <w:shd w:val="clear" w:color="auto" w:fill="auto"/>
          </w:tcPr>
          <w:p w14:paraId="7FF47A8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610E228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64E7A0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02 0 00 00000</w:t>
            </w:r>
          </w:p>
        </w:tc>
        <w:tc>
          <w:tcPr>
            <w:tcW w:w="709" w:type="dxa"/>
            <w:shd w:val="clear" w:color="auto" w:fill="auto"/>
          </w:tcPr>
          <w:p w14:paraId="3BABCC6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8CDB3C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206 698 448,01</w:t>
            </w:r>
          </w:p>
        </w:tc>
        <w:tc>
          <w:tcPr>
            <w:tcW w:w="2268" w:type="dxa"/>
            <w:shd w:val="clear" w:color="auto" w:fill="auto"/>
          </w:tcPr>
          <w:p w14:paraId="1676DF1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139 172 116,05</w:t>
            </w:r>
          </w:p>
        </w:tc>
        <w:tc>
          <w:tcPr>
            <w:tcW w:w="2268" w:type="dxa"/>
            <w:shd w:val="clear" w:color="auto" w:fill="auto"/>
          </w:tcPr>
          <w:p w14:paraId="695A451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145 020 053,47</w:t>
            </w:r>
          </w:p>
        </w:tc>
      </w:tr>
      <w:tr w:rsidR="0063574F" w:rsidRPr="007B31BE" w14:paraId="08FC063B" w14:textId="77777777" w:rsidTr="00D76A73">
        <w:trPr>
          <w:cantSplit/>
        </w:trPr>
        <w:tc>
          <w:tcPr>
            <w:tcW w:w="4644" w:type="dxa"/>
            <w:shd w:val="clear" w:color="auto" w:fill="auto"/>
          </w:tcPr>
          <w:p w14:paraId="4F73324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Региональные проекты, направленные на реализацию федеральных проектов, входящих в состав национальных проектов</w:t>
            </w:r>
          </w:p>
        </w:tc>
        <w:tc>
          <w:tcPr>
            <w:tcW w:w="851" w:type="dxa"/>
            <w:shd w:val="clear" w:color="auto" w:fill="auto"/>
          </w:tcPr>
          <w:p w14:paraId="115D110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3A642D9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034C13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02 1 00 00000</w:t>
            </w:r>
          </w:p>
        </w:tc>
        <w:tc>
          <w:tcPr>
            <w:tcW w:w="709" w:type="dxa"/>
            <w:shd w:val="clear" w:color="auto" w:fill="auto"/>
          </w:tcPr>
          <w:p w14:paraId="72E5DF0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7AB082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4 166 631,58</w:t>
            </w:r>
          </w:p>
        </w:tc>
        <w:tc>
          <w:tcPr>
            <w:tcW w:w="2268" w:type="dxa"/>
            <w:shd w:val="clear" w:color="auto" w:fill="auto"/>
          </w:tcPr>
          <w:p w14:paraId="7763D77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C4EE03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470A57E" w14:textId="77777777" w:rsidTr="00D76A73">
        <w:trPr>
          <w:cantSplit/>
        </w:trPr>
        <w:tc>
          <w:tcPr>
            <w:tcW w:w="4644" w:type="dxa"/>
            <w:shd w:val="clear" w:color="auto" w:fill="auto"/>
          </w:tcPr>
          <w:p w14:paraId="4787C90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Региональный проект «Культурная среда»</w:t>
            </w:r>
          </w:p>
        </w:tc>
        <w:tc>
          <w:tcPr>
            <w:tcW w:w="851" w:type="dxa"/>
            <w:shd w:val="clear" w:color="auto" w:fill="auto"/>
          </w:tcPr>
          <w:p w14:paraId="3F3798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52E2AF4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5D6C3BB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1 A1 00000</w:t>
            </w:r>
          </w:p>
        </w:tc>
        <w:tc>
          <w:tcPr>
            <w:tcW w:w="709" w:type="dxa"/>
            <w:shd w:val="clear" w:color="auto" w:fill="auto"/>
          </w:tcPr>
          <w:p w14:paraId="1C3CE44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70D719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4 166 631,58</w:t>
            </w:r>
          </w:p>
        </w:tc>
        <w:tc>
          <w:tcPr>
            <w:tcW w:w="2268" w:type="dxa"/>
            <w:shd w:val="clear" w:color="auto" w:fill="auto"/>
          </w:tcPr>
          <w:p w14:paraId="09CBC83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9CC79F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775241D" w14:textId="77777777" w:rsidTr="00D76A73">
        <w:trPr>
          <w:cantSplit/>
        </w:trPr>
        <w:tc>
          <w:tcPr>
            <w:tcW w:w="4644" w:type="dxa"/>
            <w:shd w:val="clear" w:color="auto" w:fill="auto"/>
          </w:tcPr>
          <w:p w14:paraId="5089B0A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Техническое оснащение муниципальных музеев</w:t>
            </w:r>
          </w:p>
        </w:tc>
        <w:tc>
          <w:tcPr>
            <w:tcW w:w="851" w:type="dxa"/>
            <w:shd w:val="clear" w:color="auto" w:fill="auto"/>
          </w:tcPr>
          <w:p w14:paraId="4D4B0DB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535A533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B382D9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1 A1 55900</w:t>
            </w:r>
          </w:p>
        </w:tc>
        <w:tc>
          <w:tcPr>
            <w:tcW w:w="709" w:type="dxa"/>
            <w:shd w:val="clear" w:color="auto" w:fill="auto"/>
          </w:tcPr>
          <w:p w14:paraId="453AD3C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CDC2B4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4 166 631,58</w:t>
            </w:r>
          </w:p>
        </w:tc>
        <w:tc>
          <w:tcPr>
            <w:tcW w:w="2268" w:type="dxa"/>
            <w:shd w:val="clear" w:color="auto" w:fill="auto"/>
          </w:tcPr>
          <w:p w14:paraId="2575FBE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A4E433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852CA2B" w14:textId="77777777" w:rsidTr="00D76A73">
        <w:trPr>
          <w:cantSplit/>
        </w:trPr>
        <w:tc>
          <w:tcPr>
            <w:tcW w:w="4644" w:type="dxa"/>
            <w:shd w:val="clear" w:color="auto" w:fill="auto"/>
          </w:tcPr>
          <w:p w14:paraId="13F760E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144D34C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70EE1B8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9A3834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1 A1 55900</w:t>
            </w:r>
          </w:p>
        </w:tc>
        <w:tc>
          <w:tcPr>
            <w:tcW w:w="709" w:type="dxa"/>
            <w:shd w:val="clear" w:color="auto" w:fill="auto"/>
          </w:tcPr>
          <w:p w14:paraId="10EF33D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43A4E09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4 166 631,58</w:t>
            </w:r>
          </w:p>
        </w:tc>
        <w:tc>
          <w:tcPr>
            <w:tcW w:w="2268" w:type="dxa"/>
            <w:shd w:val="clear" w:color="auto" w:fill="auto"/>
          </w:tcPr>
          <w:p w14:paraId="274851F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C7CBC5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D7E155B" w14:textId="77777777" w:rsidTr="00D76A73">
        <w:trPr>
          <w:cantSplit/>
        </w:trPr>
        <w:tc>
          <w:tcPr>
            <w:tcW w:w="4644" w:type="dxa"/>
            <w:shd w:val="clear" w:color="auto" w:fill="auto"/>
          </w:tcPr>
          <w:p w14:paraId="1B22CF0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216D1FA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72650B6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97393A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02 4 00 00000</w:t>
            </w:r>
          </w:p>
        </w:tc>
        <w:tc>
          <w:tcPr>
            <w:tcW w:w="709" w:type="dxa"/>
            <w:shd w:val="clear" w:color="auto" w:fill="auto"/>
          </w:tcPr>
          <w:p w14:paraId="51F39B9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9A6009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200 335 605,90</w:t>
            </w:r>
          </w:p>
        </w:tc>
        <w:tc>
          <w:tcPr>
            <w:tcW w:w="2268" w:type="dxa"/>
            <w:shd w:val="clear" w:color="auto" w:fill="auto"/>
          </w:tcPr>
          <w:p w14:paraId="4070CAC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139 172 116,05</w:t>
            </w:r>
          </w:p>
        </w:tc>
        <w:tc>
          <w:tcPr>
            <w:tcW w:w="2268" w:type="dxa"/>
            <w:shd w:val="clear" w:color="auto" w:fill="auto"/>
          </w:tcPr>
          <w:p w14:paraId="421F7FF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145 020 053,47</w:t>
            </w:r>
          </w:p>
        </w:tc>
      </w:tr>
      <w:tr w:rsidR="0063574F" w:rsidRPr="007B31BE" w14:paraId="51A63D15" w14:textId="77777777" w:rsidTr="00D76A73">
        <w:trPr>
          <w:cantSplit/>
        </w:trPr>
        <w:tc>
          <w:tcPr>
            <w:tcW w:w="4644" w:type="dxa"/>
            <w:shd w:val="clear" w:color="auto" w:fill="auto"/>
          </w:tcPr>
          <w:p w14:paraId="790614F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культурно-досуговой деятельности, а также развитие местного традиционного народного художественного творчества, народных художественных промыслов"</w:t>
            </w:r>
          </w:p>
        </w:tc>
        <w:tc>
          <w:tcPr>
            <w:tcW w:w="851" w:type="dxa"/>
            <w:shd w:val="clear" w:color="auto" w:fill="auto"/>
          </w:tcPr>
          <w:p w14:paraId="795FC19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69939B8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5EC318E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02 4 02 00000</w:t>
            </w:r>
          </w:p>
        </w:tc>
        <w:tc>
          <w:tcPr>
            <w:tcW w:w="709" w:type="dxa"/>
            <w:shd w:val="clear" w:color="auto" w:fill="auto"/>
          </w:tcPr>
          <w:p w14:paraId="7D9F6E5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8582B2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110 486 551,08</w:t>
            </w:r>
          </w:p>
        </w:tc>
        <w:tc>
          <w:tcPr>
            <w:tcW w:w="2268" w:type="dxa"/>
            <w:shd w:val="clear" w:color="auto" w:fill="auto"/>
          </w:tcPr>
          <w:p w14:paraId="197CA8F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75 331 868,86</w:t>
            </w:r>
          </w:p>
        </w:tc>
        <w:tc>
          <w:tcPr>
            <w:tcW w:w="2268" w:type="dxa"/>
            <w:shd w:val="clear" w:color="auto" w:fill="auto"/>
          </w:tcPr>
          <w:p w14:paraId="5E6B339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78 345 143,58</w:t>
            </w:r>
          </w:p>
        </w:tc>
      </w:tr>
      <w:tr w:rsidR="0063574F" w:rsidRPr="007B31BE" w14:paraId="1DF99924" w14:textId="77777777" w:rsidTr="00D76A73">
        <w:trPr>
          <w:cantSplit/>
        </w:trPr>
        <w:tc>
          <w:tcPr>
            <w:tcW w:w="4644" w:type="dxa"/>
            <w:shd w:val="clear" w:color="auto" w:fill="auto"/>
          </w:tcPr>
          <w:p w14:paraId="71822EA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Культурно-досуговая деятельность, а также развитие местного традиционного народного художественного творчества, народных художественных промыслов</w:t>
            </w:r>
          </w:p>
        </w:tc>
        <w:tc>
          <w:tcPr>
            <w:tcW w:w="851" w:type="dxa"/>
            <w:shd w:val="clear" w:color="auto" w:fill="auto"/>
          </w:tcPr>
          <w:p w14:paraId="2A45EA8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5743401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9FEA6A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02 4 02 60120</w:t>
            </w:r>
          </w:p>
        </w:tc>
        <w:tc>
          <w:tcPr>
            <w:tcW w:w="709" w:type="dxa"/>
            <w:shd w:val="clear" w:color="auto" w:fill="auto"/>
          </w:tcPr>
          <w:p w14:paraId="494BDE2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E978D8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110 486 551,08</w:t>
            </w:r>
          </w:p>
        </w:tc>
        <w:tc>
          <w:tcPr>
            <w:tcW w:w="2268" w:type="dxa"/>
            <w:shd w:val="clear" w:color="auto" w:fill="auto"/>
          </w:tcPr>
          <w:p w14:paraId="171DA02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75 331 868,86</w:t>
            </w:r>
          </w:p>
        </w:tc>
        <w:tc>
          <w:tcPr>
            <w:tcW w:w="2268" w:type="dxa"/>
            <w:shd w:val="clear" w:color="auto" w:fill="auto"/>
          </w:tcPr>
          <w:p w14:paraId="6695DA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78 345 143,58</w:t>
            </w:r>
          </w:p>
        </w:tc>
      </w:tr>
      <w:tr w:rsidR="0063574F" w:rsidRPr="007B31BE" w14:paraId="5A9B6A53" w14:textId="77777777" w:rsidTr="00D76A73">
        <w:trPr>
          <w:cantSplit/>
        </w:trPr>
        <w:tc>
          <w:tcPr>
            <w:tcW w:w="4644" w:type="dxa"/>
            <w:shd w:val="clear" w:color="auto" w:fill="auto"/>
          </w:tcPr>
          <w:p w14:paraId="0B74B98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1" w:type="dxa"/>
            <w:shd w:val="clear" w:color="auto" w:fill="auto"/>
          </w:tcPr>
          <w:p w14:paraId="17FEDD9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2786D5E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AC7AFD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02 4 02 60120</w:t>
            </w:r>
          </w:p>
        </w:tc>
        <w:tc>
          <w:tcPr>
            <w:tcW w:w="709" w:type="dxa"/>
            <w:shd w:val="clear" w:color="auto" w:fill="auto"/>
          </w:tcPr>
          <w:p w14:paraId="59B0BCA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460</w:t>
            </w:r>
          </w:p>
        </w:tc>
        <w:tc>
          <w:tcPr>
            <w:tcW w:w="2126" w:type="dxa"/>
            <w:shd w:val="clear" w:color="auto" w:fill="auto"/>
          </w:tcPr>
          <w:p w14:paraId="6C42BA9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26 484 860,26</w:t>
            </w:r>
          </w:p>
        </w:tc>
        <w:tc>
          <w:tcPr>
            <w:tcW w:w="2268" w:type="dxa"/>
            <w:shd w:val="clear" w:color="auto" w:fill="auto"/>
          </w:tcPr>
          <w:p w14:paraId="56FC53B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923B9C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273ECE7" w14:textId="77777777" w:rsidTr="00D76A73">
        <w:trPr>
          <w:cantSplit/>
        </w:trPr>
        <w:tc>
          <w:tcPr>
            <w:tcW w:w="4644" w:type="dxa"/>
            <w:shd w:val="clear" w:color="auto" w:fill="auto"/>
          </w:tcPr>
          <w:p w14:paraId="174ADA3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2DA2C86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58EDD48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6FF2E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02 4 02 60120</w:t>
            </w:r>
          </w:p>
        </w:tc>
        <w:tc>
          <w:tcPr>
            <w:tcW w:w="709" w:type="dxa"/>
            <w:shd w:val="clear" w:color="auto" w:fill="auto"/>
          </w:tcPr>
          <w:p w14:paraId="7697E3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3BF2FF6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84 001 690,82</w:t>
            </w:r>
          </w:p>
        </w:tc>
        <w:tc>
          <w:tcPr>
            <w:tcW w:w="2268" w:type="dxa"/>
            <w:shd w:val="clear" w:color="auto" w:fill="auto"/>
          </w:tcPr>
          <w:p w14:paraId="743BF16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75 331 868,86</w:t>
            </w:r>
          </w:p>
        </w:tc>
        <w:tc>
          <w:tcPr>
            <w:tcW w:w="2268" w:type="dxa"/>
            <w:shd w:val="clear" w:color="auto" w:fill="auto"/>
          </w:tcPr>
          <w:p w14:paraId="3AA8A2A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78 345 143,58</w:t>
            </w:r>
          </w:p>
        </w:tc>
      </w:tr>
      <w:tr w:rsidR="0063574F" w:rsidRPr="007B31BE" w14:paraId="711DF736" w14:textId="77777777" w:rsidTr="00D76A73">
        <w:trPr>
          <w:cantSplit/>
        </w:trPr>
        <w:tc>
          <w:tcPr>
            <w:tcW w:w="4644" w:type="dxa"/>
            <w:shd w:val="clear" w:color="auto" w:fill="auto"/>
          </w:tcPr>
          <w:p w14:paraId="645441C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"Обеспечение доступа населения к музейным ценностям и сохранности музейного фонда"</w:t>
            </w:r>
          </w:p>
        </w:tc>
        <w:tc>
          <w:tcPr>
            <w:tcW w:w="851" w:type="dxa"/>
            <w:shd w:val="clear" w:color="auto" w:fill="auto"/>
          </w:tcPr>
          <w:p w14:paraId="0F6BF31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3B5A837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A73381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02 4 03 00000</w:t>
            </w:r>
          </w:p>
        </w:tc>
        <w:tc>
          <w:tcPr>
            <w:tcW w:w="709" w:type="dxa"/>
            <w:shd w:val="clear" w:color="auto" w:fill="auto"/>
          </w:tcPr>
          <w:p w14:paraId="513B907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522E5D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32 810 480,49</w:t>
            </w:r>
          </w:p>
        </w:tc>
        <w:tc>
          <w:tcPr>
            <w:tcW w:w="2268" w:type="dxa"/>
            <w:shd w:val="clear" w:color="auto" w:fill="auto"/>
          </w:tcPr>
          <w:p w14:paraId="56D898E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17 214 061,24</w:t>
            </w:r>
          </w:p>
        </w:tc>
        <w:tc>
          <w:tcPr>
            <w:tcW w:w="2268" w:type="dxa"/>
            <w:shd w:val="clear" w:color="auto" w:fill="auto"/>
          </w:tcPr>
          <w:p w14:paraId="4E6E1B6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17 902 623,69</w:t>
            </w:r>
          </w:p>
        </w:tc>
      </w:tr>
      <w:tr w:rsidR="0063574F" w:rsidRPr="007B31BE" w14:paraId="45E6F3BE" w14:textId="77777777" w:rsidTr="00D76A73">
        <w:trPr>
          <w:cantSplit/>
        </w:trPr>
        <w:tc>
          <w:tcPr>
            <w:tcW w:w="4644" w:type="dxa"/>
            <w:shd w:val="clear" w:color="auto" w:fill="auto"/>
          </w:tcPr>
          <w:p w14:paraId="25A1C6A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Доступ населения к музейным ценностям и сохранность музейного фонда</w:t>
            </w:r>
          </w:p>
        </w:tc>
        <w:tc>
          <w:tcPr>
            <w:tcW w:w="851" w:type="dxa"/>
            <w:shd w:val="clear" w:color="auto" w:fill="auto"/>
          </w:tcPr>
          <w:p w14:paraId="4A4FE8F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76A9FB5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21C12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02 4 03 60130</w:t>
            </w:r>
          </w:p>
        </w:tc>
        <w:tc>
          <w:tcPr>
            <w:tcW w:w="709" w:type="dxa"/>
            <w:shd w:val="clear" w:color="auto" w:fill="auto"/>
          </w:tcPr>
          <w:p w14:paraId="3A07F0A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DA7B9E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32 810 480,49</w:t>
            </w:r>
          </w:p>
        </w:tc>
        <w:tc>
          <w:tcPr>
            <w:tcW w:w="2268" w:type="dxa"/>
            <w:shd w:val="clear" w:color="auto" w:fill="auto"/>
          </w:tcPr>
          <w:p w14:paraId="0693326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17 214 061,24</w:t>
            </w:r>
          </w:p>
        </w:tc>
        <w:tc>
          <w:tcPr>
            <w:tcW w:w="2268" w:type="dxa"/>
            <w:shd w:val="clear" w:color="auto" w:fill="auto"/>
          </w:tcPr>
          <w:p w14:paraId="5801535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17 902 623,69</w:t>
            </w:r>
          </w:p>
        </w:tc>
      </w:tr>
      <w:tr w:rsidR="0063574F" w:rsidRPr="007B31BE" w14:paraId="37611A4B" w14:textId="77777777" w:rsidTr="00D76A73">
        <w:trPr>
          <w:cantSplit/>
        </w:trPr>
        <w:tc>
          <w:tcPr>
            <w:tcW w:w="4644" w:type="dxa"/>
            <w:shd w:val="clear" w:color="auto" w:fill="auto"/>
          </w:tcPr>
          <w:p w14:paraId="4821904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4AA895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407C926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0608CAF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02 4 03 60130</w:t>
            </w:r>
          </w:p>
        </w:tc>
        <w:tc>
          <w:tcPr>
            <w:tcW w:w="709" w:type="dxa"/>
            <w:shd w:val="clear" w:color="auto" w:fill="auto"/>
          </w:tcPr>
          <w:p w14:paraId="1A5F27E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4F8A3E9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32 810 480,49</w:t>
            </w:r>
          </w:p>
        </w:tc>
        <w:tc>
          <w:tcPr>
            <w:tcW w:w="2268" w:type="dxa"/>
            <w:shd w:val="clear" w:color="auto" w:fill="auto"/>
          </w:tcPr>
          <w:p w14:paraId="058F8B1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17 214 061,24</w:t>
            </w:r>
          </w:p>
        </w:tc>
        <w:tc>
          <w:tcPr>
            <w:tcW w:w="2268" w:type="dxa"/>
            <w:shd w:val="clear" w:color="auto" w:fill="auto"/>
          </w:tcPr>
          <w:p w14:paraId="6ED6896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17 902 623,69</w:t>
            </w:r>
          </w:p>
        </w:tc>
      </w:tr>
      <w:tr w:rsidR="0063574F" w:rsidRPr="007B31BE" w14:paraId="7698B4C3" w14:textId="77777777" w:rsidTr="00D76A73">
        <w:trPr>
          <w:cantSplit/>
        </w:trPr>
        <w:tc>
          <w:tcPr>
            <w:tcW w:w="4644" w:type="dxa"/>
            <w:shd w:val="clear" w:color="auto" w:fill="auto"/>
          </w:tcPr>
          <w:p w14:paraId="233A70C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библиотечного обслуживания населения"</w:t>
            </w:r>
          </w:p>
        </w:tc>
        <w:tc>
          <w:tcPr>
            <w:tcW w:w="851" w:type="dxa"/>
            <w:shd w:val="clear" w:color="auto" w:fill="auto"/>
          </w:tcPr>
          <w:p w14:paraId="14068C9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5A4B689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9F7975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02 4 04 00000</w:t>
            </w:r>
          </w:p>
        </w:tc>
        <w:tc>
          <w:tcPr>
            <w:tcW w:w="709" w:type="dxa"/>
            <w:shd w:val="clear" w:color="auto" w:fill="auto"/>
          </w:tcPr>
          <w:p w14:paraId="4A75801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8C058B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48 587 449,49</w:t>
            </w:r>
          </w:p>
        </w:tc>
        <w:tc>
          <w:tcPr>
            <w:tcW w:w="2268" w:type="dxa"/>
            <w:shd w:val="clear" w:color="auto" w:fill="auto"/>
          </w:tcPr>
          <w:p w14:paraId="2617195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44 127 150,04</w:t>
            </w:r>
          </w:p>
        </w:tc>
        <w:tc>
          <w:tcPr>
            <w:tcW w:w="2268" w:type="dxa"/>
            <w:shd w:val="clear" w:color="auto" w:fill="auto"/>
          </w:tcPr>
          <w:p w14:paraId="5F345B2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44 894 044,04</w:t>
            </w:r>
          </w:p>
        </w:tc>
      </w:tr>
      <w:tr w:rsidR="0063574F" w:rsidRPr="007B31BE" w14:paraId="00C0A689" w14:textId="77777777" w:rsidTr="00D76A73">
        <w:trPr>
          <w:cantSplit/>
        </w:trPr>
        <w:tc>
          <w:tcPr>
            <w:tcW w:w="4644" w:type="dxa"/>
            <w:shd w:val="clear" w:color="auto" w:fill="auto"/>
          </w:tcPr>
          <w:p w14:paraId="5B5B8A6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Библиотечное обслуживание населения</w:t>
            </w:r>
          </w:p>
        </w:tc>
        <w:tc>
          <w:tcPr>
            <w:tcW w:w="851" w:type="dxa"/>
            <w:shd w:val="clear" w:color="auto" w:fill="auto"/>
          </w:tcPr>
          <w:p w14:paraId="61D8C1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5371BA7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D0BB61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02 4 04 60140</w:t>
            </w:r>
          </w:p>
        </w:tc>
        <w:tc>
          <w:tcPr>
            <w:tcW w:w="709" w:type="dxa"/>
            <w:shd w:val="clear" w:color="auto" w:fill="auto"/>
          </w:tcPr>
          <w:p w14:paraId="5556173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2C5073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48 587 449,49</w:t>
            </w:r>
          </w:p>
        </w:tc>
        <w:tc>
          <w:tcPr>
            <w:tcW w:w="2268" w:type="dxa"/>
            <w:shd w:val="clear" w:color="auto" w:fill="auto"/>
          </w:tcPr>
          <w:p w14:paraId="3BB2EDA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43 116 834,25</w:t>
            </w:r>
          </w:p>
        </w:tc>
        <w:tc>
          <w:tcPr>
            <w:tcW w:w="2268" w:type="dxa"/>
            <w:shd w:val="clear" w:color="auto" w:fill="auto"/>
          </w:tcPr>
          <w:p w14:paraId="5A54C2C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44 894 044,04</w:t>
            </w:r>
          </w:p>
        </w:tc>
      </w:tr>
      <w:tr w:rsidR="0063574F" w:rsidRPr="007B31BE" w14:paraId="09567D72" w14:textId="77777777" w:rsidTr="00D76A73">
        <w:trPr>
          <w:cantSplit/>
        </w:trPr>
        <w:tc>
          <w:tcPr>
            <w:tcW w:w="4644" w:type="dxa"/>
            <w:shd w:val="clear" w:color="auto" w:fill="auto"/>
          </w:tcPr>
          <w:p w14:paraId="79C1744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0D962BC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551A0C7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635E152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02 4 04 60140</w:t>
            </w:r>
          </w:p>
        </w:tc>
        <w:tc>
          <w:tcPr>
            <w:tcW w:w="709" w:type="dxa"/>
            <w:shd w:val="clear" w:color="auto" w:fill="auto"/>
          </w:tcPr>
          <w:p w14:paraId="2B5DD7F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4A3359C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48 587 449,49</w:t>
            </w:r>
          </w:p>
        </w:tc>
        <w:tc>
          <w:tcPr>
            <w:tcW w:w="2268" w:type="dxa"/>
            <w:shd w:val="clear" w:color="auto" w:fill="auto"/>
          </w:tcPr>
          <w:p w14:paraId="2F0702F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43 116 834,25</w:t>
            </w:r>
          </w:p>
        </w:tc>
        <w:tc>
          <w:tcPr>
            <w:tcW w:w="2268" w:type="dxa"/>
            <w:shd w:val="clear" w:color="auto" w:fill="auto"/>
          </w:tcPr>
          <w:p w14:paraId="3B09FDB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44 894 044,04</w:t>
            </w:r>
          </w:p>
        </w:tc>
      </w:tr>
      <w:tr w:rsidR="0063574F" w:rsidRPr="007B31BE" w14:paraId="418AAED5" w14:textId="77777777" w:rsidTr="00D76A73">
        <w:trPr>
          <w:cantSplit/>
        </w:trPr>
        <w:tc>
          <w:tcPr>
            <w:tcW w:w="4644" w:type="dxa"/>
            <w:shd w:val="clear" w:color="auto" w:fill="auto"/>
          </w:tcPr>
          <w:p w14:paraId="5617217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Поддержка отрасли культуры</w:t>
            </w:r>
          </w:p>
        </w:tc>
        <w:tc>
          <w:tcPr>
            <w:tcW w:w="851" w:type="dxa"/>
            <w:shd w:val="clear" w:color="auto" w:fill="auto"/>
          </w:tcPr>
          <w:p w14:paraId="506C45D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64BF76D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03EB8A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04 L5190</w:t>
            </w:r>
          </w:p>
        </w:tc>
        <w:tc>
          <w:tcPr>
            <w:tcW w:w="709" w:type="dxa"/>
            <w:shd w:val="clear" w:color="auto" w:fill="auto"/>
          </w:tcPr>
          <w:p w14:paraId="213E880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6F5589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D53C5B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1 010 315,79</w:t>
            </w:r>
          </w:p>
        </w:tc>
        <w:tc>
          <w:tcPr>
            <w:tcW w:w="2268" w:type="dxa"/>
            <w:shd w:val="clear" w:color="auto" w:fill="auto"/>
          </w:tcPr>
          <w:p w14:paraId="51D3B31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674AB8F" w14:textId="77777777" w:rsidTr="00D76A73">
        <w:trPr>
          <w:cantSplit/>
        </w:trPr>
        <w:tc>
          <w:tcPr>
            <w:tcW w:w="4644" w:type="dxa"/>
            <w:shd w:val="clear" w:color="auto" w:fill="auto"/>
          </w:tcPr>
          <w:p w14:paraId="0061F8A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498DA96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5AA9138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3604B3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04 L5190</w:t>
            </w:r>
          </w:p>
        </w:tc>
        <w:tc>
          <w:tcPr>
            <w:tcW w:w="709" w:type="dxa"/>
            <w:shd w:val="clear" w:color="auto" w:fill="auto"/>
          </w:tcPr>
          <w:p w14:paraId="40313C0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3BD9300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614B26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1 010 315,79</w:t>
            </w:r>
          </w:p>
        </w:tc>
        <w:tc>
          <w:tcPr>
            <w:tcW w:w="2268" w:type="dxa"/>
            <w:shd w:val="clear" w:color="auto" w:fill="auto"/>
          </w:tcPr>
          <w:p w14:paraId="330CA07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0678720" w14:textId="77777777" w:rsidTr="00D76A73">
        <w:trPr>
          <w:cantSplit/>
        </w:trPr>
        <w:tc>
          <w:tcPr>
            <w:tcW w:w="4644" w:type="dxa"/>
            <w:shd w:val="clear" w:color="auto" w:fill="auto"/>
          </w:tcPr>
          <w:p w14:paraId="44E6348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 процессных мероприятий "Организация и проведение городских мероприятий и праздников"</w:t>
            </w:r>
          </w:p>
        </w:tc>
        <w:tc>
          <w:tcPr>
            <w:tcW w:w="851" w:type="dxa"/>
            <w:shd w:val="clear" w:color="auto" w:fill="auto"/>
          </w:tcPr>
          <w:p w14:paraId="4E795BD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20C4D6D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A72D57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02 4 05 00000</w:t>
            </w:r>
          </w:p>
        </w:tc>
        <w:tc>
          <w:tcPr>
            <w:tcW w:w="709" w:type="dxa"/>
            <w:shd w:val="clear" w:color="auto" w:fill="auto"/>
          </w:tcPr>
          <w:p w14:paraId="6274FF0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D6817C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2 057 814,00</w:t>
            </w:r>
          </w:p>
        </w:tc>
        <w:tc>
          <w:tcPr>
            <w:tcW w:w="2268" w:type="dxa"/>
            <w:shd w:val="clear" w:color="auto" w:fill="auto"/>
          </w:tcPr>
          <w:p w14:paraId="5D658A5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2 140 126,56</w:t>
            </w:r>
          </w:p>
        </w:tc>
        <w:tc>
          <w:tcPr>
            <w:tcW w:w="2268" w:type="dxa"/>
            <w:shd w:val="clear" w:color="auto" w:fill="auto"/>
          </w:tcPr>
          <w:p w14:paraId="1B78B29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2 225 731,58</w:t>
            </w:r>
          </w:p>
        </w:tc>
      </w:tr>
      <w:tr w:rsidR="0063574F" w:rsidRPr="007B31BE" w14:paraId="71293FA6" w14:textId="77777777" w:rsidTr="00D76A73">
        <w:trPr>
          <w:cantSplit/>
        </w:trPr>
        <w:tc>
          <w:tcPr>
            <w:tcW w:w="4644" w:type="dxa"/>
            <w:shd w:val="clear" w:color="auto" w:fill="auto"/>
          </w:tcPr>
          <w:p w14:paraId="1EB7825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Городские мероприятия и праздники</w:t>
            </w:r>
          </w:p>
        </w:tc>
        <w:tc>
          <w:tcPr>
            <w:tcW w:w="851" w:type="dxa"/>
            <w:shd w:val="clear" w:color="auto" w:fill="auto"/>
          </w:tcPr>
          <w:p w14:paraId="010EE69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33B0370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0A3C903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02 4 05 60150</w:t>
            </w:r>
          </w:p>
        </w:tc>
        <w:tc>
          <w:tcPr>
            <w:tcW w:w="709" w:type="dxa"/>
            <w:shd w:val="clear" w:color="auto" w:fill="auto"/>
          </w:tcPr>
          <w:p w14:paraId="50747C0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FC81BE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2 057 814,00</w:t>
            </w:r>
          </w:p>
        </w:tc>
        <w:tc>
          <w:tcPr>
            <w:tcW w:w="2268" w:type="dxa"/>
            <w:shd w:val="clear" w:color="auto" w:fill="auto"/>
          </w:tcPr>
          <w:p w14:paraId="5AE299B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2 140 126,56</w:t>
            </w:r>
          </w:p>
        </w:tc>
        <w:tc>
          <w:tcPr>
            <w:tcW w:w="2268" w:type="dxa"/>
            <w:shd w:val="clear" w:color="auto" w:fill="auto"/>
          </w:tcPr>
          <w:p w14:paraId="42311CC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2 225 731,58</w:t>
            </w:r>
          </w:p>
        </w:tc>
      </w:tr>
      <w:tr w:rsidR="0063574F" w:rsidRPr="007B31BE" w14:paraId="7BAC4EBD" w14:textId="77777777" w:rsidTr="00D76A73">
        <w:trPr>
          <w:cantSplit/>
        </w:trPr>
        <w:tc>
          <w:tcPr>
            <w:tcW w:w="4644" w:type="dxa"/>
            <w:shd w:val="clear" w:color="auto" w:fill="auto"/>
          </w:tcPr>
          <w:p w14:paraId="567BC93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65E29A2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4140578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5C69D67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02 4 05 60150</w:t>
            </w:r>
          </w:p>
        </w:tc>
        <w:tc>
          <w:tcPr>
            <w:tcW w:w="709" w:type="dxa"/>
            <w:shd w:val="clear" w:color="auto" w:fill="auto"/>
          </w:tcPr>
          <w:p w14:paraId="63547A1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3ADC209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1 851 314,00</w:t>
            </w:r>
          </w:p>
        </w:tc>
        <w:tc>
          <w:tcPr>
            <w:tcW w:w="2268" w:type="dxa"/>
            <w:shd w:val="clear" w:color="auto" w:fill="auto"/>
          </w:tcPr>
          <w:p w14:paraId="29DC0E9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1 960 726,56</w:t>
            </w:r>
          </w:p>
        </w:tc>
        <w:tc>
          <w:tcPr>
            <w:tcW w:w="2268" w:type="dxa"/>
            <w:shd w:val="clear" w:color="auto" w:fill="auto"/>
          </w:tcPr>
          <w:p w14:paraId="7A286B6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2 039 155,58</w:t>
            </w:r>
          </w:p>
        </w:tc>
      </w:tr>
      <w:tr w:rsidR="0063574F" w:rsidRPr="007B31BE" w14:paraId="297C21B6" w14:textId="77777777" w:rsidTr="00D76A73">
        <w:trPr>
          <w:cantSplit/>
        </w:trPr>
        <w:tc>
          <w:tcPr>
            <w:tcW w:w="4644" w:type="dxa"/>
            <w:shd w:val="clear" w:color="auto" w:fill="auto"/>
          </w:tcPr>
          <w:p w14:paraId="1C55951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Премии и гранты</w:t>
            </w:r>
          </w:p>
        </w:tc>
        <w:tc>
          <w:tcPr>
            <w:tcW w:w="851" w:type="dxa"/>
            <w:shd w:val="clear" w:color="auto" w:fill="auto"/>
          </w:tcPr>
          <w:p w14:paraId="1A451A2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6809F82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6180E44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02 4 05 60150</w:t>
            </w:r>
          </w:p>
        </w:tc>
        <w:tc>
          <w:tcPr>
            <w:tcW w:w="709" w:type="dxa"/>
            <w:shd w:val="clear" w:color="auto" w:fill="auto"/>
          </w:tcPr>
          <w:p w14:paraId="28C24CE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350</w:t>
            </w:r>
          </w:p>
        </w:tc>
        <w:tc>
          <w:tcPr>
            <w:tcW w:w="2126" w:type="dxa"/>
            <w:shd w:val="clear" w:color="auto" w:fill="auto"/>
          </w:tcPr>
          <w:p w14:paraId="410D6DA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126 500,00</w:t>
            </w:r>
          </w:p>
        </w:tc>
        <w:tc>
          <w:tcPr>
            <w:tcW w:w="2268" w:type="dxa"/>
            <w:shd w:val="clear" w:color="auto" w:fill="auto"/>
          </w:tcPr>
          <w:p w14:paraId="3B352FF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179 400,00</w:t>
            </w:r>
          </w:p>
        </w:tc>
        <w:tc>
          <w:tcPr>
            <w:tcW w:w="2268" w:type="dxa"/>
            <w:shd w:val="clear" w:color="auto" w:fill="auto"/>
          </w:tcPr>
          <w:p w14:paraId="027DA6F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186 576,00</w:t>
            </w:r>
          </w:p>
        </w:tc>
      </w:tr>
      <w:tr w:rsidR="0063574F" w:rsidRPr="007B31BE" w14:paraId="4DCB5773" w14:textId="77777777" w:rsidTr="00D76A73">
        <w:trPr>
          <w:cantSplit/>
        </w:trPr>
        <w:tc>
          <w:tcPr>
            <w:tcW w:w="4644" w:type="dxa"/>
            <w:shd w:val="clear" w:color="auto" w:fill="auto"/>
          </w:tcPr>
          <w:p w14:paraId="1A2608E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402F6E5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76A8C7D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4073A7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02 4 05 60150</w:t>
            </w:r>
          </w:p>
        </w:tc>
        <w:tc>
          <w:tcPr>
            <w:tcW w:w="709" w:type="dxa"/>
            <w:shd w:val="clear" w:color="auto" w:fill="auto"/>
          </w:tcPr>
          <w:p w14:paraId="645B3D2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1B45CB0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80 000,00</w:t>
            </w:r>
          </w:p>
        </w:tc>
        <w:tc>
          <w:tcPr>
            <w:tcW w:w="2268" w:type="dxa"/>
            <w:shd w:val="clear" w:color="auto" w:fill="auto"/>
          </w:tcPr>
          <w:p w14:paraId="5F8B68F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245E0B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758CDFA" w14:textId="77777777" w:rsidTr="00D76A73">
        <w:trPr>
          <w:cantSplit/>
        </w:trPr>
        <w:tc>
          <w:tcPr>
            <w:tcW w:w="4644" w:type="dxa"/>
            <w:shd w:val="clear" w:color="auto" w:fill="auto"/>
          </w:tcPr>
          <w:p w14:paraId="0CE6B7B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"Развитие архивного дела"</w:t>
            </w:r>
          </w:p>
        </w:tc>
        <w:tc>
          <w:tcPr>
            <w:tcW w:w="851" w:type="dxa"/>
            <w:shd w:val="clear" w:color="auto" w:fill="auto"/>
          </w:tcPr>
          <w:p w14:paraId="0A2399C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12CFA2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2A6DE6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02 4 07 00000</w:t>
            </w:r>
          </w:p>
        </w:tc>
        <w:tc>
          <w:tcPr>
            <w:tcW w:w="709" w:type="dxa"/>
            <w:shd w:val="clear" w:color="auto" w:fill="auto"/>
          </w:tcPr>
          <w:p w14:paraId="16AE2BF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2DA99A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6 393 310,84</w:t>
            </w:r>
          </w:p>
        </w:tc>
        <w:tc>
          <w:tcPr>
            <w:tcW w:w="2268" w:type="dxa"/>
            <w:shd w:val="clear" w:color="auto" w:fill="auto"/>
          </w:tcPr>
          <w:p w14:paraId="074632A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358 909,35</w:t>
            </w:r>
          </w:p>
        </w:tc>
        <w:tc>
          <w:tcPr>
            <w:tcW w:w="2268" w:type="dxa"/>
            <w:shd w:val="clear" w:color="auto" w:fill="auto"/>
          </w:tcPr>
          <w:p w14:paraId="2B11077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1 652 510,58</w:t>
            </w:r>
          </w:p>
        </w:tc>
      </w:tr>
      <w:tr w:rsidR="0063574F" w:rsidRPr="007B31BE" w14:paraId="0D333826" w14:textId="77777777" w:rsidTr="00D76A73">
        <w:trPr>
          <w:cantSplit/>
        </w:trPr>
        <w:tc>
          <w:tcPr>
            <w:tcW w:w="4644" w:type="dxa"/>
            <w:shd w:val="clear" w:color="auto" w:fill="auto"/>
          </w:tcPr>
          <w:p w14:paraId="34E2D6E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сохранности, комплектования, учета архивных документов и их использования</w:t>
            </w:r>
          </w:p>
        </w:tc>
        <w:tc>
          <w:tcPr>
            <w:tcW w:w="851" w:type="dxa"/>
            <w:shd w:val="clear" w:color="auto" w:fill="auto"/>
          </w:tcPr>
          <w:p w14:paraId="7D5BF3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4B8CDE3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635A7F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02 4 07 60160</w:t>
            </w:r>
          </w:p>
        </w:tc>
        <w:tc>
          <w:tcPr>
            <w:tcW w:w="709" w:type="dxa"/>
            <w:shd w:val="clear" w:color="auto" w:fill="auto"/>
          </w:tcPr>
          <w:p w14:paraId="037898B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487D8D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6 393 310,84</w:t>
            </w:r>
          </w:p>
        </w:tc>
        <w:tc>
          <w:tcPr>
            <w:tcW w:w="2268" w:type="dxa"/>
            <w:shd w:val="clear" w:color="auto" w:fill="auto"/>
          </w:tcPr>
          <w:p w14:paraId="2A96453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358 909,35</w:t>
            </w:r>
          </w:p>
        </w:tc>
        <w:tc>
          <w:tcPr>
            <w:tcW w:w="2268" w:type="dxa"/>
            <w:shd w:val="clear" w:color="auto" w:fill="auto"/>
          </w:tcPr>
          <w:p w14:paraId="61EAF12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1 652 510,58</w:t>
            </w:r>
          </w:p>
        </w:tc>
      </w:tr>
      <w:tr w:rsidR="0063574F" w:rsidRPr="007B31BE" w14:paraId="0175C3DA" w14:textId="77777777" w:rsidTr="00D76A73">
        <w:trPr>
          <w:cantSplit/>
        </w:trPr>
        <w:tc>
          <w:tcPr>
            <w:tcW w:w="4644" w:type="dxa"/>
            <w:shd w:val="clear" w:color="auto" w:fill="auto"/>
          </w:tcPr>
          <w:p w14:paraId="00FDB36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851" w:type="dxa"/>
            <w:shd w:val="clear" w:color="auto" w:fill="auto"/>
          </w:tcPr>
          <w:p w14:paraId="1FD7D5E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3635B8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600DE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02 4 07 60160</w:t>
            </w:r>
          </w:p>
        </w:tc>
        <w:tc>
          <w:tcPr>
            <w:tcW w:w="709" w:type="dxa"/>
            <w:shd w:val="clear" w:color="auto" w:fill="auto"/>
          </w:tcPr>
          <w:p w14:paraId="2A6DFDE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126" w:type="dxa"/>
            <w:shd w:val="clear" w:color="auto" w:fill="auto"/>
          </w:tcPr>
          <w:p w14:paraId="58B19F4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1 431 015,85</w:t>
            </w:r>
          </w:p>
        </w:tc>
        <w:tc>
          <w:tcPr>
            <w:tcW w:w="2268" w:type="dxa"/>
            <w:shd w:val="clear" w:color="auto" w:fill="auto"/>
          </w:tcPr>
          <w:p w14:paraId="3138D21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248 196,42</w:t>
            </w:r>
          </w:p>
        </w:tc>
        <w:tc>
          <w:tcPr>
            <w:tcW w:w="2268" w:type="dxa"/>
            <w:shd w:val="clear" w:color="auto" w:fill="auto"/>
          </w:tcPr>
          <w:p w14:paraId="6BDFBD8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1 537 369,20</w:t>
            </w:r>
          </w:p>
        </w:tc>
      </w:tr>
      <w:tr w:rsidR="0063574F" w:rsidRPr="007B31BE" w14:paraId="7FCF0257" w14:textId="77777777" w:rsidTr="00D76A73">
        <w:trPr>
          <w:cantSplit/>
        </w:trPr>
        <w:tc>
          <w:tcPr>
            <w:tcW w:w="4644" w:type="dxa"/>
            <w:shd w:val="clear" w:color="auto" w:fill="auto"/>
          </w:tcPr>
          <w:p w14:paraId="1DE7287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4808EFE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19E8EBA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7A5C07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02 4 07 60160</w:t>
            </w:r>
          </w:p>
        </w:tc>
        <w:tc>
          <w:tcPr>
            <w:tcW w:w="709" w:type="dxa"/>
            <w:shd w:val="clear" w:color="auto" w:fill="auto"/>
          </w:tcPr>
          <w:p w14:paraId="4CD531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29D241C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4 957 333,99</w:t>
            </w:r>
          </w:p>
        </w:tc>
        <w:tc>
          <w:tcPr>
            <w:tcW w:w="2268" w:type="dxa"/>
            <w:shd w:val="clear" w:color="auto" w:fill="auto"/>
          </w:tcPr>
          <w:p w14:paraId="0232361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110 712,93</w:t>
            </w:r>
          </w:p>
        </w:tc>
        <w:tc>
          <w:tcPr>
            <w:tcW w:w="2268" w:type="dxa"/>
            <w:shd w:val="clear" w:color="auto" w:fill="auto"/>
          </w:tcPr>
          <w:p w14:paraId="5B524FD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115 141,38</w:t>
            </w:r>
          </w:p>
        </w:tc>
      </w:tr>
      <w:tr w:rsidR="0063574F" w:rsidRPr="007B31BE" w14:paraId="2BDFDD9D" w14:textId="77777777" w:rsidTr="00D76A73">
        <w:trPr>
          <w:cantSplit/>
        </w:trPr>
        <w:tc>
          <w:tcPr>
            <w:tcW w:w="4644" w:type="dxa"/>
            <w:shd w:val="clear" w:color="auto" w:fill="auto"/>
          </w:tcPr>
          <w:p w14:paraId="4399BCC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7BEB7A1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13B81B8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905BD7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02 4 07 60160</w:t>
            </w:r>
          </w:p>
        </w:tc>
        <w:tc>
          <w:tcPr>
            <w:tcW w:w="709" w:type="dxa"/>
            <w:shd w:val="clear" w:color="auto" w:fill="auto"/>
          </w:tcPr>
          <w:p w14:paraId="0C42AF3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754885C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4 961,00</w:t>
            </w:r>
          </w:p>
        </w:tc>
        <w:tc>
          <w:tcPr>
            <w:tcW w:w="2268" w:type="dxa"/>
            <w:shd w:val="clear" w:color="auto" w:fill="auto"/>
          </w:tcPr>
          <w:p w14:paraId="7A420BD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2CD5FC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2628308" w14:textId="77777777" w:rsidTr="00D76A73">
        <w:trPr>
          <w:cantSplit/>
        </w:trPr>
        <w:tc>
          <w:tcPr>
            <w:tcW w:w="4644" w:type="dxa"/>
            <w:shd w:val="clear" w:color="auto" w:fill="auto"/>
          </w:tcPr>
          <w:p w14:paraId="464589B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Приоритетные проекты Оренбургской области</w:t>
            </w:r>
          </w:p>
        </w:tc>
        <w:tc>
          <w:tcPr>
            <w:tcW w:w="851" w:type="dxa"/>
            <w:shd w:val="clear" w:color="auto" w:fill="auto"/>
          </w:tcPr>
          <w:p w14:paraId="74C19F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4311DAA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EFE25F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02 5 00 00000</w:t>
            </w:r>
          </w:p>
        </w:tc>
        <w:tc>
          <w:tcPr>
            <w:tcW w:w="709" w:type="dxa"/>
            <w:shd w:val="clear" w:color="auto" w:fill="auto"/>
          </w:tcPr>
          <w:p w14:paraId="1704354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77C9A8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2 196 210,53</w:t>
            </w:r>
          </w:p>
        </w:tc>
        <w:tc>
          <w:tcPr>
            <w:tcW w:w="2268" w:type="dxa"/>
            <w:shd w:val="clear" w:color="auto" w:fill="auto"/>
          </w:tcPr>
          <w:p w14:paraId="22409CD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3CE74C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E6E1FF3" w14:textId="77777777" w:rsidTr="00D76A73">
        <w:trPr>
          <w:cantSplit/>
        </w:trPr>
        <w:tc>
          <w:tcPr>
            <w:tcW w:w="4644" w:type="dxa"/>
            <w:shd w:val="clear" w:color="auto" w:fill="auto"/>
          </w:tcPr>
          <w:p w14:paraId="58499F1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Приоритетный проект "Культура малой Родины"</w:t>
            </w:r>
          </w:p>
        </w:tc>
        <w:tc>
          <w:tcPr>
            <w:tcW w:w="851" w:type="dxa"/>
            <w:shd w:val="clear" w:color="auto" w:fill="auto"/>
          </w:tcPr>
          <w:p w14:paraId="1B69701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36FD7B9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57C39C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5 П3 00000</w:t>
            </w:r>
          </w:p>
        </w:tc>
        <w:tc>
          <w:tcPr>
            <w:tcW w:w="709" w:type="dxa"/>
            <w:shd w:val="clear" w:color="auto" w:fill="auto"/>
          </w:tcPr>
          <w:p w14:paraId="79C0ADC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FD69CA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2 196 210,53</w:t>
            </w:r>
          </w:p>
        </w:tc>
        <w:tc>
          <w:tcPr>
            <w:tcW w:w="2268" w:type="dxa"/>
            <w:shd w:val="clear" w:color="auto" w:fill="auto"/>
          </w:tcPr>
          <w:p w14:paraId="1743AC5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A36ABE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1461A19" w14:textId="77777777" w:rsidTr="00D76A73">
        <w:trPr>
          <w:cantSplit/>
        </w:trPr>
        <w:tc>
          <w:tcPr>
            <w:tcW w:w="4644" w:type="dxa"/>
            <w:shd w:val="clear" w:color="auto" w:fill="auto"/>
          </w:tcPr>
          <w:p w14:paraId="21CC955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shd w:val="clear" w:color="auto" w:fill="auto"/>
          </w:tcPr>
          <w:p w14:paraId="408A830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1CD060A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0118D5B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5 П3 L4670</w:t>
            </w:r>
          </w:p>
        </w:tc>
        <w:tc>
          <w:tcPr>
            <w:tcW w:w="709" w:type="dxa"/>
            <w:shd w:val="clear" w:color="auto" w:fill="auto"/>
          </w:tcPr>
          <w:p w14:paraId="30CB884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B38BC0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2 196 210,53</w:t>
            </w:r>
          </w:p>
        </w:tc>
        <w:tc>
          <w:tcPr>
            <w:tcW w:w="2268" w:type="dxa"/>
            <w:shd w:val="clear" w:color="auto" w:fill="auto"/>
          </w:tcPr>
          <w:p w14:paraId="1A9143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1C5186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AAFE7DE" w14:textId="77777777" w:rsidTr="00D76A73">
        <w:trPr>
          <w:cantSplit/>
        </w:trPr>
        <w:tc>
          <w:tcPr>
            <w:tcW w:w="4644" w:type="dxa"/>
            <w:shd w:val="clear" w:color="auto" w:fill="auto"/>
          </w:tcPr>
          <w:p w14:paraId="4963F7D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Субсидии автономным учреждениям</w:t>
            </w:r>
          </w:p>
        </w:tc>
        <w:tc>
          <w:tcPr>
            <w:tcW w:w="851" w:type="dxa"/>
            <w:shd w:val="clear" w:color="auto" w:fill="auto"/>
          </w:tcPr>
          <w:p w14:paraId="1B26D26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3B61E20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529EE8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5 П3 L4670</w:t>
            </w:r>
          </w:p>
        </w:tc>
        <w:tc>
          <w:tcPr>
            <w:tcW w:w="709" w:type="dxa"/>
            <w:shd w:val="clear" w:color="auto" w:fill="auto"/>
          </w:tcPr>
          <w:p w14:paraId="24AFA64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018ABC5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2 196 210,53</w:t>
            </w:r>
          </w:p>
        </w:tc>
        <w:tc>
          <w:tcPr>
            <w:tcW w:w="2268" w:type="dxa"/>
            <w:shd w:val="clear" w:color="auto" w:fill="auto"/>
          </w:tcPr>
          <w:p w14:paraId="426871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BE6A76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D383FCB" w14:textId="77777777" w:rsidTr="00D76A73">
        <w:trPr>
          <w:cantSplit/>
        </w:trPr>
        <w:tc>
          <w:tcPr>
            <w:tcW w:w="4644" w:type="dxa"/>
            <w:shd w:val="clear" w:color="auto" w:fill="auto"/>
          </w:tcPr>
          <w:p w14:paraId="695EE8E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79196A5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5F115A9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7CCCAF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469422F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C0EAD3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2 781 999,77</w:t>
            </w:r>
          </w:p>
        </w:tc>
        <w:tc>
          <w:tcPr>
            <w:tcW w:w="2268" w:type="dxa"/>
            <w:shd w:val="clear" w:color="auto" w:fill="auto"/>
          </w:tcPr>
          <w:p w14:paraId="1A17A2A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7C860D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63756BE" w14:textId="77777777" w:rsidTr="00D76A73">
        <w:trPr>
          <w:cantSplit/>
        </w:trPr>
        <w:tc>
          <w:tcPr>
            <w:tcW w:w="4644" w:type="dxa"/>
            <w:shd w:val="clear" w:color="auto" w:fill="auto"/>
          </w:tcPr>
          <w:p w14:paraId="71F43C3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41B6F25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227C67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9AC956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0CECEFE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8BD50E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1 434 895,77</w:t>
            </w:r>
          </w:p>
        </w:tc>
        <w:tc>
          <w:tcPr>
            <w:tcW w:w="2268" w:type="dxa"/>
            <w:shd w:val="clear" w:color="auto" w:fill="auto"/>
          </w:tcPr>
          <w:p w14:paraId="11D6A1A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203C8B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C078CF6" w14:textId="77777777" w:rsidTr="00D76A73">
        <w:trPr>
          <w:cantSplit/>
        </w:trPr>
        <w:tc>
          <w:tcPr>
            <w:tcW w:w="4644" w:type="dxa"/>
            <w:shd w:val="clear" w:color="auto" w:fill="auto"/>
          </w:tcPr>
          <w:p w14:paraId="6407771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"Повышение качества управления финансами"</w:t>
            </w:r>
          </w:p>
        </w:tc>
        <w:tc>
          <w:tcPr>
            <w:tcW w:w="851" w:type="dxa"/>
            <w:shd w:val="clear" w:color="auto" w:fill="auto"/>
          </w:tcPr>
          <w:p w14:paraId="0D706C7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2CFD290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071AF22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05 4 03 00000</w:t>
            </w:r>
          </w:p>
        </w:tc>
        <w:tc>
          <w:tcPr>
            <w:tcW w:w="709" w:type="dxa"/>
            <w:shd w:val="clear" w:color="auto" w:fill="auto"/>
          </w:tcPr>
          <w:p w14:paraId="2FC9173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08B75C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332 702,83</w:t>
            </w:r>
          </w:p>
        </w:tc>
        <w:tc>
          <w:tcPr>
            <w:tcW w:w="2268" w:type="dxa"/>
            <w:shd w:val="clear" w:color="auto" w:fill="auto"/>
          </w:tcPr>
          <w:p w14:paraId="113288B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AB2E4F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98A68F7" w14:textId="77777777" w:rsidTr="00D76A73">
        <w:trPr>
          <w:cantSplit/>
        </w:trPr>
        <w:tc>
          <w:tcPr>
            <w:tcW w:w="4644" w:type="dxa"/>
            <w:shd w:val="clear" w:color="auto" w:fill="auto"/>
          </w:tcPr>
          <w:p w14:paraId="68B7850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851" w:type="dxa"/>
            <w:shd w:val="clear" w:color="auto" w:fill="auto"/>
          </w:tcPr>
          <w:p w14:paraId="6377E25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0934152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E1C4D5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0ECECF3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EF0C3C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332 702,83</w:t>
            </w:r>
          </w:p>
        </w:tc>
        <w:tc>
          <w:tcPr>
            <w:tcW w:w="2268" w:type="dxa"/>
            <w:shd w:val="clear" w:color="auto" w:fill="auto"/>
          </w:tcPr>
          <w:p w14:paraId="65929B3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459F14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7453030" w14:textId="77777777" w:rsidTr="00D76A73">
        <w:trPr>
          <w:cantSplit/>
        </w:trPr>
        <w:tc>
          <w:tcPr>
            <w:tcW w:w="4644" w:type="dxa"/>
            <w:shd w:val="clear" w:color="auto" w:fill="auto"/>
          </w:tcPr>
          <w:p w14:paraId="5DE9B7B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6A3944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3202700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29158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3CFDD0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7028B48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332 702,83</w:t>
            </w:r>
          </w:p>
        </w:tc>
        <w:tc>
          <w:tcPr>
            <w:tcW w:w="2268" w:type="dxa"/>
            <w:shd w:val="clear" w:color="auto" w:fill="auto"/>
          </w:tcPr>
          <w:p w14:paraId="64A278E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80447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FFCD9B4" w14:textId="77777777" w:rsidTr="00D76A73">
        <w:trPr>
          <w:cantSplit/>
        </w:trPr>
        <w:tc>
          <w:tcPr>
            <w:tcW w:w="4644" w:type="dxa"/>
            <w:shd w:val="clear" w:color="auto" w:fill="auto"/>
          </w:tcPr>
          <w:p w14:paraId="645691E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и использование резервных фондов"</w:t>
            </w:r>
          </w:p>
        </w:tc>
        <w:tc>
          <w:tcPr>
            <w:tcW w:w="851" w:type="dxa"/>
            <w:shd w:val="clear" w:color="auto" w:fill="auto"/>
          </w:tcPr>
          <w:p w14:paraId="68283D6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6AC8AD9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FB8B93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05 4 06 00000</w:t>
            </w:r>
          </w:p>
        </w:tc>
        <w:tc>
          <w:tcPr>
            <w:tcW w:w="709" w:type="dxa"/>
            <w:shd w:val="clear" w:color="auto" w:fill="auto"/>
          </w:tcPr>
          <w:p w14:paraId="5CA6963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DDEE73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1 102 192,94</w:t>
            </w:r>
          </w:p>
        </w:tc>
        <w:tc>
          <w:tcPr>
            <w:tcW w:w="2268" w:type="dxa"/>
            <w:shd w:val="clear" w:color="auto" w:fill="auto"/>
          </w:tcPr>
          <w:p w14:paraId="6B59449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AA9D27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B5C3BBE" w14:textId="77777777" w:rsidTr="00D76A73">
        <w:trPr>
          <w:cantSplit/>
        </w:trPr>
        <w:tc>
          <w:tcPr>
            <w:tcW w:w="4644" w:type="dxa"/>
            <w:shd w:val="clear" w:color="auto" w:fill="auto"/>
          </w:tcPr>
          <w:p w14:paraId="6238B57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Резервный фонд администрации г. Орска</w:t>
            </w:r>
          </w:p>
        </w:tc>
        <w:tc>
          <w:tcPr>
            <w:tcW w:w="851" w:type="dxa"/>
            <w:shd w:val="clear" w:color="auto" w:fill="auto"/>
          </w:tcPr>
          <w:p w14:paraId="34977A3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323868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91B10A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5E5A4C2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9294A1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1 102 192,94</w:t>
            </w:r>
          </w:p>
        </w:tc>
        <w:tc>
          <w:tcPr>
            <w:tcW w:w="2268" w:type="dxa"/>
            <w:shd w:val="clear" w:color="auto" w:fill="auto"/>
          </w:tcPr>
          <w:p w14:paraId="500B415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AD6BEA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E0AD981" w14:textId="77777777" w:rsidTr="00D76A73">
        <w:trPr>
          <w:cantSplit/>
        </w:trPr>
        <w:tc>
          <w:tcPr>
            <w:tcW w:w="4644" w:type="dxa"/>
            <w:shd w:val="clear" w:color="auto" w:fill="auto"/>
          </w:tcPr>
          <w:p w14:paraId="1C6CE1A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1818D63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0BDE2DE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6593ECC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76EF83C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5D9F624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1 102 192,94</w:t>
            </w:r>
          </w:p>
        </w:tc>
        <w:tc>
          <w:tcPr>
            <w:tcW w:w="2268" w:type="dxa"/>
            <w:shd w:val="clear" w:color="auto" w:fill="auto"/>
          </w:tcPr>
          <w:p w14:paraId="468B0B4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F3D4EF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0655C94" w14:textId="77777777" w:rsidTr="00D76A73">
        <w:trPr>
          <w:cantSplit/>
        </w:trPr>
        <w:tc>
          <w:tcPr>
            <w:tcW w:w="4644" w:type="dxa"/>
            <w:shd w:val="clear" w:color="auto" w:fill="auto"/>
          </w:tcPr>
          <w:p w14:paraId="1147152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Приоритетные проекты Оренбургской области</w:t>
            </w:r>
          </w:p>
        </w:tc>
        <w:tc>
          <w:tcPr>
            <w:tcW w:w="851" w:type="dxa"/>
            <w:shd w:val="clear" w:color="auto" w:fill="auto"/>
          </w:tcPr>
          <w:p w14:paraId="6F03A3E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79B4B9B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545ED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05 5 00 00000</w:t>
            </w:r>
          </w:p>
        </w:tc>
        <w:tc>
          <w:tcPr>
            <w:tcW w:w="709" w:type="dxa"/>
            <w:shd w:val="clear" w:color="auto" w:fill="auto"/>
          </w:tcPr>
          <w:p w14:paraId="06B5857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CCD2B7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1 347 104,00</w:t>
            </w:r>
          </w:p>
        </w:tc>
        <w:tc>
          <w:tcPr>
            <w:tcW w:w="2268" w:type="dxa"/>
            <w:shd w:val="clear" w:color="auto" w:fill="auto"/>
          </w:tcPr>
          <w:p w14:paraId="660A931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EBA694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FA9CA11" w14:textId="77777777" w:rsidTr="00D76A73">
        <w:trPr>
          <w:cantSplit/>
        </w:trPr>
        <w:tc>
          <w:tcPr>
            <w:tcW w:w="4644" w:type="dxa"/>
            <w:shd w:val="clear" w:color="auto" w:fill="auto"/>
          </w:tcPr>
          <w:p w14:paraId="1B9D4B7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Приоритетный проект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851" w:type="dxa"/>
            <w:shd w:val="clear" w:color="auto" w:fill="auto"/>
          </w:tcPr>
          <w:p w14:paraId="7C64184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27050B2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078AA90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5 П5 00000</w:t>
            </w:r>
          </w:p>
        </w:tc>
        <w:tc>
          <w:tcPr>
            <w:tcW w:w="709" w:type="dxa"/>
            <w:shd w:val="clear" w:color="auto" w:fill="auto"/>
          </w:tcPr>
          <w:p w14:paraId="6D82FF5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58A238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1 347 104,00</w:t>
            </w:r>
          </w:p>
        </w:tc>
        <w:tc>
          <w:tcPr>
            <w:tcW w:w="2268" w:type="dxa"/>
            <w:shd w:val="clear" w:color="auto" w:fill="auto"/>
          </w:tcPr>
          <w:p w14:paraId="2F823FD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2D9269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D8FA826" w14:textId="77777777" w:rsidTr="00D76A73">
        <w:trPr>
          <w:cantSplit/>
        </w:trPr>
        <w:tc>
          <w:tcPr>
            <w:tcW w:w="4644" w:type="dxa"/>
            <w:shd w:val="clear" w:color="auto" w:fill="auto"/>
          </w:tcPr>
          <w:p w14:paraId="3FB9C0E6" w14:textId="77777777" w:rsidR="0063574F" w:rsidRPr="007B31BE" w:rsidRDefault="003201F3" w:rsidP="0063574F">
            <w:pPr>
              <w:spacing w:after="0" w:line="240" w:lineRule="auto"/>
              <w:rPr>
                <w:rFonts w:ascii="Times New Roman" w:hAnsi="Times New Roman"/>
                <w:color w:val="000000"/>
                <w:sz w:val="26"/>
                <w:szCs w:val="26"/>
              </w:rPr>
            </w:pPr>
            <w:hyperlink r:id="rId18" w:tooltip="Реализация инициативных проектов (ремонт здания клуба села Тукай, расположенного по адресу: Оренбургская область, г. Орск, село Тукай, ул. Центральная, 21)" w:history="1">
              <w:r w:rsidR="00B87E3F" w:rsidRPr="007B31BE">
                <w:rPr>
                  <w:rFonts w:ascii="Times New Roman" w:hAnsi="Times New Roman"/>
                  <w:color w:val="000000"/>
                  <w:sz w:val="26"/>
                  <w:szCs w:val="26"/>
                </w:rPr>
                <w:t>Реализация инициативных проектов (ремонт здания клуба села Тукай, расположенного по адресу: Оренбургская область, г. Орск, село Тукай, ул. Центральная, 21)</w:t>
              </w:r>
            </w:hyperlink>
          </w:p>
        </w:tc>
        <w:tc>
          <w:tcPr>
            <w:tcW w:w="851" w:type="dxa"/>
            <w:shd w:val="clear" w:color="auto" w:fill="auto"/>
          </w:tcPr>
          <w:p w14:paraId="5429FF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6A38406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0B0B806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5 П5 S1</w:t>
            </w:r>
            <w:r w:rsidR="00C20B7E" w:rsidRPr="007B31BE">
              <w:rPr>
                <w:rFonts w:ascii="Times New Roman" w:hAnsi="Times New Roman"/>
                <w:color w:val="000000"/>
                <w:sz w:val="26"/>
                <w:szCs w:val="26"/>
                <w:lang w:val="en-US"/>
              </w:rPr>
              <w:t>7</w:t>
            </w:r>
            <w:r w:rsidRPr="007B31BE">
              <w:rPr>
                <w:rFonts w:ascii="Times New Roman" w:hAnsi="Times New Roman"/>
                <w:color w:val="000000"/>
                <w:sz w:val="26"/>
                <w:szCs w:val="26"/>
              </w:rPr>
              <w:t>17</w:t>
            </w:r>
          </w:p>
        </w:tc>
        <w:tc>
          <w:tcPr>
            <w:tcW w:w="709" w:type="dxa"/>
            <w:shd w:val="clear" w:color="auto" w:fill="auto"/>
          </w:tcPr>
          <w:p w14:paraId="534A49E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4023C9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888 889,00</w:t>
            </w:r>
          </w:p>
        </w:tc>
        <w:tc>
          <w:tcPr>
            <w:tcW w:w="2268" w:type="dxa"/>
            <w:shd w:val="clear" w:color="auto" w:fill="auto"/>
          </w:tcPr>
          <w:p w14:paraId="44DB81F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415A60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00CCFFC" w14:textId="77777777" w:rsidTr="00D76A73">
        <w:trPr>
          <w:cantSplit/>
        </w:trPr>
        <w:tc>
          <w:tcPr>
            <w:tcW w:w="4644" w:type="dxa"/>
            <w:shd w:val="clear" w:color="auto" w:fill="auto"/>
          </w:tcPr>
          <w:p w14:paraId="4B327D7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6B0418E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173BDAC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6E4549E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5 П5 S1</w:t>
            </w:r>
            <w:r w:rsidR="00C20B7E" w:rsidRPr="007B31BE">
              <w:rPr>
                <w:rFonts w:ascii="Times New Roman" w:hAnsi="Times New Roman"/>
                <w:color w:val="000000"/>
                <w:sz w:val="26"/>
                <w:szCs w:val="26"/>
                <w:lang w:val="en-US"/>
              </w:rPr>
              <w:t>7</w:t>
            </w:r>
            <w:r w:rsidRPr="007B31BE">
              <w:rPr>
                <w:rFonts w:ascii="Times New Roman" w:hAnsi="Times New Roman"/>
                <w:color w:val="000000"/>
                <w:sz w:val="26"/>
                <w:szCs w:val="26"/>
              </w:rPr>
              <w:t>17</w:t>
            </w:r>
          </w:p>
        </w:tc>
        <w:tc>
          <w:tcPr>
            <w:tcW w:w="709" w:type="dxa"/>
            <w:shd w:val="clear" w:color="auto" w:fill="auto"/>
          </w:tcPr>
          <w:p w14:paraId="7330160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16CADE5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888 889,00</w:t>
            </w:r>
          </w:p>
        </w:tc>
        <w:tc>
          <w:tcPr>
            <w:tcW w:w="2268" w:type="dxa"/>
            <w:shd w:val="clear" w:color="auto" w:fill="auto"/>
          </w:tcPr>
          <w:p w14:paraId="7FC0A5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CA9FAF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5CA5457" w14:textId="77777777" w:rsidTr="00D76A73">
        <w:trPr>
          <w:cantSplit/>
        </w:trPr>
        <w:tc>
          <w:tcPr>
            <w:tcW w:w="4644" w:type="dxa"/>
            <w:shd w:val="clear" w:color="auto" w:fill="auto"/>
          </w:tcPr>
          <w:p w14:paraId="4693C79F" w14:textId="77777777" w:rsidR="0063574F" w:rsidRPr="007B31BE" w:rsidRDefault="003201F3" w:rsidP="0063574F">
            <w:pPr>
              <w:spacing w:after="0" w:line="240" w:lineRule="auto"/>
              <w:rPr>
                <w:rFonts w:ascii="Times New Roman" w:hAnsi="Times New Roman"/>
                <w:color w:val="000000"/>
                <w:sz w:val="26"/>
                <w:szCs w:val="26"/>
              </w:rPr>
            </w:pPr>
            <w:hyperlink r:id="rId19" w:tooltip="Мероприятия по завершению реализации инициативных проектов (ремонт здания клуба села Тукай, расположенного по адресу: Оренбургская область, г. Орск, село Тукай, ул. Центральная, 21)" w:history="1">
              <w:r w:rsidR="00875953" w:rsidRPr="007B31BE">
                <w:rPr>
                  <w:rFonts w:ascii="Times New Roman" w:hAnsi="Times New Roman"/>
                  <w:color w:val="000000"/>
                  <w:sz w:val="26"/>
                  <w:szCs w:val="26"/>
                </w:rPr>
                <w:t>Мероприятия по завершению реализации инициативных проектов (ремонт здания клуба села Тукай, расположенного по адресу: Оренбургская область, г. Орск, село Тукай, ул. Центральная, 21)</w:t>
              </w:r>
            </w:hyperlink>
          </w:p>
        </w:tc>
        <w:tc>
          <w:tcPr>
            <w:tcW w:w="851" w:type="dxa"/>
            <w:shd w:val="clear" w:color="auto" w:fill="auto"/>
          </w:tcPr>
          <w:p w14:paraId="2E5DE6C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636ADC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595FDD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5 П5 И1</w:t>
            </w:r>
            <w:r w:rsidR="00C20B7E" w:rsidRPr="007B31BE">
              <w:rPr>
                <w:rFonts w:ascii="Times New Roman" w:hAnsi="Times New Roman"/>
                <w:color w:val="000000"/>
                <w:sz w:val="26"/>
                <w:szCs w:val="26"/>
                <w:lang w:val="en-US"/>
              </w:rPr>
              <w:t>7</w:t>
            </w:r>
            <w:r w:rsidRPr="007B31BE">
              <w:rPr>
                <w:rFonts w:ascii="Times New Roman" w:hAnsi="Times New Roman"/>
                <w:color w:val="000000"/>
                <w:sz w:val="26"/>
                <w:szCs w:val="26"/>
              </w:rPr>
              <w:t>18</w:t>
            </w:r>
          </w:p>
        </w:tc>
        <w:tc>
          <w:tcPr>
            <w:tcW w:w="709" w:type="dxa"/>
            <w:shd w:val="clear" w:color="auto" w:fill="auto"/>
          </w:tcPr>
          <w:p w14:paraId="3636D65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0CA009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458 215,00</w:t>
            </w:r>
          </w:p>
        </w:tc>
        <w:tc>
          <w:tcPr>
            <w:tcW w:w="2268" w:type="dxa"/>
            <w:shd w:val="clear" w:color="auto" w:fill="auto"/>
          </w:tcPr>
          <w:p w14:paraId="1085FFD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FB4CA8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DB12575" w14:textId="77777777" w:rsidTr="00D76A73">
        <w:trPr>
          <w:cantSplit/>
        </w:trPr>
        <w:tc>
          <w:tcPr>
            <w:tcW w:w="4644" w:type="dxa"/>
            <w:shd w:val="clear" w:color="auto" w:fill="auto"/>
          </w:tcPr>
          <w:p w14:paraId="4E12698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3367CE7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3068845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4A9168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5 П5 И1</w:t>
            </w:r>
            <w:r w:rsidR="00C20B7E" w:rsidRPr="007B31BE">
              <w:rPr>
                <w:rFonts w:ascii="Times New Roman" w:hAnsi="Times New Roman"/>
                <w:color w:val="000000"/>
                <w:sz w:val="26"/>
                <w:szCs w:val="26"/>
                <w:lang w:val="en-US"/>
              </w:rPr>
              <w:t>7</w:t>
            </w:r>
            <w:r w:rsidRPr="007B31BE">
              <w:rPr>
                <w:rFonts w:ascii="Times New Roman" w:hAnsi="Times New Roman"/>
                <w:color w:val="000000"/>
                <w:sz w:val="26"/>
                <w:szCs w:val="26"/>
              </w:rPr>
              <w:t>18</w:t>
            </w:r>
          </w:p>
        </w:tc>
        <w:tc>
          <w:tcPr>
            <w:tcW w:w="709" w:type="dxa"/>
            <w:shd w:val="clear" w:color="auto" w:fill="auto"/>
          </w:tcPr>
          <w:p w14:paraId="55D12F1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5508C2E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458 215,00</w:t>
            </w:r>
          </w:p>
        </w:tc>
        <w:tc>
          <w:tcPr>
            <w:tcW w:w="2268" w:type="dxa"/>
            <w:shd w:val="clear" w:color="auto" w:fill="auto"/>
          </w:tcPr>
          <w:p w14:paraId="4C2AC6B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015C19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F87EFFB" w14:textId="77777777" w:rsidTr="00D76A73">
        <w:trPr>
          <w:cantSplit/>
        </w:trPr>
        <w:tc>
          <w:tcPr>
            <w:tcW w:w="4644" w:type="dxa"/>
            <w:shd w:val="clear" w:color="auto" w:fill="auto"/>
          </w:tcPr>
          <w:p w14:paraId="0FF6E4A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"Профилактика терроризма и экстремизма на территории муниципального образования "Город Орск"</w:t>
            </w:r>
          </w:p>
        </w:tc>
        <w:tc>
          <w:tcPr>
            <w:tcW w:w="851" w:type="dxa"/>
            <w:shd w:val="clear" w:color="auto" w:fill="auto"/>
          </w:tcPr>
          <w:p w14:paraId="0DAEAAE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00DFC17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30D4EF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15 0 00 00000</w:t>
            </w:r>
          </w:p>
        </w:tc>
        <w:tc>
          <w:tcPr>
            <w:tcW w:w="709" w:type="dxa"/>
            <w:shd w:val="clear" w:color="auto" w:fill="auto"/>
          </w:tcPr>
          <w:p w14:paraId="509A383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76A571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59C518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c>
          <w:tcPr>
            <w:tcW w:w="2268" w:type="dxa"/>
            <w:shd w:val="clear" w:color="auto" w:fill="auto"/>
          </w:tcPr>
          <w:p w14:paraId="68F0235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r>
      <w:tr w:rsidR="0063574F" w:rsidRPr="007B31BE" w14:paraId="15CAD118" w14:textId="77777777" w:rsidTr="00D76A73">
        <w:trPr>
          <w:cantSplit/>
        </w:trPr>
        <w:tc>
          <w:tcPr>
            <w:tcW w:w="4644" w:type="dxa"/>
            <w:shd w:val="clear" w:color="auto" w:fill="auto"/>
          </w:tcPr>
          <w:p w14:paraId="7D0E5F4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2B6AF52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414A92A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64EA170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15 4 00 00000</w:t>
            </w:r>
          </w:p>
        </w:tc>
        <w:tc>
          <w:tcPr>
            <w:tcW w:w="709" w:type="dxa"/>
            <w:shd w:val="clear" w:color="auto" w:fill="auto"/>
          </w:tcPr>
          <w:p w14:paraId="0382E82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011BE6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3C1FD6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c>
          <w:tcPr>
            <w:tcW w:w="2268" w:type="dxa"/>
            <w:shd w:val="clear" w:color="auto" w:fill="auto"/>
          </w:tcPr>
          <w:p w14:paraId="542475D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r>
      <w:tr w:rsidR="0063574F" w:rsidRPr="007B31BE" w14:paraId="28422F6F" w14:textId="77777777" w:rsidTr="00D76A73">
        <w:trPr>
          <w:cantSplit/>
        </w:trPr>
        <w:tc>
          <w:tcPr>
            <w:tcW w:w="4644" w:type="dxa"/>
            <w:shd w:val="clear" w:color="auto" w:fill="auto"/>
          </w:tcPr>
          <w:p w14:paraId="20C43A7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851" w:type="dxa"/>
            <w:shd w:val="clear" w:color="auto" w:fill="auto"/>
          </w:tcPr>
          <w:p w14:paraId="2303E2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671A674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AF8BD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15 4 04 00000</w:t>
            </w:r>
          </w:p>
        </w:tc>
        <w:tc>
          <w:tcPr>
            <w:tcW w:w="709" w:type="dxa"/>
            <w:shd w:val="clear" w:color="auto" w:fill="auto"/>
          </w:tcPr>
          <w:p w14:paraId="33786BC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DCC11B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8D000C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c>
          <w:tcPr>
            <w:tcW w:w="2268" w:type="dxa"/>
            <w:shd w:val="clear" w:color="auto" w:fill="auto"/>
          </w:tcPr>
          <w:p w14:paraId="2EB9C83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r>
      <w:tr w:rsidR="0063574F" w:rsidRPr="007B31BE" w14:paraId="6AA08619" w14:textId="77777777" w:rsidTr="00D76A73">
        <w:trPr>
          <w:cantSplit/>
        </w:trPr>
        <w:tc>
          <w:tcPr>
            <w:tcW w:w="4644" w:type="dxa"/>
            <w:shd w:val="clear" w:color="auto" w:fill="auto"/>
          </w:tcPr>
          <w:p w14:paraId="0E22862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851" w:type="dxa"/>
            <w:shd w:val="clear" w:color="auto" w:fill="auto"/>
          </w:tcPr>
          <w:p w14:paraId="5D821F7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63FD53F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088B3F1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15 4 04 60180</w:t>
            </w:r>
          </w:p>
        </w:tc>
        <w:tc>
          <w:tcPr>
            <w:tcW w:w="709" w:type="dxa"/>
            <w:shd w:val="clear" w:color="auto" w:fill="auto"/>
          </w:tcPr>
          <w:p w14:paraId="610021B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D19FA1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89D10D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c>
          <w:tcPr>
            <w:tcW w:w="2268" w:type="dxa"/>
            <w:shd w:val="clear" w:color="auto" w:fill="auto"/>
          </w:tcPr>
          <w:p w14:paraId="4C9AD31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r>
      <w:tr w:rsidR="0063574F" w:rsidRPr="007B31BE" w14:paraId="4C84DA56" w14:textId="77777777" w:rsidTr="00D76A73">
        <w:trPr>
          <w:cantSplit/>
        </w:trPr>
        <w:tc>
          <w:tcPr>
            <w:tcW w:w="4644" w:type="dxa"/>
            <w:shd w:val="clear" w:color="auto" w:fill="auto"/>
          </w:tcPr>
          <w:p w14:paraId="2B45532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1D93285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317EE45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6C0B0F4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15 4 04 60180</w:t>
            </w:r>
          </w:p>
        </w:tc>
        <w:tc>
          <w:tcPr>
            <w:tcW w:w="709" w:type="dxa"/>
            <w:shd w:val="clear" w:color="auto" w:fill="auto"/>
          </w:tcPr>
          <w:p w14:paraId="7F554A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0618876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60ECE4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c>
          <w:tcPr>
            <w:tcW w:w="2268" w:type="dxa"/>
            <w:shd w:val="clear" w:color="auto" w:fill="auto"/>
          </w:tcPr>
          <w:p w14:paraId="310CA0E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r>
      <w:tr w:rsidR="0063574F" w:rsidRPr="007B31BE" w14:paraId="52600CF8" w14:textId="77777777" w:rsidTr="00D76A73">
        <w:trPr>
          <w:cantSplit/>
        </w:trPr>
        <w:tc>
          <w:tcPr>
            <w:tcW w:w="4644" w:type="dxa"/>
            <w:shd w:val="clear" w:color="auto" w:fill="auto"/>
          </w:tcPr>
          <w:p w14:paraId="1FB9061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культуры, кинематографии</w:t>
            </w:r>
          </w:p>
        </w:tc>
        <w:tc>
          <w:tcPr>
            <w:tcW w:w="851" w:type="dxa"/>
            <w:shd w:val="clear" w:color="auto" w:fill="auto"/>
          </w:tcPr>
          <w:p w14:paraId="182B429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4EA6C1C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6E657D4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4683382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30CF3E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59 198 176,90</w:t>
            </w:r>
          </w:p>
        </w:tc>
        <w:tc>
          <w:tcPr>
            <w:tcW w:w="2268" w:type="dxa"/>
            <w:shd w:val="clear" w:color="auto" w:fill="auto"/>
          </w:tcPr>
          <w:p w14:paraId="12F4A07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9 832 139,67</w:t>
            </w:r>
          </w:p>
        </w:tc>
        <w:tc>
          <w:tcPr>
            <w:tcW w:w="2268" w:type="dxa"/>
            <w:shd w:val="clear" w:color="auto" w:fill="auto"/>
          </w:tcPr>
          <w:p w14:paraId="4DBC784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60 772 023,64</w:t>
            </w:r>
          </w:p>
        </w:tc>
      </w:tr>
      <w:tr w:rsidR="0063574F" w:rsidRPr="007B31BE" w14:paraId="3E73F504" w14:textId="77777777" w:rsidTr="00D76A73">
        <w:trPr>
          <w:cantSplit/>
        </w:trPr>
        <w:tc>
          <w:tcPr>
            <w:tcW w:w="4644" w:type="dxa"/>
            <w:shd w:val="clear" w:color="auto" w:fill="auto"/>
          </w:tcPr>
          <w:p w14:paraId="49DE6E9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"Культура города Орска"</w:t>
            </w:r>
          </w:p>
        </w:tc>
        <w:tc>
          <w:tcPr>
            <w:tcW w:w="851" w:type="dxa"/>
            <w:shd w:val="clear" w:color="auto" w:fill="auto"/>
          </w:tcPr>
          <w:p w14:paraId="75468C2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2E7B651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4EE23B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02 0 00 00000</w:t>
            </w:r>
          </w:p>
        </w:tc>
        <w:tc>
          <w:tcPr>
            <w:tcW w:w="709" w:type="dxa"/>
            <w:shd w:val="clear" w:color="auto" w:fill="auto"/>
          </w:tcPr>
          <w:p w14:paraId="58018E0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EB1ECD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58 183 738,48</w:t>
            </w:r>
          </w:p>
        </w:tc>
        <w:tc>
          <w:tcPr>
            <w:tcW w:w="2268" w:type="dxa"/>
            <w:shd w:val="clear" w:color="auto" w:fill="auto"/>
          </w:tcPr>
          <w:p w14:paraId="1AD7051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9 807 139,67</w:t>
            </w:r>
          </w:p>
        </w:tc>
        <w:tc>
          <w:tcPr>
            <w:tcW w:w="2268" w:type="dxa"/>
            <w:shd w:val="clear" w:color="auto" w:fill="auto"/>
          </w:tcPr>
          <w:p w14:paraId="45EA094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60 747 023,64</w:t>
            </w:r>
          </w:p>
        </w:tc>
      </w:tr>
      <w:tr w:rsidR="0063574F" w:rsidRPr="007B31BE" w14:paraId="3F108E6B" w14:textId="77777777" w:rsidTr="00D76A73">
        <w:trPr>
          <w:cantSplit/>
        </w:trPr>
        <w:tc>
          <w:tcPr>
            <w:tcW w:w="4644" w:type="dxa"/>
            <w:shd w:val="clear" w:color="auto" w:fill="auto"/>
          </w:tcPr>
          <w:p w14:paraId="018B61B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5B3052F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67ECA5E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7CA4723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02 4 00 00000</w:t>
            </w:r>
          </w:p>
        </w:tc>
        <w:tc>
          <w:tcPr>
            <w:tcW w:w="709" w:type="dxa"/>
            <w:shd w:val="clear" w:color="auto" w:fill="auto"/>
          </w:tcPr>
          <w:p w14:paraId="4BBF95A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FDC2A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58 183 738,48</w:t>
            </w:r>
          </w:p>
        </w:tc>
        <w:tc>
          <w:tcPr>
            <w:tcW w:w="2268" w:type="dxa"/>
            <w:shd w:val="clear" w:color="auto" w:fill="auto"/>
          </w:tcPr>
          <w:p w14:paraId="0C671C4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9 807 139,67</w:t>
            </w:r>
          </w:p>
        </w:tc>
        <w:tc>
          <w:tcPr>
            <w:tcW w:w="2268" w:type="dxa"/>
            <w:shd w:val="clear" w:color="auto" w:fill="auto"/>
          </w:tcPr>
          <w:p w14:paraId="6AB50F1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60 747 023,64</w:t>
            </w:r>
          </w:p>
        </w:tc>
      </w:tr>
      <w:tr w:rsidR="0063574F" w:rsidRPr="007B31BE" w14:paraId="6FAFE70E" w14:textId="77777777" w:rsidTr="00D76A73">
        <w:trPr>
          <w:cantSplit/>
        </w:trPr>
        <w:tc>
          <w:tcPr>
            <w:tcW w:w="4644" w:type="dxa"/>
            <w:shd w:val="clear" w:color="auto" w:fill="auto"/>
          </w:tcPr>
          <w:p w14:paraId="7934670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и проведение городских мероприятий и праздников"</w:t>
            </w:r>
          </w:p>
        </w:tc>
        <w:tc>
          <w:tcPr>
            <w:tcW w:w="851" w:type="dxa"/>
            <w:shd w:val="clear" w:color="auto" w:fill="auto"/>
          </w:tcPr>
          <w:p w14:paraId="6A614E4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320613B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E2F970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02 4 05 00000</w:t>
            </w:r>
          </w:p>
        </w:tc>
        <w:tc>
          <w:tcPr>
            <w:tcW w:w="709" w:type="dxa"/>
            <w:shd w:val="clear" w:color="auto" w:fill="auto"/>
          </w:tcPr>
          <w:p w14:paraId="72C25DF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59C4FF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772 300,00</w:t>
            </w:r>
          </w:p>
        </w:tc>
        <w:tc>
          <w:tcPr>
            <w:tcW w:w="2268" w:type="dxa"/>
            <w:shd w:val="clear" w:color="auto" w:fill="auto"/>
          </w:tcPr>
          <w:p w14:paraId="78B53C4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BD75A4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E596C6F" w14:textId="77777777" w:rsidTr="00D76A73">
        <w:trPr>
          <w:cantSplit/>
        </w:trPr>
        <w:tc>
          <w:tcPr>
            <w:tcW w:w="4644" w:type="dxa"/>
            <w:shd w:val="clear" w:color="auto" w:fill="auto"/>
          </w:tcPr>
          <w:p w14:paraId="4A3FEEE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Городские мероприятия и праздники</w:t>
            </w:r>
          </w:p>
        </w:tc>
        <w:tc>
          <w:tcPr>
            <w:tcW w:w="851" w:type="dxa"/>
            <w:shd w:val="clear" w:color="auto" w:fill="auto"/>
          </w:tcPr>
          <w:p w14:paraId="11BE219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461A69E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7E5CAB0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02 4 05 60150</w:t>
            </w:r>
          </w:p>
        </w:tc>
        <w:tc>
          <w:tcPr>
            <w:tcW w:w="709" w:type="dxa"/>
            <w:shd w:val="clear" w:color="auto" w:fill="auto"/>
          </w:tcPr>
          <w:p w14:paraId="441A715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57B77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772 300,00</w:t>
            </w:r>
          </w:p>
        </w:tc>
        <w:tc>
          <w:tcPr>
            <w:tcW w:w="2268" w:type="dxa"/>
            <w:shd w:val="clear" w:color="auto" w:fill="auto"/>
          </w:tcPr>
          <w:p w14:paraId="2CB42D4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7395AB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2870920" w14:textId="77777777" w:rsidTr="00D76A73">
        <w:trPr>
          <w:cantSplit/>
        </w:trPr>
        <w:tc>
          <w:tcPr>
            <w:tcW w:w="4644" w:type="dxa"/>
            <w:shd w:val="clear" w:color="auto" w:fill="auto"/>
          </w:tcPr>
          <w:p w14:paraId="17A184E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2A74CD6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5DF83AA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16EE59B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02 4 05 60150</w:t>
            </w:r>
          </w:p>
        </w:tc>
        <w:tc>
          <w:tcPr>
            <w:tcW w:w="709" w:type="dxa"/>
            <w:shd w:val="clear" w:color="auto" w:fill="auto"/>
          </w:tcPr>
          <w:p w14:paraId="50F51E9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66A387E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772 300,00</w:t>
            </w:r>
          </w:p>
        </w:tc>
        <w:tc>
          <w:tcPr>
            <w:tcW w:w="2268" w:type="dxa"/>
            <w:shd w:val="clear" w:color="auto" w:fill="auto"/>
          </w:tcPr>
          <w:p w14:paraId="2AA0BAB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327377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DBA4815" w14:textId="77777777" w:rsidTr="00D76A73">
        <w:trPr>
          <w:cantSplit/>
        </w:trPr>
        <w:tc>
          <w:tcPr>
            <w:tcW w:w="4644" w:type="dxa"/>
            <w:shd w:val="clear" w:color="auto" w:fill="auto"/>
          </w:tcPr>
          <w:p w14:paraId="5175DC1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муниципального управления и экономическое сопровождение в области культуры"</w:t>
            </w:r>
          </w:p>
        </w:tc>
        <w:tc>
          <w:tcPr>
            <w:tcW w:w="851" w:type="dxa"/>
            <w:shd w:val="clear" w:color="auto" w:fill="auto"/>
          </w:tcPr>
          <w:p w14:paraId="3188C1B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667D144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6780A0F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02 4 06 00000</w:t>
            </w:r>
          </w:p>
        </w:tc>
        <w:tc>
          <w:tcPr>
            <w:tcW w:w="709" w:type="dxa"/>
            <w:shd w:val="clear" w:color="auto" w:fill="auto"/>
          </w:tcPr>
          <w:p w14:paraId="4CAD140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6E53B2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57 411 438,48</w:t>
            </w:r>
          </w:p>
        </w:tc>
        <w:tc>
          <w:tcPr>
            <w:tcW w:w="2268" w:type="dxa"/>
            <w:shd w:val="clear" w:color="auto" w:fill="auto"/>
          </w:tcPr>
          <w:p w14:paraId="431A803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9 807 139,67</w:t>
            </w:r>
          </w:p>
        </w:tc>
        <w:tc>
          <w:tcPr>
            <w:tcW w:w="2268" w:type="dxa"/>
            <w:shd w:val="clear" w:color="auto" w:fill="auto"/>
          </w:tcPr>
          <w:p w14:paraId="6AB570E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60 747 023,64</w:t>
            </w:r>
          </w:p>
        </w:tc>
      </w:tr>
      <w:tr w:rsidR="0063574F" w:rsidRPr="007B31BE" w14:paraId="44E633F0" w14:textId="77777777" w:rsidTr="00D76A73">
        <w:trPr>
          <w:cantSplit/>
        </w:trPr>
        <w:tc>
          <w:tcPr>
            <w:tcW w:w="4644" w:type="dxa"/>
            <w:shd w:val="clear" w:color="auto" w:fill="auto"/>
          </w:tcPr>
          <w:p w14:paraId="7E6C1D8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Центральный аппарат</w:t>
            </w:r>
          </w:p>
        </w:tc>
        <w:tc>
          <w:tcPr>
            <w:tcW w:w="851" w:type="dxa"/>
            <w:shd w:val="clear" w:color="auto" w:fill="auto"/>
          </w:tcPr>
          <w:p w14:paraId="14B4A97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71D61EB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3E64F5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02 4 06 00020</w:t>
            </w:r>
          </w:p>
        </w:tc>
        <w:tc>
          <w:tcPr>
            <w:tcW w:w="709" w:type="dxa"/>
            <w:shd w:val="clear" w:color="auto" w:fill="auto"/>
          </w:tcPr>
          <w:p w14:paraId="4238557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6342CC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3 565 223,79</w:t>
            </w:r>
          </w:p>
        </w:tc>
        <w:tc>
          <w:tcPr>
            <w:tcW w:w="2268" w:type="dxa"/>
            <w:shd w:val="clear" w:color="auto" w:fill="auto"/>
          </w:tcPr>
          <w:p w14:paraId="1AA565C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501 157,92</w:t>
            </w:r>
          </w:p>
        </w:tc>
        <w:tc>
          <w:tcPr>
            <w:tcW w:w="2268" w:type="dxa"/>
            <w:shd w:val="clear" w:color="auto" w:fill="auto"/>
          </w:tcPr>
          <w:p w14:paraId="563EDE6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3 104 253,91</w:t>
            </w:r>
          </w:p>
        </w:tc>
      </w:tr>
      <w:tr w:rsidR="0063574F" w:rsidRPr="007B31BE" w14:paraId="2DCD8374" w14:textId="77777777" w:rsidTr="00D76A73">
        <w:trPr>
          <w:cantSplit/>
        </w:trPr>
        <w:tc>
          <w:tcPr>
            <w:tcW w:w="4644" w:type="dxa"/>
            <w:shd w:val="clear" w:color="auto" w:fill="auto"/>
          </w:tcPr>
          <w:p w14:paraId="4E634BF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52660B0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2FC23CF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49A9FB1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02 4 06 00020</w:t>
            </w:r>
          </w:p>
        </w:tc>
        <w:tc>
          <w:tcPr>
            <w:tcW w:w="709" w:type="dxa"/>
            <w:shd w:val="clear" w:color="auto" w:fill="auto"/>
          </w:tcPr>
          <w:p w14:paraId="19128B0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776B838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3 457 933,45</w:t>
            </w:r>
          </w:p>
        </w:tc>
        <w:tc>
          <w:tcPr>
            <w:tcW w:w="2268" w:type="dxa"/>
            <w:shd w:val="clear" w:color="auto" w:fill="auto"/>
          </w:tcPr>
          <w:p w14:paraId="72A2780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501 157,92</w:t>
            </w:r>
          </w:p>
        </w:tc>
        <w:tc>
          <w:tcPr>
            <w:tcW w:w="2268" w:type="dxa"/>
            <w:shd w:val="clear" w:color="auto" w:fill="auto"/>
          </w:tcPr>
          <w:p w14:paraId="5DE4CE5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3 104 253,91</w:t>
            </w:r>
          </w:p>
        </w:tc>
      </w:tr>
      <w:tr w:rsidR="0063574F" w:rsidRPr="007B31BE" w14:paraId="2B57F30C" w14:textId="77777777" w:rsidTr="00D76A73">
        <w:trPr>
          <w:cantSplit/>
        </w:trPr>
        <w:tc>
          <w:tcPr>
            <w:tcW w:w="4644" w:type="dxa"/>
            <w:shd w:val="clear" w:color="auto" w:fill="auto"/>
          </w:tcPr>
          <w:p w14:paraId="4038BF6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5C147A9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18B08D7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4830AD9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02 4 06 00020</w:t>
            </w:r>
          </w:p>
        </w:tc>
        <w:tc>
          <w:tcPr>
            <w:tcW w:w="709" w:type="dxa"/>
            <w:shd w:val="clear" w:color="auto" w:fill="auto"/>
          </w:tcPr>
          <w:p w14:paraId="0E7FF75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E3F64C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102 290,34</w:t>
            </w:r>
          </w:p>
        </w:tc>
        <w:tc>
          <w:tcPr>
            <w:tcW w:w="2268" w:type="dxa"/>
            <w:shd w:val="clear" w:color="auto" w:fill="auto"/>
          </w:tcPr>
          <w:p w14:paraId="410AAA7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139A41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01A2F27" w14:textId="77777777" w:rsidTr="00D76A73">
        <w:trPr>
          <w:cantSplit/>
        </w:trPr>
        <w:tc>
          <w:tcPr>
            <w:tcW w:w="4644" w:type="dxa"/>
            <w:shd w:val="clear" w:color="auto" w:fill="auto"/>
          </w:tcPr>
          <w:p w14:paraId="6813E92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5EE4562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78CB1AD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2D0CAA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02 4 06 00020</w:t>
            </w:r>
          </w:p>
        </w:tc>
        <w:tc>
          <w:tcPr>
            <w:tcW w:w="709" w:type="dxa"/>
            <w:shd w:val="clear" w:color="auto" w:fill="auto"/>
          </w:tcPr>
          <w:p w14:paraId="3EFB0C8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401DA40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c>
          <w:tcPr>
            <w:tcW w:w="2268" w:type="dxa"/>
            <w:shd w:val="clear" w:color="auto" w:fill="auto"/>
          </w:tcPr>
          <w:p w14:paraId="4C29EDA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F8F862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B2D9FC2" w14:textId="77777777" w:rsidTr="00D76A73">
        <w:trPr>
          <w:cantSplit/>
        </w:trPr>
        <w:tc>
          <w:tcPr>
            <w:tcW w:w="4644" w:type="dxa"/>
            <w:shd w:val="clear" w:color="auto" w:fill="auto"/>
          </w:tcPr>
          <w:p w14:paraId="478FD2C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деятельности по ведению бюджетного, бухгалтерского и налогового учета</w:t>
            </w:r>
          </w:p>
        </w:tc>
        <w:tc>
          <w:tcPr>
            <w:tcW w:w="851" w:type="dxa"/>
            <w:shd w:val="clear" w:color="auto" w:fill="auto"/>
          </w:tcPr>
          <w:p w14:paraId="7396979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7342D1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65654A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02 4 06 60250</w:t>
            </w:r>
          </w:p>
        </w:tc>
        <w:tc>
          <w:tcPr>
            <w:tcW w:w="709" w:type="dxa"/>
            <w:shd w:val="clear" w:color="auto" w:fill="auto"/>
          </w:tcPr>
          <w:p w14:paraId="79D59F2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348306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53 846 214,69</w:t>
            </w:r>
          </w:p>
        </w:tc>
        <w:tc>
          <w:tcPr>
            <w:tcW w:w="2268" w:type="dxa"/>
            <w:shd w:val="clear" w:color="auto" w:fill="auto"/>
          </w:tcPr>
          <w:p w14:paraId="5375BBF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9 305 981,75</w:t>
            </w:r>
          </w:p>
        </w:tc>
        <w:tc>
          <w:tcPr>
            <w:tcW w:w="2268" w:type="dxa"/>
            <w:shd w:val="clear" w:color="auto" w:fill="auto"/>
          </w:tcPr>
          <w:p w14:paraId="66B865F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57 642 769,73</w:t>
            </w:r>
          </w:p>
        </w:tc>
      </w:tr>
      <w:tr w:rsidR="0063574F" w:rsidRPr="007B31BE" w14:paraId="2257A6AF" w14:textId="77777777" w:rsidTr="00D76A73">
        <w:trPr>
          <w:cantSplit/>
        </w:trPr>
        <w:tc>
          <w:tcPr>
            <w:tcW w:w="4644" w:type="dxa"/>
            <w:shd w:val="clear" w:color="auto" w:fill="auto"/>
          </w:tcPr>
          <w:p w14:paraId="3056B13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851" w:type="dxa"/>
            <w:shd w:val="clear" w:color="auto" w:fill="auto"/>
          </w:tcPr>
          <w:p w14:paraId="08D864D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70A257B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1F0CC54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02 4 06 60250</w:t>
            </w:r>
          </w:p>
        </w:tc>
        <w:tc>
          <w:tcPr>
            <w:tcW w:w="709" w:type="dxa"/>
            <w:shd w:val="clear" w:color="auto" w:fill="auto"/>
          </w:tcPr>
          <w:p w14:paraId="47F80F2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126" w:type="dxa"/>
            <w:shd w:val="clear" w:color="auto" w:fill="auto"/>
          </w:tcPr>
          <w:p w14:paraId="1269278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53 182 071,12</w:t>
            </w:r>
          </w:p>
        </w:tc>
        <w:tc>
          <w:tcPr>
            <w:tcW w:w="2268" w:type="dxa"/>
            <w:shd w:val="clear" w:color="auto" w:fill="auto"/>
          </w:tcPr>
          <w:p w14:paraId="671E24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9 305 981,75</w:t>
            </w:r>
          </w:p>
        </w:tc>
        <w:tc>
          <w:tcPr>
            <w:tcW w:w="2268" w:type="dxa"/>
            <w:shd w:val="clear" w:color="auto" w:fill="auto"/>
          </w:tcPr>
          <w:p w14:paraId="0A7AC15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57 642 769,73</w:t>
            </w:r>
          </w:p>
        </w:tc>
      </w:tr>
      <w:tr w:rsidR="0063574F" w:rsidRPr="007B31BE" w14:paraId="21295ACD" w14:textId="77777777" w:rsidTr="00D76A73">
        <w:trPr>
          <w:cantSplit/>
        </w:trPr>
        <w:tc>
          <w:tcPr>
            <w:tcW w:w="4644" w:type="dxa"/>
            <w:shd w:val="clear" w:color="auto" w:fill="auto"/>
          </w:tcPr>
          <w:p w14:paraId="17A2420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46CB875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0914FAE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04EAADB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02 4 06 60250</w:t>
            </w:r>
          </w:p>
        </w:tc>
        <w:tc>
          <w:tcPr>
            <w:tcW w:w="709" w:type="dxa"/>
            <w:shd w:val="clear" w:color="auto" w:fill="auto"/>
          </w:tcPr>
          <w:p w14:paraId="3A16FCA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1EE67A5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654 525,57</w:t>
            </w:r>
          </w:p>
        </w:tc>
        <w:tc>
          <w:tcPr>
            <w:tcW w:w="2268" w:type="dxa"/>
            <w:shd w:val="clear" w:color="auto" w:fill="auto"/>
          </w:tcPr>
          <w:p w14:paraId="0AF02AE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AA9DA5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410B8F6" w14:textId="77777777" w:rsidTr="00D76A73">
        <w:trPr>
          <w:cantSplit/>
        </w:trPr>
        <w:tc>
          <w:tcPr>
            <w:tcW w:w="4644" w:type="dxa"/>
            <w:shd w:val="clear" w:color="auto" w:fill="auto"/>
          </w:tcPr>
          <w:p w14:paraId="4A8D2A3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249A2F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4A264DB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3A810A9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02 4 06 60250</w:t>
            </w:r>
          </w:p>
        </w:tc>
        <w:tc>
          <w:tcPr>
            <w:tcW w:w="709" w:type="dxa"/>
            <w:shd w:val="clear" w:color="auto" w:fill="auto"/>
          </w:tcPr>
          <w:p w14:paraId="03807F9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73ABFF9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9 618,00</w:t>
            </w:r>
          </w:p>
        </w:tc>
        <w:tc>
          <w:tcPr>
            <w:tcW w:w="2268" w:type="dxa"/>
            <w:shd w:val="clear" w:color="auto" w:fill="auto"/>
          </w:tcPr>
          <w:p w14:paraId="287A7E4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E4C66C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0A3D26B" w14:textId="77777777" w:rsidTr="00D76A73">
        <w:trPr>
          <w:cantSplit/>
        </w:trPr>
        <w:tc>
          <w:tcPr>
            <w:tcW w:w="4644" w:type="dxa"/>
            <w:shd w:val="clear" w:color="auto" w:fill="auto"/>
          </w:tcPr>
          <w:p w14:paraId="2094A43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016B91B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16C1EFE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91C286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384726C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CA7DF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984 438,42</w:t>
            </w:r>
          </w:p>
        </w:tc>
        <w:tc>
          <w:tcPr>
            <w:tcW w:w="2268" w:type="dxa"/>
            <w:shd w:val="clear" w:color="auto" w:fill="auto"/>
          </w:tcPr>
          <w:p w14:paraId="6F23BD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937116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E8CB3A9" w14:textId="77777777" w:rsidTr="00D76A73">
        <w:trPr>
          <w:cantSplit/>
        </w:trPr>
        <w:tc>
          <w:tcPr>
            <w:tcW w:w="4644" w:type="dxa"/>
            <w:shd w:val="clear" w:color="auto" w:fill="auto"/>
          </w:tcPr>
          <w:p w14:paraId="07CC349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4009E63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56D1744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3C67307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5DBA5F0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1DC72A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984 438,42</w:t>
            </w:r>
          </w:p>
        </w:tc>
        <w:tc>
          <w:tcPr>
            <w:tcW w:w="2268" w:type="dxa"/>
            <w:shd w:val="clear" w:color="auto" w:fill="auto"/>
          </w:tcPr>
          <w:p w14:paraId="1128163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9E9EF4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FB68BCA" w14:textId="77777777" w:rsidTr="00D76A73">
        <w:trPr>
          <w:cantSplit/>
        </w:trPr>
        <w:tc>
          <w:tcPr>
            <w:tcW w:w="4644" w:type="dxa"/>
            <w:shd w:val="clear" w:color="auto" w:fill="auto"/>
          </w:tcPr>
          <w:p w14:paraId="66D5177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"Повышение качества управления финансами"</w:t>
            </w:r>
          </w:p>
        </w:tc>
        <w:tc>
          <w:tcPr>
            <w:tcW w:w="851" w:type="dxa"/>
            <w:shd w:val="clear" w:color="auto" w:fill="auto"/>
          </w:tcPr>
          <w:p w14:paraId="17F1E52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35F005F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5421D2E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05 4 03 00000</w:t>
            </w:r>
          </w:p>
        </w:tc>
        <w:tc>
          <w:tcPr>
            <w:tcW w:w="709" w:type="dxa"/>
            <w:shd w:val="clear" w:color="auto" w:fill="auto"/>
          </w:tcPr>
          <w:p w14:paraId="30A509F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67D047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984 438,42</w:t>
            </w:r>
          </w:p>
        </w:tc>
        <w:tc>
          <w:tcPr>
            <w:tcW w:w="2268" w:type="dxa"/>
            <w:shd w:val="clear" w:color="auto" w:fill="auto"/>
          </w:tcPr>
          <w:p w14:paraId="4521A6C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70897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3D2C6DE" w14:textId="77777777" w:rsidTr="00D76A73">
        <w:trPr>
          <w:cantSplit/>
        </w:trPr>
        <w:tc>
          <w:tcPr>
            <w:tcW w:w="4644" w:type="dxa"/>
            <w:shd w:val="clear" w:color="auto" w:fill="auto"/>
          </w:tcPr>
          <w:p w14:paraId="791DBF6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851" w:type="dxa"/>
            <w:shd w:val="clear" w:color="auto" w:fill="auto"/>
          </w:tcPr>
          <w:p w14:paraId="0545291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49461A4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16A84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0E66849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DF9638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984 438,42</w:t>
            </w:r>
          </w:p>
        </w:tc>
        <w:tc>
          <w:tcPr>
            <w:tcW w:w="2268" w:type="dxa"/>
            <w:shd w:val="clear" w:color="auto" w:fill="auto"/>
          </w:tcPr>
          <w:p w14:paraId="336C279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7383EE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99C3868" w14:textId="77777777" w:rsidTr="00D76A73">
        <w:trPr>
          <w:cantSplit/>
        </w:trPr>
        <w:tc>
          <w:tcPr>
            <w:tcW w:w="4644" w:type="dxa"/>
            <w:shd w:val="clear" w:color="auto" w:fill="auto"/>
          </w:tcPr>
          <w:p w14:paraId="6823F20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460936B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6A85A09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36F8A7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091FD27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24DB0EC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984 438,42</w:t>
            </w:r>
          </w:p>
        </w:tc>
        <w:tc>
          <w:tcPr>
            <w:tcW w:w="2268" w:type="dxa"/>
            <w:shd w:val="clear" w:color="auto" w:fill="auto"/>
          </w:tcPr>
          <w:p w14:paraId="02D1D9E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7A254C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F5B23DF" w14:textId="77777777" w:rsidTr="00D76A73">
        <w:trPr>
          <w:cantSplit/>
        </w:trPr>
        <w:tc>
          <w:tcPr>
            <w:tcW w:w="4644" w:type="dxa"/>
            <w:shd w:val="clear" w:color="auto" w:fill="auto"/>
          </w:tcPr>
          <w:p w14:paraId="392CC8E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"Профилактика терроризма и экстремизма на территории муниципального образования "Город Орск"</w:t>
            </w:r>
          </w:p>
        </w:tc>
        <w:tc>
          <w:tcPr>
            <w:tcW w:w="851" w:type="dxa"/>
            <w:shd w:val="clear" w:color="auto" w:fill="auto"/>
          </w:tcPr>
          <w:p w14:paraId="0623CE3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26ABB3D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41FAD2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15 0 00 00000</w:t>
            </w:r>
          </w:p>
        </w:tc>
        <w:tc>
          <w:tcPr>
            <w:tcW w:w="709" w:type="dxa"/>
            <w:shd w:val="clear" w:color="auto" w:fill="auto"/>
          </w:tcPr>
          <w:p w14:paraId="6E428DC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A45F89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30 000,00</w:t>
            </w:r>
          </w:p>
        </w:tc>
        <w:tc>
          <w:tcPr>
            <w:tcW w:w="2268" w:type="dxa"/>
            <w:shd w:val="clear" w:color="auto" w:fill="auto"/>
          </w:tcPr>
          <w:p w14:paraId="395F797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c>
          <w:tcPr>
            <w:tcW w:w="2268" w:type="dxa"/>
            <w:shd w:val="clear" w:color="auto" w:fill="auto"/>
          </w:tcPr>
          <w:p w14:paraId="1EC3FA0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r>
      <w:tr w:rsidR="0063574F" w:rsidRPr="007B31BE" w14:paraId="1B643602" w14:textId="77777777" w:rsidTr="00D76A73">
        <w:trPr>
          <w:cantSplit/>
        </w:trPr>
        <w:tc>
          <w:tcPr>
            <w:tcW w:w="4644" w:type="dxa"/>
            <w:shd w:val="clear" w:color="auto" w:fill="auto"/>
          </w:tcPr>
          <w:p w14:paraId="467C199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21EED88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62F573A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7D61D75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15 4 00 00000</w:t>
            </w:r>
          </w:p>
        </w:tc>
        <w:tc>
          <w:tcPr>
            <w:tcW w:w="709" w:type="dxa"/>
            <w:shd w:val="clear" w:color="auto" w:fill="auto"/>
          </w:tcPr>
          <w:p w14:paraId="2D8F9F2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9D9F7A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30 000,00</w:t>
            </w:r>
          </w:p>
        </w:tc>
        <w:tc>
          <w:tcPr>
            <w:tcW w:w="2268" w:type="dxa"/>
            <w:shd w:val="clear" w:color="auto" w:fill="auto"/>
          </w:tcPr>
          <w:p w14:paraId="39FFBD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c>
          <w:tcPr>
            <w:tcW w:w="2268" w:type="dxa"/>
            <w:shd w:val="clear" w:color="auto" w:fill="auto"/>
          </w:tcPr>
          <w:p w14:paraId="232346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r>
      <w:tr w:rsidR="0063574F" w:rsidRPr="007B31BE" w14:paraId="45B32591" w14:textId="77777777" w:rsidTr="00D76A73">
        <w:trPr>
          <w:cantSplit/>
        </w:trPr>
        <w:tc>
          <w:tcPr>
            <w:tcW w:w="4644" w:type="dxa"/>
            <w:shd w:val="clear" w:color="auto" w:fill="auto"/>
          </w:tcPr>
          <w:p w14:paraId="6E78AAA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"Проведение социологического исследования по изучению состояния обстановки в сфере противодействия терроризму"</w:t>
            </w:r>
          </w:p>
        </w:tc>
        <w:tc>
          <w:tcPr>
            <w:tcW w:w="851" w:type="dxa"/>
            <w:shd w:val="clear" w:color="auto" w:fill="auto"/>
          </w:tcPr>
          <w:p w14:paraId="26372D1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2DC9D18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3278F44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15 4 01 00000</w:t>
            </w:r>
          </w:p>
        </w:tc>
        <w:tc>
          <w:tcPr>
            <w:tcW w:w="709" w:type="dxa"/>
            <w:shd w:val="clear" w:color="auto" w:fill="auto"/>
          </w:tcPr>
          <w:p w14:paraId="65400A6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4DBFD9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c>
          <w:tcPr>
            <w:tcW w:w="2268" w:type="dxa"/>
            <w:shd w:val="clear" w:color="auto" w:fill="auto"/>
          </w:tcPr>
          <w:p w14:paraId="669D54F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c>
          <w:tcPr>
            <w:tcW w:w="2268" w:type="dxa"/>
            <w:shd w:val="clear" w:color="auto" w:fill="auto"/>
          </w:tcPr>
          <w:p w14:paraId="3CD154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r>
      <w:tr w:rsidR="0063574F" w:rsidRPr="007B31BE" w14:paraId="79EC23AE" w14:textId="77777777" w:rsidTr="00D76A73">
        <w:trPr>
          <w:cantSplit/>
        </w:trPr>
        <w:tc>
          <w:tcPr>
            <w:tcW w:w="4644" w:type="dxa"/>
            <w:shd w:val="clear" w:color="auto" w:fill="auto"/>
          </w:tcPr>
          <w:p w14:paraId="04B50AF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социологического исследования по изучению состояния обстановки в сфере противодействия терроризму</w:t>
            </w:r>
          </w:p>
        </w:tc>
        <w:tc>
          <w:tcPr>
            <w:tcW w:w="851" w:type="dxa"/>
            <w:shd w:val="clear" w:color="auto" w:fill="auto"/>
          </w:tcPr>
          <w:p w14:paraId="3073412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5098878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069455F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15 4 01 60280</w:t>
            </w:r>
          </w:p>
        </w:tc>
        <w:tc>
          <w:tcPr>
            <w:tcW w:w="709" w:type="dxa"/>
            <w:shd w:val="clear" w:color="auto" w:fill="auto"/>
          </w:tcPr>
          <w:p w14:paraId="03B3556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1E0146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c>
          <w:tcPr>
            <w:tcW w:w="2268" w:type="dxa"/>
            <w:shd w:val="clear" w:color="auto" w:fill="auto"/>
          </w:tcPr>
          <w:p w14:paraId="5C7A9D6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c>
          <w:tcPr>
            <w:tcW w:w="2268" w:type="dxa"/>
            <w:shd w:val="clear" w:color="auto" w:fill="auto"/>
          </w:tcPr>
          <w:p w14:paraId="66F5AC9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r>
      <w:tr w:rsidR="0063574F" w:rsidRPr="007B31BE" w14:paraId="7267A7BB" w14:textId="77777777" w:rsidTr="00D76A73">
        <w:trPr>
          <w:cantSplit/>
        </w:trPr>
        <w:tc>
          <w:tcPr>
            <w:tcW w:w="4644" w:type="dxa"/>
            <w:shd w:val="clear" w:color="auto" w:fill="auto"/>
          </w:tcPr>
          <w:p w14:paraId="7321B4D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6F233B7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35AE7B8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01C60F1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15 4 01 60280</w:t>
            </w:r>
          </w:p>
        </w:tc>
        <w:tc>
          <w:tcPr>
            <w:tcW w:w="709" w:type="dxa"/>
            <w:shd w:val="clear" w:color="auto" w:fill="auto"/>
          </w:tcPr>
          <w:p w14:paraId="263E84E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477E7D8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c>
          <w:tcPr>
            <w:tcW w:w="2268" w:type="dxa"/>
            <w:shd w:val="clear" w:color="auto" w:fill="auto"/>
          </w:tcPr>
          <w:p w14:paraId="5AA3419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c>
          <w:tcPr>
            <w:tcW w:w="2268" w:type="dxa"/>
            <w:shd w:val="clear" w:color="auto" w:fill="auto"/>
          </w:tcPr>
          <w:p w14:paraId="441846F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25 000,00</w:t>
            </w:r>
          </w:p>
        </w:tc>
      </w:tr>
      <w:tr w:rsidR="0063574F" w:rsidRPr="007B31BE" w14:paraId="17564B6D" w14:textId="77777777" w:rsidTr="00D76A73">
        <w:trPr>
          <w:cantSplit/>
        </w:trPr>
        <w:tc>
          <w:tcPr>
            <w:tcW w:w="4644" w:type="dxa"/>
            <w:shd w:val="clear" w:color="auto" w:fill="auto"/>
          </w:tcPr>
          <w:p w14:paraId="0D9A92A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851" w:type="dxa"/>
            <w:shd w:val="clear" w:color="auto" w:fill="auto"/>
          </w:tcPr>
          <w:p w14:paraId="7DF872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3F3B1ED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5A1B86E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15 4 04 00000</w:t>
            </w:r>
          </w:p>
        </w:tc>
        <w:tc>
          <w:tcPr>
            <w:tcW w:w="709" w:type="dxa"/>
            <w:shd w:val="clear" w:color="auto" w:fill="auto"/>
          </w:tcPr>
          <w:p w14:paraId="6D1359D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A6A1B4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c>
          <w:tcPr>
            <w:tcW w:w="2268" w:type="dxa"/>
            <w:shd w:val="clear" w:color="auto" w:fill="auto"/>
          </w:tcPr>
          <w:p w14:paraId="73A4E64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823252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B3C05C7" w14:textId="77777777" w:rsidTr="00D76A73">
        <w:trPr>
          <w:cantSplit/>
        </w:trPr>
        <w:tc>
          <w:tcPr>
            <w:tcW w:w="4644" w:type="dxa"/>
            <w:shd w:val="clear" w:color="auto" w:fill="auto"/>
          </w:tcPr>
          <w:p w14:paraId="649855C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851" w:type="dxa"/>
            <w:shd w:val="clear" w:color="auto" w:fill="auto"/>
          </w:tcPr>
          <w:p w14:paraId="431FDAE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381DDCC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6CABD11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15 4 04 60180</w:t>
            </w:r>
          </w:p>
        </w:tc>
        <w:tc>
          <w:tcPr>
            <w:tcW w:w="709" w:type="dxa"/>
            <w:shd w:val="clear" w:color="auto" w:fill="auto"/>
          </w:tcPr>
          <w:p w14:paraId="1680BFB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448769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c>
          <w:tcPr>
            <w:tcW w:w="2268" w:type="dxa"/>
            <w:shd w:val="clear" w:color="auto" w:fill="auto"/>
          </w:tcPr>
          <w:p w14:paraId="4AFB9E1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1ED64A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A63B0E6" w14:textId="77777777" w:rsidTr="00D76A73">
        <w:trPr>
          <w:cantSplit/>
        </w:trPr>
        <w:tc>
          <w:tcPr>
            <w:tcW w:w="4644" w:type="dxa"/>
            <w:shd w:val="clear" w:color="auto" w:fill="auto"/>
          </w:tcPr>
          <w:p w14:paraId="48B6A7B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224C09A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08</w:t>
            </w:r>
          </w:p>
        </w:tc>
        <w:tc>
          <w:tcPr>
            <w:tcW w:w="850" w:type="dxa"/>
            <w:shd w:val="clear" w:color="auto" w:fill="auto"/>
          </w:tcPr>
          <w:p w14:paraId="5A1AB85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4E1E9A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15 4 04 60180</w:t>
            </w:r>
          </w:p>
        </w:tc>
        <w:tc>
          <w:tcPr>
            <w:tcW w:w="709" w:type="dxa"/>
            <w:shd w:val="clear" w:color="auto" w:fill="auto"/>
          </w:tcPr>
          <w:p w14:paraId="07134F4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0AD40FB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5 000,00</w:t>
            </w:r>
          </w:p>
        </w:tc>
        <w:tc>
          <w:tcPr>
            <w:tcW w:w="2268" w:type="dxa"/>
            <w:shd w:val="clear" w:color="auto" w:fill="auto"/>
          </w:tcPr>
          <w:p w14:paraId="046B7B3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A625BA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9E67EA6" w14:textId="77777777" w:rsidTr="00D76A73">
        <w:trPr>
          <w:cantSplit/>
        </w:trPr>
        <w:tc>
          <w:tcPr>
            <w:tcW w:w="4644" w:type="dxa"/>
            <w:shd w:val="clear" w:color="auto" w:fill="auto"/>
          </w:tcPr>
          <w:p w14:paraId="7D86321B" w14:textId="77777777" w:rsidR="0063574F" w:rsidRPr="007B31BE" w:rsidRDefault="0063574F" w:rsidP="0063574F">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СОЦИАЛЬНАЯ ПОЛИТИКА</w:t>
            </w:r>
          </w:p>
        </w:tc>
        <w:tc>
          <w:tcPr>
            <w:tcW w:w="851" w:type="dxa"/>
            <w:shd w:val="clear" w:color="auto" w:fill="auto"/>
          </w:tcPr>
          <w:p w14:paraId="203D2BBF" w14:textId="77777777" w:rsidR="0063574F" w:rsidRPr="007B31BE" w:rsidRDefault="0063574F" w:rsidP="0063574F">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10</w:t>
            </w:r>
          </w:p>
        </w:tc>
        <w:tc>
          <w:tcPr>
            <w:tcW w:w="850" w:type="dxa"/>
            <w:shd w:val="clear" w:color="auto" w:fill="auto"/>
          </w:tcPr>
          <w:p w14:paraId="65C414A1"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1872" w:type="dxa"/>
            <w:shd w:val="clear" w:color="auto" w:fill="auto"/>
          </w:tcPr>
          <w:p w14:paraId="2E5840F4"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709" w:type="dxa"/>
            <w:shd w:val="clear" w:color="auto" w:fill="auto"/>
          </w:tcPr>
          <w:p w14:paraId="0AC089AA"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2126" w:type="dxa"/>
            <w:shd w:val="clear" w:color="auto" w:fill="auto"/>
          </w:tcPr>
          <w:p w14:paraId="176DFB01"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355 093 841,05</w:t>
            </w:r>
          </w:p>
        </w:tc>
        <w:tc>
          <w:tcPr>
            <w:tcW w:w="2268" w:type="dxa"/>
            <w:shd w:val="clear" w:color="auto" w:fill="auto"/>
          </w:tcPr>
          <w:p w14:paraId="71430A56"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292 456 144,14</w:t>
            </w:r>
          </w:p>
        </w:tc>
        <w:tc>
          <w:tcPr>
            <w:tcW w:w="2268" w:type="dxa"/>
            <w:shd w:val="clear" w:color="auto" w:fill="auto"/>
          </w:tcPr>
          <w:p w14:paraId="33F06F31"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297 202 579,56</w:t>
            </w:r>
          </w:p>
        </w:tc>
      </w:tr>
      <w:tr w:rsidR="0063574F" w:rsidRPr="007B31BE" w14:paraId="7FCA92B8" w14:textId="77777777" w:rsidTr="00D76A73">
        <w:trPr>
          <w:cantSplit/>
        </w:trPr>
        <w:tc>
          <w:tcPr>
            <w:tcW w:w="4644" w:type="dxa"/>
            <w:shd w:val="clear" w:color="auto" w:fill="auto"/>
          </w:tcPr>
          <w:p w14:paraId="0A95639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Пенсионное обеспечение</w:t>
            </w:r>
          </w:p>
        </w:tc>
        <w:tc>
          <w:tcPr>
            <w:tcW w:w="851" w:type="dxa"/>
            <w:shd w:val="clear" w:color="auto" w:fill="auto"/>
          </w:tcPr>
          <w:p w14:paraId="201AAE6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3AA0E29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4921471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1CB0485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1D32F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c>
          <w:tcPr>
            <w:tcW w:w="2268" w:type="dxa"/>
            <w:shd w:val="clear" w:color="auto" w:fill="auto"/>
          </w:tcPr>
          <w:p w14:paraId="0DE1A10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c>
          <w:tcPr>
            <w:tcW w:w="2268" w:type="dxa"/>
            <w:shd w:val="clear" w:color="auto" w:fill="auto"/>
          </w:tcPr>
          <w:p w14:paraId="23EABFB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r>
      <w:tr w:rsidR="0063574F" w:rsidRPr="007B31BE" w14:paraId="74B56B9D" w14:textId="77777777" w:rsidTr="00D76A73">
        <w:trPr>
          <w:cantSplit/>
        </w:trPr>
        <w:tc>
          <w:tcPr>
            <w:tcW w:w="4644" w:type="dxa"/>
            <w:shd w:val="clear" w:color="auto" w:fill="auto"/>
          </w:tcPr>
          <w:p w14:paraId="196B8D9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"Социальная политика города Орска"</w:t>
            </w:r>
          </w:p>
        </w:tc>
        <w:tc>
          <w:tcPr>
            <w:tcW w:w="851" w:type="dxa"/>
            <w:shd w:val="clear" w:color="auto" w:fill="auto"/>
          </w:tcPr>
          <w:p w14:paraId="4E2481B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699261B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FBA8C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12 0 00 00000</w:t>
            </w:r>
          </w:p>
        </w:tc>
        <w:tc>
          <w:tcPr>
            <w:tcW w:w="709" w:type="dxa"/>
            <w:shd w:val="clear" w:color="auto" w:fill="auto"/>
          </w:tcPr>
          <w:p w14:paraId="22BE5BB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BD029C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c>
          <w:tcPr>
            <w:tcW w:w="2268" w:type="dxa"/>
            <w:shd w:val="clear" w:color="auto" w:fill="auto"/>
          </w:tcPr>
          <w:p w14:paraId="7BDEC18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c>
          <w:tcPr>
            <w:tcW w:w="2268" w:type="dxa"/>
            <w:shd w:val="clear" w:color="auto" w:fill="auto"/>
          </w:tcPr>
          <w:p w14:paraId="2BB25D6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r>
      <w:tr w:rsidR="0063574F" w:rsidRPr="007B31BE" w14:paraId="7DE62796" w14:textId="77777777" w:rsidTr="00D76A73">
        <w:trPr>
          <w:cantSplit/>
        </w:trPr>
        <w:tc>
          <w:tcPr>
            <w:tcW w:w="4644" w:type="dxa"/>
            <w:shd w:val="clear" w:color="auto" w:fill="auto"/>
          </w:tcPr>
          <w:p w14:paraId="6EEE5F4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49C9B00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597223C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0AD2739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12 4 00 00000</w:t>
            </w:r>
          </w:p>
        </w:tc>
        <w:tc>
          <w:tcPr>
            <w:tcW w:w="709" w:type="dxa"/>
            <w:shd w:val="clear" w:color="auto" w:fill="auto"/>
          </w:tcPr>
          <w:p w14:paraId="46A91E7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103181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c>
          <w:tcPr>
            <w:tcW w:w="2268" w:type="dxa"/>
            <w:shd w:val="clear" w:color="auto" w:fill="auto"/>
          </w:tcPr>
          <w:p w14:paraId="4EC1230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c>
          <w:tcPr>
            <w:tcW w:w="2268" w:type="dxa"/>
            <w:shd w:val="clear" w:color="auto" w:fill="auto"/>
          </w:tcPr>
          <w:p w14:paraId="626954C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r>
      <w:tr w:rsidR="0063574F" w:rsidRPr="007B31BE" w14:paraId="0C6F5847" w14:textId="77777777" w:rsidTr="00D76A73">
        <w:trPr>
          <w:cantSplit/>
        </w:trPr>
        <w:tc>
          <w:tcPr>
            <w:tcW w:w="4644" w:type="dxa"/>
            <w:shd w:val="clear" w:color="auto" w:fill="auto"/>
          </w:tcPr>
          <w:p w14:paraId="0189A8C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"Предоставление социальных доплат к пенсиям муниципальных служащих"</w:t>
            </w:r>
          </w:p>
        </w:tc>
        <w:tc>
          <w:tcPr>
            <w:tcW w:w="851" w:type="dxa"/>
            <w:shd w:val="clear" w:color="auto" w:fill="auto"/>
          </w:tcPr>
          <w:p w14:paraId="191C4A0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6D51052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583F6BE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12 4 02 00000</w:t>
            </w:r>
          </w:p>
        </w:tc>
        <w:tc>
          <w:tcPr>
            <w:tcW w:w="709" w:type="dxa"/>
            <w:shd w:val="clear" w:color="auto" w:fill="auto"/>
          </w:tcPr>
          <w:p w14:paraId="141AED6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81297F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c>
          <w:tcPr>
            <w:tcW w:w="2268" w:type="dxa"/>
            <w:shd w:val="clear" w:color="auto" w:fill="auto"/>
          </w:tcPr>
          <w:p w14:paraId="2C5D52E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c>
          <w:tcPr>
            <w:tcW w:w="2268" w:type="dxa"/>
            <w:shd w:val="clear" w:color="auto" w:fill="auto"/>
          </w:tcPr>
          <w:p w14:paraId="1343004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r>
      <w:tr w:rsidR="0063574F" w:rsidRPr="007B31BE" w14:paraId="47824FC4" w14:textId="77777777" w:rsidTr="00D76A73">
        <w:trPr>
          <w:cantSplit/>
        </w:trPr>
        <w:tc>
          <w:tcPr>
            <w:tcW w:w="4644" w:type="dxa"/>
            <w:shd w:val="clear" w:color="auto" w:fill="auto"/>
          </w:tcPr>
          <w:p w14:paraId="269A482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Доплата к пенсии муниципальных служащих</w:t>
            </w:r>
          </w:p>
        </w:tc>
        <w:tc>
          <w:tcPr>
            <w:tcW w:w="851" w:type="dxa"/>
            <w:shd w:val="clear" w:color="auto" w:fill="auto"/>
          </w:tcPr>
          <w:p w14:paraId="07CEC80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22DC6F7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DABECA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12 4 02 90060</w:t>
            </w:r>
          </w:p>
        </w:tc>
        <w:tc>
          <w:tcPr>
            <w:tcW w:w="709" w:type="dxa"/>
            <w:shd w:val="clear" w:color="auto" w:fill="auto"/>
          </w:tcPr>
          <w:p w14:paraId="47A3DCF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4612FC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c>
          <w:tcPr>
            <w:tcW w:w="2268" w:type="dxa"/>
            <w:shd w:val="clear" w:color="auto" w:fill="auto"/>
          </w:tcPr>
          <w:p w14:paraId="4F72874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c>
          <w:tcPr>
            <w:tcW w:w="2268" w:type="dxa"/>
            <w:shd w:val="clear" w:color="auto" w:fill="auto"/>
          </w:tcPr>
          <w:p w14:paraId="77BDCD8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r>
      <w:tr w:rsidR="0063574F" w:rsidRPr="007B31BE" w14:paraId="09FDF0D6" w14:textId="77777777" w:rsidTr="00D76A73">
        <w:trPr>
          <w:cantSplit/>
        </w:trPr>
        <w:tc>
          <w:tcPr>
            <w:tcW w:w="4644" w:type="dxa"/>
            <w:shd w:val="clear" w:color="auto" w:fill="auto"/>
          </w:tcPr>
          <w:p w14:paraId="6D3AF42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Публичные нормативные социальные выплаты гражданам</w:t>
            </w:r>
          </w:p>
        </w:tc>
        <w:tc>
          <w:tcPr>
            <w:tcW w:w="851" w:type="dxa"/>
            <w:shd w:val="clear" w:color="auto" w:fill="auto"/>
          </w:tcPr>
          <w:p w14:paraId="09B4A5B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7245AC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605057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12 4 02 90060</w:t>
            </w:r>
          </w:p>
        </w:tc>
        <w:tc>
          <w:tcPr>
            <w:tcW w:w="709" w:type="dxa"/>
            <w:shd w:val="clear" w:color="auto" w:fill="auto"/>
          </w:tcPr>
          <w:p w14:paraId="39AF207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310</w:t>
            </w:r>
          </w:p>
        </w:tc>
        <w:tc>
          <w:tcPr>
            <w:tcW w:w="2126" w:type="dxa"/>
            <w:shd w:val="clear" w:color="auto" w:fill="auto"/>
          </w:tcPr>
          <w:p w14:paraId="0E7D294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c>
          <w:tcPr>
            <w:tcW w:w="2268" w:type="dxa"/>
            <w:shd w:val="clear" w:color="auto" w:fill="auto"/>
          </w:tcPr>
          <w:p w14:paraId="72A6786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c>
          <w:tcPr>
            <w:tcW w:w="2268" w:type="dxa"/>
            <w:shd w:val="clear" w:color="auto" w:fill="auto"/>
          </w:tcPr>
          <w:p w14:paraId="7765731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9 235 280,00</w:t>
            </w:r>
          </w:p>
        </w:tc>
      </w:tr>
      <w:tr w:rsidR="0063574F" w:rsidRPr="007B31BE" w14:paraId="14510DCE" w14:textId="77777777" w:rsidTr="00D76A73">
        <w:trPr>
          <w:cantSplit/>
        </w:trPr>
        <w:tc>
          <w:tcPr>
            <w:tcW w:w="4644" w:type="dxa"/>
            <w:shd w:val="clear" w:color="auto" w:fill="auto"/>
          </w:tcPr>
          <w:p w14:paraId="6E0CF85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Социальное обеспечение населения</w:t>
            </w:r>
          </w:p>
        </w:tc>
        <w:tc>
          <w:tcPr>
            <w:tcW w:w="851" w:type="dxa"/>
            <w:shd w:val="clear" w:color="auto" w:fill="auto"/>
          </w:tcPr>
          <w:p w14:paraId="02A0F19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7360CD3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3AEEE3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48F575F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BBC6C1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3 574 859,00</w:t>
            </w:r>
          </w:p>
        </w:tc>
        <w:tc>
          <w:tcPr>
            <w:tcW w:w="2268" w:type="dxa"/>
            <w:shd w:val="clear" w:color="auto" w:fill="auto"/>
          </w:tcPr>
          <w:p w14:paraId="568B678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3 574 859,00</w:t>
            </w:r>
          </w:p>
        </w:tc>
        <w:tc>
          <w:tcPr>
            <w:tcW w:w="2268" w:type="dxa"/>
            <w:shd w:val="clear" w:color="auto" w:fill="auto"/>
          </w:tcPr>
          <w:p w14:paraId="3D0F703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3 574 859,00</w:t>
            </w:r>
          </w:p>
        </w:tc>
      </w:tr>
      <w:tr w:rsidR="0063574F" w:rsidRPr="007B31BE" w14:paraId="310BC078" w14:textId="77777777" w:rsidTr="00D76A73">
        <w:trPr>
          <w:cantSplit/>
        </w:trPr>
        <w:tc>
          <w:tcPr>
            <w:tcW w:w="4644" w:type="dxa"/>
            <w:shd w:val="clear" w:color="auto" w:fill="auto"/>
          </w:tcPr>
          <w:p w14:paraId="048B5C2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"Социальная политика города Орска"</w:t>
            </w:r>
          </w:p>
        </w:tc>
        <w:tc>
          <w:tcPr>
            <w:tcW w:w="851" w:type="dxa"/>
            <w:shd w:val="clear" w:color="auto" w:fill="auto"/>
          </w:tcPr>
          <w:p w14:paraId="715BD0A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6A5FD01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78BEB1E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12 0 00 00000</w:t>
            </w:r>
          </w:p>
        </w:tc>
        <w:tc>
          <w:tcPr>
            <w:tcW w:w="709" w:type="dxa"/>
            <w:shd w:val="clear" w:color="auto" w:fill="auto"/>
          </w:tcPr>
          <w:p w14:paraId="46BD04C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C6D0FF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3 574 859,00</w:t>
            </w:r>
          </w:p>
        </w:tc>
        <w:tc>
          <w:tcPr>
            <w:tcW w:w="2268" w:type="dxa"/>
            <w:shd w:val="clear" w:color="auto" w:fill="auto"/>
          </w:tcPr>
          <w:p w14:paraId="5F09A5F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3 574 859,00</w:t>
            </w:r>
          </w:p>
        </w:tc>
        <w:tc>
          <w:tcPr>
            <w:tcW w:w="2268" w:type="dxa"/>
            <w:shd w:val="clear" w:color="auto" w:fill="auto"/>
          </w:tcPr>
          <w:p w14:paraId="1030893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3 574 859,00</w:t>
            </w:r>
          </w:p>
        </w:tc>
      </w:tr>
      <w:tr w:rsidR="0063574F" w:rsidRPr="007B31BE" w14:paraId="5616E9F0" w14:textId="77777777" w:rsidTr="00D76A73">
        <w:trPr>
          <w:cantSplit/>
        </w:trPr>
        <w:tc>
          <w:tcPr>
            <w:tcW w:w="4644" w:type="dxa"/>
            <w:shd w:val="clear" w:color="auto" w:fill="auto"/>
          </w:tcPr>
          <w:p w14:paraId="2AE380C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74CF38B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4CBEAA3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99466E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12 4 00 00000</w:t>
            </w:r>
          </w:p>
        </w:tc>
        <w:tc>
          <w:tcPr>
            <w:tcW w:w="709" w:type="dxa"/>
            <w:shd w:val="clear" w:color="auto" w:fill="auto"/>
          </w:tcPr>
          <w:p w14:paraId="5D3BA55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443187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3 574 859,00</w:t>
            </w:r>
          </w:p>
        </w:tc>
        <w:tc>
          <w:tcPr>
            <w:tcW w:w="2268" w:type="dxa"/>
            <w:shd w:val="clear" w:color="auto" w:fill="auto"/>
          </w:tcPr>
          <w:p w14:paraId="2D0EF5A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3 574 859,00</w:t>
            </w:r>
          </w:p>
        </w:tc>
        <w:tc>
          <w:tcPr>
            <w:tcW w:w="2268" w:type="dxa"/>
            <w:shd w:val="clear" w:color="auto" w:fill="auto"/>
          </w:tcPr>
          <w:p w14:paraId="31F3191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3 574 859,00</w:t>
            </w:r>
          </w:p>
        </w:tc>
      </w:tr>
      <w:tr w:rsidR="0063574F" w:rsidRPr="007B31BE" w14:paraId="575429B6" w14:textId="77777777" w:rsidTr="00D76A73">
        <w:trPr>
          <w:cantSplit/>
        </w:trPr>
        <w:tc>
          <w:tcPr>
            <w:tcW w:w="4644" w:type="dxa"/>
            <w:shd w:val="clear" w:color="auto" w:fill="auto"/>
          </w:tcPr>
          <w:p w14:paraId="481980D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 процессных мероприятий "Обеспечение мер социальной поддержки отдельных категорий граждан, награжденных почетными званиями и муниципальными наградами"</w:t>
            </w:r>
          </w:p>
        </w:tc>
        <w:tc>
          <w:tcPr>
            <w:tcW w:w="851" w:type="dxa"/>
            <w:shd w:val="clear" w:color="auto" w:fill="auto"/>
          </w:tcPr>
          <w:p w14:paraId="156FA99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77C9F39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9941EF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12 4 01 00000</w:t>
            </w:r>
          </w:p>
        </w:tc>
        <w:tc>
          <w:tcPr>
            <w:tcW w:w="709" w:type="dxa"/>
            <w:shd w:val="clear" w:color="auto" w:fill="auto"/>
          </w:tcPr>
          <w:p w14:paraId="6273A08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8E3000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1 582 859,00</w:t>
            </w:r>
          </w:p>
        </w:tc>
        <w:tc>
          <w:tcPr>
            <w:tcW w:w="2268" w:type="dxa"/>
            <w:shd w:val="clear" w:color="auto" w:fill="auto"/>
          </w:tcPr>
          <w:p w14:paraId="0784552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1 582 859,00</w:t>
            </w:r>
          </w:p>
        </w:tc>
        <w:tc>
          <w:tcPr>
            <w:tcW w:w="2268" w:type="dxa"/>
            <w:shd w:val="clear" w:color="auto" w:fill="auto"/>
          </w:tcPr>
          <w:p w14:paraId="7AC449E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1 582 859,00</w:t>
            </w:r>
          </w:p>
        </w:tc>
      </w:tr>
      <w:tr w:rsidR="0063574F" w:rsidRPr="007B31BE" w14:paraId="76DA62A5" w14:textId="77777777" w:rsidTr="00D76A73">
        <w:trPr>
          <w:cantSplit/>
        </w:trPr>
        <w:tc>
          <w:tcPr>
            <w:tcW w:w="4644" w:type="dxa"/>
            <w:shd w:val="clear" w:color="auto" w:fill="auto"/>
          </w:tcPr>
          <w:p w14:paraId="52D122A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Социальная поддержка лиц, удостоенных звания "Почетный гражданин города Орска"</w:t>
            </w:r>
          </w:p>
        </w:tc>
        <w:tc>
          <w:tcPr>
            <w:tcW w:w="851" w:type="dxa"/>
            <w:shd w:val="clear" w:color="auto" w:fill="auto"/>
          </w:tcPr>
          <w:p w14:paraId="3C2A497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3D511EF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C1CCCA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12 4 01 10080</w:t>
            </w:r>
          </w:p>
        </w:tc>
        <w:tc>
          <w:tcPr>
            <w:tcW w:w="709" w:type="dxa"/>
            <w:shd w:val="clear" w:color="auto" w:fill="auto"/>
          </w:tcPr>
          <w:p w14:paraId="27E513D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A36F6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1 395 659,00</w:t>
            </w:r>
          </w:p>
        </w:tc>
        <w:tc>
          <w:tcPr>
            <w:tcW w:w="2268" w:type="dxa"/>
            <w:shd w:val="clear" w:color="auto" w:fill="auto"/>
          </w:tcPr>
          <w:p w14:paraId="49A8B13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1 395 659,00</w:t>
            </w:r>
          </w:p>
        </w:tc>
        <w:tc>
          <w:tcPr>
            <w:tcW w:w="2268" w:type="dxa"/>
            <w:shd w:val="clear" w:color="auto" w:fill="auto"/>
          </w:tcPr>
          <w:p w14:paraId="67A317F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1 395 659,00</w:t>
            </w:r>
          </w:p>
        </w:tc>
      </w:tr>
      <w:tr w:rsidR="0063574F" w:rsidRPr="007B31BE" w14:paraId="0F96707D" w14:textId="77777777" w:rsidTr="00D76A73">
        <w:trPr>
          <w:cantSplit/>
        </w:trPr>
        <w:tc>
          <w:tcPr>
            <w:tcW w:w="4644" w:type="dxa"/>
            <w:shd w:val="clear" w:color="auto" w:fill="auto"/>
          </w:tcPr>
          <w:p w14:paraId="33075BF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3C5ED3B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1CEDD36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AD4C74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12 4 01 10080</w:t>
            </w:r>
          </w:p>
        </w:tc>
        <w:tc>
          <w:tcPr>
            <w:tcW w:w="709" w:type="dxa"/>
            <w:shd w:val="clear" w:color="auto" w:fill="auto"/>
          </w:tcPr>
          <w:p w14:paraId="7FEEB27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03420CE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1 395 659,00</w:t>
            </w:r>
          </w:p>
        </w:tc>
        <w:tc>
          <w:tcPr>
            <w:tcW w:w="2268" w:type="dxa"/>
            <w:shd w:val="clear" w:color="auto" w:fill="auto"/>
          </w:tcPr>
          <w:p w14:paraId="17F5A2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1 395 659,00</w:t>
            </w:r>
          </w:p>
        </w:tc>
        <w:tc>
          <w:tcPr>
            <w:tcW w:w="2268" w:type="dxa"/>
            <w:shd w:val="clear" w:color="auto" w:fill="auto"/>
          </w:tcPr>
          <w:p w14:paraId="45775F7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1 395 659,00</w:t>
            </w:r>
          </w:p>
        </w:tc>
      </w:tr>
      <w:tr w:rsidR="0063574F" w:rsidRPr="007B31BE" w14:paraId="25102965" w14:textId="77777777" w:rsidTr="00D76A73">
        <w:trPr>
          <w:cantSplit/>
        </w:trPr>
        <w:tc>
          <w:tcPr>
            <w:tcW w:w="4644" w:type="dxa"/>
            <w:shd w:val="clear" w:color="auto" w:fill="auto"/>
          </w:tcPr>
          <w:p w14:paraId="1966227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Социальная поддержка лиц, награжденных медалью "Материнство"</w:t>
            </w:r>
          </w:p>
        </w:tc>
        <w:tc>
          <w:tcPr>
            <w:tcW w:w="851" w:type="dxa"/>
            <w:shd w:val="clear" w:color="auto" w:fill="auto"/>
          </w:tcPr>
          <w:p w14:paraId="7E45B5E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53613ED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54B537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12 4 01 10090</w:t>
            </w:r>
          </w:p>
        </w:tc>
        <w:tc>
          <w:tcPr>
            <w:tcW w:w="709" w:type="dxa"/>
            <w:shd w:val="clear" w:color="auto" w:fill="auto"/>
          </w:tcPr>
          <w:p w14:paraId="472C1C9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252369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187 200,00</w:t>
            </w:r>
          </w:p>
        </w:tc>
        <w:tc>
          <w:tcPr>
            <w:tcW w:w="2268" w:type="dxa"/>
            <w:shd w:val="clear" w:color="auto" w:fill="auto"/>
          </w:tcPr>
          <w:p w14:paraId="2703D40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187 200,00</w:t>
            </w:r>
          </w:p>
        </w:tc>
        <w:tc>
          <w:tcPr>
            <w:tcW w:w="2268" w:type="dxa"/>
            <w:shd w:val="clear" w:color="auto" w:fill="auto"/>
          </w:tcPr>
          <w:p w14:paraId="58EA06B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187 200,00</w:t>
            </w:r>
          </w:p>
        </w:tc>
      </w:tr>
      <w:tr w:rsidR="0063574F" w:rsidRPr="007B31BE" w14:paraId="5BD11EBB" w14:textId="77777777" w:rsidTr="00D76A73">
        <w:trPr>
          <w:cantSplit/>
        </w:trPr>
        <w:tc>
          <w:tcPr>
            <w:tcW w:w="4644" w:type="dxa"/>
            <w:shd w:val="clear" w:color="auto" w:fill="auto"/>
          </w:tcPr>
          <w:p w14:paraId="7810C0C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35C0C89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3FDC46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089DA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12 4 01 10090</w:t>
            </w:r>
          </w:p>
        </w:tc>
        <w:tc>
          <w:tcPr>
            <w:tcW w:w="709" w:type="dxa"/>
            <w:shd w:val="clear" w:color="auto" w:fill="auto"/>
          </w:tcPr>
          <w:p w14:paraId="4390EC5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29C8BA0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187 200,00</w:t>
            </w:r>
          </w:p>
        </w:tc>
        <w:tc>
          <w:tcPr>
            <w:tcW w:w="2268" w:type="dxa"/>
            <w:shd w:val="clear" w:color="auto" w:fill="auto"/>
          </w:tcPr>
          <w:p w14:paraId="14946DD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187 200,00</w:t>
            </w:r>
          </w:p>
        </w:tc>
        <w:tc>
          <w:tcPr>
            <w:tcW w:w="2268" w:type="dxa"/>
            <w:shd w:val="clear" w:color="auto" w:fill="auto"/>
          </w:tcPr>
          <w:p w14:paraId="1D47854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187 200,00</w:t>
            </w:r>
          </w:p>
        </w:tc>
      </w:tr>
      <w:tr w:rsidR="0063574F" w:rsidRPr="007B31BE" w14:paraId="72CD1631" w14:textId="77777777" w:rsidTr="00D76A73">
        <w:trPr>
          <w:cantSplit/>
        </w:trPr>
        <w:tc>
          <w:tcPr>
            <w:tcW w:w="4644" w:type="dxa"/>
            <w:shd w:val="clear" w:color="auto" w:fill="auto"/>
          </w:tcPr>
          <w:p w14:paraId="0094C44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"Обеспечение мер социальной поддержки отдельным категориям граждан города Орска"</w:t>
            </w:r>
          </w:p>
        </w:tc>
        <w:tc>
          <w:tcPr>
            <w:tcW w:w="851" w:type="dxa"/>
            <w:shd w:val="clear" w:color="auto" w:fill="auto"/>
          </w:tcPr>
          <w:p w14:paraId="663A913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6FE0BD8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BD38FE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12 4 03 00000</w:t>
            </w:r>
          </w:p>
        </w:tc>
        <w:tc>
          <w:tcPr>
            <w:tcW w:w="709" w:type="dxa"/>
            <w:shd w:val="clear" w:color="auto" w:fill="auto"/>
          </w:tcPr>
          <w:p w14:paraId="1E43684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B03645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1 992 000,00</w:t>
            </w:r>
          </w:p>
        </w:tc>
        <w:tc>
          <w:tcPr>
            <w:tcW w:w="2268" w:type="dxa"/>
            <w:shd w:val="clear" w:color="auto" w:fill="auto"/>
          </w:tcPr>
          <w:p w14:paraId="6C2C8E6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1 992 000,00</w:t>
            </w:r>
          </w:p>
        </w:tc>
        <w:tc>
          <w:tcPr>
            <w:tcW w:w="2268" w:type="dxa"/>
            <w:shd w:val="clear" w:color="auto" w:fill="auto"/>
          </w:tcPr>
          <w:p w14:paraId="046005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1 992 000,00</w:t>
            </w:r>
          </w:p>
        </w:tc>
      </w:tr>
      <w:tr w:rsidR="0063574F" w:rsidRPr="007B31BE" w14:paraId="310109AE" w14:textId="77777777" w:rsidTr="00D76A73">
        <w:trPr>
          <w:cantSplit/>
        </w:trPr>
        <w:tc>
          <w:tcPr>
            <w:tcW w:w="4644" w:type="dxa"/>
            <w:shd w:val="clear" w:color="auto" w:fill="auto"/>
          </w:tcPr>
          <w:p w14:paraId="40D9572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Выплаты по оплате проезда детей при направлении на специальное лечение или консультацию государственными учреждениями здравоохранения, расположенными на территории г. Орска, и оплате проживания</w:t>
            </w:r>
          </w:p>
        </w:tc>
        <w:tc>
          <w:tcPr>
            <w:tcW w:w="851" w:type="dxa"/>
            <w:shd w:val="clear" w:color="auto" w:fill="auto"/>
          </w:tcPr>
          <w:p w14:paraId="6CF0543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5ADCC4C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275389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12 4 03 10030</w:t>
            </w:r>
          </w:p>
        </w:tc>
        <w:tc>
          <w:tcPr>
            <w:tcW w:w="709" w:type="dxa"/>
            <w:shd w:val="clear" w:color="auto" w:fill="auto"/>
          </w:tcPr>
          <w:p w14:paraId="4608EB3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F33BE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20 000,00</w:t>
            </w:r>
          </w:p>
        </w:tc>
        <w:tc>
          <w:tcPr>
            <w:tcW w:w="2268" w:type="dxa"/>
            <w:shd w:val="clear" w:color="auto" w:fill="auto"/>
          </w:tcPr>
          <w:p w14:paraId="5F0EA6E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20 000,00</w:t>
            </w:r>
          </w:p>
        </w:tc>
        <w:tc>
          <w:tcPr>
            <w:tcW w:w="2268" w:type="dxa"/>
            <w:shd w:val="clear" w:color="auto" w:fill="auto"/>
          </w:tcPr>
          <w:p w14:paraId="5024DB6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20 000,00</w:t>
            </w:r>
          </w:p>
        </w:tc>
      </w:tr>
      <w:tr w:rsidR="0063574F" w:rsidRPr="007B31BE" w14:paraId="34A10232" w14:textId="77777777" w:rsidTr="00D76A73">
        <w:trPr>
          <w:cantSplit/>
        </w:trPr>
        <w:tc>
          <w:tcPr>
            <w:tcW w:w="4644" w:type="dxa"/>
            <w:shd w:val="clear" w:color="auto" w:fill="auto"/>
          </w:tcPr>
          <w:p w14:paraId="0FDD323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Публичные нормативные социальные выплаты гражданам</w:t>
            </w:r>
          </w:p>
        </w:tc>
        <w:tc>
          <w:tcPr>
            <w:tcW w:w="851" w:type="dxa"/>
            <w:shd w:val="clear" w:color="auto" w:fill="auto"/>
          </w:tcPr>
          <w:p w14:paraId="33DBAE2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0DB445D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57E8FE4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12 4 03 10030</w:t>
            </w:r>
          </w:p>
        </w:tc>
        <w:tc>
          <w:tcPr>
            <w:tcW w:w="709" w:type="dxa"/>
            <w:shd w:val="clear" w:color="auto" w:fill="auto"/>
          </w:tcPr>
          <w:p w14:paraId="206F150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310</w:t>
            </w:r>
          </w:p>
        </w:tc>
        <w:tc>
          <w:tcPr>
            <w:tcW w:w="2126" w:type="dxa"/>
            <w:shd w:val="clear" w:color="auto" w:fill="auto"/>
          </w:tcPr>
          <w:p w14:paraId="60875CD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20 000,00</w:t>
            </w:r>
          </w:p>
        </w:tc>
        <w:tc>
          <w:tcPr>
            <w:tcW w:w="2268" w:type="dxa"/>
            <w:shd w:val="clear" w:color="auto" w:fill="auto"/>
          </w:tcPr>
          <w:p w14:paraId="4401FBD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20 000,00</w:t>
            </w:r>
          </w:p>
        </w:tc>
        <w:tc>
          <w:tcPr>
            <w:tcW w:w="2268" w:type="dxa"/>
            <w:shd w:val="clear" w:color="auto" w:fill="auto"/>
          </w:tcPr>
          <w:p w14:paraId="1B26A55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20 000,00</w:t>
            </w:r>
          </w:p>
        </w:tc>
      </w:tr>
      <w:tr w:rsidR="0063574F" w:rsidRPr="007B31BE" w14:paraId="447F4214" w14:textId="77777777" w:rsidTr="00D76A73">
        <w:trPr>
          <w:cantSplit/>
        </w:trPr>
        <w:tc>
          <w:tcPr>
            <w:tcW w:w="4644" w:type="dxa"/>
            <w:shd w:val="clear" w:color="auto" w:fill="auto"/>
          </w:tcPr>
          <w:p w14:paraId="1FDE15F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Выплаты приглашенным врачам-специалистам</w:t>
            </w:r>
          </w:p>
        </w:tc>
        <w:tc>
          <w:tcPr>
            <w:tcW w:w="851" w:type="dxa"/>
            <w:shd w:val="clear" w:color="auto" w:fill="auto"/>
          </w:tcPr>
          <w:p w14:paraId="25FDDB2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16CE58D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533F85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12 4 03 10040</w:t>
            </w:r>
          </w:p>
        </w:tc>
        <w:tc>
          <w:tcPr>
            <w:tcW w:w="709" w:type="dxa"/>
            <w:shd w:val="clear" w:color="auto" w:fill="auto"/>
          </w:tcPr>
          <w:p w14:paraId="35CBFF1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E0535F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1 830 000,00</w:t>
            </w:r>
          </w:p>
        </w:tc>
        <w:tc>
          <w:tcPr>
            <w:tcW w:w="2268" w:type="dxa"/>
            <w:shd w:val="clear" w:color="auto" w:fill="auto"/>
          </w:tcPr>
          <w:p w14:paraId="58F4628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1 830 000,00</w:t>
            </w:r>
          </w:p>
        </w:tc>
        <w:tc>
          <w:tcPr>
            <w:tcW w:w="2268" w:type="dxa"/>
            <w:shd w:val="clear" w:color="auto" w:fill="auto"/>
          </w:tcPr>
          <w:p w14:paraId="3274C39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1 830 000,00</w:t>
            </w:r>
          </w:p>
        </w:tc>
      </w:tr>
      <w:tr w:rsidR="0063574F" w:rsidRPr="007B31BE" w14:paraId="780B8139" w14:textId="77777777" w:rsidTr="00D76A73">
        <w:trPr>
          <w:cantSplit/>
        </w:trPr>
        <w:tc>
          <w:tcPr>
            <w:tcW w:w="4644" w:type="dxa"/>
            <w:shd w:val="clear" w:color="auto" w:fill="auto"/>
          </w:tcPr>
          <w:p w14:paraId="6116E02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Публичные нормативные социальные выплаты гражданам</w:t>
            </w:r>
          </w:p>
        </w:tc>
        <w:tc>
          <w:tcPr>
            <w:tcW w:w="851" w:type="dxa"/>
            <w:shd w:val="clear" w:color="auto" w:fill="auto"/>
          </w:tcPr>
          <w:p w14:paraId="45A1ADF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669C350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1ABF6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12 4 03 10040</w:t>
            </w:r>
          </w:p>
        </w:tc>
        <w:tc>
          <w:tcPr>
            <w:tcW w:w="709" w:type="dxa"/>
            <w:shd w:val="clear" w:color="auto" w:fill="auto"/>
          </w:tcPr>
          <w:p w14:paraId="0D18E6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310</w:t>
            </w:r>
          </w:p>
        </w:tc>
        <w:tc>
          <w:tcPr>
            <w:tcW w:w="2126" w:type="dxa"/>
            <w:shd w:val="clear" w:color="auto" w:fill="auto"/>
          </w:tcPr>
          <w:p w14:paraId="0F60B2B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1 830 000,00</w:t>
            </w:r>
          </w:p>
        </w:tc>
        <w:tc>
          <w:tcPr>
            <w:tcW w:w="2268" w:type="dxa"/>
            <w:shd w:val="clear" w:color="auto" w:fill="auto"/>
          </w:tcPr>
          <w:p w14:paraId="0BB530C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1 830 000,00</w:t>
            </w:r>
          </w:p>
        </w:tc>
        <w:tc>
          <w:tcPr>
            <w:tcW w:w="2268" w:type="dxa"/>
            <w:shd w:val="clear" w:color="auto" w:fill="auto"/>
          </w:tcPr>
          <w:p w14:paraId="411C5C3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1 830 000,00</w:t>
            </w:r>
          </w:p>
        </w:tc>
      </w:tr>
      <w:tr w:rsidR="0063574F" w:rsidRPr="007B31BE" w14:paraId="16C14B8E" w14:textId="77777777" w:rsidTr="00D76A73">
        <w:trPr>
          <w:cantSplit/>
        </w:trPr>
        <w:tc>
          <w:tcPr>
            <w:tcW w:w="4644" w:type="dxa"/>
            <w:shd w:val="clear" w:color="auto" w:fill="auto"/>
          </w:tcPr>
          <w:p w14:paraId="6C696B9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Предоставление муниципальных квот для поддержки детей из социально незащищенных семей на обучение в высших учебных заведениях</w:t>
            </w:r>
          </w:p>
        </w:tc>
        <w:tc>
          <w:tcPr>
            <w:tcW w:w="851" w:type="dxa"/>
            <w:shd w:val="clear" w:color="auto" w:fill="auto"/>
          </w:tcPr>
          <w:p w14:paraId="235100F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759F6C8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01384F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12 4 03 10070</w:t>
            </w:r>
          </w:p>
        </w:tc>
        <w:tc>
          <w:tcPr>
            <w:tcW w:w="709" w:type="dxa"/>
            <w:shd w:val="clear" w:color="auto" w:fill="auto"/>
          </w:tcPr>
          <w:p w14:paraId="07E0860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B83221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142 000,00</w:t>
            </w:r>
          </w:p>
        </w:tc>
        <w:tc>
          <w:tcPr>
            <w:tcW w:w="2268" w:type="dxa"/>
            <w:shd w:val="clear" w:color="auto" w:fill="auto"/>
          </w:tcPr>
          <w:p w14:paraId="00BEFE6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142 000,00</w:t>
            </w:r>
          </w:p>
        </w:tc>
        <w:tc>
          <w:tcPr>
            <w:tcW w:w="2268" w:type="dxa"/>
            <w:shd w:val="clear" w:color="auto" w:fill="auto"/>
          </w:tcPr>
          <w:p w14:paraId="3A31777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142 000,00</w:t>
            </w:r>
          </w:p>
        </w:tc>
      </w:tr>
      <w:tr w:rsidR="0063574F" w:rsidRPr="007B31BE" w14:paraId="4909F49D" w14:textId="77777777" w:rsidTr="00D76A73">
        <w:trPr>
          <w:cantSplit/>
        </w:trPr>
        <w:tc>
          <w:tcPr>
            <w:tcW w:w="4644" w:type="dxa"/>
            <w:shd w:val="clear" w:color="auto" w:fill="auto"/>
          </w:tcPr>
          <w:p w14:paraId="107C496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0B198EF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6E8EBF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7543177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12 4 03 10070</w:t>
            </w:r>
          </w:p>
        </w:tc>
        <w:tc>
          <w:tcPr>
            <w:tcW w:w="709" w:type="dxa"/>
            <w:shd w:val="clear" w:color="auto" w:fill="auto"/>
          </w:tcPr>
          <w:p w14:paraId="29E89C7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5BC7E99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142 000,00</w:t>
            </w:r>
          </w:p>
        </w:tc>
        <w:tc>
          <w:tcPr>
            <w:tcW w:w="2268" w:type="dxa"/>
            <w:shd w:val="clear" w:color="auto" w:fill="auto"/>
          </w:tcPr>
          <w:p w14:paraId="1F58DD3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142 000,00</w:t>
            </w:r>
          </w:p>
        </w:tc>
        <w:tc>
          <w:tcPr>
            <w:tcW w:w="2268" w:type="dxa"/>
            <w:shd w:val="clear" w:color="auto" w:fill="auto"/>
          </w:tcPr>
          <w:p w14:paraId="2F2C140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142 000,00</w:t>
            </w:r>
          </w:p>
        </w:tc>
      </w:tr>
      <w:tr w:rsidR="0063574F" w:rsidRPr="007B31BE" w14:paraId="4819597A" w14:textId="77777777" w:rsidTr="00D76A73">
        <w:trPr>
          <w:cantSplit/>
        </w:trPr>
        <w:tc>
          <w:tcPr>
            <w:tcW w:w="4644" w:type="dxa"/>
            <w:shd w:val="clear" w:color="auto" w:fill="auto"/>
          </w:tcPr>
          <w:p w14:paraId="1DFA063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Охрана семьи и детства</w:t>
            </w:r>
          </w:p>
        </w:tc>
        <w:tc>
          <w:tcPr>
            <w:tcW w:w="851" w:type="dxa"/>
            <w:shd w:val="clear" w:color="auto" w:fill="auto"/>
          </w:tcPr>
          <w:p w14:paraId="1BCD94B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38CF32C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7FDBF79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34B78E3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0D7ACC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326 858 024,84</w:t>
            </w:r>
          </w:p>
        </w:tc>
        <w:tc>
          <w:tcPr>
            <w:tcW w:w="2268" w:type="dxa"/>
            <w:shd w:val="clear" w:color="auto" w:fill="auto"/>
          </w:tcPr>
          <w:p w14:paraId="6D0BE4C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270 799 600,00</w:t>
            </w:r>
          </w:p>
        </w:tc>
        <w:tc>
          <w:tcPr>
            <w:tcW w:w="2268" w:type="dxa"/>
            <w:shd w:val="clear" w:color="auto" w:fill="auto"/>
          </w:tcPr>
          <w:p w14:paraId="7C54464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270 394 800,00</w:t>
            </w:r>
          </w:p>
        </w:tc>
      </w:tr>
      <w:tr w:rsidR="0063574F" w:rsidRPr="007B31BE" w14:paraId="0E01B9BC" w14:textId="77777777" w:rsidTr="00D76A73">
        <w:trPr>
          <w:cantSplit/>
        </w:trPr>
        <w:tc>
          <w:tcPr>
            <w:tcW w:w="4644" w:type="dxa"/>
            <w:shd w:val="clear" w:color="auto" w:fill="auto"/>
          </w:tcPr>
          <w:p w14:paraId="0F8A7A0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"Развитие образования в городе Орске "</w:t>
            </w:r>
          </w:p>
        </w:tc>
        <w:tc>
          <w:tcPr>
            <w:tcW w:w="851" w:type="dxa"/>
            <w:shd w:val="clear" w:color="auto" w:fill="auto"/>
          </w:tcPr>
          <w:p w14:paraId="4E776CA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569018E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71187F1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01 0 00 00000</w:t>
            </w:r>
          </w:p>
        </w:tc>
        <w:tc>
          <w:tcPr>
            <w:tcW w:w="709" w:type="dxa"/>
            <w:shd w:val="clear" w:color="auto" w:fill="auto"/>
          </w:tcPr>
          <w:p w14:paraId="53D10E3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61A507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112 316 300,00</w:t>
            </w:r>
          </w:p>
        </w:tc>
        <w:tc>
          <w:tcPr>
            <w:tcW w:w="2268" w:type="dxa"/>
            <w:shd w:val="clear" w:color="auto" w:fill="auto"/>
          </w:tcPr>
          <w:p w14:paraId="0A8E60F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112 137 900,00</w:t>
            </w:r>
          </w:p>
        </w:tc>
        <w:tc>
          <w:tcPr>
            <w:tcW w:w="2268" w:type="dxa"/>
            <w:shd w:val="clear" w:color="auto" w:fill="auto"/>
          </w:tcPr>
          <w:p w14:paraId="132BAFB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112 137 900,00</w:t>
            </w:r>
          </w:p>
        </w:tc>
      </w:tr>
      <w:tr w:rsidR="0063574F" w:rsidRPr="007B31BE" w14:paraId="11A5EF89" w14:textId="77777777" w:rsidTr="00D76A73">
        <w:trPr>
          <w:cantSplit/>
        </w:trPr>
        <w:tc>
          <w:tcPr>
            <w:tcW w:w="4644" w:type="dxa"/>
            <w:shd w:val="clear" w:color="auto" w:fill="auto"/>
          </w:tcPr>
          <w:p w14:paraId="733F0D2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54E78EC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525DD97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756D5EC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01 4 00 00000</w:t>
            </w:r>
          </w:p>
        </w:tc>
        <w:tc>
          <w:tcPr>
            <w:tcW w:w="709" w:type="dxa"/>
            <w:shd w:val="clear" w:color="auto" w:fill="auto"/>
          </w:tcPr>
          <w:p w14:paraId="7FDA1EB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DD8EFE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112 316 300,00</w:t>
            </w:r>
          </w:p>
        </w:tc>
        <w:tc>
          <w:tcPr>
            <w:tcW w:w="2268" w:type="dxa"/>
            <w:shd w:val="clear" w:color="auto" w:fill="auto"/>
          </w:tcPr>
          <w:p w14:paraId="36793FC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112 137 900,00</w:t>
            </w:r>
          </w:p>
        </w:tc>
        <w:tc>
          <w:tcPr>
            <w:tcW w:w="2268" w:type="dxa"/>
            <w:shd w:val="clear" w:color="auto" w:fill="auto"/>
          </w:tcPr>
          <w:p w14:paraId="64905F5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112 137 900,00</w:t>
            </w:r>
          </w:p>
        </w:tc>
      </w:tr>
      <w:tr w:rsidR="0063574F" w:rsidRPr="007B31BE" w14:paraId="6C0373DC" w14:textId="77777777" w:rsidTr="00D76A73">
        <w:trPr>
          <w:cantSplit/>
        </w:trPr>
        <w:tc>
          <w:tcPr>
            <w:tcW w:w="4644" w:type="dxa"/>
            <w:shd w:val="clear" w:color="auto" w:fill="auto"/>
          </w:tcPr>
          <w:p w14:paraId="25E3225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"Обеспечение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851" w:type="dxa"/>
            <w:shd w:val="clear" w:color="auto" w:fill="auto"/>
          </w:tcPr>
          <w:p w14:paraId="15A8B5E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04571A0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1C8EB12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01 4 02 00000</w:t>
            </w:r>
          </w:p>
        </w:tc>
        <w:tc>
          <w:tcPr>
            <w:tcW w:w="709" w:type="dxa"/>
            <w:shd w:val="clear" w:color="auto" w:fill="auto"/>
          </w:tcPr>
          <w:p w14:paraId="292FC00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7E6744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24 085 600,00</w:t>
            </w:r>
          </w:p>
        </w:tc>
        <w:tc>
          <w:tcPr>
            <w:tcW w:w="2268" w:type="dxa"/>
            <w:shd w:val="clear" w:color="auto" w:fill="auto"/>
          </w:tcPr>
          <w:p w14:paraId="4F06C5C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24 085 600,00</w:t>
            </w:r>
          </w:p>
        </w:tc>
        <w:tc>
          <w:tcPr>
            <w:tcW w:w="2268" w:type="dxa"/>
            <w:shd w:val="clear" w:color="auto" w:fill="auto"/>
          </w:tcPr>
          <w:p w14:paraId="51DED0F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24 085 600,00</w:t>
            </w:r>
          </w:p>
        </w:tc>
      </w:tr>
      <w:tr w:rsidR="0063574F" w:rsidRPr="007B31BE" w14:paraId="44AA7C8F" w14:textId="77777777" w:rsidTr="00D76A73">
        <w:trPr>
          <w:cantSplit/>
        </w:trPr>
        <w:tc>
          <w:tcPr>
            <w:tcW w:w="4644" w:type="dxa"/>
            <w:shd w:val="clear" w:color="auto" w:fill="auto"/>
          </w:tcPr>
          <w:p w14:paraId="5B80C0D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851" w:type="dxa"/>
            <w:shd w:val="clear" w:color="auto" w:fill="auto"/>
          </w:tcPr>
          <w:p w14:paraId="75731D7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5C3E803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64C9FFD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01 4 02 80190</w:t>
            </w:r>
          </w:p>
        </w:tc>
        <w:tc>
          <w:tcPr>
            <w:tcW w:w="709" w:type="dxa"/>
            <w:shd w:val="clear" w:color="auto" w:fill="auto"/>
          </w:tcPr>
          <w:p w14:paraId="3467F17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2A6EB0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24 085 600,00</w:t>
            </w:r>
          </w:p>
        </w:tc>
        <w:tc>
          <w:tcPr>
            <w:tcW w:w="2268" w:type="dxa"/>
            <w:shd w:val="clear" w:color="auto" w:fill="auto"/>
          </w:tcPr>
          <w:p w14:paraId="28921C2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24 085 600,00</w:t>
            </w:r>
          </w:p>
        </w:tc>
        <w:tc>
          <w:tcPr>
            <w:tcW w:w="2268" w:type="dxa"/>
            <w:shd w:val="clear" w:color="auto" w:fill="auto"/>
          </w:tcPr>
          <w:p w14:paraId="084E735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24 085 600,00</w:t>
            </w:r>
          </w:p>
        </w:tc>
      </w:tr>
      <w:tr w:rsidR="0063574F" w:rsidRPr="007B31BE" w14:paraId="534926E9" w14:textId="77777777" w:rsidTr="00D76A73">
        <w:trPr>
          <w:cantSplit/>
        </w:trPr>
        <w:tc>
          <w:tcPr>
            <w:tcW w:w="4644" w:type="dxa"/>
            <w:shd w:val="clear" w:color="auto" w:fill="auto"/>
          </w:tcPr>
          <w:p w14:paraId="5B79522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585100E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369C5EE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7F0CA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01 4 02 80190</w:t>
            </w:r>
          </w:p>
        </w:tc>
        <w:tc>
          <w:tcPr>
            <w:tcW w:w="709" w:type="dxa"/>
            <w:shd w:val="clear" w:color="auto" w:fill="auto"/>
          </w:tcPr>
          <w:p w14:paraId="5B857A7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2AB91F1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285 600,00</w:t>
            </w:r>
          </w:p>
        </w:tc>
        <w:tc>
          <w:tcPr>
            <w:tcW w:w="2268" w:type="dxa"/>
            <w:shd w:val="clear" w:color="auto" w:fill="auto"/>
          </w:tcPr>
          <w:p w14:paraId="1AE9D39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285 600,00</w:t>
            </w:r>
          </w:p>
        </w:tc>
        <w:tc>
          <w:tcPr>
            <w:tcW w:w="2268" w:type="dxa"/>
            <w:shd w:val="clear" w:color="auto" w:fill="auto"/>
          </w:tcPr>
          <w:p w14:paraId="176686A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285 600,00</w:t>
            </w:r>
          </w:p>
        </w:tc>
      </w:tr>
      <w:tr w:rsidR="0063574F" w:rsidRPr="007B31BE" w14:paraId="489DB923" w14:textId="77777777" w:rsidTr="00D76A73">
        <w:trPr>
          <w:cantSplit/>
        </w:trPr>
        <w:tc>
          <w:tcPr>
            <w:tcW w:w="4644" w:type="dxa"/>
            <w:shd w:val="clear" w:color="auto" w:fill="auto"/>
          </w:tcPr>
          <w:p w14:paraId="38669BD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5375C08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6768D09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3B16215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01 4 02 80190</w:t>
            </w:r>
          </w:p>
        </w:tc>
        <w:tc>
          <w:tcPr>
            <w:tcW w:w="709" w:type="dxa"/>
            <w:shd w:val="clear" w:color="auto" w:fill="auto"/>
          </w:tcPr>
          <w:p w14:paraId="5B0AF30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4E1B4D1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23 800 000,00</w:t>
            </w:r>
          </w:p>
        </w:tc>
        <w:tc>
          <w:tcPr>
            <w:tcW w:w="2268" w:type="dxa"/>
            <w:shd w:val="clear" w:color="auto" w:fill="auto"/>
          </w:tcPr>
          <w:p w14:paraId="0869E9A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23 800 000,00</w:t>
            </w:r>
          </w:p>
        </w:tc>
        <w:tc>
          <w:tcPr>
            <w:tcW w:w="2268" w:type="dxa"/>
            <w:shd w:val="clear" w:color="auto" w:fill="auto"/>
          </w:tcPr>
          <w:p w14:paraId="6235E4F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23 800 000,00</w:t>
            </w:r>
          </w:p>
        </w:tc>
      </w:tr>
      <w:tr w:rsidR="0063574F" w:rsidRPr="007B31BE" w14:paraId="3B0A64FB" w14:textId="77777777" w:rsidTr="00D76A73">
        <w:trPr>
          <w:cantSplit/>
        </w:trPr>
        <w:tc>
          <w:tcPr>
            <w:tcW w:w="4644" w:type="dxa"/>
            <w:shd w:val="clear" w:color="auto" w:fill="auto"/>
          </w:tcPr>
          <w:p w14:paraId="65D452A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и проведение мероприятий в сфере отдыха детей"</w:t>
            </w:r>
          </w:p>
        </w:tc>
        <w:tc>
          <w:tcPr>
            <w:tcW w:w="851" w:type="dxa"/>
            <w:shd w:val="clear" w:color="auto" w:fill="auto"/>
          </w:tcPr>
          <w:p w14:paraId="1D73897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746D67E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438FD2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01 4 11 00000</w:t>
            </w:r>
          </w:p>
        </w:tc>
        <w:tc>
          <w:tcPr>
            <w:tcW w:w="709" w:type="dxa"/>
            <w:shd w:val="clear" w:color="auto" w:fill="auto"/>
          </w:tcPr>
          <w:p w14:paraId="3954F6B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B89CF1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21 204 700,00</w:t>
            </w:r>
          </w:p>
        </w:tc>
        <w:tc>
          <w:tcPr>
            <w:tcW w:w="2268" w:type="dxa"/>
            <w:shd w:val="clear" w:color="auto" w:fill="auto"/>
          </w:tcPr>
          <w:p w14:paraId="40DB059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21 026 300,00</w:t>
            </w:r>
          </w:p>
        </w:tc>
        <w:tc>
          <w:tcPr>
            <w:tcW w:w="2268" w:type="dxa"/>
            <w:shd w:val="clear" w:color="auto" w:fill="auto"/>
          </w:tcPr>
          <w:p w14:paraId="2D734AD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21 026 300,00</w:t>
            </w:r>
          </w:p>
        </w:tc>
      </w:tr>
      <w:tr w:rsidR="0063574F" w:rsidRPr="007B31BE" w14:paraId="1A9DC72A" w14:textId="77777777" w:rsidTr="00D76A73">
        <w:trPr>
          <w:cantSplit/>
        </w:trPr>
        <w:tc>
          <w:tcPr>
            <w:tcW w:w="4644" w:type="dxa"/>
            <w:shd w:val="clear" w:color="auto" w:fill="auto"/>
          </w:tcPr>
          <w:p w14:paraId="18D0D35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переданных полномочий по финансовому обеспечению мероприятий по отдыху детей в каникулярное время</w:t>
            </w:r>
          </w:p>
        </w:tc>
        <w:tc>
          <w:tcPr>
            <w:tcW w:w="851" w:type="dxa"/>
            <w:shd w:val="clear" w:color="auto" w:fill="auto"/>
          </w:tcPr>
          <w:p w14:paraId="1E48888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5FA94C7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7CE6A93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01 4 11 80530</w:t>
            </w:r>
          </w:p>
        </w:tc>
        <w:tc>
          <w:tcPr>
            <w:tcW w:w="709" w:type="dxa"/>
            <w:shd w:val="clear" w:color="auto" w:fill="auto"/>
          </w:tcPr>
          <w:p w14:paraId="37F6DA8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42B545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21 204 700,00</w:t>
            </w:r>
          </w:p>
        </w:tc>
        <w:tc>
          <w:tcPr>
            <w:tcW w:w="2268" w:type="dxa"/>
            <w:shd w:val="clear" w:color="auto" w:fill="auto"/>
          </w:tcPr>
          <w:p w14:paraId="5D4ECCB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21 026 300,00</w:t>
            </w:r>
          </w:p>
        </w:tc>
        <w:tc>
          <w:tcPr>
            <w:tcW w:w="2268" w:type="dxa"/>
            <w:shd w:val="clear" w:color="auto" w:fill="auto"/>
          </w:tcPr>
          <w:p w14:paraId="33107D2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21 026 300,00</w:t>
            </w:r>
          </w:p>
        </w:tc>
      </w:tr>
      <w:tr w:rsidR="0063574F" w:rsidRPr="007B31BE" w14:paraId="2C2DECAB" w14:textId="77777777" w:rsidTr="00D76A73">
        <w:trPr>
          <w:cantSplit/>
        </w:trPr>
        <w:tc>
          <w:tcPr>
            <w:tcW w:w="4644" w:type="dxa"/>
            <w:shd w:val="clear" w:color="auto" w:fill="auto"/>
          </w:tcPr>
          <w:p w14:paraId="31EE5E1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209D5FC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5070BF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1078C36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01 4 11 80530</w:t>
            </w:r>
          </w:p>
        </w:tc>
        <w:tc>
          <w:tcPr>
            <w:tcW w:w="709" w:type="dxa"/>
            <w:shd w:val="clear" w:color="auto" w:fill="auto"/>
          </w:tcPr>
          <w:p w14:paraId="03EDF98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B8B5E9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25 268,04</w:t>
            </w:r>
          </w:p>
        </w:tc>
        <w:tc>
          <w:tcPr>
            <w:tcW w:w="2268" w:type="dxa"/>
            <w:shd w:val="clear" w:color="auto" w:fill="auto"/>
          </w:tcPr>
          <w:p w14:paraId="0CB9259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5E4F8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A4CC3F0" w14:textId="77777777" w:rsidTr="00D76A73">
        <w:trPr>
          <w:cantSplit/>
        </w:trPr>
        <w:tc>
          <w:tcPr>
            <w:tcW w:w="4644" w:type="dxa"/>
            <w:shd w:val="clear" w:color="auto" w:fill="auto"/>
          </w:tcPr>
          <w:p w14:paraId="78DD36C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598B8E9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59EB15E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AB3CB8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01 4 11 80530</w:t>
            </w:r>
          </w:p>
        </w:tc>
        <w:tc>
          <w:tcPr>
            <w:tcW w:w="709" w:type="dxa"/>
            <w:shd w:val="clear" w:color="auto" w:fill="auto"/>
          </w:tcPr>
          <w:p w14:paraId="4E93017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78ACC1E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866 656,00</w:t>
            </w:r>
          </w:p>
        </w:tc>
        <w:tc>
          <w:tcPr>
            <w:tcW w:w="2268" w:type="dxa"/>
            <w:shd w:val="clear" w:color="auto" w:fill="auto"/>
          </w:tcPr>
          <w:p w14:paraId="1698465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901 530,00</w:t>
            </w:r>
          </w:p>
        </w:tc>
        <w:tc>
          <w:tcPr>
            <w:tcW w:w="2268" w:type="dxa"/>
            <w:shd w:val="clear" w:color="auto" w:fill="auto"/>
          </w:tcPr>
          <w:p w14:paraId="6ACF35B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901 530,00</w:t>
            </w:r>
          </w:p>
        </w:tc>
      </w:tr>
      <w:tr w:rsidR="0063574F" w:rsidRPr="007B31BE" w14:paraId="27744453" w14:textId="77777777" w:rsidTr="00D76A73">
        <w:trPr>
          <w:cantSplit/>
        </w:trPr>
        <w:tc>
          <w:tcPr>
            <w:tcW w:w="4644" w:type="dxa"/>
            <w:shd w:val="clear" w:color="auto" w:fill="auto"/>
          </w:tcPr>
          <w:p w14:paraId="5E059DD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1884F7C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4023643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8C9602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01 4 11 80530</w:t>
            </w:r>
          </w:p>
        </w:tc>
        <w:tc>
          <w:tcPr>
            <w:tcW w:w="709" w:type="dxa"/>
            <w:shd w:val="clear" w:color="auto" w:fill="auto"/>
          </w:tcPr>
          <w:p w14:paraId="507AE33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156C1C3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9 013 814,93</w:t>
            </w:r>
          </w:p>
        </w:tc>
        <w:tc>
          <w:tcPr>
            <w:tcW w:w="2268" w:type="dxa"/>
            <w:shd w:val="clear" w:color="auto" w:fill="auto"/>
          </w:tcPr>
          <w:p w14:paraId="6F830BE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8 259 381,27</w:t>
            </w:r>
          </w:p>
        </w:tc>
        <w:tc>
          <w:tcPr>
            <w:tcW w:w="2268" w:type="dxa"/>
            <w:shd w:val="clear" w:color="auto" w:fill="auto"/>
          </w:tcPr>
          <w:p w14:paraId="116D417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8 259 381,27</w:t>
            </w:r>
          </w:p>
        </w:tc>
      </w:tr>
      <w:tr w:rsidR="0063574F" w:rsidRPr="007B31BE" w14:paraId="643A7763" w14:textId="77777777" w:rsidTr="00D76A73">
        <w:trPr>
          <w:cantSplit/>
        </w:trPr>
        <w:tc>
          <w:tcPr>
            <w:tcW w:w="4644" w:type="dxa"/>
            <w:shd w:val="clear" w:color="auto" w:fill="auto"/>
          </w:tcPr>
          <w:p w14:paraId="326DE77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shd w:val="clear" w:color="auto" w:fill="auto"/>
          </w:tcPr>
          <w:p w14:paraId="3D5491D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706CFE3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061548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01 4 11 80530</w:t>
            </w:r>
          </w:p>
        </w:tc>
        <w:tc>
          <w:tcPr>
            <w:tcW w:w="709" w:type="dxa"/>
            <w:shd w:val="clear" w:color="auto" w:fill="auto"/>
          </w:tcPr>
          <w:p w14:paraId="50F4A31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630</w:t>
            </w:r>
          </w:p>
        </w:tc>
        <w:tc>
          <w:tcPr>
            <w:tcW w:w="2126" w:type="dxa"/>
            <w:shd w:val="clear" w:color="auto" w:fill="auto"/>
          </w:tcPr>
          <w:p w14:paraId="5420D62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4 856 544,00</w:t>
            </w:r>
          </w:p>
        </w:tc>
        <w:tc>
          <w:tcPr>
            <w:tcW w:w="2268" w:type="dxa"/>
            <w:shd w:val="clear" w:color="auto" w:fill="auto"/>
          </w:tcPr>
          <w:p w14:paraId="0AC5B17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5 051 970,00</w:t>
            </w:r>
          </w:p>
        </w:tc>
        <w:tc>
          <w:tcPr>
            <w:tcW w:w="2268" w:type="dxa"/>
            <w:shd w:val="clear" w:color="auto" w:fill="auto"/>
          </w:tcPr>
          <w:p w14:paraId="5D35639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5 051 970,00</w:t>
            </w:r>
          </w:p>
        </w:tc>
      </w:tr>
      <w:tr w:rsidR="0063574F" w:rsidRPr="007B31BE" w14:paraId="48311417" w14:textId="77777777" w:rsidTr="00D76A73">
        <w:trPr>
          <w:cantSplit/>
        </w:trPr>
        <w:tc>
          <w:tcPr>
            <w:tcW w:w="4644" w:type="dxa"/>
            <w:shd w:val="clear" w:color="auto" w:fill="auto"/>
          </w:tcPr>
          <w:p w14:paraId="3203018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shd w:val="clear" w:color="auto" w:fill="auto"/>
          </w:tcPr>
          <w:p w14:paraId="385DAB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7C82537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EC9AF1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01 4 11 80530</w:t>
            </w:r>
          </w:p>
        </w:tc>
        <w:tc>
          <w:tcPr>
            <w:tcW w:w="709" w:type="dxa"/>
            <w:shd w:val="clear" w:color="auto" w:fill="auto"/>
          </w:tcPr>
          <w:p w14:paraId="0A4DCBC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126" w:type="dxa"/>
            <w:shd w:val="clear" w:color="auto" w:fill="auto"/>
          </w:tcPr>
          <w:p w14:paraId="658EAE3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6 442 417,03</w:t>
            </w:r>
          </w:p>
        </w:tc>
        <w:tc>
          <w:tcPr>
            <w:tcW w:w="2268" w:type="dxa"/>
            <w:shd w:val="clear" w:color="auto" w:fill="auto"/>
          </w:tcPr>
          <w:p w14:paraId="2DBF2F0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6 813 418,73</w:t>
            </w:r>
          </w:p>
        </w:tc>
        <w:tc>
          <w:tcPr>
            <w:tcW w:w="2268" w:type="dxa"/>
            <w:shd w:val="clear" w:color="auto" w:fill="auto"/>
          </w:tcPr>
          <w:p w14:paraId="1A7CFE3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6 813 418,73</w:t>
            </w:r>
          </w:p>
        </w:tc>
      </w:tr>
      <w:tr w:rsidR="0063574F" w:rsidRPr="007B31BE" w14:paraId="1099E06A" w14:textId="77777777" w:rsidTr="00D76A73">
        <w:trPr>
          <w:cantSplit/>
        </w:trPr>
        <w:tc>
          <w:tcPr>
            <w:tcW w:w="4644" w:type="dxa"/>
            <w:shd w:val="clear" w:color="auto" w:fill="auto"/>
          </w:tcPr>
          <w:p w14:paraId="1DDC923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851" w:type="dxa"/>
            <w:shd w:val="clear" w:color="auto" w:fill="auto"/>
          </w:tcPr>
          <w:p w14:paraId="31E23C5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4F31D92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4665920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01 4 12 00000</w:t>
            </w:r>
          </w:p>
        </w:tc>
        <w:tc>
          <w:tcPr>
            <w:tcW w:w="709" w:type="dxa"/>
            <w:shd w:val="clear" w:color="auto" w:fill="auto"/>
          </w:tcPr>
          <w:p w14:paraId="41A0DC7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33739C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67 026 000,00</w:t>
            </w:r>
          </w:p>
        </w:tc>
        <w:tc>
          <w:tcPr>
            <w:tcW w:w="2268" w:type="dxa"/>
            <w:shd w:val="clear" w:color="auto" w:fill="auto"/>
          </w:tcPr>
          <w:p w14:paraId="08B0014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67 026 000,00</w:t>
            </w:r>
          </w:p>
        </w:tc>
        <w:tc>
          <w:tcPr>
            <w:tcW w:w="2268" w:type="dxa"/>
            <w:shd w:val="clear" w:color="auto" w:fill="auto"/>
          </w:tcPr>
          <w:p w14:paraId="632EAC6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67 026 000,00</w:t>
            </w:r>
          </w:p>
        </w:tc>
      </w:tr>
      <w:tr w:rsidR="0063574F" w:rsidRPr="007B31BE" w14:paraId="2E0C8BAF" w14:textId="77777777" w:rsidTr="00D76A73">
        <w:trPr>
          <w:cantSplit/>
        </w:trPr>
        <w:tc>
          <w:tcPr>
            <w:tcW w:w="4644" w:type="dxa"/>
            <w:shd w:val="clear" w:color="auto" w:fill="auto"/>
          </w:tcPr>
          <w:p w14:paraId="7A42FDE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переданных полномочий по содержанию ребенка в семье опекуна (попечителя)</w:t>
            </w:r>
          </w:p>
        </w:tc>
        <w:tc>
          <w:tcPr>
            <w:tcW w:w="851" w:type="dxa"/>
            <w:shd w:val="clear" w:color="auto" w:fill="auto"/>
          </w:tcPr>
          <w:p w14:paraId="7714488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602E942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75F61F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01 4 12 88110</w:t>
            </w:r>
          </w:p>
        </w:tc>
        <w:tc>
          <w:tcPr>
            <w:tcW w:w="709" w:type="dxa"/>
            <w:shd w:val="clear" w:color="auto" w:fill="auto"/>
          </w:tcPr>
          <w:p w14:paraId="7E13926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FE4DD6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39 849 600,00</w:t>
            </w:r>
          </w:p>
        </w:tc>
        <w:tc>
          <w:tcPr>
            <w:tcW w:w="2268" w:type="dxa"/>
            <w:shd w:val="clear" w:color="auto" w:fill="auto"/>
          </w:tcPr>
          <w:p w14:paraId="1A0F6E4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39 849 600,00</w:t>
            </w:r>
          </w:p>
        </w:tc>
        <w:tc>
          <w:tcPr>
            <w:tcW w:w="2268" w:type="dxa"/>
            <w:shd w:val="clear" w:color="auto" w:fill="auto"/>
          </w:tcPr>
          <w:p w14:paraId="5D0543F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39 849 600,00</w:t>
            </w:r>
          </w:p>
        </w:tc>
      </w:tr>
      <w:tr w:rsidR="0063574F" w:rsidRPr="007B31BE" w14:paraId="7A4B5876" w14:textId="77777777" w:rsidTr="00D76A73">
        <w:trPr>
          <w:cantSplit/>
        </w:trPr>
        <w:tc>
          <w:tcPr>
            <w:tcW w:w="4644" w:type="dxa"/>
            <w:shd w:val="clear" w:color="auto" w:fill="auto"/>
          </w:tcPr>
          <w:p w14:paraId="32577A3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Публичные нормативные социальные выплаты гражданам</w:t>
            </w:r>
          </w:p>
        </w:tc>
        <w:tc>
          <w:tcPr>
            <w:tcW w:w="851" w:type="dxa"/>
            <w:shd w:val="clear" w:color="auto" w:fill="auto"/>
          </w:tcPr>
          <w:p w14:paraId="60F847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2FED296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385AB62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01 4 12 88110</w:t>
            </w:r>
          </w:p>
        </w:tc>
        <w:tc>
          <w:tcPr>
            <w:tcW w:w="709" w:type="dxa"/>
            <w:shd w:val="clear" w:color="auto" w:fill="auto"/>
          </w:tcPr>
          <w:p w14:paraId="0B0BC10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310</w:t>
            </w:r>
          </w:p>
        </w:tc>
        <w:tc>
          <w:tcPr>
            <w:tcW w:w="2126" w:type="dxa"/>
            <w:shd w:val="clear" w:color="auto" w:fill="auto"/>
          </w:tcPr>
          <w:p w14:paraId="5CF9EE5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39 849 600,00</w:t>
            </w:r>
          </w:p>
        </w:tc>
        <w:tc>
          <w:tcPr>
            <w:tcW w:w="2268" w:type="dxa"/>
            <w:shd w:val="clear" w:color="auto" w:fill="auto"/>
          </w:tcPr>
          <w:p w14:paraId="7B3A02B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39 849 600,00</w:t>
            </w:r>
          </w:p>
        </w:tc>
        <w:tc>
          <w:tcPr>
            <w:tcW w:w="2268" w:type="dxa"/>
            <w:shd w:val="clear" w:color="auto" w:fill="auto"/>
          </w:tcPr>
          <w:p w14:paraId="7B86B7E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39 849 600,00</w:t>
            </w:r>
          </w:p>
        </w:tc>
      </w:tr>
      <w:tr w:rsidR="0063574F" w:rsidRPr="007B31BE" w14:paraId="1686C5BC" w14:textId="77777777" w:rsidTr="00D76A73">
        <w:trPr>
          <w:cantSplit/>
        </w:trPr>
        <w:tc>
          <w:tcPr>
            <w:tcW w:w="4644" w:type="dxa"/>
            <w:shd w:val="clear" w:color="auto" w:fill="auto"/>
          </w:tcPr>
          <w:p w14:paraId="378DA4D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851" w:type="dxa"/>
            <w:shd w:val="clear" w:color="auto" w:fill="auto"/>
          </w:tcPr>
          <w:p w14:paraId="4FF8F32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1C957B2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DA292C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01 4 12 88120</w:t>
            </w:r>
          </w:p>
        </w:tc>
        <w:tc>
          <w:tcPr>
            <w:tcW w:w="709" w:type="dxa"/>
            <w:shd w:val="clear" w:color="auto" w:fill="auto"/>
          </w:tcPr>
          <w:p w14:paraId="50E5058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D11D8D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27 176 400,00</w:t>
            </w:r>
          </w:p>
        </w:tc>
        <w:tc>
          <w:tcPr>
            <w:tcW w:w="2268" w:type="dxa"/>
            <w:shd w:val="clear" w:color="auto" w:fill="auto"/>
          </w:tcPr>
          <w:p w14:paraId="30B8B74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27 176 400,00</w:t>
            </w:r>
          </w:p>
        </w:tc>
        <w:tc>
          <w:tcPr>
            <w:tcW w:w="2268" w:type="dxa"/>
            <w:shd w:val="clear" w:color="auto" w:fill="auto"/>
          </w:tcPr>
          <w:p w14:paraId="395BEC5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27 176 400,00</w:t>
            </w:r>
          </w:p>
        </w:tc>
      </w:tr>
      <w:tr w:rsidR="0063574F" w:rsidRPr="007B31BE" w14:paraId="01A90647" w14:textId="77777777" w:rsidTr="00D76A73">
        <w:trPr>
          <w:cantSplit/>
        </w:trPr>
        <w:tc>
          <w:tcPr>
            <w:tcW w:w="4644" w:type="dxa"/>
            <w:shd w:val="clear" w:color="auto" w:fill="auto"/>
          </w:tcPr>
          <w:p w14:paraId="4B5C880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Публичные нормативные социальные выплаты гражданам</w:t>
            </w:r>
          </w:p>
        </w:tc>
        <w:tc>
          <w:tcPr>
            <w:tcW w:w="851" w:type="dxa"/>
            <w:shd w:val="clear" w:color="auto" w:fill="auto"/>
          </w:tcPr>
          <w:p w14:paraId="37DA45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4BA9807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40B13E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01 4 12 88120</w:t>
            </w:r>
          </w:p>
        </w:tc>
        <w:tc>
          <w:tcPr>
            <w:tcW w:w="709" w:type="dxa"/>
            <w:shd w:val="clear" w:color="auto" w:fill="auto"/>
          </w:tcPr>
          <w:p w14:paraId="6AB0D6B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310</w:t>
            </w:r>
          </w:p>
        </w:tc>
        <w:tc>
          <w:tcPr>
            <w:tcW w:w="2126" w:type="dxa"/>
            <w:shd w:val="clear" w:color="auto" w:fill="auto"/>
          </w:tcPr>
          <w:p w14:paraId="1D2AC94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10 288 800,00</w:t>
            </w:r>
          </w:p>
        </w:tc>
        <w:tc>
          <w:tcPr>
            <w:tcW w:w="2268" w:type="dxa"/>
            <w:shd w:val="clear" w:color="auto" w:fill="auto"/>
          </w:tcPr>
          <w:p w14:paraId="0D799B7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10 288 800,00</w:t>
            </w:r>
          </w:p>
        </w:tc>
        <w:tc>
          <w:tcPr>
            <w:tcW w:w="2268" w:type="dxa"/>
            <w:shd w:val="clear" w:color="auto" w:fill="auto"/>
          </w:tcPr>
          <w:p w14:paraId="0D4DEDD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10 288 800,00</w:t>
            </w:r>
          </w:p>
        </w:tc>
      </w:tr>
      <w:tr w:rsidR="0063574F" w:rsidRPr="007B31BE" w14:paraId="2FC23E80" w14:textId="77777777" w:rsidTr="00D76A73">
        <w:trPr>
          <w:cantSplit/>
        </w:trPr>
        <w:tc>
          <w:tcPr>
            <w:tcW w:w="4644" w:type="dxa"/>
            <w:shd w:val="clear" w:color="auto" w:fill="auto"/>
          </w:tcPr>
          <w:p w14:paraId="4C6290B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7C5745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3B2375C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5A6A794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01 4 12 88120</w:t>
            </w:r>
          </w:p>
        </w:tc>
        <w:tc>
          <w:tcPr>
            <w:tcW w:w="709" w:type="dxa"/>
            <w:shd w:val="clear" w:color="auto" w:fill="auto"/>
          </w:tcPr>
          <w:p w14:paraId="41BABFA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3456577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16 887 600,00</w:t>
            </w:r>
          </w:p>
        </w:tc>
        <w:tc>
          <w:tcPr>
            <w:tcW w:w="2268" w:type="dxa"/>
            <w:shd w:val="clear" w:color="auto" w:fill="auto"/>
          </w:tcPr>
          <w:p w14:paraId="6F66FB4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16 887 600,00</w:t>
            </w:r>
          </w:p>
        </w:tc>
        <w:tc>
          <w:tcPr>
            <w:tcW w:w="2268" w:type="dxa"/>
            <w:shd w:val="clear" w:color="auto" w:fill="auto"/>
          </w:tcPr>
          <w:p w14:paraId="5CC2945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16 887 600,00</w:t>
            </w:r>
          </w:p>
        </w:tc>
      </w:tr>
      <w:tr w:rsidR="0063574F" w:rsidRPr="007B31BE" w14:paraId="076905C5" w14:textId="77777777" w:rsidTr="00D76A73">
        <w:trPr>
          <w:cantSplit/>
        </w:trPr>
        <w:tc>
          <w:tcPr>
            <w:tcW w:w="4644" w:type="dxa"/>
            <w:shd w:val="clear" w:color="auto" w:fill="auto"/>
          </w:tcPr>
          <w:p w14:paraId="49E48D5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города Орска "Реализация молодежной политики в городе Орске"</w:t>
            </w:r>
          </w:p>
        </w:tc>
        <w:tc>
          <w:tcPr>
            <w:tcW w:w="851" w:type="dxa"/>
            <w:shd w:val="clear" w:color="auto" w:fill="auto"/>
          </w:tcPr>
          <w:p w14:paraId="601012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63B4299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11ACE8A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07 0 00 00000</w:t>
            </w:r>
          </w:p>
        </w:tc>
        <w:tc>
          <w:tcPr>
            <w:tcW w:w="709" w:type="dxa"/>
            <w:shd w:val="clear" w:color="auto" w:fill="auto"/>
          </w:tcPr>
          <w:p w14:paraId="316694E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76C39C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53 820 500,00</w:t>
            </w:r>
          </w:p>
        </w:tc>
        <w:tc>
          <w:tcPr>
            <w:tcW w:w="2268" w:type="dxa"/>
            <w:shd w:val="clear" w:color="auto" w:fill="auto"/>
          </w:tcPr>
          <w:p w14:paraId="1DF0DCB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39 477 600,00</w:t>
            </w:r>
          </w:p>
        </w:tc>
        <w:tc>
          <w:tcPr>
            <w:tcW w:w="2268" w:type="dxa"/>
            <w:shd w:val="clear" w:color="auto" w:fill="auto"/>
          </w:tcPr>
          <w:p w14:paraId="3C50EB8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39 477 600,00</w:t>
            </w:r>
          </w:p>
        </w:tc>
      </w:tr>
      <w:tr w:rsidR="0063574F" w:rsidRPr="007B31BE" w14:paraId="3FCF3BA7" w14:textId="77777777" w:rsidTr="00D76A73">
        <w:trPr>
          <w:cantSplit/>
        </w:trPr>
        <w:tc>
          <w:tcPr>
            <w:tcW w:w="4644" w:type="dxa"/>
            <w:shd w:val="clear" w:color="auto" w:fill="auto"/>
          </w:tcPr>
          <w:p w14:paraId="630F1AF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Комплексы процессных мероприятий</w:t>
            </w:r>
          </w:p>
        </w:tc>
        <w:tc>
          <w:tcPr>
            <w:tcW w:w="851" w:type="dxa"/>
            <w:shd w:val="clear" w:color="auto" w:fill="auto"/>
          </w:tcPr>
          <w:p w14:paraId="558ABC7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466C09C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39C0D3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07 4 00 00000</w:t>
            </w:r>
          </w:p>
        </w:tc>
        <w:tc>
          <w:tcPr>
            <w:tcW w:w="709" w:type="dxa"/>
            <w:shd w:val="clear" w:color="auto" w:fill="auto"/>
          </w:tcPr>
          <w:p w14:paraId="3584101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669660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53 820 500,00</w:t>
            </w:r>
          </w:p>
        </w:tc>
        <w:tc>
          <w:tcPr>
            <w:tcW w:w="2268" w:type="dxa"/>
            <w:shd w:val="clear" w:color="auto" w:fill="auto"/>
          </w:tcPr>
          <w:p w14:paraId="347C963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39 477 600,00</w:t>
            </w:r>
          </w:p>
        </w:tc>
        <w:tc>
          <w:tcPr>
            <w:tcW w:w="2268" w:type="dxa"/>
            <w:shd w:val="clear" w:color="auto" w:fill="auto"/>
          </w:tcPr>
          <w:p w14:paraId="2A9C0DE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39 477 600,00</w:t>
            </w:r>
          </w:p>
        </w:tc>
      </w:tr>
      <w:tr w:rsidR="0063574F" w:rsidRPr="007B31BE" w14:paraId="0EE068D1" w14:textId="77777777" w:rsidTr="00D76A73">
        <w:trPr>
          <w:cantSplit/>
        </w:trPr>
        <w:tc>
          <w:tcPr>
            <w:tcW w:w="4644" w:type="dxa"/>
            <w:shd w:val="clear" w:color="auto" w:fill="auto"/>
          </w:tcPr>
          <w:p w14:paraId="0C30477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"Поддержка молодых семей в решении жилищных проблем"</w:t>
            </w:r>
          </w:p>
        </w:tc>
        <w:tc>
          <w:tcPr>
            <w:tcW w:w="851" w:type="dxa"/>
            <w:shd w:val="clear" w:color="auto" w:fill="auto"/>
          </w:tcPr>
          <w:p w14:paraId="33336DB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5705B1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107CD37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07 4 02 00000</w:t>
            </w:r>
          </w:p>
        </w:tc>
        <w:tc>
          <w:tcPr>
            <w:tcW w:w="709" w:type="dxa"/>
            <w:shd w:val="clear" w:color="auto" w:fill="auto"/>
          </w:tcPr>
          <w:p w14:paraId="1FC8815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A17115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53 820 500,00</w:t>
            </w:r>
          </w:p>
        </w:tc>
        <w:tc>
          <w:tcPr>
            <w:tcW w:w="2268" w:type="dxa"/>
            <w:shd w:val="clear" w:color="auto" w:fill="auto"/>
          </w:tcPr>
          <w:p w14:paraId="12021B6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39 477 600,00</w:t>
            </w:r>
          </w:p>
        </w:tc>
        <w:tc>
          <w:tcPr>
            <w:tcW w:w="2268" w:type="dxa"/>
            <w:shd w:val="clear" w:color="auto" w:fill="auto"/>
          </w:tcPr>
          <w:p w14:paraId="75E28A4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39 477 600,00</w:t>
            </w:r>
          </w:p>
        </w:tc>
      </w:tr>
      <w:tr w:rsidR="0063574F" w:rsidRPr="007B31BE" w14:paraId="40435229" w14:textId="77777777" w:rsidTr="00D76A73">
        <w:trPr>
          <w:cantSplit/>
        </w:trPr>
        <w:tc>
          <w:tcPr>
            <w:tcW w:w="4644" w:type="dxa"/>
            <w:shd w:val="clear" w:color="auto" w:fill="auto"/>
          </w:tcPr>
          <w:p w14:paraId="5221E04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жильем молодых семей</w:t>
            </w:r>
          </w:p>
        </w:tc>
        <w:tc>
          <w:tcPr>
            <w:tcW w:w="851" w:type="dxa"/>
            <w:shd w:val="clear" w:color="auto" w:fill="auto"/>
          </w:tcPr>
          <w:p w14:paraId="78A6197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172D1A3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3852A9C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07 4 02 00010</w:t>
            </w:r>
          </w:p>
        </w:tc>
        <w:tc>
          <w:tcPr>
            <w:tcW w:w="709" w:type="dxa"/>
            <w:shd w:val="clear" w:color="auto" w:fill="auto"/>
          </w:tcPr>
          <w:p w14:paraId="564851A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F7107A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1 552 000,00</w:t>
            </w:r>
          </w:p>
        </w:tc>
        <w:tc>
          <w:tcPr>
            <w:tcW w:w="2268" w:type="dxa"/>
            <w:shd w:val="clear" w:color="auto" w:fill="auto"/>
          </w:tcPr>
          <w:p w14:paraId="1E403E6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398 400,00</w:t>
            </w:r>
          </w:p>
        </w:tc>
        <w:tc>
          <w:tcPr>
            <w:tcW w:w="2268" w:type="dxa"/>
            <w:shd w:val="clear" w:color="auto" w:fill="auto"/>
          </w:tcPr>
          <w:p w14:paraId="21A7DFD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398 400,00</w:t>
            </w:r>
          </w:p>
        </w:tc>
      </w:tr>
      <w:tr w:rsidR="0063574F" w:rsidRPr="007B31BE" w14:paraId="06475780" w14:textId="77777777" w:rsidTr="00D76A73">
        <w:trPr>
          <w:cantSplit/>
        </w:trPr>
        <w:tc>
          <w:tcPr>
            <w:tcW w:w="4644" w:type="dxa"/>
            <w:shd w:val="clear" w:color="auto" w:fill="auto"/>
          </w:tcPr>
          <w:p w14:paraId="71B3CFE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1A3C998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21DBAA2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031ADA7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07 4 02 00010</w:t>
            </w:r>
          </w:p>
        </w:tc>
        <w:tc>
          <w:tcPr>
            <w:tcW w:w="709" w:type="dxa"/>
            <w:shd w:val="clear" w:color="auto" w:fill="auto"/>
          </w:tcPr>
          <w:p w14:paraId="383C6B6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00F0927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1 552 000,00</w:t>
            </w:r>
          </w:p>
        </w:tc>
        <w:tc>
          <w:tcPr>
            <w:tcW w:w="2268" w:type="dxa"/>
            <w:shd w:val="clear" w:color="auto" w:fill="auto"/>
          </w:tcPr>
          <w:p w14:paraId="2830372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398 400,00</w:t>
            </w:r>
          </w:p>
        </w:tc>
        <w:tc>
          <w:tcPr>
            <w:tcW w:w="2268" w:type="dxa"/>
            <w:shd w:val="clear" w:color="auto" w:fill="auto"/>
          </w:tcPr>
          <w:p w14:paraId="5CC17F8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398 400,00</w:t>
            </w:r>
          </w:p>
        </w:tc>
      </w:tr>
      <w:tr w:rsidR="0063574F" w:rsidRPr="007B31BE" w14:paraId="6BE38A25" w14:textId="77777777" w:rsidTr="00D76A73">
        <w:trPr>
          <w:cantSplit/>
        </w:trPr>
        <w:tc>
          <w:tcPr>
            <w:tcW w:w="4644" w:type="dxa"/>
            <w:shd w:val="clear" w:color="auto" w:fill="auto"/>
          </w:tcPr>
          <w:p w14:paraId="79F46A5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Реализация мероприятий по обеспечению жильем молодых семей</w:t>
            </w:r>
          </w:p>
        </w:tc>
        <w:tc>
          <w:tcPr>
            <w:tcW w:w="851" w:type="dxa"/>
            <w:shd w:val="clear" w:color="auto" w:fill="auto"/>
          </w:tcPr>
          <w:p w14:paraId="309F94B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7518407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3E6DD9D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 4 02 L4970</w:t>
            </w:r>
          </w:p>
        </w:tc>
        <w:tc>
          <w:tcPr>
            <w:tcW w:w="709" w:type="dxa"/>
            <w:shd w:val="clear" w:color="auto" w:fill="auto"/>
          </w:tcPr>
          <w:p w14:paraId="174BDBD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43C7CF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52 268 500,00</w:t>
            </w:r>
          </w:p>
        </w:tc>
        <w:tc>
          <w:tcPr>
            <w:tcW w:w="2268" w:type="dxa"/>
            <w:shd w:val="clear" w:color="auto" w:fill="auto"/>
          </w:tcPr>
          <w:p w14:paraId="2F924D9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39 079 200,00</w:t>
            </w:r>
          </w:p>
        </w:tc>
        <w:tc>
          <w:tcPr>
            <w:tcW w:w="2268" w:type="dxa"/>
            <w:shd w:val="clear" w:color="auto" w:fill="auto"/>
          </w:tcPr>
          <w:p w14:paraId="1AB6A4F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39 079 200,00</w:t>
            </w:r>
          </w:p>
        </w:tc>
      </w:tr>
      <w:tr w:rsidR="0063574F" w:rsidRPr="007B31BE" w14:paraId="001ECEC0" w14:textId="77777777" w:rsidTr="00D76A73">
        <w:trPr>
          <w:cantSplit/>
        </w:trPr>
        <w:tc>
          <w:tcPr>
            <w:tcW w:w="4644" w:type="dxa"/>
            <w:shd w:val="clear" w:color="auto" w:fill="auto"/>
          </w:tcPr>
          <w:p w14:paraId="1337954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56672EC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4F7B05B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3D9689B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07 4 02 L4970</w:t>
            </w:r>
          </w:p>
        </w:tc>
        <w:tc>
          <w:tcPr>
            <w:tcW w:w="709" w:type="dxa"/>
            <w:shd w:val="clear" w:color="auto" w:fill="auto"/>
          </w:tcPr>
          <w:p w14:paraId="532DAAE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1A01A0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52 268 500,00</w:t>
            </w:r>
          </w:p>
        </w:tc>
        <w:tc>
          <w:tcPr>
            <w:tcW w:w="2268" w:type="dxa"/>
            <w:shd w:val="clear" w:color="auto" w:fill="auto"/>
          </w:tcPr>
          <w:p w14:paraId="4B86A0F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39 079 200,00</w:t>
            </w:r>
          </w:p>
        </w:tc>
        <w:tc>
          <w:tcPr>
            <w:tcW w:w="2268" w:type="dxa"/>
            <w:shd w:val="clear" w:color="auto" w:fill="auto"/>
          </w:tcPr>
          <w:p w14:paraId="06DA4F3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39 079 200,00</w:t>
            </w:r>
          </w:p>
        </w:tc>
      </w:tr>
      <w:tr w:rsidR="0063574F" w:rsidRPr="007B31BE" w14:paraId="3FF10804" w14:textId="77777777" w:rsidTr="00D76A73">
        <w:trPr>
          <w:cantSplit/>
        </w:trPr>
        <w:tc>
          <w:tcPr>
            <w:tcW w:w="4644" w:type="dxa"/>
            <w:shd w:val="clear" w:color="auto" w:fill="auto"/>
          </w:tcPr>
          <w:p w14:paraId="38EE4B5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"Социальная политика города Орска"</w:t>
            </w:r>
          </w:p>
        </w:tc>
        <w:tc>
          <w:tcPr>
            <w:tcW w:w="851" w:type="dxa"/>
            <w:shd w:val="clear" w:color="auto" w:fill="auto"/>
          </w:tcPr>
          <w:p w14:paraId="28CCBC7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51671F7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7C2FB45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12 0 00 00000</w:t>
            </w:r>
          </w:p>
        </w:tc>
        <w:tc>
          <w:tcPr>
            <w:tcW w:w="709" w:type="dxa"/>
            <w:shd w:val="clear" w:color="auto" w:fill="auto"/>
          </w:tcPr>
          <w:p w14:paraId="4D26FED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C0C759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160 721 224,84</w:t>
            </w:r>
          </w:p>
        </w:tc>
        <w:tc>
          <w:tcPr>
            <w:tcW w:w="2268" w:type="dxa"/>
            <w:shd w:val="clear" w:color="auto" w:fill="auto"/>
          </w:tcPr>
          <w:p w14:paraId="3507439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119 184 100,00</w:t>
            </w:r>
          </w:p>
        </w:tc>
        <w:tc>
          <w:tcPr>
            <w:tcW w:w="2268" w:type="dxa"/>
            <w:shd w:val="clear" w:color="auto" w:fill="auto"/>
          </w:tcPr>
          <w:p w14:paraId="72B90B3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118 779 300,00</w:t>
            </w:r>
          </w:p>
        </w:tc>
      </w:tr>
      <w:tr w:rsidR="0063574F" w:rsidRPr="007B31BE" w14:paraId="63F21328" w14:textId="77777777" w:rsidTr="00D76A73">
        <w:trPr>
          <w:cantSplit/>
        </w:trPr>
        <w:tc>
          <w:tcPr>
            <w:tcW w:w="4644" w:type="dxa"/>
            <w:shd w:val="clear" w:color="auto" w:fill="auto"/>
          </w:tcPr>
          <w:p w14:paraId="1CCD47D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0A48BF8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23E90E3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3ED2275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12 4 00 00000</w:t>
            </w:r>
          </w:p>
        </w:tc>
        <w:tc>
          <w:tcPr>
            <w:tcW w:w="709" w:type="dxa"/>
            <w:shd w:val="clear" w:color="auto" w:fill="auto"/>
          </w:tcPr>
          <w:p w14:paraId="1F3C47F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6A299C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160 721 224,84</w:t>
            </w:r>
          </w:p>
        </w:tc>
        <w:tc>
          <w:tcPr>
            <w:tcW w:w="2268" w:type="dxa"/>
            <w:shd w:val="clear" w:color="auto" w:fill="auto"/>
          </w:tcPr>
          <w:p w14:paraId="06F1BA6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119 184 100,00</w:t>
            </w:r>
          </w:p>
        </w:tc>
        <w:tc>
          <w:tcPr>
            <w:tcW w:w="2268" w:type="dxa"/>
            <w:shd w:val="clear" w:color="auto" w:fill="auto"/>
          </w:tcPr>
          <w:p w14:paraId="02892F8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118 779 300,00</w:t>
            </w:r>
          </w:p>
        </w:tc>
      </w:tr>
      <w:tr w:rsidR="0063574F" w:rsidRPr="007B31BE" w14:paraId="74876235" w14:textId="77777777" w:rsidTr="00D76A73">
        <w:trPr>
          <w:cantSplit/>
        </w:trPr>
        <w:tc>
          <w:tcPr>
            <w:tcW w:w="4644" w:type="dxa"/>
            <w:shd w:val="clear" w:color="auto" w:fill="auto"/>
          </w:tcPr>
          <w:p w14:paraId="58D5C4B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shd w:val="clear" w:color="auto" w:fill="auto"/>
          </w:tcPr>
          <w:p w14:paraId="1BE79F0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1FCBC80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67C46B4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12 4 06 00000</w:t>
            </w:r>
          </w:p>
        </w:tc>
        <w:tc>
          <w:tcPr>
            <w:tcW w:w="709" w:type="dxa"/>
            <w:shd w:val="clear" w:color="auto" w:fill="auto"/>
          </w:tcPr>
          <w:p w14:paraId="7554ADB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C98B89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160 721 224,84</w:t>
            </w:r>
          </w:p>
        </w:tc>
        <w:tc>
          <w:tcPr>
            <w:tcW w:w="2268" w:type="dxa"/>
            <w:shd w:val="clear" w:color="auto" w:fill="auto"/>
          </w:tcPr>
          <w:p w14:paraId="19EE6FC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119 184 100,00</w:t>
            </w:r>
          </w:p>
        </w:tc>
        <w:tc>
          <w:tcPr>
            <w:tcW w:w="2268" w:type="dxa"/>
            <w:shd w:val="clear" w:color="auto" w:fill="auto"/>
          </w:tcPr>
          <w:p w14:paraId="6B42962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118 779 300,00</w:t>
            </w:r>
          </w:p>
        </w:tc>
      </w:tr>
      <w:tr w:rsidR="0063574F" w:rsidRPr="007B31BE" w14:paraId="1F868645" w14:textId="77777777" w:rsidTr="00D76A73">
        <w:trPr>
          <w:cantSplit/>
        </w:trPr>
        <w:tc>
          <w:tcPr>
            <w:tcW w:w="4644" w:type="dxa"/>
            <w:shd w:val="clear" w:color="auto" w:fill="auto"/>
          </w:tcPr>
          <w:p w14:paraId="08CF77D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1" w:type="dxa"/>
            <w:shd w:val="clear" w:color="auto" w:fill="auto"/>
          </w:tcPr>
          <w:p w14:paraId="1A34BB2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73FBED4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2C9B1A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06 R0820</w:t>
            </w:r>
          </w:p>
        </w:tc>
        <w:tc>
          <w:tcPr>
            <w:tcW w:w="709" w:type="dxa"/>
            <w:shd w:val="clear" w:color="auto" w:fill="auto"/>
          </w:tcPr>
          <w:p w14:paraId="2EB121D2"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C6B3A1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11 464 800,00</w:t>
            </w:r>
          </w:p>
        </w:tc>
        <w:tc>
          <w:tcPr>
            <w:tcW w:w="2268" w:type="dxa"/>
            <w:shd w:val="clear" w:color="auto" w:fill="auto"/>
          </w:tcPr>
          <w:p w14:paraId="189FBB0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12 072 100,00</w:t>
            </w:r>
          </w:p>
        </w:tc>
        <w:tc>
          <w:tcPr>
            <w:tcW w:w="2268" w:type="dxa"/>
            <w:shd w:val="clear" w:color="auto" w:fill="auto"/>
          </w:tcPr>
          <w:p w14:paraId="42D5CF8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12 151 700,00</w:t>
            </w:r>
          </w:p>
        </w:tc>
      </w:tr>
      <w:tr w:rsidR="0063574F" w:rsidRPr="007B31BE" w14:paraId="2D8DFAD7" w14:textId="77777777" w:rsidTr="00D76A73">
        <w:trPr>
          <w:cantSplit/>
        </w:trPr>
        <w:tc>
          <w:tcPr>
            <w:tcW w:w="4644" w:type="dxa"/>
            <w:shd w:val="clear" w:color="auto" w:fill="auto"/>
          </w:tcPr>
          <w:p w14:paraId="06D9C8F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Бюджетные инвестиции</w:t>
            </w:r>
          </w:p>
        </w:tc>
        <w:tc>
          <w:tcPr>
            <w:tcW w:w="851" w:type="dxa"/>
            <w:shd w:val="clear" w:color="auto" w:fill="auto"/>
          </w:tcPr>
          <w:p w14:paraId="6BFF01D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30F6A71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01740AB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06 R0820</w:t>
            </w:r>
          </w:p>
        </w:tc>
        <w:tc>
          <w:tcPr>
            <w:tcW w:w="709" w:type="dxa"/>
            <w:shd w:val="clear" w:color="auto" w:fill="auto"/>
          </w:tcPr>
          <w:p w14:paraId="5BCC22F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126" w:type="dxa"/>
            <w:shd w:val="clear" w:color="auto" w:fill="auto"/>
          </w:tcPr>
          <w:p w14:paraId="41671E3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11 464 800,00</w:t>
            </w:r>
          </w:p>
        </w:tc>
        <w:tc>
          <w:tcPr>
            <w:tcW w:w="2268" w:type="dxa"/>
            <w:shd w:val="clear" w:color="auto" w:fill="auto"/>
          </w:tcPr>
          <w:p w14:paraId="2BFE6B1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12 072 100,00</w:t>
            </w:r>
          </w:p>
        </w:tc>
        <w:tc>
          <w:tcPr>
            <w:tcW w:w="2268" w:type="dxa"/>
            <w:shd w:val="clear" w:color="auto" w:fill="auto"/>
          </w:tcPr>
          <w:p w14:paraId="5A5FF02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12 151 700,00</w:t>
            </w:r>
          </w:p>
        </w:tc>
      </w:tr>
      <w:tr w:rsidR="0063574F" w:rsidRPr="007B31BE" w14:paraId="439AAD10" w14:textId="77777777" w:rsidTr="00D76A73">
        <w:trPr>
          <w:cantSplit/>
        </w:trPr>
        <w:tc>
          <w:tcPr>
            <w:tcW w:w="4644" w:type="dxa"/>
            <w:shd w:val="clear" w:color="auto" w:fill="auto"/>
          </w:tcPr>
          <w:p w14:paraId="3ADCD3B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w:t>
            </w:r>
          </w:p>
        </w:tc>
        <w:tc>
          <w:tcPr>
            <w:tcW w:w="851" w:type="dxa"/>
            <w:shd w:val="clear" w:color="auto" w:fill="auto"/>
          </w:tcPr>
          <w:p w14:paraId="44B1C8A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736B6D9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7B58C35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06 Д0820</w:t>
            </w:r>
          </w:p>
        </w:tc>
        <w:tc>
          <w:tcPr>
            <w:tcW w:w="709" w:type="dxa"/>
            <w:shd w:val="clear" w:color="auto" w:fill="auto"/>
          </w:tcPr>
          <w:p w14:paraId="174A364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510DD4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149 256 424,84</w:t>
            </w:r>
          </w:p>
        </w:tc>
        <w:tc>
          <w:tcPr>
            <w:tcW w:w="2268" w:type="dxa"/>
            <w:shd w:val="clear" w:color="auto" w:fill="auto"/>
          </w:tcPr>
          <w:p w14:paraId="4306531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107 112 000,00</w:t>
            </w:r>
          </w:p>
        </w:tc>
        <w:tc>
          <w:tcPr>
            <w:tcW w:w="2268" w:type="dxa"/>
            <w:shd w:val="clear" w:color="auto" w:fill="auto"/>
          </w:tcPr>
          <w:p w14:paraId="64AFB40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106 627 600,00</w:t>
            </w:r>
          </w:p>
        </w:tc>
      </w:tr>
      <w:tr w:rsidR="0063574F" w:rsidRPr="007B31BE" w14:paraId="1417C4A5" w14:textId="77777777" w:rsidTr="00D76A73">
        <w:trPr>
          <w:cantSplit/>
        </w:trPr>
        <w:tc>
          <w:tcPr>
            <w:tcW w:w="4644" w:type="dxa"/>
            <w:shd w:val="clear" w:color="auto" w:fill="auto"/>
          </w:tcPr>
          <w:p w14:paraId="1FEE18F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Социальные выплаты гражданам, кроме публичных нормативных социальных выплат</w:t>
            </w:r>
          </w:p>
        </w:tc>
        <w:tc>
          <w:tcPr>
            <w:tcW w:w="851" w:type="dxa"/>
            <w:shd w:val="clear" w:color="auto" w:fill="auto"/>
          </w:tcPr>
          <w:p w14:paraId="0C400FD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10ABDA9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BEC6FA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06 Д0820</w:t>
            </w:r>
          </w:p>
        </w:tc>
        <w:tc>
          <w:tcPr>
            <w:tcW w:w="709" w:type="dxa"/>
            <w:shd w:val="clear" w:color="auto" w:fill="auto"/>
          </w:tcPr>
          <w:p w14:paraId="2884FD8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320</w:t>
            </w:r>
          </w:p>
        </w:tc>
        <w:tc>
          <w:tcPr>
            <w:tcW w:w="2126" w:type="dxa"/>
            <w:shd w:val="clear" w:color="auto" w:fill="auto"/>
          </w:tcPr>
          <w:p w14:paraId="10FE773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4 470 081,00</w:t>
            </w:r>
          </w:p>
        </w:tc>
        <w:tc>
          <w:tcPr>
            <w:tcW w:w="2268" w:type="dxa"/>
            <w:shd w:val="clear" w:color="auto" w:fill="auto"/>
          </w:tcPr>
          <w:p w14:paraId="0D31212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0D26FC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D1D4D9D" w14:textId="77777777" w:rsidTr="00D76A73">
        <w:trPr>
          <w:cantSplit/>
        </w:trPr>
        <w:tc>
          <w:tcPr>
            <w:tcW w:w="4644" w:type="dxa"/>
            <w:shd w:val="clear" w:color="auto" w:fill="auto"/>
          </w:tcPr>
          <w:p w14:paraId="6EDFB81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Бюджетные инвестиции</w:t>
            </w:r>
          </w:p>
        </w:tc>
        <w:tc>
          <w:tcPr>
            <w:tcW w:w="851" w:type="dxa"/>
            <w:shd w:val="clear" w:color="auto" w:fill="auto"/>
          </w:tcPr>
          <w:p w14:paraId="17A7505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08C29DD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04</w:t>
            </w:r>
          </w:p>
        </w:tc>
        <w:tc>
          <w:tcPr>
            <w:tcW w:w="1872" w:type="dxa"/>
            <w:shd w:val="clear" w:color="auto" w:fill="auto"/>
          </w:tcPr>
          <w:p w14:paraId="2D2DC80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06 Д0820</w:t>
            </w:r>
          </w:p>
        </w:tc>
        <w:tc>
          <w:tcPr>
            <w:tcW w:w="709" w:type="dxa"/>
            <w:shd w:val="clear" w:color="auto" w:fill="auto"/>
          </w:tcPr>
          <w:p w14:paraId="505E76C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410</w:t>
            </w:r>
          </w:p>
        </w:tc>
        <w:tc>
          <w:tcPr>
            <w:tcW w:w="2126" w:type="dxa"/>
            <w:shd w:val="clear" w:color="auto" w:fill="auto"/>
          </w:tcPr>
          <w:p w14:paraId="52FE79E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144 786 343,84</w:t>
            </w:r>
          </w:p>
        </w:tc>
        <w:tc>
          <w:tcPr>
            <w:tcW w:w="2268" w:type="dxa"/>
            <w:shd w:val="clear" w:color="auto" w:fill="auto"/>
          </w:tcPr>
          <w:p w14:paraId="079801D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107 112 000,00</w:t>
            </w:r>
          </w:p>
        </w:tc>
        <w:tc>
          <w:tcPr>
            <w:tcW w:w="2268" w:type="dxa"/>
            <w:shd w:val="clear" w:color="auto" w:fill="auto"/>
          </w:tcPr>
          <w:p w14:paraId="6D8C5EC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106 627 600,00</w:t>
            </w:r>
          </w:p>
        </w:tc>
      </w:tr>
      <w:tr w:rsidR="0063574F" w:rsidRPr="007B31BE" w14:paraId="13436ED5" w14:textId="77777777" w:rsidTr="00D76A73">
        <w:trPr>
          <w:cantSplit/>
        </w:trPr>
        <w:tc>
          <w:tcPr>
            <w:tcW w:w="4644" w:type="dxa"/>
            <w:shd w:val="clear" w:color="auto" w:fill="auto"/>
          </w:tcPr>
          <w:p w14:paraId="28375EF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социальной политики</w:t>
            </w:r>
          </w:p>
        </w:tc>
        <w:tc>
          <w:tcPr>
            <w:tcW w:w="851" w:type="dxa"/>
            <w:shd w:val="clear" w:color="auto" w:fill="auto"/>
          </w:tcPr>
          <w:p w14:paraId="6F432F4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7F789E4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515E4AD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2969E39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E4DB8C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15 425 677,21</w:t>
            </w:r>
          </w:p>
        </w:tc>
        <w:tc>
          <w:tcPr>
            <w:tcW w:w="2268" w:type="dxa"/>
            <w:shd w:val="clear" w:color="auto" w:fill="auto"/>
          </w:tcPr>
          <w:p w14:paraId="66B693B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8 846 405,14</w:t>
            </w:r>
          </w:p>
        </w:tc>
        <w:tc>
          <w:tcPr>
            <w:tcW w:w="2268" w:type="dxa"/>
            <w:shd w:val="clear" w:color="auto" w:fill="auto"/>
          </w:tcPr>
          <w:p w14:paraId="054DC32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13 997 640,56</w:t>
            </w:r>
          </w:p>
        </w:tc>
      </w:tr>
      <w:tr w:rsidR="0063574F" w:rsidRPr="007B31BE" w14:paraId="5B126441" w14:textId="77777777" w:rsidTr="00D76A73">
        <w:trPr>
          <w:cantSplit/>
        </w:trPr>
        <w:tc>
          <w:tcPr>
            <w:tcW w:w="4644" w:type="dxa"/>
            <w:shd w:val="clear" w:color="auto" w:fill="auto"/>
          </w:tcPr>
          <w:p w14:paraId="1CFF8A7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"Развитие образования в городе Орске "</w:t>
            </w:r>
          </w:p>
        </w:tc>
        <w:tc>
          <w:tcPr>
            <w:tcW w:w="851" w:type="dxa"/>
            <w:shd w:val="clear" w:color="auto" w:fill="auto"/>
          </w:tcPr>
          <w:p w14:paraId="126ED93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418F9D0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3D87AFB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01 0 00 00000</w:t>
            </w:r>
          </w:p>
        </w:tc>
        <w:tc>
          <w:tcPr>
            <w:tcW w:w="709" w:type="dxa"/>
            <w:shd w:val="clear" w:color="auto" w:fill="auto"/>
          </w:tcPr>
          <w:p w14:paraId="196C023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F9D43C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7 278 479,00</w:t>
            </w:r>
          </w:p>
        </w:tc>
        <w:tc>
          <w:tcPr>
            <w:tcW w:w="2268" w:type="dxa"/>
            <w:shd w:val="clear" w:color="auto" w:fill="auto"/>
          </w:tcPr>
          <w:p w14:paraId="2F3D2C2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7 278 479,00</w:t>
            </w:r>
          </w:p>
        </w:tc>
        <w:tc>
          <w:tcPr>
            <w:tcW w:w="2268" w:type="dxa"/>
            <w:shd w:val="clear" w:color="auto" w:fill="auto"/>
          </w:tcPr>
          <w:p w14:paraId="58D4140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7 278 479,00</w:t>
            </w:r>
          </w:p>
        </w:tc>
      </w:tr>
      <w:tr w:rsidR="0063574F" w:rsidRPr="007B31BE" w14:paraId="103921CA" w14:textId="77777777" w:rsidTr="00D76A73">
        <w:trPr>
          <w:cantSplit/>
        </w:trPr>
        <w:tc>
          <w:tcPr>
            <w:tcW w:w="4644" w:type="dxa"/>
            <w:shd w:val="clear" w:color="auto" w:fill="auto"/>
          </w:tcPr>
          <w:p w14:paraId="6B9D058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01E9E5D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0522010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048F3B2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01 4 00 00000</w:t>
            </w:r>
          </w:p>
        </w:tc>
        <w:tc>
          <w:tcPr>
            <w:tcW w:w="709" w:type="dxa"/>
            <w:shd w:val="clear" w:color="auto" w:fill="auto"/>
          </w:tcPr>
          <w:p w14:paraId="05DDE39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C70CF8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7 278 479,00</w:t>
            </w:r>
          </w:p>
        </w:tc>
        <w:tc>
          <w:tcPr>
            <w:tcW w:w="2268" w:type="dxa"/>
            <w:shd w:val="clear" w:color="auto" w:fill="auto"/>
          </w:tcPr>
          <w:p w14:paraId="7ED75A4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7 278 479,00</w:t>
            </w:r>
          </w:p>
        </w:tc>
        <w:tc>
          <w:tcPr>
            <w:tcW w:w="2268" w:type="dxa"/>
            <w:shd w:val="clear" w:color="auto" w:fill="auto"/>
          </w:tcPr>
          <w:p w14:paraId="26AE853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7 278 479,00</w:t>
            </w:r>
          </w:p>
        </w:tc>
      </w:tr>
      <w:tr w:rsidR="0063574F" w:rsidRPr="007B31BE" w14:paraId="1E9C7456" w14:textId="77777777" w:rsidTr="00D76A73">
        <w:trPr>
          <w:cantSplit/>
        </w:trPr>
        <w:tc>
          <w:tcPr>
            <w:tcW w:w="4644" w:type="dxa"/>
            <w:shd w:val="clear" w:color="auto" w:fill="auto"/>
          </w:tcPr>
          <w:p w14:paraId="7AD20C8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851" w:type="dxa"/>
            <w:shd w:val="clear" w:color="auto" w:fill="auto"/>
          </w:tcPr>
          <w:p w14:paraId="6738C36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07AD578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2004B63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01 4 12 00000</w:t>
            </w:r>
          </w:p>
        </w:tc>
        <w:tc>
          <w:tcPr>
            <w:tcW w:w="709" w:type="dxa"/>
            <w:shd w:val="clear" w:color="auto" w:fill="auto"/>
          </w:tcPr>
          <w:p w14:paraId="6FCEDE0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E27A28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7 278 479,00</w:t>
            </w:r>
          </w:p>
        </w:tc>
        <w:tc>
          <w:tcPr>
            <w:tcW w:w="2268" w:type="dxa"/>
            <w:shd w:val="clear" w:color="auto" w:fill="auto"/>
          </w:tcPr>
          <w:p w14:paraId="0193110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7 278 479,00</w:t>
            </w:r>
          </w:p>
        </w:tc>
        <w:tc>
          <w:tcPr>
            <w:tcW w:w="2268" w:type="dxa"/>
            <w:shd w:val="clear" w:color="auto" w:fill="auto"/>
          </w:tcPr>
          <w:p w14:paraId="0201EAE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7 278 479,00</w:t>
            </w:r>
          </w:p>
        </w:tc>
      </w:tr>
      <w:tr w:rsidR="0063574F" w:rsidRPr="007B31BE" w14:paraId="7A0CBCA6" w14:textId="77777777" w:rsidTr="00D76A73">
        <w:trPr>
          <w:cantSplit/>
        </w:trPr>
        <w:tc>
          <w:tcPr>
            <w:tcW w:w="4644" w:type="dxa"/>
            <w:shd w:val="clear" w:color="auto" w:fill="auto"/>
          </w:tcPr>
          <w:p w14:paraId="7327C7D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переданных полномочий по организации и осуществлению деятельности по опеке и попечительству над несовершеннолетними</w:t>
            </w:r>
          </w:p>
        </w:tc>
        <w:tc>
          <w:tcPr>
            <w:tcW w:w="851" w:type="dxa"/>
            <w:shd w:val="clear" w:color="auto" w:fill="auto"/>
          </w:tcPr>
          <w:p w14:paraId="582B58D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11FB1EF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69DFF02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01 4 12 80954</w:t>
            </w:r>
          </w:p>
        </w:tc>
        <w:tc>
          <w:tcPr>
            <w:tcW w:w="709" w:type="dxa"/>
            <w:shd w:val="clear" w:color="auto" w:fill="auto"/>
          </w:tcPr>
          <w:p w14:paraId="4F0CDCC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B7E017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6 577 288,80</w:t>
            </w:r>
          </w:p>
        </w:tc>
        <w:tc>
          <w:tcPr>
            <w:tcW w:w="2268" w:type="dxa"/>
            <w:shd w:val="clear" w:color="auto" w:fill="auto"/>
          </w:tcPr>
          <w:p w14:paraId="6C0A861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6 577 288,80</w:t>
            </w:r>
          </w:p>
        </w:tc>
        <w:tc>
          <w:tcPr>
            <w:tcW w:w="2268" w:type="dxa"/>
            <w:shd w:val="clear" w:color="auto" w:fill="auto"/>
          </w:tcPr>
          <w:p w14:paraId="6AC7477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6 577 288,80</w:t>
            </w:r>
          </w:p>
        </w:tc>
      </w:tr>
      <w:tr w:rsidR="0063574F" w:rsidRPr="007B31BE" w14:paraId="5E5D006C" w14:textId="77777777" w:rsidTr="00D76A73">
        <w:trPr>
          <w:cantSplit/>
        </w:trPr>
        <w:tc>
          <w:tcPr>
            <w:tcW w:w="4644" w:type="dxa"/>
            <w:shd w:val="clear" w:color="auto" w:fill="auto"/>
          </w:tcPr>
          <w:p w14:paraId="55AE1D3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Расходы на выплаты персоналу государственных (муниципальных) органов</w:t>
            </w:r>
          </w:p>
        </w:tc>
        <w:tc>
          <w:tcPr>
            <w:tcW w:w="851" w:type="dxa"/>
            <w:shd w:val="clear" w:color="auto" w:fill="auto"/>
          </w:tcPr>
          <w:p w14:paraId="13A3E35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1155F71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29F62AA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01 4 12 80954</w:t>
            </w:r>
          </w:p>
        </w:tc>
        <w:tc>
          <w:tcPr>
            <w:tcW w:w="709" w:type="dxa"/>
            <w:shd w:val="clear" w:color="auto" w:fill="auto"/>
          </w:tcPr>
          <w:p w14:paraId="63CFA3C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2FCA27D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6 335 794,43</w:t>
            </w:r>
          </w:p>
        </w:tc>
        <w:tc>
          <w:tcPr>
            <w:tcW w:w="2268" w:type="dxa"/>
            <w:shd w:val="clear" w:color="auto" w:fill="auto"/>
          </w:tcPr>
          <w:p w14:paraId="7966245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6 419 172,16</w:t>
            </w:r>
          </w:p>
        </w:tc>
        <w:tc>
          <w:tcPr>
            <w:tcW w:w="2268" w:type="dxa"/>
            <w:shd w:val="clear" w:color="auto" w:fill="auto"/>
          </w:tcPr>
          <w:p w14:paraId="5E8CE5E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6 419 172,16</w:t>
            </w:r>
          </w:p>
        </w:tc>
      </w:tr>
      <w:tr w:rsidR="0063574F" w:rsidRPr="007B31BE" w14:paraId="2BF82F60" w14:textId="77777777" w:rsidTr="00D76A73">
        <w:trPr>
          <w:cantSplit/>
        </w:trPr>
        <w:tc>
          <w:tcPr>
            <w:tcW w:w="4644" w:type="dxa"/>
            <w:shd w:val="clear" w:color="auto" w:fill="auto"/>
          </w:tcPr>
          <w:p w14:paraId="30E614D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05BA3B4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5480A4A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663870C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01 4 12 80954</w:t>
            </w:r>
          </w:p>
        </w:tc>
        <w:tc>
          <w:tcPr>
            <w:tcW w:w="709" w:type="dxa"/>
            <w:shd w:val="clear" w:color="auto" w:fill="auto"/>
          </w:tcPr>
          <w:p w14:paraId="1E4C712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759D57E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241 494,37</w:t>
            </w:r>
          </w:p>
        </w:tc>
        <w:tc>
          <w:tcPr>
            <w:tcW w:w="2268" w:type="dxa"/>
            <w:shd w:val="clear" w:color="auto" w:fill="auto"/>
          </w:tcPr>
          <w:p w14:paraId="3042335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158 116,64</w:t>
            </w:r>
          </w:p>
        </w:tc>
        <w:tc>
          <w:tcPr>
            <w:tcW w:w="2268" w:type="dxa"/>
            <w:shd w:val="clear" w:color="auto" w:fill="auto"/>
          </w:tcPr>
          <w:p w14:paraId="76B8D60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158 116,64</w:t>
            </w:r>
          </w:p>
        </w:tc>
      </w:tr>
      <w:tr w:rsidR="0063574F" w:rsidRPr="007B31BE" w14:paraId="4C6FE891" w14:textId="77777777" w:rsidTr="00D76A73">
        <w:trPr>
          <w:cantSplit/>
        </w:trPr>
        <w:tc>
          <w:tcPr>
            <w:tcW w:w="4644" w:type="dxa"/>
            <w:shd w:val="clear" w:color="auto" w:fill="auto"/>
          </w:tcPr>
          <w:p w14:paraId="6B3E458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51" w:type="dxa"/>
            <w:shd w:val="clear" w:color="auto" w:fill="auto"/>
          </w:tcPr>
          <w:p w14:paraId="4EFE02B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01BBFD9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23FBE65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01 4 12 80955</w:t>
            </w:r>
          </w:p>
        </w:tc>
        <w:tc>
          <w:tcPr>
            <w:tcW w:w="709" w:type="dxa"/>
            <w:shd w:val="clear" w:color="auto" w:fill="auto"/>
          </w:tcPr>
          <w:p w14:paraId="11C06DB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E3D518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701 190,20</w:t>
            </w:r>
          </w:p>
        </w:tc>
        <w:tc>
          <w:tcPr>
            <w:tcW w:w="2268" w:type="dxa"/>
            <w:shd w:val="clear" w:color="auto" w:fill="auto"/>
          </w:tcPr>
          <w:p w14:paraId="316E932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701 190,20</w:t>
            </w:r>
          </w:p>
        </w:tc>
        <w:tc>
          <w:tcPr>
            <w:tcW w:w="2268" w:type="dxa"/>
            <w:shd w:val="clear" w:color="auto" w:fill="auto"/>
          </w:tcPr>
          <w:p w14:paraId="7A0FD51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701 190,20</w:t>
            </w:r>
          </w:p>
        </w:tc>
      </w:tr>
      <w:tr w:rsidR="0063574F" w:rsidRPr="007B31BE" w14:paraId="39E7439B" w14:textId="77777777" w:rsidTr="00D76A73">
        <w:trPr>
          <w:cantSplit/>
        </w:trPr>
        <w:tc>
          <w:tcPr>
            <w:tcW w:w="4644" w:type="dxa"/>
            <w:shd w:val="clear" w:color="auto" w:fill="auto"/>
          </w:tcPr>
          <w:p w14:paraId="7C39E88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549970E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1D8E53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78198A5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01 4 12 80955</w:t>
            </w:r>
          </w:p>
        </w:tc>
        <w:tc>
          <w:tcPr>
            <w:tcW w:w="709" w:type="dxa"/>
            <w:shd w:val="clear" w:color="auto" w:fill="auto"/>
          </w:tcPr>
          <w:p w14:paraId="06DDE14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09187CB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691 077,26</w:t>
            </w:r>
          </w:p>
        </w:tc>
        <w:tc>
          <w:tcPr>
            <w:tcW w:w="2268" w:type="dxa"/>
            <w:shd w:val="clear" w:color="auto" w:fill="auto"/>
          </w:tcPr>
          <w:p w14:paraId="0B75787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694 190,20</w:t>
            </w:r>
          </w:p>
        </w:tc>
        <w:tc>
          <w:tcPr>
            <w:tcW w:w="2268" w:type="dxa"/>
            <w:shd w:val="clear" w:color="auto" w:fill="auto"/>
          </w:tcPr>
          <w:p w14:paraId="349B03A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694 190,20</w:t>
            </w:r>
          </w:p>
        </w:tc>
      </w:tr>
      <w:tr w:rsidR="0063574F" w:rsidRPr="007B31BE" w14:paraId="10E274D2" w14:textId="77777777" w:rsidTr="00D76A73">
        <w:trPr>
          <w:cantSplit/>
        </w:trPr>
        <w:tc>
          <w:tcPr>
            <w:tcW w:w="4644" w:type="dxa"/>
            <w:shd w:val="clear" w:color="auto" w:fill="auto"/>
          </w:tcPr>
          <w:p w14:paraId="78195E6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0047B87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5A7C6A4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7206C0D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01 4 12 80955</w:t>
            </w:r>
          </w:p>
        </w:tc>
        <w:tc>
          <w:tcPr>
            <w:tcW w:w="709" w:type="dxa"/>
            <w:shd w:val="clear" w:color="auto" w:fill="auto"/>
          </w:tcPr>
          <w:p w14:paraId="08221C6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1FA7885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10 112,94</w:t>
            </w:r>
          </w:p>
        </w:tc>
        <w:tc>
          <w:tcPr>
            <w:tcW w:w="2268" w:type="dxa"/>
            <w:shd w:val="clear" w:color="auto" w:fill="auto"/>
          </w:tcPr>
          <w:p w14:paraId="79260F9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7 000,00</w:t>
            </w:r>
          </w:p>
        </w:tc>
        <w:tc>
          <w:tcPr>
            <w:tcW w:w="2268" w:type="dxa"/>
            <w:shd w:val="clear" w:color="auto" w:fill="auto"/>
          </w:tcPr>
          <w:p w14:paraId="44306D6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7 000,00</w:t>
            </w:r>
          </w:p>
        </w:tc>
      </w:tr>
      <w:tr w:rsidR="0063574F" w:rsidRPr="007B31BE" w14:paraId="291E282D" w14:textId="77777777" w:rsidTr="00D76A73">
        <w:trPr>
          <w:cantSplit/>
        </w:trPr>
        <w:tc>
          <w:tcPr>
            <w:tcW w:w="4644" w:type="dxa"/>
            <w:shd w:val="clear" w:color="auto" w:fill="auto"/>
          </w:tcPr>
          <w:p w14:paraId="5AA852B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0678FED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6AD5037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08F4225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18D6192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890CEA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63 140,00</w:t>
            </w:r>
          </w:p>
        </w:tc>
        <w:tc>
          <w:tcPr>
            <w:tcW w:w="2268" w:type="dxa"/>
            <w:shd w:val="clear" w:color="auto" w:fill="auto"/>
          </w:tcPr>
          <w:p w14:paraId="1655C24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30BDCA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C70DAFC" w14:textId="77777777" w:rsidTr="00D76A73">
        <w:trPr>
          <w:cantSplit/>
        </w:trPr>
        <w:tc>
          <w:tcPr>
            <w:tcW w:w="4644" w:type="dxa"/>
            <w:shd w:val="clear" w:color="auto" w:fill="auto"/>
          </w:tcPr>
          <w:p w14:paraId="04F810E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3BAD3D7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001CE0D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6EEB732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59AE469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DD7BEF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63 140,00</w:t>
            </w:r>
          </w:p>
        </w:tc>
        <w:tc>
          <w:tcPr>
            <w:tcW w:w="2268" w:type="dxa"/>
            <w:shd w:val="clear" w:color="auto" w:fill="auto"/>
          </w:tcPr>
          <w:p w14:paraId="28C6D47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ED1A9E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187ECC3" w14:textId="77777777" w:rsidTr="00D76A73">
        <w:trPr>
          <w:cantSplit/>
        </w:trPr>
        <w:tc>
          <w:tcPr>
            <w:tcW w:w="4644" w:type="dxa"/>
            <w:shd w:val="clear" w:color="auto" w:fill="auto"/>
          </w:tcPr>
          <w:p w14:paraId="108DF95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"Повышение качества управления финансами"</w:t>
            </w:r>
          </w:p>
        </w:tc>
        <w:tc>
          <w:tcPr>
            <w:tcW w:w="851" w:type="dxa"/>
            <w:shd w:val="clear" w:color="auto" w:fill="auto"/>
          </w:tcPr>
          <w:p w14:paraId="31A3924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6B2FFB3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2AC67BF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05 4 03 00000</w:t>
            </w:r>
          </w:p>
        </w:tc>
        <w:tc>
          <w:tcPr>
            <w:tcW w:w="709" w:type="dxa"/>
            <w:shd w:val="clear" w:color="auto" w:fill="auto"/>
          </w:tcPr>
          <w:p w14:paraId="1B8EE27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391BA8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63 140,00</w:t>
            </w:r>
          </w:p>
        </w:tc>
        <w:tc>
          <w:tcPr>
            <w:tcW w:w="2268" w:type="dxa"/>
            <w:shd w:val="clear" w:color="auto" w:fill="auto"/>
          </w:tcPr>
          <w:p w14:paraId="18ACBC3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5BD12D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7EEBA55" w14:textId="77777777" w:rsidTr="00D76A73">
        <w:trPr>
          <w:cantSplit/>
        </w:trPr>
        <w:tc>
          <w:tcPr>
            <w:tcW w:w="4644" w:type="dxa"/>
            <w:shd w:val="clear" w:color="auto" w:fill="auto"/>
          </w:tcPr>
          <w:p w14:paraId="4692D2F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Техническое оснащение участников бюджетного процесса, приобретение, обслуживание, сопровождение программного обеспечения, сайтов</w:t>
            </w:r>
          </w:p>
        </w:tc>
        <w:tc>
          <w:tcPr>
            <w:tcW w:w="851" w:type="dxa"/>
            <w:shd w:val="clear" w:color="auto" w:fill="auto"/>
          </w:tcPr>
          <w:p w14:paraId="09B3938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492EDD4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25EB108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45E700C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A15F9C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63 140,00</w:t>
            </w:r>
          </w:p>
        </w:tc>
        <w:tc>
          <w:tcPr>
            <w:tcW w:w="2268" w:type="dxa"/>
            <w:shd w:val="clear" w:color="auto" w:fill="auto"/>
          </w:tcPr>
          <w:p w14:paraId="481B60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D40544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1BEF3E1" w14:textId="77777777" w:rsidTr="00D76A73">
        <w:trPr>
          <w:cantSplit/>
        </w:trPr>
        <w:tc>
          <w:tcPr>
            <w:tcW w:w="4644" w:type="dxa"/>
            <w:shd w:val="clear" w:color="auto" w:fill="auto"/>
          </w:tcPr>
          <w:p w14:paraId="6C6F16B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7CC80B8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217017B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644B565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393C600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C3C181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63 140,00</w:t>
            </w:r>
          </w:p>
        </w:tc>
        <w:tc>
          <w:tcPr>
            <w:tcW w:w="2268" w:type="dxa"/>
            <w:shd w:val="clear" w:color="auto" w:fill="auto"/>
          </w:tcPr>
          <w:p w14:paraId="08755C1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95A8C2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16FDDBB" w14:textId="77777777" w:rsidTr="00D76A73">
        <w:trPr>
          <w:cantSplit/>
        </w:trPr>
        <w:tc>
          <w:tcPr>
            <w:tcW w:w="4644" w:type="dxa"/>
            <w:shd w:val="clear" w:color="auto" w:fill="auto"/>
          </w:tcPr>
          <w:p w14:paraId="559EDE6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"Социальная политика города Орска"</w:t>
            </w:r>
          </w:p>
        </w:tc>
        <w:tc>
          <w:tcPr>
            <w:tcW w:w="851" w:type="dxa"/>
            <w:shd w:val="clear" w:color="auto" w:fill="auto"/>
          </w:tcPr>
          <w:p w14:paraId="4AC7AD5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6952208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0EB7864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12 0 00 00000</w:t>
            </w:r>
          </w:p>
        </w:tc>
        <w:tc>
          <w:tcPr>
            <w:tcW w:w="709" w:type="dxa"/>
            <w:shd w:val="clear" w:color="auto" w:fill="auto"/>
          </w:tcPr>
          <w:p w14:paraId="31A84A4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03788B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8 084 058,21</w:t>
            </w:r>
          </w:p>
        </w:tc>
        <w:tc>
          <w:tcPr>
            <w:tcW w:w="2268" w:type="dxa"/>
            <w:shd w:val="clear" w:color="auto" w:fill="auto"/>
          </w:tcPr>
          <w:p w14:paraId="0D84FAC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1 567 926,14</w:t>
            </w:r>
          </w:p>
        </w:tc>
        <w:tc>
          <w:tcPr>
            <w:tcW w:w="2268" w:type="dxa"/>
            <w:shd w:val="clear" w:color="auto" w:fill="auto"/>
          </w:tcPr>
          <w:p w14:paraId="41944D8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6 719 161,56</w:t>
            </w:r>
          </w:p>
        </w:tc>
      </w:tr>
      <w:tr w:rsidR="0063574F" w:rsidRPr="007B31BE" w14:paraId="609D9AEA" w14:textId="77777777" w:rsidTr="00D76A73">
        <w:trPr>
          <w:cantSplit/>
        </w:trPr>
        <w:tc>
          <w:tcPr>
            <w:tcW w:w="4644" w:type="dxa"/>
            <w:shd w:val="clear" w:color="auto" w:fill="auto"/>
          </w:tcPr>
          <w:p w14:paraId="6B9A420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17E3BA0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1664239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1AB52BA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12 4 00 00000</w:t>
            </w:r>
          </w:p>
        </w:tc>
        <w:tc>
          <w:tcPr>
            <w:tcW w:w="709" w:type="dxa"/>
            <w:shd w:val="clear" w:color="auto" w:fill="auto"/>
          </w:tcPr>
          <w:p w14:paraId="33592F9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F837FF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8 084 058,21</w:t>
            </w:r>
          </w:p>
        </w:tc>
        <w:tc>
          <w:tcPr>
            <w:tcW w:w="2268" w:type="dxa"/>
            <w:shd w:val="clear" w:color="auto" w:fill="auto"/>
          </w:tcPr>
          <w:p w14:paraId="72D1AF0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1 567 926,14</w:t>
            </w:r>
          </w:p>
        </w:tc>
        <w:tc>
          <w:tcPr>
            <w:tcW w:w="2268" w:type="dxa"/>
            <w:shd w:val="clear" w:color="auto" w:fill="auto"/>
          </w:tcPr>
          <w:p w14:paraId="713385B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6 719 161,56</w:t>
            </w:r>
          </w:p>
        </w:tc>
      </w:tr>
      <w:tr w:rsidR="0063574F" w:rsidRPr="007B31BE" w14:paraId="01D53448" w14:textId="77777777" w:rsidTr="00D76A73">
        <w:trPr>
          <w:cantSplit/>
        </w:trPr>
        <w:tc>
          <w:tcPr>
            <w:tcW w:w="4644" w:type="dxa"/>
            <w:shd w:val="clear" w:color="auto" w:fill="auto"/>
          </w:tcPr>
          <w:p w14:paraId="194CF05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проведения муниципальных акций и мероприятий социальной направленности"</w:t>
            </w:r>
          </w:p>
        </w:tc>
        <w:tc>
          <w:tcPr>
            <w:tcW w:w="851" w:type="dxa"/>
            <w:shd w:val="clear" w:color="auto" w:fill="auto"/>
          </w:tcPr>
          <w:p w14:paraId="37ACA0E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74A4B3D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6D93888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12 4 04 00000</w:t>
            </w:r>
          </w:p>
        </w:tc>
        <w:tc>
          <w:tcPr>
            <w:tcW w:w="709" w:type="dxa"/>
            <w:shd w:val="clear" w:color="auto" w:fill="auto"/>
          </w:tcPr>
          <w:p w14:paraId="4FEAA6C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80DB9A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575 000,00</w:t>
            </w:r>
          </w:p>
        </w:tc>
        <w:tc>
          <w:tcPr>
            <w:tcW w:w="2268" w:type="dxa"/>
            <w:shd w:val="clear" w:color="auto" w:fill="auto"/>
          </w:tcPr>
          <w:p w14:paraId="4197F17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575 000,00</w:t>
            </w:r>
          </w:p>
        </w:tc>
        <w:tc>
          <w:tcPr>
            <w:tcW w:w="2268" w:type="dxa"/>
            <w:shd w:val="clear" w:color="auto" w:fill="auto"/>
          </w:tcPr>
          <w:p w14:paraId="7D174C4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575 000,00</w:t>
            </w:r>
          </w:p>
        </w:tc>
      </w:tr>
      <w:tr w:rsidR="0063574F" w:rsidRPr="007B31BE" w14:paraId="1AE418B8" w14:textId="77777777" w:rsidTr="00D76A73">
        <w:trPr>
          <w:cantSplit/>
        </w:trPr>
        <w:tc>
          <w:tcPr>
            <w:tcW w:w="4644" w:type="dxa"/>
            <w:shd w:val="clear" w:color="auto" w:fill="auto"/>
          </w:tcPr>
          <w:p w14:paraId="6B43598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Проведение муниципальных акций и мероприятий социальной направленности</w:t>
            </w:r>
          </w:p>
        </w:tc>
        <w:tc>
          <w:tcPr>
            <w:tcW w:w="851" w:type="dxa"/>
            <w:shd w:val="clear" w:color="auto" w:fill="auto"/>
          </w:tcPr>
          <w:p w14:paraId="11CEE37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48FA39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428E360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12 4 04 10100</w:t>
            </w:r>
          </w:p>
        </w:tc>
        <w:tc>
          <w:tcPr>
            <w:tcW w:w="709" w:type="dxa"/>
            <w:shd w:val="clear" w:color="auto" w:fill="auto"/>
          </w:tcPr>
          <w:p w14:paraId="64BBBC6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138948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575 000,00</w:t>
            </w:r>
          </w:p>
        </w:tc>
        <w:tc>
          <w:tcPr>
            <w:tcW w:w="2268" w:type="dxa"/>
            <w:shd w:val="clear" w:color="auto" w:fill="auto"/>
          </w:tcPr>
          <w:p w14:paraId="42A73E0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575 000,00</w:t>
            </w:r>
          </w:p>
        </w:tc>
        <w:tc>
          <w:tcPr>
            <w:tcW w:w="2268" w:type="dxa"/>
            <w:shd w:val="clear" w:color="auto" w:fill="auto"/>
          </w:tcPr>
          <w:p w14:paraId="2503B92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575 000,00</w:t>
            </w:r>
          </w:p>
        </w:tc>
      </w:tr>
      <w:tr w:rsidR="0063574F" w:rsidRPr="007B31BE" w14:paraId="27B32454" w14:textId="77777777" w:rsidTr="00D76A73">
        <w:trPr>
          <w:cantSplit/>
        </w:trPr>
        <w:tc>
          <w:tcPr>
            <w:tcW w:w="4644" w:type="dxa"/>
            <w:shd w:val="clear" w:color="auto" w:fill="auto"/>
          </w:tcPr>
          <w:p w14:paraId="3B94F9C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5D3E095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2FF989E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132D26D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12 4 04 10100</w:t>
            </w:r>
          </w:p>
        </w:tc>
        <w:tc>
          <w:tcPr>
            <w:tcW w:w="709" w:type="dxa"/>
            <w:shd w:val="clear" w:color="auto" w:fill="auto"/>
          </w:tcPr>
          <w:p w14:paraId="46379C2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E6DADA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575 000,00</w:t>
            </w:r>
          </w:p>
        </w:tc>
        <w:tc>
          <w:tcPr>
            <w:tcW w:w="2268" w:type="dxa"/>
            <w:shd w:val="clear" w:color="auto" w:fill="auto"/>
          </w:tcPr>
          <w:p w14:paraId="30AAB4D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575 000,00</w:t>
            </w:r>
          </w:p>
        </w:tc>
        <w:tc>
          <w:tcPr>
            <w:tcW w:w="2268" w:type="dxa"/>
            <w:shd w:val="clear" w:color="auto" w:fill="auto"/>
          </w:tcPr>
          <w:p w14:paraId="1FE823D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575 000,00</w:t>
            </w:r>
          </w:p>
        </w:tc>
      </w:tr>
      <w:tr w:rsidR="0063574F" w:rsidRPr="007B31BE" w14:paraId="42EC09D2" w14:textId="77777777" w:rsidTr="00D76A73">
        <w:trPr>
          <w:cantSplit/>
        </w:trPr>
        <w:tc>
          <w:tcPr>
            <w:tcW w:w="4644" w:type="dxa"/>
            <w:shd w:val="clear" w:color="auto" w:fill="auto"/>
          </w:tcPr>
          <w:p w14:paraId="1E8579B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организационных условий по реализации социальной политики в городе Орске"</w:t>
            </w:r>
          </w:p>
        </w:tc>
        <w:tc>
          <w:tcPr>
            <w:tcW w:w="851" w:type="dxa"/>
            <w:shd w:val="clear" w:color="auto" w:fill="auto"/>
          </w:tcPr>
          <w:p w14:paraId="019B3B1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3B36EA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44DC6C9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12 4 05 00000</w:t>
            </w:r>
          </w:p>
        </w:tc>
        <w:tc>
          <w:tcPr>
            <w:tcW w:w="709" w:type="dxa"/>
            <w:shd w:val="clear" w:color="auto" w:fill="auto"/>
          </w:tcPr>
          <w:p w14:paraId="573E8F0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60300C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6 746 783,05</w:t>
            </w:r>
          </w:p>
        </w:tc>
        <w:tc>
          <w:tcPr>
            <w:tcW w:w="2268" w:type="dxa"/>
            <w:shd w:val="clear" w:color="auto" w:fill="auto"/>
          </w:tcPr>
          <w:p w14:paraId="0C40987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992 926,14</w:t>
            </w:r>
          </w:p>
        </w:tc>
        <w:tc>
          <w:tcPr>
            <w:tcW w:w="2268" w:type="dxa"/>
            <w:shd w:val="clear" w:color="auto" w:fill="auto"/>
          </w:tcPr>
          <w:p w14:paraId="252621D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6 144 161,56</w:t>
            </w:r>
          </w:p>
        </w:tc>
      </w:tr>
      <w:tr w:rsidR="0063574F" w:rsidRPr="007B31BE" w14:paraId="23087621" w14:textId="77777777" w:rsidTr="00D76A73">
        <w:trPr>
          <w:cantSplit/>
        </w:trPr>
        <w:tc>
          <w:tcPr>
            <w:tcW w:w="4644" w:type="dxa"/>
            <w:shd w:val="clear" w:color="auto" w:fill="auto"/>
          </w:tcPr>
          <w:p w14:paraId="74418E4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Центральный аппарат</w:t>
            </w:r>
          </w:p>
        </w:tc>
        <w:tc>
          <w:tcPr>
            <w:tcW w:w="851" w:type="dxa"/>
            <w:shd w:val="clear" w:color="auto" w:fill="auto"/>
          </w:tcPr>
          <w:p w14:paraId="11FC6DE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1C11C3B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708CFF5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12 4 05 00020</w:t>
            </w:r>
          </w:p>
        </w:tc>
        <w:tc>
          <w:tcPr>
            <w:tcW w:w="709" w:type="dxa"/>
            <w:shd w:val="clear" w:color="auto" w:fill="auto"/>
          </w:tcPr>
          <w:p w14:paraId="6C2BB21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35C43A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6 746 783,05</w:t>
            </w:r>
          </w:p>
        </w:tc>
        <w:tc>
          <w:tcPr>
            <w:tcW w:w="2268" w:type="dxa"/>
            <w:shd w:val="clear" w:color="auto" w:fill="auto"/>
          </w:tcPr>
          <w:p w14:paraId="659CE83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992 926,14</w:t>
            </w:r>
          </w:p>
        </w:tc>
        <w:tc>
          <w:tcPr>
            <w:tcW w:w="2268" w:type="dxa"/>
            <w:shd w:val="clear" w:color="auto" w:fill="auto"/>
          </w:tcPr>
          <w:p w14:paraId="4F8456F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6 144 161,56</w:t>
            </w:r>
          </w:p>
        </w:tc>
      </w:tr>
      <w:tr w:rsidR="0063574F" w:rsidRPr="007B31BE" w14:paraId="48F1E142" w14:textId="77777777" w:rsidTr="00D76A73">
        <w:trPr>
          <w:cantSplit/>
        </w:trPr>
        <w:tc>
          <w:tcPr>
            <w:tcW w:w="4644" w:type="dxa"/>
            <w:shd w:val="clear" w:color="auto" w:fill="auto"/>
          </w:tcPr>
          <w:p w14:paraId="16A89F4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5DF2ADE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420715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24DA002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12 4 05 00020</w:t>
            </w:r>
          </w:p>
        </w:tc>
        <w:tc>
          <w:tcPr>
            <w:tcW w:w="709" w:type="dxa"/>
            <w:shd w:val="clear" w:color="auto" w:fill="auto"/>
          </w:tcPr>
          <w:p w14:paraId="5A44A1B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15FE047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6 694 715,13</w:t>
            </w:r>
          </w:p>
        </w:tc>
        <w:tc>
          <w:tcPr>
            <w:tcW w:w="2268" w:type="dxa"/>
            <w:shd w:val="clear" w:color="auto" w:fill="auto"/>
          </w:tcPr>
          <w:p w14:paraId="4CFE08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991 726,14</w:t>
            </w:r>
          </w:p>
        </w:tc>
        <w:tc>
          <w:tcPr>
            <w:tcW w:w="2268" w:type="dxa"/>
            <w:shd w:val="clear" w:color="auto" w:fill="auto"/>
          </w:tcPr>
          <w:p w14:paraId="488C49A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6 144 161,56</w:t>
            </w:r>
          </w:p>
        </w:tc>
      </w:tr>
      <w:tr w:rsidR="0063574F" w:rsidRPr="007B31BE" w14:paraId="41B2ABF1" w14:textId="77777777" w:rsidTr="00D76A73">
        <w:trPr>
          <w:cantSplit/>
        </w:trPr>
        <w:tc>
          <w:tcPr>
            <w:tcW w:w="4644" w:type="dxa"/>
            <w:shd w:val="clear" w:color="auto" w:fill="auto"/>
          </w:tcPr>
          <w:p w14:paraId="025B822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0B9D28E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2737D14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2363B48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12 4 05 00020</w:t>
            </w:r>
          </w:p>
        </w:tc>
        <w:tc>
          <w:tcPr>
            <w:tcW w:w="709" w:type="dxa"/>
            <w:shd w:val="clear" w:color="auto" w:fill="auto"/>
          </w:tcPr>
          <w:p w14:paraId="431238D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2D1A4C8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52 067,92</w:t>
            </w:r>
          </w:p>
        </w:tc>
        <w:tc>
          <w:tcPr>
            <w:tcW w:w="2268" w:type="dxa"/>
            <w:shd w:val="clear" w:color="auto" w:fill="auto"/>
          </w:tcPr>
          <w:p w14:paraId="64F5D73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1 200,00</w:t>
            </w:r>
          </w:p>
        </w:tc>
        <w:tc>
          <w:tcPr>
            <w:tcW w:w="2268" w:type="dxa"/>
            <w:shd w:val="clear" w:color="auto" w:fill="auto"/>
          </w:tcPr>
          <w:p w14:paraId="464E377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C3F6788" w14:textId="77777777" w:rsidTr="00D76A73">
        <w:trPr>
          <w:cantSplit/>
        </w:trPr>
        <w:tc>
          <w:tcPr>
            <w:tcW w:w="4644" w:type="dxa"/>
            <w:shd w:val="clear" w:color="auto" w:fill="auto"/>
          </w:tcPr>
          <w:p w14:paraId="7E7B22F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shd w:val="clear" w:color="auto" w:fill="auto"/>
          </w:tcPr>
          <w:p w14:paraId="54F9B64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0AD2732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46992D5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12 4 06 00000</w:t>
            </w:r>
          </w:p>
        </w:tc>
        <w:tc>
          <w:tcPr>
            <w:tcW w:w="709" w:type="dxa"/>
            <w:shd w:val="clear" w:color="auto" w:fill="auto"/>
          </w:tcPr>
          <w:p w14:paraId="7D6DFC1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F6DA84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762 275,16</w:t>
            </w:r>
          </w:p>
        </w:tc>
        <w:tc>
          <w:tcPr>
            <w:tcW w:w="2268" w:type="dxa"/>
            <w:shd w:val="clear" w:color="auto" w:fill="auto"/>
          </w:tcPr>
          <w:p w14:paraId="2CDD40B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F07E09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5A526E2" w14:textId="77777777" w:rsidTr="00D76A73">
        <w:trPr>
          <w:cantSplit/>
        </w:trPr>
        <w:tc>
          <w:tcPr>
            <w:tcW w:w="4644" w:type="dxa"/>
            <w:shd w:val="clear" w:color="auto" w:fill="auto"/>
          </w:tcPr>
          <w:p w14:paraId="1773971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w:t>
            </w:r>
          </w:p>
        </w:tc>
        <w:tc>
          <w:tcPr>
            <w:tcW w:w="851" w:type="dxa"/>
            <w:shd w:val="clear" w:color="auto" w:fill="auto"/>
          </w:tcPr>
          <w:p w14:paraId="4878EAA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61D0096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050669E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06 Д0820</w:t>
            </w:r>
          </w:p>
        </w:tc>
        <w:tc>
          <w:tcPr>
            <w:tcW w:w="709" w:type="dxa"/>
            <w:shd w:val="clear" w:color="auto" w:fill="auto"/>
          </w:tcPr>
          <w:p w14:paraId="6218709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EA4563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762 275,16</w:t>
            </w:r>
          </w:p>
        </w:tc>
        <w:tc>
          <w:tcPr>
            <w:tcW w:w="2268" w:type="dxa"/>
            <w:shd w:val="clear" w:color="auto" w:fill="auto"/>
          </w:tcPr>
          <w:p w14:paraId="618CD53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2DBCF1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F26E330" w14:textId="77777777" w:rsidTr="00D76A73">
        <w:trPr>
          <w:cantSplit/>
        </w:trPr>
        <w:tc>
          <w:tcPr>
            <w:tcW w:w="4644" w:type="dxa"/>
            <w:shd w:val="clear" w:color="auto" w:fill="auto"/>
          </w:tcPr>
          <w:p w14:paraId="5BD1917A"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11C6EC6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10</w:t>
            </w:r>
          </w:p>
        </w:tc>
        <w:tc>
          <w:tcPr>
            <w:tcW w:w="850" w:type="dxa"/>
            <w:shd w:val="clear" w:color="auto" w:fill="auto"/>
          </w:tcPr>
          <w:p w14:paraId="1767372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06</w:t>
            </w:r>
          </w:p>
        </w:tc>
        <w:tc>
          <w:tcPr>
            <w:tcW w:w="1872" w:type="dxa"/>
            <w:shd w:val="clear" w:color="auto" w:fill="auto"/>
          </w:tcPr>
          <w:p w14:paraId="6DBACA6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 4 06 Д0820</w:t>
            </w:r>
          </w:p>
        </w:tc>
        <w:tc>
          <w:tcPr>
            <w:tcW w:w="709" w:type="dxa"/>
            <w:shd w:val="clear" w:color="auto" w:fill="auto"/>
          </w:tcPr>
          <w:p w14:paraId="31F47E7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0BA5083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762 275,16</w:t>
            </w:r>
          </w:p>
        </w:tc>
        <w:tc>
          <w:tcPr>
            <w:tcW w:w="2268" w:type="dxa"/>
            <w:shd w:val="clear" w:color="auto" w:fill="auto"/>
          </w:tcPr>
          <w:p w14:paraId="5539873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B05234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A523B48" w14:textId="77777777" w:rsidTr="00D76A73">
        <w:trPr>
          <w:cantSplit/>
        </w:trPr>
        <w:tc>
          <w:tcPr>
            <w:tcW w:w="4644" w:type="dxa"/>
            <w:shd w:val="clear" w:color="auto" w:fill="auto"/>
          </w:tcPr>
          <w:p w14:paraId="01E6691B" w14:textId="77777777" w:rsidR="0063574F" w:rsidRPr="007B31BE" w:rsidRDefault="0063574F" w:rsidP="0063574F">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ФИЗИЧЕСКАЯ КУЛЬТУРА И СПОРТ</w:t>
            </w:r>
          </w:p>
        </w:tc>
        <w:tc>
          <w:tcPr>
            <w:tcW w:w="851" w:type="dxa"/>
            <w:shd w:val="clear" w:color="auto" w:fill="auto"/>
          </w:tcPr>
          <w:p w14:paraId="7F5ADAEA" w14:textId="77777777" w:rsidR="0063574F" w:rsidRPr="007B31BE" w:rsidRDefault="0063574F" w:rsidP="0063574F">
            <w:pPr>
              <w:spacing w:after="0" w:line="240" w:lineRule="auto"/>
              <w:jc w:val="center"/>
              <w:rPr>
                <w:rFonts w:ascii="Times New Roman" w:hAnsi="Times New Roman"/>
                <w:b/>
                <w:bCs/>
                <w:color w:val="000000"/>
                <w:sz w:val="26"/>
                <w:szCs w:val="26"/>
              </w:rPr>
            </w:pPr>
            <w:r w:rsidRPr="007B31BE">
              <w:rPr>
                <w:rFonts w:ascii="Times New Roman" w:hAnsi="Times New Roman"/>
                <w:b/>
                <w:bCs/>
                <w:color w:val="000000"/>
                <w:sz w:val="26"/>
                <w:szCs w:val="26"/>
              </w:rPr>
              <w:t>11</w:t>
            </w:r>
          </w:p>
        </w:tc>
        <w:tc>
          <w:tcPr>
            <w:tcW w:w="850" w:type="dxa"/>
            <w:shd w:val="clear" w:color="auto" w:fill="auto"/>
          </w:tcPr>
          <w:p w14:paraId="5B8D465C"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1872" w:type="dxa"/>
            <w:shd w:val="clear" w:color="auto" w:fill="auto"/>
          </w:tcPr>
          <w:p w14:paraId="55D111DC"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709" w:type="dxa"/>
            <w:shd w:val="clear" w:color="auto" w:fill="auto"/>
          </w:tcPr>
          <w:p w14:paraId="50A707FA"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2126" w:type="dxa"/>
            <w:shd w:val="clear" w:color="auto" w:fill="auto"/>
          </w:tcPr>
          <w:p w14:paraId="32E9E09B"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435 247 389,75</w:t>
            </w:r>
          </w:p>
        </w:tc>
        <w:tc>
          <w:tcPr>
            <w:tcW w:w="2268" w:type="dxa"/>
            <w:shd w:val="clear" w:color="auto" w:fill="auto"/>
          </w:tcPr>
          <w:p w14:paraId="515A6B88"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246 774 842,23</w:t>
            </w:r>
          </w:p>
        </w:tc>
        <w:tc>
          <w:tcPr>
            <w:tcW w:w="2268" w:type="dxa"/>
            <w:shd w:val="clear" w:color="auto" w:fill="auto"/>
          </w:tcPr>
          <w:p w14:paraId="14DC165A"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269 120 059,31</w:t>
            </w:r>
          </w:p>
        </w:tc>
      </w:tr>
      <w:tr w:rsidR="0063574F" w:rsidRPr="007B31BE" w14:paraId="031A1790" w14:textId="77777777" w:rsidTr="00D76A73">
        <w:trPr>
          <w:cantSplit/>
        </w:trPr>
        <w:tc>
          <w:tcPr>
            <w:tcW w:w="4644" w:type="dxa"/>
            <w:shd w:val="clear" w:color="auto" w:fill="auto"/>
          </w:tcPr>
          <w:p w14:paraId="1FB9290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Массовый спорт</w:t>
            </w:r>
          </w:p>
        </w:tc>
        <w:tc>
          <w:tcPr>
            <w:tcW w:w="851" w:type="dxa"/>
            <w:shd w:val="clear" w:color="auto" w:fill="auto"/>
          </w:tcPr>
          <w:p w14:paraId="1D67AC4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2D4955F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7172EE3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6128C05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368A5A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185 660 173,28</w:t>
            </w:r>
          </w:p>
        </w:tc>
        <w:tc>
          <w:tcPr>
            <w:tcW w:w="2268" w:type="dxa"/>
            <w:shd w:val="clear" w:color="auto" w:fill="auto"/>
          </w:tcPr>
          <w:p w14:paraId="10A7A06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49 574 260,93</w:t>
            </w:r>
          </w:p>
        </w:tc>
        <w:tc>
          <w:tcPr>
            <w:tcW w:w="2268" w:type="dxa"/>
            <w:shd w:val="clear" w:color="auto" w:fill="auto"/>
          </w:tcPr>
          <w:p w14:paraId="09C26E9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51 557 231,40</w:t>
            </w:r>
          </w:p>
        </w:tc>
      </w:tr>
      <w:tr w:rsidR="0063574F" w:rsidRPr="007B31BE" w14:paraId="569041BF" w14:textId="77777777" w:rsidTr="00D76A73">
        <w:trPr>
          <w:cantSplit/>
        </w:trPr>
        <w:tc>
          <w:tcPr>
            <w:tcW w:w="4644" w:type="dxa"/>
            <w:shd w:val="clear" w:color="auto" w:fill="auto"/>
          </w:tcPr>
          <w:p w14:paraId="1B06AE5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"Развитие физической культуры, спорта и туризма в городе Орске"</w:t>
            </w:r>
          </w:p>
        </w:tc>
        <w:tc>
          <w:tcPr>
            <w:tcW w:w="851" w:type="dxa"/>
            <w:shd w:val="clear" w:color="auto" w:fill="auto"/>
          </w:tcPr>
          <w:p w14:paraId="6A5A9D2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314B49A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3054F11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03 0 00 00000</w:t>
            </w:r>
          </w:p>
        </w:tc>
        <w:tc>
          <w:tcPr>
            <w:tcW w:w="709" w:type="dxa"/>
            <w:shd w:val="clear" w:color="auto" w:fill="auto"/>
          </w:tcPr>
          <w:p w14:paraId="45B106D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3616FD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185 660 173,28</w:t>
            </w:r>
          </w:p>
        </w:tc>
        <w:tc>
          <w:tcPr>
            <w:tcW w:w="2268" w:type="dxa"/>
            <w:shd w:val="clear" w:color="auto" w:fill="auto"/>
          </w:tcPr>
          <w:p w14:paraId="3C0CEC0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49 574 260,93</w:t>
            </w:r>
          </w:p>
        </w:tc>
        <w:tc>
          <w:tcPr>
            <w:tcW w:w="2268" w:type="dxa"/>
            <w:shd w:val="clear" w:color="auto" w:fill="auto"/>
          </w:tcPr>
          <w:p w14:paraId="56C8206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51 557 231,40</w:t>
            </w:r>
          </w:p>
        </w:tc>
      </w:tr>
      <w:tr w:rsidR="0063574F" w:rsidRPr="007B31BE" w14:paraId="716037AB" w14:textId="77777777" w:rsidTr="00D76A73">
        <w:trPr>
          <w:cantSplit/>
        </w:trPr>
        <w:tc>
          <w:tcPr>
            <w:tcW w:w="4644" w:type="dxa"/>
            <w:shd w:val="clear" w:color="auto" w:fill="auto"/>
          </w:tcPr>
          <w:p w14:paraId="773721E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191CEC9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05AC59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3FF29A1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03 4 00 00000</w:t>
            </w:r>
          </w:p>
        </w:tc>
        <w:tc>
          <w:tcPr>
            <w:tcW w:w="709" w:type="dxa"/>
            <w:shd w:val="clear" w:color="auto" w:fill="auto"/>
          </w:tcPr>
          <w:p w14:paraId="590EDB6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A03868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185 660 173,28</w:t>
            </w:r>
          </w:p>
        </w:tc>
        <w:tc>
          <w:tcPr>
            <w:tcW w:w="2268" w:type="dxa"/>
            <w:shd w:val="clear" w:color="auto" w:fill="auto"/>
          </w:tcPr>
          <w:p w14:paraId="644C1AB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49 574 260,93</w:t>
            </w:r>
          </w:p>
        </w:tc>
        <w:tc>
          <w:tcPr>
            <w:tcW w:w="2268" w:type="dxa"/>
            <w:shd w:val="clear" w:color="auto" w:fill="auto"/>
          </w:tcPr>
          <w:p w14:paraId="56AACBF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51 557 231,40</w:t>
            </w:r>
          </w:p>
        </w:tc>
      </w:tr>
      <w:tr w:rsidR="0063574F" w:rsidRPr="007B31BE" w14:paraId="5A1841F4" w14:textId="77777777" w:rsidTr="00D76A73">
        <w:trPr>
          <w:cantSplit/>
        </w:trPr>
        <w:tc>
          <w:tcPr>
            <w:tcW w:w="4644" w:type="dxa"/>
            <w:shd w:val="clear" w:color="auto" w:fill="auto"/>
          </w:tcPr>
          <w:p w14:paraId="1344930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 процессных мероприятий "Организация и проведение общегородских физкультурно-спортивных мероприятий, организация подготовки и участия спортсменов-участников соревнований в мероприятиях за пределами муниципального образования "Город Орск"</w:t>
            </w:r>
          </w:p>
        </w:tc>
        <w:tc>
          <w:tcPr>
            <w:tcW w:w="851" w:type="dxa"/>
            <w:shd w:val="clear" w:color="auto" w:fill="auto"/>
          </w:tcPr>
          <w:p w14:paraId="48C87F2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4EC3DE2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4B2F55B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03 4 01 00000</w:t>
            </w:r>
          </w:p>
        </w:tc>
        <w:tc>
          <w:tcPr>
            <w:tcW w:w="709" w:type="dxa"/>
            <w:shd w:val="clear" w:color="auto" w:fill="auto"/>
          </w:tcPr>
          <w:p w14:paraId="71F8208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703B23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652 100,00</w:t>
            </w:r>
          </w:p>
        </w:tc>
        <w:tc>
          <w:tcPr>
            <w:tcW w:w="2268" w:type="dxa"/>
            <w:shd w:val="clear" w:color="auto" w:fill="auto"/>
          </w:tcPr>
          <w:p w14:paraId="43D9524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1 630 200,00</w:t>
            </w:r>
          </w:p>
        </w:tc>
        <w:tc>
          <w:tcPr>
            <w:tcW w:w="2268" w:type="dxa"/>
            <w:shd w:val="clear" w:color="auto" w:fill="auto"/>
          </w:tcPr>
          <w:p w14:paraId="03366DA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1 695 408,00</w:t>
            </w:r>
          </w:p>
        </w:tc>
      </w:tr>
      <w:tr w:rsidR="0063574F" w:rsidRPr="007B31BE" w14:paraId="5D6944E5" w14:textId="77777777" w:rsidTr="00D76A73">
        <w:trPr>
          <w:cantSplit/>
        </w:trPr>
        <w:tc>
          <w:tcPr>
            <w:tcW w:w="4644" w:type="dxa"/>
            <w:shd w:val="clear" w:color="auto" w:fill="auto"/>
          </w:tcPr>
          <w:p w14:paraId="6FA71BA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Общегородские физкультурно-спортивные мероприятия, подготовка и участие спортсменов-участников соревнований в мероприятиях за пределами муниципального образования "Город Орск"</w:t>
            </w:r>
          </w:p>
        </w:tc>
        <w:tc>
          <w:tcPr>
            <w:tcW w:w="851" w:type="dxa"/>
            <w:shd w:val="clear" w:color="auto" w:fill="auto"/>
          </w:tcPr>
          <w:p w14:paraId="78DC1F9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2FB3F87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26507BC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03 4 01 60200</w:t>
            </w:r>
          </w:p>
        </w:tc>
        <w:tc>
          <w:tcPr>
            <w:tcW w:w="709" w:type="dxa"/>
            <w:shd w:val="clear" w:color="auto" w:fill="auto"/>
          </w:tcPr>
          <w:p w14:paraId="78AA174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04BD44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652 100,00</w:t>
            </w:r>
          </w:p>
        </w:tc>
        <w:tc>
          <w:tcPr>
            <w:tcW w:w="2268" w:type="dxa"/>
            <w:shd w:val="clear" w:color="auto" w:fill="auto"/>
          </w:tcPr>
          <w:p w14:paraId="681BD81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1 630 200,00</w:t>
            </w:r>
          </w:p>
        </w:tc>
        <w:tc>
          <w:tcPr>
            <w:tcW w:w="2268" w:type="dxa"/>
            <w:shd w:val="clear" w:color="auto" w:fill="auto"/>
          </w:tcPr>
          <w:p w14:paraId="0F3E204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1 695 408,00</w:t>
            </w:r>
          </w:p>
        </w:tc>
      </w:tr>
      <w:tr w:rsidR="0063574F" w:rsidRPr="007B31BE" w14:paraId="33B8627C" w14:textId="77777777" w:rsidTr="00D76A73">
        <w:trPr>
          <w:cantSplit/>
        </w:trPr>
        <w:tc>
          <w:tcPr>
            <w:tcW w:w="4644" w:type="dxa"/>
            <w:shd w:val="clear" w:color="auto" w:fill="auto"/>
          </w:tcPr>
          <w:p w14:paraId="2A84DDC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463C29C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0D1B8A0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748A834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03 4 01 60200</w:t>
            </w:r>
          </w:p>
        </w:tc>
        <w:tc>
          <w:tcPr>
            <w:tcW w:w="709" w:type="dxa"/>
            <w:shd w:val="clear" w:color="auto" w:fill="auto"/>
          </w:tcPr>
          <w:p w14:paraId="00DC4EF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1ECDDE2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124 100,00</w:t>
            </w:r>
          </w:p>
        </w:tc>
        <w:tc>
          <w:tcPr>
            <w:tcW w:w="2268" w:type="dxa"/>
            <w:shd w:val="clear" w:color="auto" w:fill="auto"/>
          </w:tcPr>
          <w:p w14:paraId="5AD04D2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1 630 200,00</w:t>
            </w:r>
          </w:p>
        </w:tc>
        <w:tc>
          <w:tcPr>
            <w:tcW w:w="2268" w:type="dxa"/>
            <w:shd w:val="clear" w:color="auto" w:fill="auto"/>
          </w:tcPr>
          <w:p w14:paraId="042C54A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1 695 408,00</w:t>
            </w:r>
          </w:p>
        </w:tc>
      </w:tr>
      <w:tr w:rsidR="0063574F" w:rsidRPr="007B31BE" w14:paraId="16C32198" w14:textId="77777777" w:rsidTr="00D76A73">
        <w:trPr>
          <w:cantSplit/>
        </w:trPr>
        <w:tc>
          <w:tcPr>
            <w:tcW w:w="4644" w:type="dxa"/>
            <w:shd w:val="clear" w:color="auto" w:fill="auto"/>
          </w:tcPr>
          <w:p w14:paraId="43A7046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796045E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7D664CA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897F3F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03 4 01 60200</w:t>
            </w:r>
          </w:p>
        </w:tc>
        <w:tc>
          <w:tcPr>
            <w:tcW w:w="709" w:type="dxa"/>
            <w:shd w:val="clear" w:color="auto" w:fill="auto"/>
          </w:tcPr>
          <w:p w14:paraId="58764AD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4D217E8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528 000,00</w:t>
            </w:r>
          </w:p>
        </w:tc>
        <w:tc>
          <w:tcPr>
            <w:tcW w:w="2268" w:type="dxa"/>
            <w:shd w:val="clear" w:color="auto" w:fill="auto"/>
          </w:tcPr>
          <w:p w14:paraId="1900073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122953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3774F69" w14:textId="77777777" w:rsidTr="00D76A73">
        <w:trPr>
          <w:cantSplit/>
        </w:trPr>
        <w:tc>
          <w:tcPr>
            <w:tcW w:w="4644" w:type="dxa"/>
            <w:shd w:val="clear" w:color="auto" w:fill="auto"/>
          </w:tcPr>
          <w:p w14:paraId="56EC8A0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"Обеспечение условий для развития на территории муниципального образования "Город Орск" физической культуры и спорта"</w:t>
            </w:r>
          </w:p>
        </w:tc>
        <w:tc>
          <w:tcPr>
            <w:tcW w:w="851" w:type="dxa"/>
            <w:shd w:val="clear" w:color="auto" w:fill="auto"/>
          </w:tcPr>
          <w:p w14:paraId="4B78F9A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7B0E48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6E0D63C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03 4 02 00000</w:t>
            </w:r>
          </w:p>
        </w:tc>
        <w:tc>
          <w:tcPr>
            <w:tcW w:w="709" w:type="dxa"/>
            <w:shd w:val="clear" w:color="auto" w:fill="auto"/>
          </w:tcPr>
          <w:p w14:paraId="12B8C28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50A64D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174 796 774,65</w:t>
            </w:r>
          </w:p>
        </w:tc>
        <w:tc>
          <w:tcPr>
            <w:tcW w:w="2268" w:type="dxa"/>
            <w:shd w:val="clear" w:color="auto" w:fill="auto"/>
          </w:tcPr>
          <w:p w14:paraId="0ACA883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47 944 060,93</w:t>
            </w:r>
          </w:p>
        </w:tc>
        <w:tc>
          <w:tcPr>
            <w:tcW w:w="2268" w:type="dxa"/>
            <w:shd w:val="clear" w:color="auto" w:fill="auto"/>
          </w:tcPr>
          <w:p w14:paraId="16D9254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49 861 823,40</w:t>
            </w:r>
          </w:p>
        </w:tc>
      </w:tr>
      <w:tr w:rsidR="0063574F" w:rsidRPr="007B31BE" w14:paraId="5A569B79" w14:textId="77777777" w:rsidTr="00D76A73">
        <w:trPr>
          <w:cantSplit/>
        </w:trPr>
        <w:tc>
          <w:tcPr>
            <w:tcW w:w="4644" w:type="dxa"/>
            <w:shd w:val="clear" w:color="auto" w:fill="auto"/>
          </w:tcPr>
          <w:p w14:paraId="332E415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условий для развития на территории городского округа физической культуры и спорта</w:t>
            </w:r>
          </w:p>
        </w:tc>
        <w:tc>
          <w:tcPr>
            <w:tcW w:w="851" w:type="dxa"/>
            <w:shd w:val="clear" w:color="auto" w:fill="auto"/>
          </w:tcPr>
          <w:p w14:paraId="108D8A6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2103B5E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266593D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03 4 02 60220</w:t>
            </w:r>
          </w:p>
        </w:tc>
        <w:tc>
          <w:tcPr>
            <w:tcW w:w="709" w:type="dxa"/>
            <w:shd w:val="clear" w:color="auto" w:fill="auto"/>
          </w:tcPr>
          <w:p w14:paraId="21E578C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B57EDD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174 796 774,65</w:t>
            </w:r>
          </w:p>
        </w:tc>
        <w:tc>
          <w:tcPr>
            <w:tcW w:w="2268" w:type="dxa"/>
            <w:shd w:val="clear" w:color="auto" w:fill="auto"/>
          </w:tcPr>
          <w:p w14:paraId="774C591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47 944 060,93</w:t>
            </w:r>
          </w:p>
        </w:tc>
        <w:tc>
          <w:tcPr>
            <w:tcW w:w="2268" w:type="dxa"/>
            <w:shd w:val="clear" w:color="auto" w:fill="auto"/>
          </w:tcPr>
          <w:p w14:paraId="470307F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49 861 823,40</w:t>
            </w:r>
          </w:p>
        </w:tc>
      </w:tr>
      <w:tr w:rsidR="0063574F" w:rsidRPr="007B31BE" w14:paraId="2A76AF3F" w14:textId="77777777" w:rsidTr="00D76A73">
        <w:trPr>
          <w:cantSplit/>
        </w:trPr>
        <w:tc>
          <w:tcPr>
            <w:tcW w:w="4644" w:type="dxa"/>
            <w:shd w:val="clear" w:color="auto" w:fill="auto"/>
          </w:tcPr>
          <w:p w14:paraId="479768F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16A3B1A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20E394F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5D7534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03 4 02 60220</w:t>
            </w:r>
          </w:p>
        </w:tc>
        <w:tc>
          <w:tcPr>
            <w:tcW w:w="709" w:type="dxa"/>
            <w:shd w:val="clear" w:color="auto" w:fill="auto"/>
          </w:tcPr>
          <w:p w14:paraId="40A37C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5AFD572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174 796 774,65</w:t>
            </w:r>
          </w:p>
        </w:tc>
        <w:tc>
          <w:tcPr>
            <w:tcW w:w="2268" w:type="dxa"/>
            <w:shd w:val="clear" w:color="auto" w:fill="auto"/>
          </w:tcPr>
          <w:p w14:paraId="4405946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47 944 060,93</w:t>
            </w:r>
          </w:p>
        </w:tc>
        <w:tc>
          <w:tcPr>
            <w:tcW w:w="2268" w:type="dxa"/>
            <w:shd w:val="clear" w:color="auto" w:fill="auto"/>
          </w:tcPr>
          <w:p w14:paraId="251B7C2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49 861 823,40</w:t>
            </w:r>
          </w:p>
        </w:tc>
      </w:tr>
      <w:tr w:rsidR="0063574F" w:rsidRPr="007B31BE" w14:paraId="705BF1FE" w14:textId="77777777" w:rsidTr="00D76A73">
        <w:trPr>
          <w:cantSplit/>
        </w:trPr>
        <w:tc>
          <w:tcPr>
            <w:tcW w:w="4644" w:type="dxa"/>
            <w:shd w:val="clear" w:color="auto" w:fill="auto"/>
          </w:tcPr>
          <w:p w14:paraId="262DDDE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 процессных мероприятий "Создание спортивных площадок в г. Орске"</w:t>
            </w:r>
          </w:p>
        </w:tc>
        <w:tc>
          <w:tcPr>
            <w:tcW w:w="851" w:type="dxa"/>
            <w:shd w:val="clear" w:color="auto" w:fill="auto"/>
          </w:tcPr>
          <w:p w14:paraId="48A5B9F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18DCC9B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693280A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03 4 06 00000</w:t>
            </w:r>
          </w:p>
        </w:tc>
        <w:tc>
          <w:tcPr>
            <w:tcW w:w="709" w:type="dxa"/>
            <w:shd w:val="clear" w:color="auto" w:fill="auto"/>
          </w:tcPr>
          <w:p w14:paraId="517DD84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3DF580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10 211 298,63</w:t>
            </w:r>
          </w:p>
        </w:tc>
        <w:tc>
          <w:tcPr>
            <w:tcW w:w="2268" w:type="dxa"/>
            <w:shd w:val="clear" w:color="auto" w:fill="auto"/>
          </w:tcPr>
          <w:p w14:paraId="0A404FB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03F1D8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A7DD740" w14:textId="77777777" w:rsidTr="00D76A73">
        <w:trPr>
          <w:cantSplit/>
        </w:trPr>
        <w:tc>
          <w:tcPr>
            <w:tcW w:w="4644" w:type="dxa"/>
            <w:shd w:val="clear" w:color="auto" w:fill="auto"/>
          </w:tcPr>
          <w:p w14:paraId="125FA17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Мероприятия по созданию спортивных площадок для игры в мини-футбол</w:t>
            </w:r>
          </w:p>
        </w:tc>
        <w:tc>
          <w:tcPr>
            <w:tcW w:w="851" w:type="dxa"/>
            <w:shd w:val="clear" w:color="auto" w:fill="auto"/>
          </w:tcPr>
          <w:p w14:paraId="79C17C2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0EC42FD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176D39E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03 4 06 60240</w:t>
            </w:r>
          </w:p>
        </w:tc>
        <w:tc>
          <w:tcPr>
            <w:tcW w:w="709" w:type="dxa"/>
            <w:shd w:val="clear" w:color="auto" w:fill="auto"/>
          </w:tcPr>
          <w:p w14:paraId="54524B9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42B04C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1 790 246,00</w:t>
            </w:r>
          </w:p>
        </w:tc>
        <w:tc>
          <w:tcPr>
            <w:tcW w:w="2268" w:type="dxa"/>
            <w:shd w:val="clear" w:color="auto" w:fill="auto"/>
          </w:tcPr>
          <w:p w14:paraId="3162F1C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BE13A1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786C93E" w14:textId="77777777" w:rsidTr="00D76A73">
        <w:trPr>
          <w:cantSplit/>
        </w:trPr>
        <w:tc>
          <w:tcPr>
            <w:tcW w:w="4644" w:type="dxa"/>
            <w:shd w:val="clear" w:color="auto" w:fill="auto"/>
          </w:tcPr>
          <w:p w14:paraId="58B77EC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1286770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4B91E56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371A2B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03 4 06 60240</w:t>
            </w:r>
          </w:p>
        </w:tc>
        <w:tc>
          <w:tcPr>
            <w:tcW w:w="709" w:type="dxa"/>
            <w:shd w:val="clear" w:color="auto" w:fill="auto"/>
          </w:tcPr>
          <w:p w14:paraId="02152EC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01B104F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1 790 246,00</w:t>
            </w:r>
          </w:p>
        </w:tc>
        <w:tc>
          <w:tcPr>
            <w:tcW w:w="2268" w:type="dxa"/>
            <w:shd w:val="clear" w:color="auto" w:fill="auto"/>
          </w:tcPr>
          <w:p w14:paraId="7F17CAF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ED39EF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85FB341" w14:textId="77777777" w:rsidTr="00D76A73">
        <w:trPr>
          <w:cantSplit/>
        </w:trPr>
        <w:tc>
          <w:tcPr>
            <w:tcW w:w="4644" w:type="dxa"/>
            <w:shd w:val="clear" w:color="auto" w:fill="auto"/>
          </w:tcPr>
          <w:p w14:paraId="78E322F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Создание спортивных площадок для игры в мини-футбол</w:t>
            </w:r>
          </w:p>
        </w:tc>
        <w:tc>
          <w:tcPr>
            <w:tcW w:w="851" w:type="dxa"/>
            <w:shd w:val="clear" w:color="auto" w:fill="auto"/>
          </w:tcPr>
          <w:p w14:paraId="3CC2517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05BB874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0640F10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06 S1520</w:t>
            </w:r>
          </w:p>
        </w:tc>
        <w:tc>
          <w:tcPr>
            <w:tcW w:w="709" w:type="dxa"/>
            <w:shd w:val="clear" w:color="auto" w:fill="auto"/>
          </w:tcPr>
          <w:p w14:paraId="046C662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D97A54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8 421 052,63</w:t>
            </w:r>
          </w:p>
        </w:tc>
        <w:tc>
          <w:tcPr>
            <w:tcW w:w="2268" w:type="dxa"/>
            <w:shd w:val="clear" w:color="auto" w:fill="auto"/>
          </w:tcPr>
          <w:p w14:paraId="4DABAC9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E081D7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8C74332" w14:textId="77777777" w:rsidTr="00D76A73">
        <w:trPr>
          <w:cantSplit/>
        </w:trPr>
        <w:tc>
          <w:tcPr>
            <w:tcW w:w="4644" w:type="dxa"/>
            <w:shd w:val="clear" w:color="auto" w:fill="auto"/>
          </w:tcPr>
          <w:p w14:paraId="7A6C879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309AE14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40C0716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31CA45E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06 S1520</w:t>
            </w:r>
          </w:p>
        </w:tc>
        <w:tc>
          <w:tcPr>
            <w:tcW w:w="709" w:type="dxa"/>
            <w:shd w:val="clear" w:color="auto" w:fill="auto"/>
          </w:tcPr>
          <w:p w14:paraId="37E829C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6096702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8 421 052,63</w:t>
            </w:r>
          </w:p>
        </w:tc>
        <w:tc>
          <w:tcPr>
            <w:tcW w:w="2268" w:type="dxa"/>
            <w:shd w:val="clear" w:color="auto" w:fill="auto"/>
          </w:tcPr>
          <w:p w14:paraId="0658A9D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278364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D574A2A" w14:textId="77777777" w:rsidTr="00D76A73">
        <w:trPr>
          <w:cantSplit/>
        </w:trPr>
        <w:tc>
          <w:tcPr>
            <w:tcW w:w="4644" w:type="dxa"/>
            <w:shd w:val="clear" w:color="auto" w:fill="auto"/>
          </w:tcPr>
          <w:p w14:paraId="7F69A33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Спорт высших достижений</w:t>
            </w:r>
          </w:p>
        </w:tc>
        <w:tc>
          <w:tcPr>
            <w:tcW w:w="851" w:type="dxa"/>
            <w:shd w:val="clear" w:color="auto" w:fill="auto"/>
          </w:tcPr>
          <w:p w14:paraId="12A83F5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5B92C0E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7FF1EA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0147EA7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EFAFCD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231 981 886,70</w:t>
            </w:r>
          </w:p>
        </w:tc>
        <w:tc>
          <w:tcPr>
            <w:tcW w:w="2268" w:type="dxa"/>
            <w:shd w:val="clear" w:color="auto" w:fill="auto"/>
          </w:tcPr>
          <w:p w14:paraId="3DC1EE7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194 596 429,49</w:t>
            </w:r>
          </w:p>
        </w:tc>
        <w:tc>
          <w:tcPr>
            <w:tcW w:w="2268" w:type="dxa"/>
            <w:shd w:val="clear" w:color="auto" w:fill="auto"/>
          </w:tcPr>
          <w:p w14:paraId="53E618E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201 432 286,67</w:t>
            </w:r>
          </w:p>
        </w:tc>
      </w:tr>
      <w:tr w:rsidR="0063574F" w:rsidRPr="007B31BE" w14:paraId="66A8CABA" w14:textId="77777777" w:rsidTr="00D76A73">
        <w:trPr>
          <w:cantSplit/>
        </w:trPr>
        <w:tc>
          <w:tcPr>
            <w:tcW w:w="4644" w:type="dxa"/>
            <w:shd w:val="clear" w:color="auto" w:fill="auto"/>
          </w:tcPr>
          <w:p w14:paraId="58C4EFB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"Развитие физической культуры, спорта и туризма в городе Орске"</w:t>
            </w:r>
          </w:p>
        </w:tc>
        <w:tc>
          <w:tcPr>
            <w:tcW w:w="851" w:type="dxa"/>
            <w:shd w:val="clear" w:color="auto" w:fill="auto"/>
          </w:tcPr>
          <w:p w14:paraId="162D441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619A869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02B27D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03 0 00 00000</w:t>
            </w:r>
          </w:p>
        </w:tc>
        <w:tc>
          <w:tcPr>
            <w:tcW w:w="709" w:type="dxa"/>
            <w:shd w:val="clear" w:color="auto" w:fill="auto"/>
          </w:tcPr>
          <w:p w14:paraId="12A3ADF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C56585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230 938 164,42</w:t>
            </w:r>
          </w:p>
        </w:tc>
        <w:tc>
          <w:tcPr>
            <w:tcW w:w="2268" w:type="dxa"/>
            <w:shd w:val="clear" w:color="auto" w:fill="auto"/>
          </w:tcPr>
          <w:p w14:paraId="0787E7D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194 596 429,49</w:t>
            </w:r>
          </w:p>
        </w:tc>
        <w:tc>
          <w:tcPr>
            <w:tcW w:w="2268" w:type="dxa"/>
            <w:shd w:val="clear" w:color="auto" w:fill="auto"/>
          </w:tcPr>
          <w:p w14:paraId="03D6E8A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201 432 286,67</w:t>
            </w:r>
          </w:p>
        </w:tc>
      </w:tr>
      <w:tr w:rsidR="0063574F" w:rsidRPr="007B31BE" w14:paraId="37C550A2" w14:textId="77777777" w:rsidTr="00D76A73">
        <w:trPr>
          <w:cantSplit/>
        </w:trPr>
        <w:tc>
          <w:tcPr>
            <w:tcW w:w="4644" w:type="dxa"/>
            <w:shd w:val="clear" w:color="auto" w:fill="auto"/>
          </w:tcPr>
          <w:p w14:paraId="74761CE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723FDA3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16A3DD4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76CD0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03 4 00 00000</w:t>
            </w:r>
          </w:p>
        </w:tc>
        <w:tc>
          <w:tcPr>
            <w:tcW w:w="709" w:type="dxa"/>
            <w:shd w:val="clear" w:color="auto" w:fill="auto"/>
          </w:tcPr>
          <w:p w14:paraId="1488757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20EB5A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230 938 164,42</w:t>
            </w:r>
          </w:p>
        </w:tc>
        <w:tc>
          <w:tcPr>
            <w:tcW w:w="2268" w:type="dxa"/>
            <w:shd w:val="clear" w:color="auto" w:fill="auto"/>
          </w:tcPr>
          <w:p w14:paraId="195B078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194 596 429,49</w:t>
            </w:r>
          </w:p>
        </w:tc>
        <w:tc>
          <w:tcPr>
            <w:tcW w:w="2268" w:type="dxa"/>
            <w:shd w:val="clear" w:color="auto" w:fill="auto"/>
          </w:tcPr>
          <w:p w14:paraId="543CB3A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201 432 286,67</w:t>
            </w:r>
          </w:p>
        </w:tc>
      </w:tr>
      <w:tr w:rsidR="0063574F" w:rsidRPr="007B31BE" w14:paraId="5E682E27" w14:textId="77777777" w:rsidTr="00D76A73">
        <w:trPr>
          <w:cantSplit/>
        </w:trPr>
        <w:tc>
          <w:tcPr>
            <w:tcW w:w="4644" w:type="dxa"/>
            <w:shd w:val="clear" w:color="auto" w:fill="auto"/>
          </w:tcPr>
          <w:p w14:paraId="27B3227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и проведение общегородских физкультурно-спортивных мероприятий, организация подготовки и участия спортсменов-участников соревнований в мероприятиях за пределами муниципального образования "Город Орск"</w:t>
            </w:r>
          </w:p>
        </w:tc>
        <w:tc>
          <w:tcPr>
            <w:tcW w:w="851" w:type="dxa"/>
            <w:shd w:val="clear" w:color="auto" w:fill="auto"/>
          </w:tcPr>
          <w:p w14:paraId="1E3DA08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3D44DD9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5F6F08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03 4 01 00000</w:t>
            </w:r>
          </w:p>
        </w:tc>
        <w:tc>
          <w:tcPr>
            <w:tcW w:w="709" w:type="dxa"/>
            <w:shd w:val="clear" w:color="auto" w:fill="auto"/>
          </w:tcPr>
          <w:p w14:paraId="3D766E18"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36A5CA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910 000,00</w:t>
            </w:r>
          </w:p>
        </w:tc>
        <w:tc>
          <w:tcPr>
            <w:tcW w:w="2268" w:type="dxa"/>
            <w:shd w:val="clear" w:color="auto" w:fill="auto"/>
          </w:tcPr>
          <w:p w14:paraId="2270FC3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387738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C53FB07" w14:textId="77777777" w:rsidTr="00D76A73">
        <w:trPr>
          <w:cantSplit/>
        </w:trPr>
        <w:tc>
          <w:tcPr>
            <w:tcW w:w="4644" w:type="dxa"/>
            <w:shd w:val="clear" w:color="auto" w:fill="auto"/>
          </w:tcPr>
          <w:p w14:paraId="5DBF70C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Общегородские физкультурно-спортивные мероприятия, подготовка и участие спортсменов-участников соревнований в мероприятиях за пределами муниципального образования "Город Орск"</w:t>
            </w:r>
          </w:p>
        </w:tc>
        <w:tc>
          <w:tcPr>
            <w:tcW w:w="851" w:type="dxa"/>
            <w:shd w:val="clear" w:color="auto" w:fill="auto"/>
          </w:tcPr>
          <w:p w14:paraId="1456374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4A9315A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7B27B5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03 4 01 60200</w:t>
            </w:r>
          </w:p>
        </w:tc>
        <w:tc>
          <w:tcPr>
            <w:tcW w:w="709" w:type="dxa"/>
            <w:shd w:val="clear" w:color="auto" w:fill="auto"/>
          </w:tcPr>
          <w:p w14:paraId="6533748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2094A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910 000,00</w:t>
            </w:r>
          </w:p>
        </w:tc>
        <w:tc>
          <w:tcPr>
            <w:tcW w:w="2268" w:type="dxa"/>
            <w:shd w:val="clear" w:color="auto" w:fill="auto"/>
          </w:tcPr>
          <w:p w14:paraId="398BA28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CE65B9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93309B4" w14:textId="77777777" w:rsidTr="00D76A73">
        <w:trPr>
          <w:cantSplit/>
        </w:trPr>
        <w:tc>
          <w:tcPr>
            <w:tcW w:w="4644" w:type="dxa"/>
            <w:shd w:val="clear" w:color="auto" w:fill="auto"/>
          </w:tcPr>
          <w:p w14:paraId="6CD2399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Субсидии автономным учреждениям</w:t>
            </w:r>
          </w:p>
        </w:tc>
        <w:tc>
          <w:tcPr>
            <w:tcW w:w="851" w:type="dxa"/>
            <w:shd w:val="clear" w:color="auto" w:fill="auto"/>
          </w:tcPr>
          <w:p w14:paraId="57F783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4D8E39D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44D3C1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03 4 01 60200</w:t>
            </w:r>
          </w:p>
        </w:tc>
        <w:tc>
          <w:tcPr>
            <w:tcW w:w="709" w:type="dxa"/>
            <w:shd w:val="clear" w:color="auto" w:fill="auto"/>
          </w:tcPr>
          <w:p w14:paraId="0207933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77A7F37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910 000,00</w:t>
            </w:r>
          </w:p>
        </w:tc>
        <w:tc>
          <w:tcPr>
            <w:tcW w:w="2268" w:type="dxa"/>
            <w:shd w:val="clear" w:color="auto" w:fill="auto"/>
          </w:tcPr>
          <w:p w14:paraId="0134A69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BE8488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6669334" w14:textId="77777777" w:rsidTr="00D76A73">
        <w:trPr>
          <w:cantSplit/>
        </w:trPr>
        <w:tc>
          <w:tcPr>
            <w:tcW w:w="4644" w:type="dxa"/>
            <w:shd w:val="clear" w:color="auto" w:fill="auto"/>
          </w:tcPr>
          <w:p w14:paraId="36083F9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"Поддержка социально ориентированных некоммерческих организаций, осуществляющих деятельность в области физической культуры и спорта "</w:t>
            </w:r>
          </w:p>
        </w:tc>
        <w:tc>
          <w:tcPr>
            <w:tcW w:w="851" w:type="dxa"/>
            <w:shd w:val="clear" w:color="auto" w:fill="auto"/>
          </w:tcPr>
          <w:p w14:paraId="757B7D3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1D7F4AC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765475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03 4 03 00000</w:t>
            </w:r>
          </w:p>
        </w:tc>
        <w:tc>
          <w:tcPr>
            <w:tcW w:w="709" w:type="dxa"/>
            <w:shd w:val="clear" w:color="auto" w:fill="auto"/>
          </w:tcPr>
          <w:p w14:paraId="436F405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E03C14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18 000 000,00</w:t>
            </w:r>
          </w:p>
        </w:tc>
        <w:tc>
          <w:tcPr>
            <w:tcW w:w="2268" w:type="dxa"/>
            <w:shd w:val="clear" w:color="auto" w:fill="auto"/>
          </w:tcPr>
          <w:p w14:paraId="111B078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18 000 000,00</w:t>
            </w:r>
          </w:p>
        </w:tc>
        <w:tc>
          <w:tcPr>
            <w:tcW w:w="2268" w:type="dxa"/>
            <w:shd w:val="clear" w:color="auto" w:fill="auto"/>
          </w:tcPr>
          <w:p w14:paraId="54FBAE9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18 000 000,00</w:t>
            </w:r>
          </w:p>
        </w:tc>
      </w:tr>
      <w:tr w:rsidR="0063574F" w:rsidRPr="007B31BE" w14:paraId="71A52CF5" w14:textId="77777777" w:rsidTr="00D76A73">
        <w:trPr>
          <w:cantSplit/>
        </w:trPr>
        <w:tc>
          <w:tcPr>
            <w:tcW w:w="4644" w:type="dxa"/>
            <w:shd w:val="clear" w:color="auto" w:fill="auto"/>
          </w:tcPr>
          <w:p w14:paraId="382A076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Организация и осуществление подготовки юношеских, молодежных, основного состава сборных команд и лучших спортсменов города по видам спорта, в том числе учебно-тренировочных сборов, для участия в официальных соревнованиях областного, регионального, всероссийского и международного уровня</w:t>
            </w:r>
          </w:p>
        </w:tc>
        <w:tc>
          <w:tcPr>
            <w:tcW w:w="851" w:type="dxa"/>
            <w:shd w:val="clear" w:color="auto" w:fill="auto"/>
          </w:tcPr>
          <w:p w14:paraId="3F6A1E1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6511D40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7800627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03 4 03 60210</w:t>
            </w:r>
          </w:p>
        </w:tc>
        <w:tc>
          <w:tcPr>
            <w:tcW w:w="709" w:type="dxa"/>
            <w:shd w:val="clear" w:color="auto" w:fill="auto"/>
          </w:tcPr>
          <w:p w14:paraId="41CF53F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9D4FCA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18 000 000,00</w:t>
            </w:r>
          </w:p>
        </w:tc>
        <w:tc>
          <w:tcPr>
            <w:tcW w:w="2268" w:type="dxa"/>
            <w:shd w:val="clear" w:color="auto" w:fill="auto"/>
          </w:tcPr>
          <w:p w14:paraId="0AEC746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18 000 000,00</w:t>
            </w:r>
          </w:p>
        </w:tc>
        <w:tc>
          <w:tcPr>
            <w:tcW w:w="2268" w:type="dxa"/>
            <w:shd w:val="clear" w:color="auto" w:fill="auto"/>
          </w:tcPr>
          <w:p w14:paraId="2C3B151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18 000 000,00</w:t>
            </w:r>
          </w:p>
        </w:tc>
      </w:tr>
      <w:tr w:rsidR="0063574F" w:rsidRPr="007B31BE" w14:paraId="4FDA3BA9" w14:textId="77777777" w:rsidTr="00D76A73">
        <w:trPr>
          <w:cantSplit/>
        </w:trPr>
        <w:tc>
          <w:tcPr>
            <w:tcW w:w="4644" w:type="dxa"/>
            <w:shd w:val="clear" w:color="auto" w:fill="auto"/>
          </w:tcPr>
          <w:p w14:paraId="68BA9AC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59D0B42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369C6A0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99B6B6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03 4 03 60210</w:t>
            </w:r>
          </w:p>
        </w:tc>
        <w:tc>
          <w:tcPr>
            <w:tcW w:w="709" w:type="dxa"/>
            <w:shd w:val="clear" w:color="auto" w:fill="auto"/>
          </w:tcPr>
          <w:p w14:paraId="4A74FDE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053C6CF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18 000 000,00</w:t>
            </w:r>
          </w:p>
        </w:tc>
        <w:tc>
          <w:tcPr>
            <w:tcW w:w="2268" w:type="dxa"/>
            <w:shd w:val="clear" w:color="auto" w:fill="auto"/>
          </w:tcPr>
          <w:p w14:paraId="7A2C28F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0B2CC6F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93A889B" w14:textId="77777777" w:rsidTr="00D76A73">
        <w:trPr>
          <w:cantSplit/>
        </w:trPr>
        <w:tc>
          <w:tcPr>
            <w:tcW w:w="4644" w:type="dxa"/>
            <w:shd w:val="clear" w:color="auto" w:fill="auto"/>
          </w:tcPr>
          <w:p w14:paraId="022FB03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shd w:val="clear" w:color="auto" w:fill="auto"/>
          </w:tcPr>
          <w:p w14:paraId="7A88F8E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73C2F4C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935E5F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03 4 03 60210</w:t>
            </w:r>
          </w:p>
        </w:tc>
        <w:tc>
          <w:tcPr>
            <w:tcW w:w="709" w:type="dxa"/>
            <w:shd w:val="clear" w:color="auto" w:fill="auto"/>
          </w:tcPr>
          <w:p w14:paraId="43C4F77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630</w:t>
            </w:r>
          </w:p>
        </w:tc>
        <w:tc>
          <w:tcPr>
            <w:tcW w:w="2126" w:type="dxa"/>
            <w:shd w:val="clear" w:color="auto" w:fill="auto"/>
          </w:tcPr>
          <w:p w14:paraId="7655B6C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1515BB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18 000 000,00</w:t>
            </w:r>
          </w:p>
        </w:tc>
        <w:tc>
          <w:tcPr>
            <w:tcW w:w="2268" w:type="dxa"/>
            <w:shd w:val="clear" w:color="auto" w:fill="auto"/>
          </w:tcPr>
          <w:p w14:paraId="39374AB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18 000 000,00</w:t>
            </w:r>
          </w:p>
        </w:tc>
      </w:tr>
      <w:tr w:rsidR="0063574F" w:rsidRPr="007B31BE" w14:paraId="36ED9414" w14:textId="77777777" w:rsidTr="00D76A73">
        <w:trPr>
          <w:cantSplit/>
        </w:trPr>
        <w:tc>
          <w:tcPr>
            <w:tcW w:w="4644" w:type="dxa"/>
            <w:shd w:val="clear" w:color="auto" w:fill="auto"/>
          </w:tcPr>
          <w:p w14:paraId="75975D4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"Совершенствование системы подготовки спортивного резерва и спорта высших достижений"</w:t>
            </w:r>
          </w:p>
        </w:tc>
        <w:tc>
          <w:tcPr>
            <w:tcW w:w="851" w:type="dxa"/>
            <w:shd w:val="clear" w:color="auto" w:fill="auto"/>
          </w:tcPr>
          <w:p w14:paraId="4AE244C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6574A9E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7A7048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03 4 05 00000</w:t>
            </w:r>
          </w:p>
        </w:tc>
        <w:tc>
          <w:tcPr>
            <w:tcW w:w="709" w:type="dxa"/>
            <w:shd w:val="clear" w:color="auto" w:fill="auto"/>
          </w:tcPr>
          <w:p w14:paraId="6D662B7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39EBF2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212 028 164,42</w:t>
            </w:r>
          </w:p>
        </w:tc>
        <w:tc>
          <w:tcPr>
            <w:tcW w:w="2268" w:type="dxa"/>
            <w:shd w:val="clear" w:color="auto" w:fill="auto"/>
          </w:tcPr>
          <w:p w14:paraId="7C17770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167 964 851,49</w:t>
            </w:r>
          </w:p>
        </w:tc>
        <w:tc>
          <w:tcPr>
            <w:tcW w:w="2268" w:type="dxa"/>
            <w:shd w:val="clear" w:color="auto" w:fill="auto"/>
          </w:tcPr>
          <w:p w14:paraId="2B3F500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174 695 444,67</w:t>
            </w:r>
          </w:p>
        </w:tc>
      </w:tr>
      <w:tr w:rsidR="0063574F" w:rsidRPr="007B31BE" w14:paraId="3C708345" w14:textId="77777777" w:rsidTr="00D76A73">
        <w:trPr>
          <w:cantSplit/>
        </w:trPr>
        <w:tc>
          <w:tcPr>
            <w:tcW w:w="4644" w:type="dxa"/>
            <w:shd w:val="clear" w:color="auto" w:fill="auto"/>
          </w:tcPr>
          <w:p w14:paraId="535688F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Деятельность спортивных школ</w:t>
            </w:r>
          </w:p>
        </w:tc>
        <w:tc>
          <w:tcPr>
            <w:tcW w:w="851" w:type="dxa"/>
            <w:shd w:val="clear" w:color="auto" w:fill="auto"/>
          </w:tcPr>
          <w:p w14:paraId="39D0A94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14FA917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BAC1E9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03 4 05 60230</w:t>
            </w:r>
          </w:p>
        </w:tc>
        <w:tc>
          <w:tcPr>
            <w:tcW w:w="709" w:type="dxa"/>
            <w:shd w:val="clear" w:color="auto" w:fill="auto"/>
          </w:tcPr>
          <w:p w14:paraId="451E207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FD0ED5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212 028 164,42</w:t>
            </w:r>
          </w:p>
        </w:tc>
        <w:tc>
          <w:tcPr>
            <w:tcW w:w="2268" w:type="dxa"/>
            <w:shd w:val="clear" w:color="auto" w:fill="auto"/>
          </w:tcPr>
          <w:p w14:paraId="7D2D261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167 964 851,49</w:t>
            </w:r>
          </w:p>
        </w:tc>
        <w:tc>
          <w:tcPr>
            <w:tcW w:w="2268" w:type="dxa"/>
            <w:shd w:val="clear" w:color="auto" w:fill="auto"/>
          </w:tcPr>
          <w:p w14:paraId="481A851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174 695 444,67</w:t>
            </w:r>
          </w:p>
        </w:tc>
      </w:tr>
      <w:tr w:rsidR="0063574F" w:rsidRPr="007B31BE" w14:paraId="66A540F7" w14:textId="77777777" w:rsidTr="00D76A73">
        <w:trPr>
          <w:cantSplit/>
        </w:trPr>
        <w:tc>
          <w:tcPr>
            <w:tcW w:w="4644" w:type="dxa"/>
            <w:shd w:val="clear" w:color="auto" w:fill="auto"/>
          </w:tcPr>
          <w:p w14:paraId="4368C59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2570C4F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7240F76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4160AC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03 4 05 60230</w:t>
            </w:r>
          </w:p>
        </w:tc>
        <w:tc>
          <w:tcPr>
            <w:tcW w:w="709" w:type="dxa"/>
            <w:shd w:val="clear" w:color="auto" w:fill="auto"/>
          </w:tcPr>
          <w:p w14:paraId="34D3C6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3B7C2C8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212 028 164,42</w:t>
            </w:r>
          </w:p>
        </w:tc>
        <w:tc>
          <w:tcPr>
            <w:tcW w:w="2268" w:type="dxa"/>
            <w:shd w:val="clear" w:color="auto" w:fill="auto"/>
          </w:tcPr>
          <w:p w14:paraId="25C6330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167 964 851,49</w:t>
            </w:r>
          </w:p>
        </w:tc>
        <w:tc>
          <w:tcPr>
            <w:tcW w:w="2268" w:type="dxa"/>
            <w:shd w:val="clear" w:color="auto" w:fill="auto"/>
          </w:tcPr>
          <w:p w14:paraId="3F9F8B0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174 695 444,67</w:t>
            </w:r>
          </w:p>
        </w:tc>
      </w:tr>
      <w:tr w:rsidR="0063574F" w:rsidRPr="007B31BE" w14:paraId="30259593" w14:textId="77777777" w:rsidTr="00D76A73">
        <w:trPr>
          <w:cantSplit/>
        </w:trPr>
        <w:tc>
          <w:tcPr>
            <w:tcW w:w="4644" w:type="dxa"/>
            <w:shd w:val="clear" w:color="auto" w:fill="auto"/>
          </w:tcPr>
          <w:p w14:paraId="6CBA312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Комплекс процессных мероприятий "Создание спортивных площадок в г. Орске"</w:t>
            </w:r>
          </w:p>
        </w:tc>
        <w:tc>
          <w:tcPr>
            <w:tcW w:w="851" w:type="dxa"/>
            <w:shd w:val="clear" w:color="auto" w:fill="auto"/>
          </w:tcPr>
          <w:p w14:paraId="3DFB79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7382840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7110843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03 4 06 00000</w:t>
            </w:r>
          </w:p>
        </w:tc>
        <w:tc>
          <w:tcPr>
            <w:tcW w:w="709" w:type="dxa"/>
            <w:shd w:val="clear" w:color="auto" w:fill="auto"/>
          </w:tcPr>
          <w:p w14:paraId="21AE2E3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230D3C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1638FED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8 631 578,00</w:t>
            </w:r>
          </w:p>
        </w:tc>
        <w:tc>
          <w:tcPr>
            <w:tcW w:w="2268" w:type="dxa"/>
            <w:shd w:val="clear" w:color="auto" w:fill="auto"/>
          </w:tcPr>
          <w:p w14:paraId="2395428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8 736 842,00</w:t>
            </w:r>
          </w:p>
        </w:tc>
      </w:tr>
      <w:tr w:rsidR="0063574F" w:rsidRPr="007B31BE" w14:paraId="1635D1AA" w14:textId="77777777" w:rsidTr="00D76A73">
        <w:trPr>
          <w:cantSplit/>
        </w:trPr>
        <w:tc>
          <w:tcPr>
            <w:tcW w:w="4644" w:type="dxa"/>
            <w:shd w:val="clear" w:color="auto" w:fill="auto"/>
          </w:tcPr>
          <w:p w14:paraId="2CE7F72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Создание спортивных площадок для игры в мини-футбол</w:t>
            </w:r>
          </w:p>
        </w:tc>
        <w:tc>
          <w:tcPr>
            <w:tcW w:w="851" w:type="dxa"/>
            <w:shd w:val="clear" w:color="auto" w:fill="auto"/>
          </w:tcPr>
          <w:p w14:paraId="5A01695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0332DDB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517158C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06 S1520</w:t>
            </w:r>
          </w:p>
        </w:tc>
        <w:tc>
          <w:tcPr>
            <w:tcW w:w="709" w:type="dxa"/>
            <w:shd w:val="clear" w:color="auto" w:fill="auto"/>
          </w:tcPr>
          <w:p w14:paraId="046892B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AD0F94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DF701B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8 631 578,00</w:t>
            </w:r>
          </w:p>
        </w:tc>
        <w:tc>
          <w:tcPr>
            <w:tcW w:w="2268" w:type="dxa"/>
            <w:shd w:val="clear" w:color="auto" w:fill="auto"/>
          </w:tcPr>
          <w:p w14:paraId="080A824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8 736 842,00</w:t>
            </w:r>
          </w:p>
        </w:tc>
      </w:tr>
      <w:tr w:rsidR="0063574F" w:rsidRPr="007B31BE" w14:paraId="3E149C39" w14:textId="77777777" w:rsidTr="00D76A73">
        <w:trPr>
          <w:cantSplit/>
        </w:trPr>
        <w:tc>
          <w:tcPr>
            <w:tcW w:w="4644" w:type="dxa"/>
            <w:shd w:val="clear" w:color="auto" w:fill="auto"/>
          </w:tcPr>
          <w:p w14:paraId="29B92CB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3FF6418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653C9CF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615F00D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06 S1520</w:t>
            </w:r>
          </w:p>
        </w:tc>
        <w:tc>
          <w:tcPr>
            <w:tcW w:w="709" w:type="dxa"/>
            <w:shd w:val="clear" w:color="auto" w:fill="auto"/>
          </w:tcPr>
          <w:p w14:paraId="14B0A9D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586FDC7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5668BE4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8 631 578,00</w:t>
            </w:r>
          </w:p>
        </w:tc>
        <w:tc>
          <w:tcPr>
            <w:tcW w:w="2268" w:type="dxa"/>
            <w:shd w:val="clear" w:color="auto" w:fill="auto"/>
          </w:tcPr>
          <w:p w14:paraId="0B57B05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8 736 842,00</w:t>
            </w:r>
          </w:p>
        </w:tc>
      </w:tr>
      <w:tr w:rsidR="0063574F" w:rsidRPr="007B31BE" w14:paraId="7FCCC32E" w14:textId="77777777" w:rsidTr="00D76A73">
        <w:trPr>
          <w:cantSplit/>
        </w:trPr>
        <w:tc>
          <w:tcPr>
            <w:tcW w:w="4644" w:type="dxa"/>
            <w:shd w:val="clear" w:color="auto" w:fill="auto"/>
          </w:tcPr>
          <w:p w14:paraId="37BA0D66"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77A0E1F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7209876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729BC5E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5D03AF7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16E666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1 043 722,28</w:t>
            </w:r>
          </w:p>
        </w:tc>
        <w:tc>
          <w:tcPr>
            <w:tcW w:w="2268" w:type="dxa"/>
            <w:shd w:val="clear" w:color="auto" w:fill="auto"/>
          </w:tcPr>
          <w:p w14:paraId="335A796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0EFEFB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B68686B" w14:textId="77777777" w:rsidTr="00D76A73">
        <w:trPr>
          <w:cantSplit/>
        </w:trPr>
        <w:tc>
          <w:tcPr>
            <w:tcW w:w="4644" w:type="dxa"/>
            <w:shd w:val="clear" w:color="auto" w:fill="auto"/>
          </w:tcPr>
          <w:p w14:paraId="6D68AB4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637FAE7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3454E5D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380173E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2AC8D4E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59CE6F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1 043 722,28</w:t>
            </w:r>
          </w:p>
        </w:tc>
        <w:tc>
          <w:tcPr>
            <w:tcW w:w="2268" w:type="dxa"/>
            <w:shd w:val="clear" w:color="auto" w:fill="auto"/>
          </w:tcPr>
          <w:p w14:paraId="1F55FA1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067DBC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70AC4D3" w14:textId="77777777" w:rsidTr="00D76A73">
        <w:trPr>
          <w:cantSplit/>
        </w:trPr>
        <w:tc>
          <w:tcPr>
            <w:tcW w:w="4644" w:type="dxa"/>
            <w:shd w:val="clear" w:color="auto" w:fill="auto"/>
          </w:tcPr>
          <w:p w14:paraId="1F7AB102"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"Создание и использование резервных фондов"</w:t>
            </w:r>
          </w:p>
        </w:tc>
        <w:tc>
          <w:tcPr>
            <w:tcW w:w="851" w:type="dxa"/>
            <w:shd w:val="clear" w:color="auto" w:fill="auto"/>
          </w:tcPr>
          <w:p w14:paraId="40E54F0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3814927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08437C1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05 4 06 00000</w:t>
            </w:r>
          </w:p>
        </w:tc>
        <w:tc>
          <w:tcPr>
            <w:tcW w:w="709" w:type="dxa"/>
            <w:shd w:val="clear" w:color="auto" w:fill="auto"/>
          </w:tcPr>
          <w:p w14:paraId="1FFBE27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D2C730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1 043 722,28</w:t>
            </w:r>
          </w:p>
        </w:tc>
        <w:tc>
          <w:tcPr>
            <w:tcW w:w="2268" w:type="dxa"/>
            <w:shd w:val="clear" w:color="auto" w:fill="auto"/>
          </w:tcPr>
          <w:p w14:paraId="4D44E3E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6E7D6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265A262" w14:textId="77777777" w:rsidTr="00D76A73">
        <w:trPr>
          <w:cantSplit/>
        </w:trPr>
        <w:tc>
          <w:tcPr>
            <w:tcW w:w="4644" w:type="dxa"/>
            <w:shd w:val="clear" w:color="auto" w:fill="auto"/>
          </w:tcPr>
          <w:p w14:paraId="232DBD4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Резервный фонд администрации г. Орска</w:t>
            </w:r>
          </w:p>
        </w:tc>
        <w:tc>
          <w:tcPr>
            <w:tcW w:w="851" w:type="dxa"/>
            <w:shd w:val="clear" w:color="auto" w:fill="auto"/>
          </w:tcPr>
          <w:p w14:paraId="2CC3127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52A8A95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2B74377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24814639"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E6FB8B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1 043 722,28</w:t>
            </w:r>
          </w:p>
        </w:tc>
        <w:tc>
          <w:tcPr>
            <w:tcW w:w="2268" w:type="dxa"/>
            <w:shd w:val="clear" w:color="auto" w:fill="auto"/>
          </w:tcPr>
          <w:p w14:paraId="6F0D632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FA1848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354430BD" w14:textId="77777777" w:rsidTr="00D76A73">
        <w:trPr>
          <w:cantSplit/>
        </w:trPr>
        <w:tc>
          <w:tcPr>
            <w:tcW w:w="4644" w:type="dxa"/>
            <w:shd w:val="clear" w:color="auto" w:fill="auto"/>
          </w:tcPr>
          <w:p w14:paraId="301348C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автономным учреждениям</w:t>
            </w:r>
          </w:p>
        </w:tc>
        <w:tc>
          <w:tcPr>
            <w:tcW w:w="851" w:type="dxa"/>
            <w:shd w:val="clear" w:color="auto" w:fill="auto"/>
          </w:tcPr>
          <w:p w14:paraId="6EDB65C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71DBCC8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w:t>
            </w:r>
          </w:p>
        </w:tc>
        <w:tc>
          <w:tcPr>
            <w:tcW w:w="1872" w:type="dxa"/>
            <w:shd w:val="clear" w:color="auto" w:fill="auto"/>
          </w:tcPr>
          <w:p w14:paraId="1841ECB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05 4 06 00110</w:t>
            </w:r>
          </w:p>
        </w:tc>
        <w:tc>
          <w:tcPr>
            <w:tcW w:w="709" w:type="dxa"/>
            <w:shd w:val="clear" w:color="auto" w:fill="auto"/>
          </w:tcPr>
          <w:p w14:paraId="3422558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620</w:t>
            </w:r>
          </w:p>
        </w:tc>
        <w:tc>
          <w:tcPr>
            <w:tcW w:w="2126" w:type="dxa"/>
            <w:shd w:val="clear" w:color="auto" w:fill="auto"/>
          </w:tcPr>
          <w:p w14:paraId="24383FB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1 043 722,28</w:t>
            </w:r>
          </w:p>
        </w:tc>
        <w:tc>
          <w:tcPr>
            <w:tcW w:w="2268" w:type="dxa"/>
            <w:shd w:val="clear" w:color="auto" w:fill="auto"/>
          </w:tcPr>
          <w:p w14:paraId="1CF0116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0D7E39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75508E4" w14:textId="77777777" w:rsidTr="00D76A73">
        <w:trPr>
          <w:cantSplit/>
        </w:trPr>
        <w:tc>
          <w:tcPr>
            <w:tcW w:w="4644" w:type="dxa"/>
            <w:shd w:val="clear" w:color="auto" w:fill="auto"/>
          </w:tcPr>
          <w:p w14:paraId="140EA4A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Другие вопросы в области физической культуры и спорта</w:t>
            </w:r>
          </w:p>
        </w:tc>
        <w:tc>
          <w:tcPr>
            <w:tcW w:w="851" w:type="dxa"/>
            <w:shd w:val="clear" w:color="auto" w:fill="auto"/>
          </w:tcPr>
          <w:p w14:paraId="10CFFE1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1653037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09B8703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03B5466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C5B544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17 605 329,77</w:t>
            </w:r>
          </w:p>
        </w:tc>
        <w:tc>
          <w:tcPr>
            <w:tcW w:w="2268" w:type="dxa"/>
            <w:shd w:val="clear" w:color="auto" w:fill="auto"/>
          </w:tcPr>
          <w:p w14:paraId="36BE219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2 604 151,81</w:t>
            </w:r>
          </w:p>
        </w:tc>
        <w:tc>
          <w:tcPr>
            <w:tcW w:w="2268" w:type="dxa"/>
            <w:shd w:val="clear" w:color="auto" w:fill="auto"/>
          </w:tcPr>
          <w:p w14:paraId="371B248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16 130 541,24</w:t>
            </w:r>
          </w:p>
        </w:tc>
      </w:tr>
      <w:tr w:rsidR="0063574F" w:rsidRPr="007B31BE" w14:paraId="60916C07" w14:textId="77777777" w:rsidTr="00D76A73">
        <w:trPr>
          <w:cantSplit/>
        </w:trPr>
        <w:tc>
          <w:tcPr>
            <w:tcW w:w="4644" w:type="dxa"/>
            <w:shd w:val="clear" w:color="auto" w:fill="auto"/>
          </w:tcPr>
          <w:p w14:paraId="0442CF0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"Развитие физической культуры, спорта и туризма в городе Орске"</w:t>
            </w:r>
          </w:p>
        </w:tc>
        <w:tc>
          <w:tcPr>
            <w:tcW w:w="851" w:type="dxa"/>
            <w:shd w:val="clear" w:color="auto" w:fill="auto"/>
          </w:tcPr>
          <w:p w14:paraId="120BE10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6CC3D16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2F4662A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03 0 00 00000</w:t>
            </w:r>
          </w:p>
        </w:tc>
        <w:tc>
          <w:tcPr>
            <w:tcW w:w="709" w:type="dxa"/>
            <w:shd w:val="clear" w:color="auto" w:fill="auto"/>
          </w:tcPr>
          <w:p w14:paraId="3A432D2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E29245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17 284 403,77</w:t>
            </w:r>
          </w:p>
        </w:tc>
        <w:tc>
          <w:tcPr>
            <w:tcW w:w="2268" w:type="dxa"/>
            <w:shd w:val="clear" w:color="auto" w:fill="auto"/>
          </w:tcPr>
          <w:p w14:paraId="4B64D7C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2 604 151,81</w:t>
            </w:r>
          </w:p>
        </w:tc>
        <w:tc>
          <w:tcPr>
            <w:tcW w:w="2268" w:type="dxa"/>
            <w:shd w:val="clear" w:color="auto" w:fill="auto"/>
          </w:tcPr>
          <w:p w14:paraId="76B6DEE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16 130 541,24</w:t>
            </w:r>
          </w:p>
        </w:tc>
      </w:tr>
      <w:tr w:rsidR="0063574F" w:rsidRPr="007B31BE" w14:paraId="39C25A87" w14:textId="77777777" w:rsidTr="00D76A73">
        <w:trPr>
          <w:cantSplit/>
        </w:trPr>
        <w:tc>
          <w:tcPr>
            <w:tcW w:w="4644" w:type="dxa"/>
            <w:shd w:val="clear" w:color="auto" w:fill="auto"/>
          </w:tcPr>
          <w:p w14:paraId="45EA1FF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41D9DF6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5E5CA95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23D8710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03 4 00 00000</w:t>
            </w:r>
          </w:p>
        </w:tc>
        <w:tc>
          <w:tcPr>
            <w:tcW w:w="709" w:type="dxa"/>
            <w:shd w:val="clear" w:color="auto" w:fill="auto"/>
          </w:tcPr>
          <w:p w14:paraId="4174E2E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C3164B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17 284 403,77</w:t>
            </w:r>
          </w:p>
        </w:tc>
        <w:tc>
          <w:tcPr>
            <w:tcW w:w="2268" w:type="dxa"/>
            <w:shd w:val="clear" w:color="auto" w:fill="auto"/>
          </w:tcPr>
          <w:p w14:paraId="4DF1FED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2 604 151,81</w:t>
            </w:r>
          </w:p>
        </w:tc>
        <w:tc>
          <w:tcPr>
            <w:tcW w:w="2268" w:type="dxa"/>
            <w:shd w:val="clear" w:color="auto" w:fill="auto"/>
          </w:tcPr>
          <w:p w14:paraId="57CB9FE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16 130 541,24</w:t>
            </w:r>
          </w:p>
        </w:tc>
      </w:tr>
      <w:tr w:rsidR="0063574F" w:rsidRPr="007B31BE" w14:paraId="6140176D" w14:textId="77777777" w:rsidTr="00D76A73">
        <w:trPr>
          <w:cantSplit/>
        </w:trPr>
        <w:tc>
          <w:tcPr>
            <w:tcW w:w="4644" w:type="dxa"/>
            <w:shd w:val="clear" w:color="auto" w:fill="auto"/>
          </w:tcPr>
          <w:p w14:paraId="7017BF5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муниципального управления, способствующего развитию физической культуры, спорта и туризма и экономическое сопровождение в области физической культуры и спорта"</w:t>
            </w:r>
          </w:p>
        </w:tc>
        <w:tc>
          <w:tcPr>
            <w:tcW w:w="851" w:type="dxa"/>
            <w:shd w:val="clear" w:color="auto" w:fill="auto"/>
          </w:tcPr>
          <w:p w14:paraId="5A134AD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312AC77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5131E96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03 4 04 00000</w:t>
            </w:r>
          </w:p>
        </w:tc>
        <w:tc>
          <w:tcPr>
            <w:tcW w:w="709" w:type="dxa"/>
            <w:shd w:val="clear" w:color="auto" w:fill="auto"/>
          </w:tcPr>
          <w:p w14:paraId="02D40CD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BFCF6E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17 284 403,77</w:t>
            </w:r>
          </w:p>
        </w:tc>
        <w:tc>
          <w:tcPr>
            <w:tcW w:w="2268" w:type="dxa"/>
            <w:shd w:val="clear" w:color="auto" w:fill="auto"/>
          </w:tcPr>
          <w:p w14:paraId="52981C1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2 604 151,81</w:t>
            </w:r>
          </w:p>
        </w:tc>
        <w:tc>
          <w:tcPr>
            <w:tcW w:w="2268" w:type="dxa"/>
            <w:shd w:val="clear" w:color="auto" w:fill="auto"/>
          </w:tcPr>
          <w:p w14:paraId="307A5C9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16 130 541,24</w:t>
            </w:r>
          </w:p>
        </w:tc>
      </w:tr>
      <w:tr w:rsidR="0063574F" w:rsidRPr="007B31BE" w14:paraId="44226B49" w14:textId="77777777" w:rsidTr="00D76A73">
        <w:trPr>
          <w:cantSplit/>
        </w:trPr>
        <w:tc>
          <w:tcPr>
            <w:tcW w:w="4644" w:type="dxa"/>
            <w:shd w:val="clear" w:color="auto" w:fill="auto"/>
          </w:tcPr>
          <w:p w14:paraId="72CF9E5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Центральный аппарат</w:t>
            </w:r>
          </w:p>
        </w:tc>
        <w:tc>
          <w:tcPr>
            <w:tcW w:w="851" w:type="dxa"/>
            <w:shd w:val="clear" w:color="auto" w:fill="auto"/>
          </w:tcPr>
          <w:p w14:paraId="21FB59F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42B6F5B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7FFDC5B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03 4 04 00020</w:t>
            </w:r>
          </w:p>
        </w:tc>
        <w:tc>
          <w:tcPr>
            <w:tcW w:w="709" w:type="dxa"/>
            <w:shd w:val="clear" w:color="auto" w:fill="auto"/>
          </w:tcPr>
          <w:p w14:paraId="45972C4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38AE3E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5 060 366,94</w:t>
            </w:r>
          </w:p>
        </w:tc>
        <w:tc>
          <w:tcPr>
            <w:tcW w:w="2268" w:type="dxa"/>
            <w:shd w:val="clear" w:color="auto" w:fill="auto"/>
          </w:tcPr>
          <w:p w14:paraId="1255162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713 730,94</w:t>
            </w:r>
          </w:p>
        </w:tc>
        <w:tc>
          <w:tcPr>
            <w:tcW w:w="2268" w:type="dxa"/>
            <w:shd w:val="clear" w:color="auto" w:fill="auto"/>
          </w:tcPr>
          <w:p w14:paraId="653F30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4 420 965,92</w:t>
            </w:r>
          </w:p>
        </w:tc>
      </w:tr>
      <w:tr w:rsidR="0063574F" w:rsidRPr="007B31BE" w14:paraId="3FBADB5F" w14:textId="77777777" w:rsidTr="00D76A73">
        <w:trPr>
          <w:cantSplit/>
        </w:trPr>
        <w:tc>
          <w:tcPr>
            <w:tcW w:w="4644" w:type="dxa"/>
            <w:shd w:val="clear" w:color="auto" w:fill="auto"/>
          </w:tcPr>
          <w:p w14:paraId="777ABB3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государственных (муниципальных) органов</w:t>
            </w:r>
          </w:p>
        </w:tc>
        <w:tc>
          <w:tcPr>
            <w:tcW w:w="851" w:type="dxa"/>
            <w:shd w:val="clear" w:color="auto" w:fill="auto"/>
          </w:tcPr>
          <w:p w14:paraId="3A6C215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6146E41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77A8FAA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03 4 04 00020</w:t>
            </w:r>
          </w:p>
        </w:tc>
        <w:tc>
          <w:tcPr>
            <w:tcW w:w="709" w:type="dxa"/>
            <w:shd w:val="clear" w:color="auto" w:fill="auto"/>
          </w:tcPr>
          <w:p w14:paraId="28A4D0A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120</w:t>
            </w:r>
          </w:p>
        </w:tc>
        <w:tc>
          <w:tcPr>
            <w:tcW w:w="2126" w:type="dxa"/>
            <w:shd w:val="clear" w:color="auto" w:fill="auto"/>
          </w:tcPr>
          <w:p w14:paraId="55E482F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4 997 098,49</w:t>
            </w:r>
          </w:p>
        </w:tc>
        <w:tc>
          <w:tcPr>
            <w:tcW w:w="2268" w:type="dxa"/>
            <w:shd w:val="clear" w:color="auto" w:fill="auto"/>
          </w:tcPr>
          <w:p w14:paraId="3A81D6D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711 030,94</w:t>
            </w:r>
          </w:p>
        </w:tc>
        <w:tc>
          <w:tcPr>
            <w:tcW w:w="2268" w:type="dxa"/>
            <w:shd w:val="clear" w:color="auto" w:fill="auto"/>
          </w:tcPr>
          <w:p w14:paraId="221CA38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4 420 965,92</w:t>
            </w:r>
          </w:p>
        </w:tc>
      </w:tr>
      <w:tr w:rsidR="0063574F" w:rsidRPr="007B31BE" w14:paraId="31D0B30C" w14:textId="77777777" w:rsidTr="00D76A73">
        <w:trPr>
          <w:cantSplit/>
        </w:trPr>
        <w:tc>
          <w:tcPr>
            <w:tcW w:w="4644" w:type="dxa"/>
            <w:shd w:val="clear" w:color="auto" w:fill="auto"/>
          </w:tcPr>
          <w:p w14:paraId="7E7E971C"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597817F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6F3B3B4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4E5F3FD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03 4 04 00020</w:t>
            </w:r>
          </w:p>
        </w:tc>
        <w:tc>
          <w:tcPr>
            <w:tcW w:w="709" w:type="dxa"/>
            <w:shd w:val="clear" w:color="auto" w:fill="auto"/>
          </w:tcPr>
          <w:p w14:paraId="3720AB3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7B5538D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63 268,45</w:t>
            </w:r>
          </w:p>
        </w:tc>
        <w:tc>
          <w:tcPr>
            <w:tcW w:w="2268" w:type="dxa"/>
            <w:shd w:val="clear" w:color="auto" w:fill="auto"/>
          </w:tcPr>
          <w:p w14:paraId="0F72847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2 700,00</w:t>
            </w:r>
          </w:p>
        </w:tc>
        <w:tc>
          <w:tcPr>
            <w:tcW w:w="2268" w:type="dxa"/>
            <w:shd w:val="clear" w:color="auto" w:fill="auto"/>
          </w:tcPr>
          <w:p w14:paraId="3750CCE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6D3AAF8" w14:textId="77777777" w:rsidTr="00D76A73">
        <w:trPr>
          <w:cantSplit/>
        </w:trPr>
        <w:tc>
          <w:tcPr>
            <w:tcW w:w="4644" w:type="dxa"/>
            <w:shd w:val="clear" w:color="auto" w:fill="auto"/>
          </w:tcPr>
          <w:p w14:paraId="2E71AF0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деятельности по ведению бюджетного и бухгалтерского учета</w:t>
            </w:r>
          </w:p>
        </w:tc>
        <w:tc>
          <w:tcPr>
            <w:tcW w:w="851" w:type="dxa"/>
            <w:shd w:val="clear" w:color="auto" w:fill="auto"/>
          </w:tcPr>
          <w:p w14:paraId="5A534C1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489B1E4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01E5FA7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03 4 04 60250</w:t>
            </w:r>
          </w:p>
        </w:tc>
        <w:tc>
          <w:tcPr>
            <w:tcW w:w="709" w:type="dxa"/>
            <w:shd w:val="clear" w:color="auto" w:fill="auto"/>
          </w:tcPr>
          <w:p w14:paraId="6EC66B3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D0B06F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12 224 036,83</w:t>
            </w:r>
          </w:p>
        </w:tc>
        <w:tc>
          <w:tcPr>
            <w:tcW w:w="2268" w:type="dxa"/>
            <w:shd w:val="clear" w:color="auto" w:fill="auto"/>
          </w:tcPr>
          <w:p w14:paraId="3B177D0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1 890 420,87</w:t>
            </w:r>
          </w:p>
        </w:tc>
        <w:tc>
          <w:tcPr>
            <w:tcW w:w="2268" w:type="dxa"/>
            <w:shd w:val="clear" w:color="auto" w:fill="auto"/>
          </w:tcPr>
          <w:p w14:paraId="0F23ADE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11 709 575,32</w:t>
            </w:r>
          </w:p>
        </w:tc>
      </w:tr>
      <w:tr w:rsidR="0063574F" w:rsidRPr="007B31BE" w14:paraId="436C4047" w14:textId="77777777" w:rsidTr="00D76A73">
        <w:trPr>
          <w:cantSplit/>
        </w:trPr>
        <w:tc>
          <w:tcPr>
            <w:tcW w:w="4644" w:type="dxa"/>
            <w:shd w:val="clear" w:color="auto" w:fill="auto"/>
          </w:tcPr>
          <w:p w14:paraId="6152D870"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Расходы на выплаты персоналу казенных учреждений</w:t>
            </w:r>
          </w:p>
        </w:tc>
        <w:tc>
          <w:tcPr>
            <w:tcW w:w="851" w:type="dxa"/>
            <w:shd w:val="clear" w:color="auto" w:fill="auto"/>
          </w:tcPr>
          <w:p w14:paraId="4246338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1A34938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6E0C335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03 4 04 60250</w:t>
            </w:r>
          </w:p>
        </w:tc>
        <w:tc>
          <w:tcPr>
            <w:tcW w:w="709" w:type="dxa"/>
            <w:shd w:val="clear" w:color="auto" w:fill="auto"/>
          </w:tcPr>
          <w:p w14:paraId="651ADBF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110</w:t>
            </w:r>
          </w:p>
        </w:tc>
        <w:tc>
          <w:tcPr>
            <w:tcW w:w="2126" w:type="dxa"/>
            <w:shd w:val="clear" w:color="auto" w:fill="auto"/>
          </w:tcPr>
          <w:p w14:paraId="5275454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11 032 646,66</w:t>
            </w:r>
          </w:p>
        </w:tc>
        <w:tc>
          <w:tcPr>
            <w:tcW w:w="2268" w:type="dxa"/>
            <w:shd w:val="clear" w:color="auto" w:fill="auto"/>
          </w:tcPr>
          <w:p w14:paraId="77F0B27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1 890 420,87</w:t>
            </w:r>
          </w:p>
        </w:tc>
        <w:tc>
          <w:tcPr>
            <w:tcW w:w="2268" w:type="dxa"/>
            <w:shd w:val="clear" w:color="auto" w:fill="auto"/>
          </w:tcPr>
          <w:p w14:paraId="67FBD6C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11 709 575,32</w:t>
            </w:r>
          </w:p>
        </w:tc>
      </w:tr>
      <w:tr w:rsidR="0063574F" w:rsidRPr="007B31BE" w14:paraId="7604F584" w14:textId="77777777" w:rsidTr="00D76A73">
        <w:trPr>
          <w:cantSplit/>
        </w:trPr>
        <w:tc>
          <w:tcPr>
            <w:tcW w:w="4644" w:type="dxa"/>
            <w:shd w:val="clear" w:color="auto" w:fill="auto"/>
          </w:tcPr>
          <w:p w14:paraId="2AEABA6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851" w:type="dxa"/>
            <w:shd w:val="clear" w:color="auto" w:fill="auto"/>
          </w:tcPr>
          <w:p w14:paraId="09FE271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762E41C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679E070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03 4 04 60250</w:t>
            </w:r>
          </w:p>
        </w:tc>
        <w:tc>
          <w:tcPr>
            <w:tcW w:w="709" w:type="dxa"/>
            <w:shd w:val="clear" w:color="auto" w:fill="auto"/>
          </w:tcPr>
          <w:p w14:paraId="3481212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58E21EE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1 164 506,17</w:t>
            </w:r>
          </w:p>
        </w:tc>
        <w:tc>
          <w:tcPr>
            <w:tcW w:w="2268" w:type="dxa"/>
            <w:shd w:val="clear" w:color="auto" w:fill="auto"/>
          </w:tcPr>
          <w:p w14:paraId="75C7505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A60FE3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7A50601" w14:textId="77777777" w:rsidTr="00D76A73">
        <w:trPr>
          <w:cantSplit/>
        </w:trPr>
        <w:tc>
          <w:tcPr>
            <w:tcW w:w="4644" w:type="dxa"/>
            <w:shd w:val="clear" w:color="auto" w:fill="auto"/>
          </w:tcPr>
          <w:p w14:paraId="374BC70F"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Уплата налогов, сборов и иных платежей</w:t>
            </w:r>
          </w:p>
        </w:tc>
        <w:tc>
          <w:tcPr>
            <w:tcW w:w="851" w:type="dxa"/>
            <w:shd w:val="clear" w:color="auto" w:fill="auto"/>
          </w:tcPr>
          <w:p w14:paraId="712058E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00FF503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5DB50DB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03 4 04 60250</w:t>
            </w:r>
          </w:p>
        </w:tc>
        <w:tc>
          <w:tcPr>
            <w:tcW w:w="709" w:type="dxa"/>
            <w:shd w:val="clear" w:color="auto" w:fill="auto"/>
          </w:tcPr>
          <w:p w14:paraId="05DD21F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850</w:t>
            </w:r>
          </w:p>
        </w:tc>
        <w:tc>
          <w:tcPr>
            <w:tcW w:w="2126" w:type="dxa"/>
            <w:shd w:val="clear" w:color="auto" w:fill="auto"/>
          </w:tcPr>
          <w:p w14:paraId="0F6CF44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26 884,00</w:t>
            </w:r>
          </w:p>
        </w:tc>
        <w:tc>
          <w:tcPr>
            <w:tcW w:w="2268" w:type="dxa"/>
            <w:shd w:val="clear" w:color="auto" w:fill="auto"/>
          </w:tcPr>
          <w:p w14:paraId="61E3D85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CEFD40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15B66339" w14:textId="77777777" w:rsidTr="00D76A73">
        <w:trPr>
          <w:cantSplit/>
        </w:trPr>
        <w:tc>
          <w:tcPr>
            <w:tcW w:w="4644" w:type="dxa"/>
            <w:shd w:val="clear" w:color="auto" w:fill="auto"/>
          </w:tcPr>
          <w:p w14:paraId="30E40D89"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37E80AF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5BF8DF5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759E2A3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4FC6264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7FB6F80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320 926,00</w:t>
            </w:r>
          </w:p>
        </w:tc>
        <w:tc>
          <w:tcPr>
            <w:tcW w:w="2268" w:type="dxa"/>
            <w:shd w:val="clear" w:color="auto" w:fill="auto"/>
          </w:tcPr>
          <w:p w14:paraId="295567D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C7DEB3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F330812" w14:textId="77777777" w:rsidTr="00D76A73">
        <w:trPr>
          <w:cantSplit/>
        </w:trPr>
        <w:tc>
          <w:tcPr>
            <w:tcW w:w="4644" w:type="dxa"/>
            <w:shd w:val="clear" w:color="auto" w:fill="auto"/>
          </w:tcPr>
          <w:p w14:paraId="11092FF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2880E6C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74230D6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7FC70F5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12A3BF64"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EF229E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320 926,00</w:t>
            </w:r>
          </w:p>
        </w:tc>
        <w:tc>
          <w:tcPr>
            <w:tcW w:w="2268" w:type="dxa"/>
            <w:shd w:val="clear" w:color="auto" w:fill="auto"/>
          </w:tcPr>
          <w:p w14:paraId="1B3D92A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430CCF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05B8D4E" w14:textId="77777777" w:rsidTr="00D76A73">
        <w:trPr>
          <w:cantSplit/>
        </w:trPr>
        <w:tc>
          <w:tcPr>
            <w:tcW w:w="4644" w:type="dxa"/>
            <w:shd w:val="clear" w:color="auto" w:fill="auto"/>
          </w:tcPr>
          <w:p w14:paraId="63C9A887"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"Повышение качества управления финансами"</w:t>
            </w:r>
          </w:p>
        </w:tc>
        <w:tc>
          <w:tcPr>
            <w:tcW w:w="851" w:type="dxa"/>
            <w:shd w:val="clear" w:color="auto" w:fill="auto"/>
          </w:tcPr>
          <w:p w14:paraId="4A5324F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72BE4DC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09BBC08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05 4 03 00000</w:t>
            </w:r>
          </w:p>
        </w:tc>
        <w:tc>
          <w:tcPr>
            <w:tcW w:w="709" w:type="dxa"/>
            <w:shd w:val="clear" w:color="auto" w:fill="auto"/>
          </w:tcPr>
          <w:p w14:paraId="02D531FE"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7EB8CE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320 926,00</w:t>
            </w:r>
          </w:p>
        </w:tc>
        <w:tc>
          <w:tcPr>
            <w:tcW w:w="2268" w:type="dxa"/>
            <w:shd w:val="clear" w:color="auto" w:fill="auto"/>
          </w:tcPr>
          <w:p w14:paraId="328A4E0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EDFF23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D3CCA27" w14:textId="77777777" w:rsidTr="00D76A73">
        <w:trPr>
          <w:cantSplit/>
        </w:trPr>
        <w:tc>
          <w:tcPr>
            <w:tcW w:w="4644" w:type="dxa"/>
            <w:shd w:val="clear" w:color="auto" w:fill="auto"/>
          </w:tcPr>
          <w:p w14:paraId="0348D01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851" w:type="dxa"/>
            <w:shd w:val="clear" w:color="auto" w:fill="auto"/>
          </w:tcPr>
          <w:p w14:paraId="1B62D0D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38F3094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5EB7973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44323D67"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66A796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320 926,00</w:t>
            </w:r>
          </w:p>
        </w:tc>
        <w:tc>
          <w:tcPr>
            <w:tcW w:w="2268" w:type="dxa"/>
            <w:shd w:val="clear" w:color="auto" w:fill="auto"/>
          </w:tcPr>
          <w:p w14:paraId="4DBF335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B22484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6FFAA4C7" w14:textId="77777777" w:rsidTr="00D76A73">
        <w:trPr>
          <w:cantSplit/>
        </w:trPr>
        <w:tc>
          <w:tcPr>
            <w:tcW w:w="4644" w:type="dxa"/>
            <w:shd w:val="clear" w:color="auto" w:fill="auto"/>
          </w:tcPr>
          <w:p w14:paraId="102410A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851" w:type="dxa"/>
            <w:shd w:val="clear" w:color="auto" w:fill="auto"/>
          </w:tcPr>
          <w:p w14:paraId="529F083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11</w:t>
            </w:r>
          </w:p>
        </w:tc>
        <w:tc>
          <w:tcPr>
            <w:tcW w:w="850" w:type="dxa"/>
            <w:shd w:val="clear" w:color="auto" w:fill="auto"/>
          </w:tcPr>
          <w:p w14:paraId="3A0B1F5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w:t>
            </w:r>
          </w:p>
        </w:tc>
        <w:tc>
          <w:tcPr>
            <w:tcW w:w="1872" w:type="dxa"/>
            <w:shd w:val="clear" w:color="auto" w:fill="auto"/>
          </w:tcPr>
          <w:p w14:paraId="57BF168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05 4 03 90040</w:t>
            </w:r>
          </w:p>
        </w:tc>
        <w:tc>
          <w:tcPr>
            <w:tcW w:w="709" w:type="dxa"/>
            <w:shd w:val="clear" w:color="auto" w:fill="auto"/>
          </w:tcPr>
          <w:p w14:paraId="58CF96B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240</w:t>
            </w:r>
          </w:p>
        </w:tc>
        <w:tc>
          <w:tcPr>
            <w:tcW w:w="2126" w:type="dxa"/>
            <w:shd w:val="clear" w:color="auto" w:fill="auto"/>
          </w:tcPr>
          <w:p w14:paraId="2ED6301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320 926,00</w:t>
            </w:r>
          </w:p>
        </w:tc>
        <w:tc>
          <w:tcPr>
            <w:tcW w:w="2268" w:type="dxa"/>
            <w:shd w:val="clear" w:color="auto" w:fill="auto"/>
          </w:tcPr>
          <w:p w14:paraId="69FED57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0510A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EAD9C11" w14:textId="77777777" w:rsidTr="00D76A73">
        <w:trPr>
          <w:cantSplit/>
        </w:trPr>
        <w:tc>
          <w:tcPr>
            <w:tcW w:w="4644" w:type="dxa"/>
            <w:shd w:val="clear" w:color="auto" w:fill="auto"/>
          </w:tcPr>
          <w:p w14:paraId="7D90586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СРЕДСТВА МАССОВОЙ ИНФОРМАЦИИ</w:t>
            </w:r>
          </w:p>
        </w:tc>
        <w:tc>
          <w:tcPr>
            <w:tcW w:w="851" w:type="dxa"/>
            <w:shd w:val="clear" w:color="auto" w:fill="auto"/>
          </w:tcPr>
          <w:p w14:paraId="259C8033"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850" w:type="dxa"/>
            <w:shd w:val="clear" w:color="auto" w:fill="auto"/>
          </w:tcPr>
          <w:p w14:paraId="7FEEE61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1872" w:type="dxa"/>
            <w:shd w:val="clear" w:color="auto" w:fill="auto"/>
          </w:tcPr>
          <w:p w14:paraId="0AFDD7B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4749A641"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F7BE17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885 600,00</w:t>
            </w:r>
          </w:p>
        </w:tc>
        <w:tc>
          <w:tcPr>
            <w:tcW w:w="2268" w:type="dxa"/>
            <w:shd w:val="clear" w:color="auto" w:fill="auto"/>
          </w:tcPr>
          <w:p w14:paraId="7E860BA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77A6CD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0E10BED" w14:textId="77777777" w:rsidTr="00D76A73">
        <w:trPr>
          <w:cantSplit/>
        </w:trPr>
        <w:tc>
          <w:tcPr>
            <w:tcW w:w="4644" w:type="dxa"/>
            <w:shd w:val="clear" w:color="auto" w:fill="auto"/>
          </w:tcPr>
          <w:p w14:paraId="554901A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Периодическая печать и издательства</w:t>
            </w:r>
          </w:p>
        </w:tc>
        <w:tc>
          <w:tcPr>
            <w:tcW w:w="851" w:type="dxa"/>
            <w:shd w:val="clear" w:color="auto" w:fill="auto"/>
          </w:tcPr>
          <w:p w14:paraId="6CD2515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850" w:type="dxa"/>
            <w:shd w:val="clear" w:color="auto" w:fill="auto"/>
          </w:tcPr>
          <w:p w14:paraId="5B8679D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0FD698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24C71965"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526030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885 600,00</w:t>
            </w:r>
          </w:p>
        </w:tc>
        <w:tc>
          <w:tcPr>
            <w:tcW w:w="2268" w:type="dxa"/>
            <w:shd w:val="clear" w:color="auto" w:fill="auto"/>
          </w:tcPr>
          <w:p w14:paraId="1E4DB92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26C579D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72653C66" w14:textId="77777777" w:rsidTr="00D76A73">
        <w:trPr>
          <w:cantSplit/>
        </w:trPr>
        <w:tc>
          <w:tcPr>
            <w:tcW w:w="4644" w:type="dxa"/>
            <w:shd w:val="clear" w:color="auto" w:fill="auto"/>
          </w:tcPr>
          <w:p w14:paraId="5493212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"Повышение эффективности муниципального управления в городе Орске "</w:t>
            </w:r>
          </w:p>
        </w:tc>
        <w:tc>
          <w:tcPr>
            <w:tcW w:w="851" w:type="dxa"/>
            <w:shd w:val="clear" w:color="auto" w:fill="auto"/>
          </w:tcPr>
          <w:p w14:paraId="2B6B5C1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850" w:type="dxa"/>
            <w:shd w:val="clear" w:color="auto" w:fill="auto"/>
          </w:tcPr>
          <w:p w14:paraId="50B7AC0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314F56B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09 0 00 00000</w:t>
            </w:r>
          </w:p>
        </w:tc>
        <w:tc>
          <w:tcPr>
            <w:tcW w:w="709" w:type="dxa"/>
            <w:shd w:val="clear" w:color="auto" w:fill="auto"/>
          </w:tcPr>
          <w:p w14:paraId="4BBDAF7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47009EE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885 600,00</w:t>
            </w:r>
          </w:p>
        </w:tc>
        <w:tc>
          <w:tcPr>
            <w:tcW w:w="2268" w:type="dxa"/>
            <w:shd w:val="clear" w:color="auto" w:fill="auto"/>
          </w:tcPr>
          <w:p w14:paraId="7DDBD7E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75F5D124"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070E1F8D" w14:textId="77777777" w:rsidTr="00D76A73">
        <w:trPr>
          <w:cantSplit/>
        </w:trPr>
        <w:tc>
          <w:tcPr>
            <w:tcW w:w="4644" w:type="dxa"/>
            <w:shd w:val="clear" w:color="auto" w:fill="auto"/>
          </w:tcPr>
          <w:p w14:paraId="30CB0BAB"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788B674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850" w:type="dxa"/>
            <w:shd w:val="clear" w:color="auto" w:fill="auto"/>
          </w:tcPr>
          <w:p w14:paraId="1705E590"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84485F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09 4 00 00000</w:t>
            </w:r>
          </w:p>
        </w:tc>
        <w:tc>
          <w:tcPr>
            <w:tcW w:w="709" w:type="dxa"/>
            <w:shd w:val="clear" w:color="auto" w:fill="auto"/>
          </w:tcPr>
          <w:p w14:paraId="57D4984B"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1E3523C"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885 600,00</w:t>
            </w:r>
          </w:p>
        </w:tc>
        <w:tc>
          <w:tcPr>
            <w:tcW w:w="2268" w:type="dxa"/>
            <w:shd w:val="clear" w:color="auto" w:fill="auto"/>
          </w:tcPr>
          <w:p w14:paraId="58D68B3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39A8428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46340DC9" w14:textId="77777777" w:rsidTr="00D76A73">
        <w:trPr>
          <w:cantSplit/>
        </w:trPr>
        <w:tc>
          <w:tcPr>
            <w:tcW w:w="4644" w:type="dxa"/>
            <w:shd w:val="clear" w:color="auto" w:fill="auto"/>
          </w:tcPr>
          <w:p w14:paraId="43DD0F2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851" w:type="dxa"/>
            <w:shd w:val="clear" w:color="auto" w:fill="auto"/>
          </w:tcPr>
          <w:p w14:paraId="129B4E72"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850" w:type="dxa"/>
            <w:shd w:val="clear" w:color="auto" w:fill="auto"/>
          </w:tcPr>
          <w:p w14:paraId="6B1D27E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88FD2FB"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09 4 01 00000</w:t>
            </w:r>
          </w:p>
        </w:tc>
        <w:tc>
          <w:tcPr>
            <w:tcW w:w="709" w:type="dxa"/>
            <w:shd w:val="clear" w:color="auto" w:fill="auto"/>
          </w:tcPr>
          <w:p w14:paraId="209DC4E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F984E20"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885 600,00</w:t>
            </w:r>
          </w:p>
        </w:tc>
        <w:tc>
          <w:tcPr>
            <w:tcW w:w="2268" w:type="dxa"/>
            <w:shd w:val="clear" w:color="auto" w:fill="auto"/>
          </w:tcPr>
          <w:p w14:paraId="70FA0AE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380FB4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1C52B36" w14:textId="77777777" w:rsidTr="00D76A73">
        <w:trPr>
          <w:cantSplit/>
        </w:trPr>
        <w:tc>
          <w:tcPr>
            <w:tcW w:w="4644" w:type="dxa"/>
            <w:shd w:val="clear" w:color="auto" w:fill="auto"/>
          </w:tcPr>
          <w:p w14:paraId="5601A6B1"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Обеспечение публикации нормативных правовых актов и информационное освещение деятельности органов местного самоуправления</w:t>
            </w:r>
          </w:p>
        </w:tc>
        <w:tc>
          <w:tcPr>
            <w:tcW w:w="851" w:type="dxa"/>
            <w:shd w:val="clear" w:color="auto" w:fill="auto"/>
          </w:tcPr>
          <w:p w14:paraId="1864C9D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850" w:type="dxa"/>
            <w:shd w:val="clear" w:color="auto" w:fill="auto"/>
          </w:tcPr>
          <w:p w14:paraId="6DA0FCE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5412E6A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09 4 01 00180</w:t>
            </w:r>
          </w:p>
        </w:tc>
        <w:tc>
          <w:tcPr>
            <w:tcW w:w="709" w:type="dxa"/>
            <w:shd w:val="clear" w:color="auto" w:fill="auto"/>
          </w:tcPr>
          <w:p w14:paraId="7428AD66"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7911C7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885 600,00</w:t>
            </w:r>
          </w:p>
        </w:tc>
        <w:tc>
          <w:tcPr>
            <w:tcW w:w="2268" w:type="dxa"/>
            <w:shd w:val="clear" w:color="auto" w:fill="auto"/>
          </w:tcPr>
          <w:p w14:paraId="74FEB9C1"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6B2912D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5FE48CD3" w14:textId="77777777" w:rsidTr="00D76A73">
        <w:trPr>
          <w:cantSplit/>
        </w:trPr>
        <w:tc>
          <w:tcPr>
            <w:tcW w:w="4644" w:type="dxa"/>
            <w:shd w:val="clear" w:color="auto" w:fill="auto"/>
          </w:tcPr>
          <w:p w14:paraId="24176D64"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shd w:val="clear" w:color="auto" w:fill="auto"/>
          </w:tcPr>
          <w:p w14:paraId="31CC66B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12</w:t>
            </w:r>
          </w:p>
        </w:tc>
        <w:tc>
          <w:tcPr>
            <w:tcW w:w="850" w:type="dxa"/>
            <w:shd w:val="clear" w:color="auto" w:fill="auto"/>
          </w:tcPr>
          <w:p w14:paraId="098CC4E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02</w:t>
            </w:r>
          </w:p>
        </w:tc>
        <w:tc>
          <w:tcPr>
            <w:tcW w:w="1872" w:type="dxa"/>
            <w:shd w:val="clear" w:color="auto" w:fill="auto"/>
          </w:tcPr>
          <w:p w14:paraId="786AD6F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09 4 01 00180</w:t>
            </w:r>
          </w:p>
        </w:tc>
        <w:tc>
          <w:tcPr>
            <w:tcW w:w="709" w:type="dxa"/>
            <w:shd w:val="clear" w:color="auto" w:fill="auto"/>
          </w:tcPr>
          <w:p w14:paraId="35C6988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810</w:t>
            </w:r>
          </w:p>
        </w:tc>
        <w:tc>
          <w:tcPr>
            <w:tcW w:w="2126" w:type="dxa"/>
            <w:shd w:val="clear" w:color="auto" w:fill="auto"/>
          </w:tcPr>
          <w:p w14:paraId="1ED64D2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885 600,00</w:t>
            </w:r>
          </w:p>
        </w:tc>
        <w:tc>
          <w:tcPr>
            <w:tcW w:w="2268" w:type="dxa"/>
            <w:shd w:val="clear" w:color="auto" w:fill="auto"/>
          </w:tcPr>
          <w:p w14:paraId="1E5BCB4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c>
          <w:tcPr>
            <w:tcW w:w="2268" w:type="dxa"/>
            <w:shd w:val="clear" w:color="auto" w:fill="auto"/>
          </w:tcPr>
          <w:p w14:paraId="42916BE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0,00</w:t>
            </w:r>
          </w:p>
        </w:tc>
      </w:tr>
      <w:tr w:rsidR="0063574F" w:rsidRPr="007B31BE" w14:paraId="2B8D4C2C" w14:textId="77777777" w:rsidTr="00D76A73">
        <w:trPr>
          <w:cantSplit/>
        </w:trPr>
        <w:tc>
          <w:tcPr>
            <w:tcW w:w="4644" w:type="dxa"/>
            <w:shd w:val="clear" w:color="auto" w:fill="auto"/>
          </w:tcPr>
          <w:p w14:paraId="5DFB5EA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ОБСЛУЖИВАНИЕ ГОСУДАРСТВЕННОГО (МУНИЦИПАЛЬНОГО) ДОЛГА</w:t>
            </w:r>
          </w:p>
        </w:tc>
        <w:tc>
          <w:tcPr>
            <w:tcW w:w="851" w:type="dxa"/>
            <w:shd w:val="clear" w:color="auto" w:fill="auto"/>
          </w:tcPr>
          <w:p w14:paraId="0F6C25D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850" w:type="dxa"/>
            <w:shd w:val="clear" w:color="auto" w:fill="auto"/>
          </w:tcPr>
          <w:p w14:paraId="42F52AEF"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1872" w:type="dxa"/>
            <w:shd w:val="clear" w:color="auto" w:fill="auto"/>
          </w:tcPr>
          <w:p w14:paraId="527CEDA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1DB565C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530D40E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423 566,00</w:t>
            </w:r>
          </w:p>
        </w:tc>
        <w:tc>
          <w:tcPr>
            <w:tcW w:w="2268" w:type="dxa"/>
            <w:shd w:val="clear" w:color="auto" w:fill="auto"/>
          </w:tcPr>
          <w:p w14:paraId="3E80BD8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206 579,00</w:t>
            </w:r>
          </w:p>
        </w:tc>
        <w:tc>
          <w:tcPr>
            <w:tcW w:w="2268" w:type="dxa"/>
            <w:shd w:val="clear" w:color="auto" w:fill="auto"/>
          </w:tcPr>
          <w:p w14:paraId="6BF4DB48"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137 719,00</w:t>
            </w:r>
          </w:p>
        </w:tc>
      </w:tr>
      <w:tr w:rsidR="0063574F" w:rsidRPr="007B31BE" w14:paraId="2BB238ED" w14:textId="77777777" w:rsidTr="00D76A73">
        <w:trPr>
          <w:cantSplit/>
        </w:trPr>
        <w:tc>
          <w:tcPr>
            <w:tcW w:w="4644" w:type="dxa"/>
            <w:shd w:val="clear" w:color="auto" w:fill="auto"/>
          </w:tcPr>
          <w:p w14:paraId="66B006E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lastRenderedPageBreak/>
              <w:t>Обслуживание государственного (муниципального) внутреннего долга</w:t>
            </w:r>
          </w:p>
        </w:tc>
        <w:tc>
          <w:tcPr>
            <w:tcW w:w="851" w:type="dxa"/>
            <w:shd w:val="clear" w:color="auto" w:fill="auto"/>
          </w:tcPr>
          <w:p w14:paraId="0A06B53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850" w:type="dxa"/>
            <w:shd w:val="clear" w:color="auto" w:fill="auto"/>
          </w:tcPr>
          <w:p w14:paraId="3E63209A"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7BE68610"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709" w:type="dxa"/>
            <w:shd w:val="clear" w:color="auto" w:fill="auto"/>
          </w:tcPr>
          <w:p w14:paraId="55B2170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2C29AA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423 566,00</w:t>
            </w:r>
          </w:p>
        </w:tc>
        <w:tc>
          <w:tcPr>
            <w:tcW w:w="2268" w:type="dxa"/>
            <w:shd w:val="clear" w:color="auto" w:fill="auto"/>
          </w:tcPr>
          <w:p w14:paraId="556CA383"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206 579,00</w:t>
            </w:r>
          </w:p>
        </w:tc>
        <w:tc>
          <w:tcPr>
            <w:tcW w:w="2268" w:type="dxa"/>
            <w:shd w:val="clear" w:color="auto" w:fill="auto"/>
          </w:tcPr>
          <w:p w14:paraId="43C9B1AE"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137 719,00</w:t>
            </w:r>
          </w:p>
        </w:tc>
      </w:tr>
      <w:tr w:rsidR="0063574F" w:rsidRPr="007B31BE" w14:paraId="2033EA34" w14:textId="77777777" w:rsidTr="00D76A73">
        <w:trPr>
          <w:cantSplit/>
        </w:trPr>
        <w:tc>
          <w:tcPr>
            <w:tcW w:w="4644" w:type="dxa"/>
            <w:shd w:val="clear" w:color="auto" w:fill="auto"/>
          </w:tcPr>
          <w:p w14:paraId="6F3EB855"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851" w:type="dxa"/>
            <w:shd w:val="clear" w:color="auto" w:fill="auto"/>
          </w:tcPr>
          <w:p w14:paraId="543285B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850" w:type="dxa"/>
            <w:shd w:val="clear" w:color="auto" w:fill="auto"/>
          </w:tcPr>
          <w:p w14:paraId="3140D2F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EEA0F8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05 0 00 00000</w:t>
            </w:r>
          </w:p>
        </w:tc>
        <w:tc>
          <w:tcPr>
            <w:tcW w:w="709" w:type="dxa"/>
            <w:shd w:val="clear" w:color="auto" w:fill="auto"/>
          </w:tcPr>
          <w:p w14:paraId="1462273A"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1487A19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423 566,00</w:t>
            </w:r>
          </w:p>
        </w:tc>
        <w:tc>
          <w:tcPr>
            <w:tcW w:w="2268" w:type="dxa"/>
            <w:shd w:val="clear" w:color="auto" w:fill="auto"/>
          </w:tcPr>
          <w:p w14:paraId="324F805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206 579,00</w:t>
            </w:r>
          </w:p>
        </w:tc>
        <w:tc>
          <w:tcPr>
            <w:tcW w:w="2268" w:type="dxa"/>
            <w:shd w:val="clear" w:color="auto" w:fill="auto"/>
          </w:tcPr>
          <w:p w14:paraId="2EFC4D7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137 719,00</w:t>
            </w:r>
          </w:p>
        </w:tc>
      </w:tr>
      <w:tr w:rsidR="0063574F" w:rsidRPr="007B31BE" w14:paraId="54DD550D" w14:textId="77777777" w:rsidTr="00D76A73">
        <w:trPr>
          <w:cantSplit/>
        </w:trPr>
        <w:tc>
          <w:tcPr>
            <w:tcW w:w="4644" w:type="dxa"/>
            <w:shd w:val="clear" w:color="auto" w:fill="auto"/>
          </w:tcPr>
          <w:p w14:paraId="02AC93ED"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Комплексы процессных мероприятий</w:t>
            </w:r>
          </w:p>
        </w:tc>
        <w:tc>
          <w:tcPr>
            <w:tcW w:w="851" w:type="dxa"/>
            <w:shd w:val="clear" w:color="auto" w:fill="auto"/>
          </w:tcPr>
          <w:p w14:paraId="31B3A611"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850" w:type="dxa"/>
            <w:shd w:val="clear" w:color="auto" w:fill="auto"/>
          </w:tcPr>
          <w:p w14:paraId="53F6B225"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3A1D095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05 4 00 00000</w:t>
            </w:r>
          </w:p>
        </w:tc>
        <w:tc>
          <w:tcPr>
            <w:tcW w:w="709" w:type="dxa"/>
            <w:shd w:val="clear" w:color="auto" w:fill="auto"/>
          </w:tcPr>
          <w:p w14:paraId="06FCF90C"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31EB070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423 566,00</w:t>
            </w:r>
          </w:p>
        </w:tc>
        <w:tc>
          <w:tcPr>
            <w:tcW w:w="2268" w:type="dxa"/>
            <w:shd w:val="clear" w:color="auto" w:fill="auto"/>
          </w:tcPr>
          <w:p w14:paraId="207A07FD"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206 579,00</w:t>
            </w:r>
          </w:p>
        </w:tc>
        <w:tc>
          <w:tcPr>
            <w:tcW w:w="2268" w:type="dxa"/>
            <w:shd w:val="clear" w:color="auto" w:fill="auto"/>
          </w:tcPr>
          <w:p w14:paraId="04914A5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137 719,00</w:t>
            </w:r>
          </w:p>
        </w:tc>
      </w:tr>
      <w:tr w:rsidR="0063574F" w:rsidRPr="007B31BE" w14:paraId="17AB82A0" w14:textId="77777777" w:rsidTr="00D76A73">
        <w:trPr>
          <w:cantSplit/>
        </w:trPr>
        <w:tc>
          <w:tcPr>
            <w:tcW w:w="4644" w:type="dxa"/>
            <w:shd w:val="clear" w:color="auto" w:fill="auto"/>
          </w:tcPr>
          <w:p w14:paraId="4A14BA13"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Комплекс процессных мероприятий "Управление муниципальным долгом"</w:t>
            </w:r>
          </w:p>
        </w:tc>
        <w:tc>
          <w:tcPr>
            <w:tcW w:w="851" w:type="dxa"/>
            <w:shd w:val="clear" w:color="auto" w:fill="auto"/>
          </w:tcPr>
          <w:p w14:paraId="18334964"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850" w:type="dxa"/>
            <w:shd w:val="clear" w:color="auto" w:fill="auto"/>
          </w:tcPr>
          <w:p w14:paraId="029336AE"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64A57146"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05 4 02 00000</w:t>
            </w:r>
          </w:p>
        </w:tc>
        <w:tc>
          <w:tcPr>
            <w:tcW w:w="709" w:type="dxa"/>
            <w:shd w:val="clear" w:color="auto" w:fill="auto"/>
          </w:tcPr>
          <w:p w14:paraId="39F76FE3"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648C1FB2"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423 566,00</w:t>
            </w:r>
          </w:p>
        </w:tc>
        <w:tc>
          <w:tcPr>
            <w:tcW w:w="2268" w:type="dxa"/>
            <w:shd w:val="clear" w:color="auto" w:fill="auto"/>
          </w:tcPr>
          <w:p w14:paraId="6EA8CD66"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206 579,00</w:t>
            </w:r>
          </w:p>
        </w:tc>
        <w:tc>
          <w:tcPr>
            <w:tcW w:w="2268" w:type="dxa"/>
            <w:shd w:val="clear" w:color="auto" w:fill="auto"/>
          </w:tcPr>
          <w:p w14:paraId="5CDCA4CF"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137 719,00</w:t>
            </w:r>
          </w:p>
        </w:tc>
      </w:tr>
      <w:tr w:rsidR="0063574F" w:rsidRPr="007B31BE" w14:paraId="1EA79372" w14:textId="77777777" w:rsidTr="00D76A73">
        <w:trPr>
          <w:cantSplit/>
        </w:trPr>
        <w:tc>
          <w:tcPr>
            <w:tcW w:w="4644" w:type="dxa"/>
            <w:shd w:val="clear" w:color="auto" w:fill="auto"/>
          </w:tcPr>
          <w:p w14:paraId="29BEFD68"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Процентные платежи по муниципальному долгу</w:t>
            </w:r>
          </w:p>
        </w:tc>
        <w:tc>
          <w:tcPr>
            <w:tcW w:w="851" w:type="dxa"/>
            <w:shd w:val="clear" w:color="auto" w:fill="auto"/>
          </w:tcPr>
          <w:p w14:paraId="1F0C4AF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850" w:type="dxa"/>
            <w:shd w:val="clear" w:color="auto" w:fill="auto"/>
          </w:tcPr>
          <w:p w14:paraId="35A574F9"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27853C9D"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05 4 02 90010</w:t>
            </w:r>
          </w:p>
        </w:tc>
        <w:tc>
          <w:tcPr>
            <w:tcW w:w="709" w:type="dxa"/>
            <w:shd w:val="clear" w:color="auto" w:fill="auto"/>
          </w:tcPr>
          <w:p w14:paraId="3D7329CD" w14:textId="77777777" w:rsidR="0063574F" w:rsidRPr="007B31BE" w:rsidRDefault="0063574F" w:rsidP="0063574F">
            <w:pPr>
              <w:spacing w:after="0" w:line="240" w:lineRule="auto"/>
              <w:jc w:val="center"/>
              <w:rPr>
                <w:rFonts w:ascii="Times New Roman" w:hAnsi="Times New Roman"/>
                <w:color w:val="000000"/>
                <w:sz w:val="26"/>
                <w:szCs w:val="26"/>
              </w:rPr>
            </w:pPr>
          </w:p>
        </w:tc>
        <w:tc>
          <w:tcPr>
            <w:tcW w:w="2126" w:type="dxa"/>
            <w:shd w:val="clear" w:color="auto" w:fill="auto"/>
          </w:tcPr>
          <w:p w14:paraId="0617845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423 566,00</w:t>
            </w:r>
          </w:p>
        </w:tc>
        <w:tc>
          <w:tcPr>
            <w:tcW w:w="2268" w:type="dxa"/>
            <w:shd w:val="clear" w:color="auto" w:fill="auto"/>
          </w:tcPr>
          <w:p w14:paraId="4F3D333B"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206 579,00</w:t>
            </w:r>
          </w:p>
        </w:tc>
        <w:tc>
          <w:tcPr>
            <w:tcW w:w="2268" w:type="dxa"/>
            <w:shd w:val="clear" w:color="auto" w:fill="auto"/>
          </w:tcPr>
          <w:p w14:paraId="79E343A9"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137 719,00</w:t>
            </w:r>
          </w:p>
        </w:tc>
      </w:tr>
      <w:tr w:rsidR="0063574F" w:rsidRPr="007B31BE" w14:paraId="740955F2" w14:textId="77777777" w:rsidTr="00D76A73">
        <w:trPr>
          <w:cantSplit/>
        </w:trPr>
        <w:tc>
          <w:tcPr>
            <w:tcW w:w="4644" w:type="dxa"/>
            <w:shd w:val="clear" w:color="auto" w:fill="auto"/>
          </w:tcPr>
          <w:p w14:paraId="1DD0495E" w14:textId="77777777" w:rsidR="0063574F" w:rsidRPr="007B31BE" w:rsidRDefault="0063574F" w:rsidP="0063574F">
            <w:pPr>
              <w:spacing w:after="0" w:line="240" w:lineRule="auto"/>
              <w:rPr>
                <w:rFonts w:ascii="Times New Roman" w:hAnsi="Times New Roman"/>
                <w:color w:val="000000"/>
                <w:sz w:val="26"/>
                <w:szCs w:val="26"/>
              </w:rPr>
            </w:pPr>
            <w:r w:rsidRPr="007B31BE">
              <w:rPr>
                <w:rFonts w:ascii="Times New Roman" w:hAnsi="Times New Roman"/>
                <w:color w:val="000000"/>
                <w:sz w:val="26"/>
                <w:szCs w:val="26"/>
              </w:rPr>
              <w:t>Обслуживание муниципального долга</w:t>
            </w:r>
          </w:p>
        </w:tc>
        <w:tc>
          <w:tcPr>
            <w:tcW w:w="851" w:type="dxa"/>
            <w:shd w:val="clear" w:color="auto" w:fill="auto"/>
          </w:tcPr>
          <w:p w14:paraId="5A9B6387"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13</w:t>
            </w:r>
          </w:p>
        </w:tc>
        <w:tc>
          <w:tcPr>
            <w:tcW w:w="850" w:type="dxa"/>
            <w:shd w:val="clear" w:color="auto" w:fill="auto"/>
          </w:tcPr>
          <w:p w14:paraId="16461DB8"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01</w:t>
            </w:r>
          </w:p>
        </w:tc>
        <w:tc>
          <w:tcPr>
            <w:tcW w:w="1872" w:type="dxa"/>
            <w:shd w:val="clear" w:color="auto" w:fill="auto"/>
          </w:tcPr>
          <w:p w14:paraId="1AEECFFF"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05 4 02 90010</w:t>
            </w:r>
          </w:p>
        </w:tc>
        <w:tc>
          <w:tcPr>
            <w:tcW w:w="709" w:type="dxa"/>
            <w:shd w:val="clear" w:color="auto" w:fill="auto"/>
          </w:tcPr>
          <w:p w14:paraId="56AE2D4C" w14:textId="77777777" w:rsidR="0063574F" w:rsidRPr="007B31BE" w:rsidRDefault="0063574F" w:rsidP="0063574F">
            <w:pPr>
              <w:spacing w:after="0" w:line="240" w:lineRule="auto"/>
              <w:jc w:val="center"/>
              <w:rPr>
                <w:rFonts w:ascii="Times New Roman" w:hAnsi="Times New Roman"/>
                <w:color w:val="000000"/>
                <w:sz w:val="26"/>
                <w:szCs w:val="26"/>
              </w:rPr>
            </w:pPr>
            <w:r w:rsidRPr="007B31BE">
              <w:rPr>
                <w:rFonts w:ascii="Times New Roman" w:hAnsi="Times New Roman"/>
                <w:color w:val="000000"/>
                <w:sz w:val="26"/>
                <w:szCs w:val="26"/>
              </w:rPr>
              <w:t>730</w:t>
            </w:r>
          </w:p>
        </w:tc>
        <w:tc>
          <w:tcPr>
            <w:tcW w:w="2126" w:type="dxa"/>
            <w:shd w:val="clear" w:color="auto" w:fill="auto"/>
          </w:tcPr>
          <w:p w14:paraId="730C9745"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423 566,00</w:t>
            </w:r>
          </w:p>
        </w:tc>
        <w:tc>
          <w:tcPr>
            <w:tcW w:w="2268" w:type="dxa"/>
            <w:shd w:val="clear" w:color="auto" w:fill="auto"/>
          </w:tcPr>
          <w:p w14:paraId="45142A07"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206 579,00</w:t>
            </w:r>
          </w:p>
        </w:tc>
        <w:tc>
          <w:tcPr>
            <w:tcW w:w="2268" w:type="dxa"/>
            <w:shd w:val="clear" w:color="auto" w:fill="auto"/>
          </w:tcPr>
          <w:p w14:paraId="319D210A" w14:textId="77777777" w:rsidR="0063574F" w:rsidRPr="007B31BE" w:rsidRDefault="0063574F" w:rsidP="0063574F">
            <w:pPr>
              <w:spacing w:after="0" w:line="240" w:lineRule="auto"/>
              <w:jc w:val="right"/>
              <w:rPr>
                <w:rFonts w:ascii="Times New Roman" w:hAnsi="Times New Roman"/>
                <w:color w:val="000000"/>
                <w:sz w:val="26"/>
                <w:szCs w:val="26"/>
              </w:rPr>
            </w:pPr>
            <w:r w:rsidRPr="007B31BE">
              <w:rPr>
                <w:rFonts w:ascii="Times New Roman" w:hAnsi="Times New Roman"/>
                <w:color w:val="000000"/>
                <w:sz w:val="26"/>
                <w:szCs w:val="26"/>
              </w:rPr>
              <w:t>137 719,00</w:t>
            </w:r>
          </w:p>
        </w:tc>
      </w:tr>
      <w:tr w:rsidR="0063574F" w:rsidRPr="007B31BE" w14:paraId="35057B5B" w14:textId="77777777" w:rsidTr="00D76A73">
        <w:trPr>
          <w:cantSplit/>
        </w:trPr>
        <w:tc>
          <w:tcPr>
            <w:tcW w:w="4644" w:type="dxa"/>
            <w:shd w:val="clear" w:color="auto" w:fill="auto"/>
          </w:tcPr>
          <w:p w14:paraId="25331289" w14:textId="77777777" w:rsidR="0063574F" w:rsidRPr="007B31BE" w:rsidRDefault="0063574F" w:rsidP="0063574F">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Условно утвержденные расходы</w:t>
            </w:r>
          </w:p>
        </w:tc>
        <w:tc>
          <w:tcPr>
            <w:tcW w:w="851" w:type="dxa"/>
            <w:shd w:val="clear" w:color="auto" w:fill="auto"/>
          </w:tcPr>
          <w:p w14:paraId="335AE1B8"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850" w:type="dxa"/>
            <w:shd w:val="clear" w:color="auto" w:fill="auto"/>
          </w:tcPr>
          <w:p w14:paraId="4092226A"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1872" w:type="dxa"/>
            <w:shd w:val="clear" w:color="auto" w:fill="auto"/>
          </w:tcPr>
          <w:p w14:paraId="413F1CCA"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709" w:type="dxa"/>
            <w:shd w:val="clear" w:color="auto" w:fill="auto"/>
          </w:tcPr>
          <w:p w14:paraId="2D405AE2"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2126" w:type="dxa"/>
            <w:shd w:val="clear" w:color="auto" w:fill="auto"/>
          </w:tcPr>
          <w:p w14:paraId="18EB605A"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0,00</w:t>
            </w:r>
          </w:p>
        </w:tc>
        <w:tc>
          <w:tcPr>
            <w:tcW w:w="2268" w:type="dxa"/>
            <w:shd w:val="clear" w:color="auto" w:fill="auto"/>
          </w:tcPr>
          <w:p w14:paraId="18DC24C7"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69 140 952,22</w:t>
            </w:r>
          </w:p>
        </w:tc>
        <w:tc>
          <w:tcPr>
            <w:tcW w:w="2268" w:type="dxa"/>
            <w:shd w:val="clear" w:color="auto" w:fill="auto"/>
          </w:tcPr>
          <w:p w14:paraId="507BB617"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144 169 512,49</w:t>
            </w:r>
          </w:p>
        </w:tc>
      </w:tr>
      <w:tr w:rsidR="0063574F" w:rsidRPr="0063574F" w14:paraId="3414C7F6" w14:textId="77777777" w:rsidTr="00D76A73">
        <w:trPr>
          <w:cantSplit/>
        </w:trPr>
        <w:tc>
          <w:tcPr>
            <w:tcW w:w="4644" w:type="dxa"/>
            <w:shd w:val="clear" w:color="auto" w:fill="auto"/>
          </w:tcPr>
          <w:p w14:paraId="2E5A1439" w14:textId="77777777" w:rsidR="0063574F" w:rsidRPr="007B31BE" w:rsidRDefault="0063574F" w:rsidP="0063574F">
            <w:pPr>
              <w:spacing w:after="0" w:line="240" w:lineRule="auto"/>
              <w:rPr>
                <w:rFonts w:ascii="Times New Roman" w:hAnsi="Times New Roman"/>
                <w:b/>
                <w:bCs/>
                <w:color w:val="000000"/>
                <w:sz w:val="26"/>
                <w:szCs w:val="26"/>
              </w:rPr>
            </w:pPr>
            <w:r w:rsidRPr="007B31BE">
              <w:rPr>
                <w:rFonts w:ascii="Times New Roman" w:hAnsi="Times New Roman"/>
                <w:b/>
                <w:bCs/>
                <w:color w:val="000000"/>
                <w:sz w:val="26"/>
                <w:szCs w:val="26"/>
              </w:rPr>
              <w:t>ИТОГО РАСХОДОВ</w:t>
            </w:r>
          </w:p>
        </w:tc>
        <w:tc>
          <w:tcPr>
            <w:tcW w:w="851" w:type="dxa"/>
            <w:shd w:val="clear" w:color="auto" w:fill="auto"/>
          </w:tcPr>
          <w:p w14:paraId="50C69118"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850" w:type="dxa"/>
            <w:shd w:val="clear" w:color="auto" w:fill="auto"/>
          </w:tcPr>
          <w:p w14:paraId="6CB91D02"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1872" w:type="dxa"/>
            <w:shd w:val="clear" w:color="auto" w:fill="auto"/>
          </w:tcPr>
          <w:p w14:paraId="149AC705"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709" w:type="dxa"/>
            <w:shd w:val="clear" w:color="auto" w:fill="auto"/>
          </w:tcPr>
          <w:p w14:paraId="10D1D6DF" w14:textId="77777777" w:rsidR="0063574F" w:rsidRPr="007B31BE" w:rsidRDefault="0063574F" w:rsidP="0063574F">
            <w:pPr>
              <w:spacing w:after="0" w:line="240" w:lineRule="auto"/>
              <w:jc w:val="center"/>
              <w:rPr>
                <w:rFonts w:ascii="Times New Roman" w:hAnsi="Times New Roman"/>
                <w:b/>
                <w:bCs/>
                <w:color w:val="000000"/>
                <w:sz w:val="26"/>
                <w:szCs w:val="26"/>
              </w:rPr>
            </w:pPr>
          </w:p>
        </w:tc>
        <w:tc>
          <w:tcPr>
            <w:tcW w:w="2126" w:type="dxa"/>
            <w:shd w:val="clear" w:color="auto" w:fill="auto"/>
          </w:tcPr>
          <w:p w14:paraId="5D2CEA7F"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9 528 422 846,08</w:t>
            </w:r>
          </w:p>
        </w:tc>
        <w:tc>
          <w:tcPr>
            <w:tcW w:w="2268" w:type="dxa"/>
            <w:shd w:val="clear" w:color="auto" w:fill="auto"/>
          </w:tcPr>
          <w:p w14:paraId="1F2D00E6" w14:textId="77777777" w:rsidR="0063574F" w:rsidRPr="007B31BE"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5 833 034 488,62</w:t>
            </w:r>
          </w:p>
        </w:tc>
        <w:tc>
          <w:tcPr>
            <w:tcW w:w="2268" w:type="dxa"/>
            <w:shd w:val="clear" w:color="auto" w:fill="auto"/>
          </w:tcPr>
          <w:p w14:paraId="1C884D93" w14:textId="77777777" w:rsidR="0063574F" w:rsidRPr="0063574F" w:rsidRDefault="0063574F" w:rsidP="0063574F">
            <w:pPr>
              <w:spacing w:after="0" w:line="240" w:lineRule="auto"/>
              <w:jc w:val="right"/>
              <w:rPr>
                <w:rFonts w:ascii="Times New Roman" w:hAnsi="Times New Roman"/>
                <w:b/>
                <w:bCs/>
                <w:color w:val="000000"/>
                <w:sz w:val="26"/>
                <w:szCs w:val="26"/>
              </w:rPr>
            </w:pPr>
            <w:r w:rsidRPr="007B31BE">
              <w:rPr>
                <w:rFonts w:ascii="Times New Roman" w:hAnsi="Times New Roman"/>
                <w:b/>
                <w:bCs/>
                <w:color w:val="000000"/>
                <w:sz w:val="26"/>
                <w:szCs w:val="26"/>
              </w:rPr>
              <w:t>5 730 106 949,84</w:t>
            </w:r>
          </w:p>
        </w:tc>
      </w:tr>
    </w:tbl>
    <w:p w14:paraId="1C47EDC1" w14:textId="77777777" w:rsidR="0063574F" w:rsidRPr="0063574F" w:rsidRDefault="0063574F" w:rsidP="0063574F">
      <w:pPr>
        <w:spacing w:after="0" w:line="240" w:lineRule="auto"/>
        <w:rPr>
          <w:rFonts w:ascii="Times New Roman" w:hAnsi="Times New Roman"/>
          <w:sz w:val="20"/>
          <w:szCs w:val="20"/>
        </w:rPr>
      </w:pPr>
    </w:p>
    <w:p w14:paraId="0E78C03C" w14:textId="77777777" w:rsidR="00DB0522" w:rsidRDefault="00DB0522" w:rsidP="008043EB">
      <w:pPr>
        <w:spacing w:line="240" w:lineRule="auto"/>
        <w:jc w:val="right"/>
        <w:rPr>
          <w:rFonts w:ascii="Times New Roman" w:hAnsi="Times New Roman"/>
          <w:color w:val="000000"/>
          <w:sz w:val="28"/>
          <w:szCs w:val="28"/>
        </w:rPr>
      </w:pPr>
    </w:p>
    <w:p w14:paraId="49737D56" w14:textId="77777777" w:rsidR="007A1595" w:rsidRDefault="007A1595" w:rsidP="008043EB">
      <w:pPr>
        <w:spacing w:line="240" w:lineRule="auto"/>
        <w:rPr>
          <w:rFonts w:ascii="Times New Roman" w:hAnsi="Times New Roman"/>
        </w:rPr>
      </w:pPr>
    </w:p>
    <w:p w14:paraId="6E9C2747" w14:textId="77777777" w:rsidR="007A1595" w:rsidRDefault="007A1595" w:rsidP="008043EB">
      <w:pPr>
        <w:spacing w:line="240" w:lineRule="auto"/>
        <w:rPr>
          <w:rFonts w:ascii="Times New Roman" w:hAnsi="Times New Roman"/>
        </w:rPr>
      </w:pPr>
    </w:p>
    <w:p w14:paraId="779BC33A" w14:textId="77777777" w:rsidR="007A1595" w:rsidRDefault="007A1595" w:rsidP="008043EB">
      <w:pPr>
        <w:spacing w:line="240" w:lineRule="auto"/>
        <w:rPr>
          <w:rFonts w:ascii="Times New Roman" w:hAnsi="Times New Roman"/>
        </w:rPr>
        <w:sectPr w:rsidR="007A1595" w:rsidSect="00DB0522">
          <w:pgSz w:w="16837" w:h="11905" w:orient="landscape"/>
          <w:pgMar w:top="1418" w:right="819" w:bottom="567" w:left="567" w:header="567" w:footer="0" w:gutter="0"/>
          <w:cols w:space="720"/>
          <w:titlePg/>
        </w:sectPr>
      </w:pPr>
    </w:p>
    <w:tbl>
      <w:tblPr>
        <w:tblW w:w="15593" w:type="dxa"/>
        <w:tblLook w:val="04A0" w:firstRow="1" w:lastRow="0" w:firstColumn="1" w:lastColumn="0" w:noHBand="0" w:noVBand="1"/>
      </w:tblPr>
      <w:tblGrid>
        <w:gridCol w:w="1080"/>
        <w:gridCol w:w="11800"/>
        <w:gridCol w:w="2713"/>
      </w:tblGrid>
      <w:tr w:rsidR="00D76A73" w:rsidRPr="00AD226C" w14:paraId="226BDB3F" w14:textId="77777777" w:rsidTr="00EB2473">
        <w:trPr>
          <w:cantSplit/>
          <w:trHeight w:val="1785"/>
        </w:trPr>
        <w:tc>
          <w:tcPr>
            <w:tcW w:w="1080" w:type="dxa"/>
            <w:tcBorders>
              <w:top w:val="nil"/>
              <w:left w:val="nil"/>
              <w:bottom w:val="nil"/>
              <w:right w:val="nil"/>
            </w:tcBorders>
            <w:shd w:val="clear" w:color="auto" w:fill="auto"/>
            <w:noWrap/>
            <w:vAlign w:val="bottom"/>
            <w:hideMark/>
          </w:tcPr>
          <w:p w14:paraId="2D9D92C4" w14:textId="77777777" w:rsidR="00D76A73" w:rsidRPr="00AD226C" w:rsidRDefault="00D76A73" w:rsidP="00B907F4">
            <w:pPr>
              <w:spacing w:after="0" w:line="240" w:lineRule="auto"/>
              <w:rPr>
                <w:rFonts w:ascii="Times New Roman" w:hAnsi="Times New Roman"/>
                <w:sz w:val="28"/>
                <w:szCs w:val="28"/>
              </w:rPr>
            </w:pPr>
          </w:p>
        </w:tc>
        <w:tc>
          <w:tcPr>
            <w:tcW w:w="14513" w:type="dxa"/>
            <w:gridSpan w:val="2"/>
            <w:tcBorders>
              <w:top w:val="nil"/>
              <w:left w:val="nil"/>
              <w:bottom w:val="nil"/>
              <w:right w:val="nil"/>
            </w:tcBorders>
            <w:shd w:val="clear" w:color="auto" w:fill="auto"/>
            <w:vAlign w:val="bottom"/>
            <w:hideMark/>
          </w:tcPr>
          <w:p w14:paraId="11142513" w14:textId="516B4B42" w:rsidR="00D76A73" w:rsidRPr="00AD226C" w:rsidRDefault="00D76A73" w:rsidP="00B907F4">
            <w:pPr>
              <w:spacing w:after="0" w:line="240" w:lineRule="auto"/>
              <w:jc w:val="right"/>
              <w:rPr>
                <w:rFonts w:ascii="Times New Roman" w:hAnsi="Times New Roman"/>
                <w:color w:val="000000"/>
                <w:sz w:val="28"/>
                <w:szCs w:val="28"/>
              </w:rPr>
            </w:pPr>
            <w:r w:rsidRPr="00AD226C">
              <w:rPr>
                <w:rFonts w:ascii="Times New Roman" w:hAnsi="Times New Roman"/>
                <w:color w:val="000000"/>
                <w:sz w:val="28"/>
                <w:szCs w:val="28"/>
              </w:rPr>
              <w:t>Приложение № 7</w:t>
            </w:r>
            <w:r w:rsidRPr="00AD226C">
              <w:rPr>
                <w:rFonts w:ascii="Times New Roman" w:hAnsi="Times New Roman"/>
                <w:color w:val="000000"/>
                <w:sz w:val="28"/>
                <w:szCs w:val="28"/>
              </w:rPr>
              <w:br/>
              <w:t>к решению Орского городского</w:t>
            </w:r>
            <w:r w:rsidRPr="00AD226C">
              <w:rPr>
                <w:rFonts w:ascii="Times New Roman" w:hAnsi="Times New Roman"/>
                <w:color w:val="000000"/>
                <w:sz w:val="28"/>
                <w:szCs w:val="28"/>
              </w:rPr>
              <w:br/>
              <w:t>Совета депутатов</w:t>
            </w:r>
            <w:r w:rsidRPr="00AD226C">
              <w:rPr>
                <w:rFonts w:ascii="Times New Roman" w:hAnsi="Times New Roman"/>
                <w:color w:val="000000"/>
                <w:sz w:val="28"/>
                <w:szCs w:val="28"/>
              </w:rPr>
              <w:br/>
            </w:r>
            <w:r w:rsidR="00DC6B32" w:rsidRPr="007C641D">
              <w:rPr>
                <w:rFonts w:ascii="Times New Roman" w:hAnsi="Times New Roman"/>
                <w:color w:val="000000"/>
                <w:sz w:val="28"/>
                <w:szCs w:val="28"/>
              </w:rPr>
              <w:t xml:space="preserve">от </w:t>
            </w:r>
            <w:r w:rsidR="00DC6B32">
              <w:rPr>
                <w:rFonts w:ascii="Times New Roman" w:hAnsi="Times New Roman"/>
                <w:color w:val="000000"/>
                <w:sz w:val="28"/>
                <w:szCs w:val="28"/>
              </w:rPr>
              <w:t>«24» октября 2024</w:t>
            </w:r>
            <w:r w:rsidR="00DC6B32" w:rsidRPr="007C641D">
              <w:rPr>
                <w:rFonts w:ascii="Times New Roman" w:hAnsi="Times New Roman"/>
                <w:color w:val="000000"/>
                <w:sz w:val="28"/>
                <w:szCs w:val="28"/>
              </w:rPr>
              <w:t xml:space="preserve"> № </w:t>
            </w:r>
            <w:r w:rsidR="00DC6B32">
              <w:rPr>
                <w:rFonts w:ascii="Times New Roman" w:hAnsi="Times New Roman"/>
                <w:color w:val="000000"/>
                <w:sz w:val="28"/>
                <w:szCs w:val="28"/>
              </w:rPr>
              <w:t>55-557</w:t>
            </w:r>
          </w:p>
          <w:p w14:paraId="4CDF0266" w14:textId="77777777" w:rsidR="00D76A73" w:rsidRPr="00AD226C" w:rsidRDefault="00D76A73" w:rsidP="00B907F4">
            <w:pPr>
              <w:spacing w:after="0" w:line="240" w:lineRule="auto"/>
              <w:rPr>
                <w:rFonts w:ascii="Times New Roman" w:hAnsi="Times New Roman"/>
                <w:color w:val="000000"/>
                <w:sz w:val="28"/>
                <w:szCs w:val="28"/>
              </w:rPr>
            </w:pPr>
          </w:p>
        </w:tc>
      </w:tr>
      <w:tr w:rsidR="00D76A73" w:rsidRPr="00AD226C" w14:paraId="4C67F414" w14:textId="77777777" w:rsidTr="00EB2473">
        <w:trPr>
          <w:cantSplit/>
          <w:trHeight w:val="315"/>
        </w:trPr>
        <w:tc>
          <w:tcPr>
            <w:tcW w:w="15593" w:type="dxa"/>
            <w:gridSpan w:val="3"/>
            <w:tcBorders>
              <w:top w:val="nil"/>
              <w:left w:val="nil"/>
              <w:bottom w:val="nil"/>
              <w:right w:val="nil"/>
            </w:tcBorders>
            <w:shd w:val="clear" w:color="auto" w:fill="auto"/>
            <w:noWrap/>
            <w:vAlign w:val="bottom"/>
            <w:hideMark/>
          </w:tcPr>
          <w:p w14:paraId="49148A30" w14:textId="77777777" w:rsidR="00E1418A" w:rsidRDefault="00E1418A" w:rsidP="00B907F4">
            <w:pPr>
              <w:spacing w:after="0" w:line="240" w:lineRule="auto"/>
              <w:jc w:val="center"/>
              <w:rPr>
                <w:rFonts w:ascii="Times New Roman" w:hAnsi="Times New Roman"/>
                <w:b/>
                <w:bCs/>
                <w:color w:val="000000"/>
                <w:sz w:val="28"/>
                <w:szCs w:val="28"/>
              </w:rPr>
            </w:pPr>
          </w:p>
          <w:p w14:paraId="1EC6D1B6" w14:textId="7D41317D" w:rsidR="00D76A73" w:rsidRPr="00AD226C" w:rsidRDefault="00D76A73" w:rsidP="00B907F4">
            <w:pPr>
              <w:spacing w:after="0" w:line="240" w:lineRule="auto"/>
              <w:jc w:val="center"/>
              <w:rPr>
                <w:rFonts w:ascii="Times New Roman" w:hAnsi="Times New Roman"/>
                <w:b/>
                <w:bCs/>
                <w:color w:val="000000"/>
                <w:sz w:val="28"/>
                <w:szCs w:val="28"/>
              </w:rPr>
            </w:pPr>
            <w:r w:rsidRPr="00AD226C">
              <w:rPr>
                <w:rFonts w:ascii="Times New Roman" w:hAnsi="Times New Roman"/>
                <w:b/>
                <w:bCs/>
                <w:color w:val="000000"/>
                <w:sz w:val="28"/>
                <w:szCs w:val="28"/>
              </w:rPr>
              <w:t>Проектировки основных параметров минимального бюджета на 2024 год</w:t>
            </w:r>
          </w:p>
        </w:tc>
      </w:tr>
      <w:tr w:rsidR="00D76A73" w:rsidRPr="00AD226C" w14:paraId="1591468A" w14:textId="77777777" w:rsidTr="00EB2473">
        <w:trPr>
          <w:cantSplit/>
          <w:trHeight w:val="1470"/>
        </w:trPr>
        <w:tc>
          <w:tcPr>
            <w:tcW w:w="15593" w:type="dxa"/>
            <w:gridSpan w:val="3"/>
            <w:tcBorders>
              <w:top w:val="nil"/>
              <w:left w:val="nil"/>
              <w:bottom w:val="single" w:sz="4" w:space="0" w:color="auto"/>
              <w:right w:val="nil"/>
            </w:tcBorders>
            <w:shd w:val="clear" w:color="auto" w:fill="auto"/>
            <w:vAlign w:val="center"/>
            <w:hideMark/>
          </w:tcPr>
          <w:p w14:paraId="4B0B8F9D" w14:textId="77777777" w:rsidR="00D76A73" w:rsidRPr="00AD226C" w:rsidRDefault="00D76A73" w:rsidP="00B907F4">
            <w:pPr>
              <w:spacing w:after="0" w:line="240" w:lineRule="auto"/>
              <w:ind w:firstLine="743"/>
              <w:jc w:val="both"/>
              <w:rPr>
                <w:rFonts w:ascii="Times New Roman" w:hAnsi="Times New Roman"/>
                <w:color w:val="000000"/>
                <w:sz w:val="24"/>
                <w:szCs w:val="24"/>
              </w:rPr>
            </w:pPr>
            <w:r w:rsidRPr="00AD226C">
              <w:rPr>
                <w:rFonts w:ascii="Times New Roman" w:hAnsi="Times New Roman"/>
                <w:color w:val="000000"/>
                <w:sz w:val="26"/>
                <w:szCs w:val="26"/>
              </w:rPr>
              <w:t>Проектировки основных параметров минимального бюджета (первоочередных расходов) на 2024 год включают в себя направления расходов, рассчитанных в пределах объема средств, ожидаемых к поступлению в местный бюджет в виде налоговых и неналоговых доходов и дотации из бюджета Оренбургской области</w:t>
            </w:r>
            <w:r w:rsidRPr="00AD226C">
              <w:rPr>
                <w:rFonts w:ascii="Times New Roman" w:hAnsi="Times New Roman"/>
                <w:color w:val="000000"/>
                <w:sz w:val="24"/>
                <w:szCs w:val="24"/>
              </w:rPr>
              <w:t>.</w:t>
            </w:r>
          </w:p>
        </w:tc>
      </w:tr>
      <w:tr w:rsidR="00D76A73" w:rsidRPr="00AD226C" w14:paraId="04E3345C"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14BE112" w14:textId="77777777" w:rsidR="00D76A73" w:rsidRPr="00AD226C" w:rsidRDefault="00D76A73" w:rsidP="00B907F4">
            <w:pPr>
              <w:spacing w:after="0" w:line="240" w:lineRule="auto"/>
              <w:jc w:val="center"/>
              <w:rPr>
                <w:rFonts w:ascii="Times New Roman" w:hAnsi="Times New Roman"/>
                <w:b/>
                <w:bCs/>
                <w:color w:val="000000"/>
                <w:sz w:val="26"/>
                <w:szCs w:val="26"/>
              </w:rPr>
            </w:pPr>
            <w:r w:rsidRPr="00AD226C">
              <w:rPr>
                <w:rFonts w:ascii="Times New Roman" w:hAnsi="Times New Roman"/>
                <w:b/>
                <w:bCs/>
                <w:color w:val="000000"/>
                <w:sz w:val="26"/>
                <w:szCs w:val="26"/>
              </w:rPr>
              <w:t>№ п/п</w:t>
            </w:r>
          </w:p>
        </w:tc>
        <w:tc>
          <w:tcPr>
            <w:tcW w:w="11800" w:type="dxa"/>
            <w:tcBorders>
              <w:top w:val="nil"/>
              <w:left w:val="nil"/>
              <w:bottom w:val="single" w:sz="4" w:space="0" w:color="auto"/>
              <w:right w:val="single" w:sz="4" w:space="0" w:color="auto"/>
            </w:tcBorders>
            <w:shd w:val="clear" w:color="auto" w:fill="auto"/>
            <w:vAlign w:val="center"/>
            <w:hideMark/>
          </w:tcPr>
          <w:p w14:paraId="57062736" w14:textId="77777777" w:rsidR="00D76A73" w:rsidRPr="00AD226C" w:rsidRDefault="00D76A73" w:rsidP="00B907F4">
            <w:pPr>
              <w:spacing w:after="0" w:line="240" w:lineRule="auto"/>
              <w:jc w:val="center"/>
              <w:rPr>
                <w:rFonts w:ascii="Times New Roman" w:hAnsi="Times New Roman"/>
                <w:b/>
                <w:bCs/>
                <w:color w:val="000000"/>
                <w:sz w:val="26"/>
                <w:szCs w:val="26"/>
              </w:rPr>
            </w:pPr>
            <w:r w:rsidRPr="00AD226C">
              <w:rPr>
                <w:rFonts w:ascii="Times New Roman" w:hAnsi="Times New Roman"/>
                <w:b/>
                <w:bCs/>
                <w:color w:val="000000"/>
                <w:sz w:val="26"/>
                <w:szCs w:val="26"/>
              </w:rPr>
              <w:t>Наименование показателя</w:t>
            </w:r>
          </w:p>
        </w:tc>
        <w:tc>
          <w:tcPr>
            <w:tcW w:w="2713" w:type="dxa"/>
            <w:tcBorders>
              <w:top w:val="nil"/>
              <w:left w:val="nil"/>
              <w:bottom w:val="single" w:sz="4" w:space="0" w:color="auto"/>
              <w:right w:val="single" w:sz="4" w:space="0" w:color="auto"/>
            </w:tcBorders>
            <w:shd w:val="clear" w:color="auto" w:fill="auto"/>
            <w:vAlign w:val="center"/>
            <w:hideMark/>
          </w:tcPr>
          <w:p w14:paraId="221B1AE3" w14:textId="77777777" w:rsidR="00D76A73" w:rsidRPr="00AD226C" w:rsidRDefault="00D76A73" w:rsidP="00B907F4">
            <w:pPr>
              <w:spacing w:after="0" w:line="240" w:lineRule="auto"/>
              <w:jc w:val="center"/>
              <w:rPr>
                <w:rFonts w:ascii="Times New Roman" w:hAnsi="Times New Roman"/>
                <w:b/>
                <w:bCs/>
                <w:color w:val="000000"/>
                <w:sz w:val="26"/>
                <w:szCs w:val="26"/>
              </w:rPr>
            </w:pPr>
            <w:r w:rsidRPr="00AD226C">
              <w:rPr>
                <w:rFonts w:ascii="Times New Roman" w:hAnsi="Times New Roman"/>
                <w:b/>
                <w:bCs/>
                <w:color w:val="000000"/>
                <w:sz w:val="26"/>
                <w:szCs w:val="26"/>
              </w:rPr>
              <w:t>2024 год</w:t>
            </w:r>
          </w:p>
        </w:tc>
      </w:tr>
      <w:tr w:rsidR="00D76A73" w:rsidRPr="00AD226C" w14:paraId="6B9E73BD"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5C6240" w14:textId="77777777" w:rsidR="00D76A73" w:rsidRPr="00AD226C" w:rsidRDefault="00D76A73" w:rsidP="00B907F4">
            <w:pPr>
              <w:spacing w:after="0" w:line="240" w:lineRule="auto"/>
              <w:jc w:val="center"/>
              <w:rPr>
                <w:rFonts w:ascii="Times New Roman" w:hAnsi="Times New Roman"/>
                <w:b/>
                <w:bCs/>
                <w:color w:val="000000"/>
                <w:sz w:val="26"/>
                <w:szCs w:val="26"/>
              </w:rPr>
            </w:pPr>
            <w:r w:rsidRPr="00AD226C">
              <w:rPr>
                <w:rFonts w:ascii="Times New Roman" w:hAnsi="Times New Roman"/>
                <w:b/>
                <w:bCs/>
                <w:color w:val="000000"/>
                <w:sz w:val="26"/>
                <w:szCs w:val="26"/>
              </w:rPr>
              <w:t>1</w:t>
            </w:r>
          </w:p>
        </w:tc>
        <w:tc>
          <w:tcPr>
            <w:tcW w:w="11800" w:type="dxa"/>
            <w:tcBorders>
              <w:top w:val="nil"/>
              <w:left w:val="nil"/>
              <w:bottom w:val="single" w:sz="4" w:space="0" w:color="auto"/>
              <w:right w:val="single" w:sz="4" w:space="0" w:color="auto"/>
            </w:tcBorders>
            <w:shd w:val="clear" w:color="auto" w:fill="auto"/>
            <w:noWrap/>
            <w:vAlign w:val="center"/>
            <w:hideMark/>
          </w:tcPr>
          <w:p w14:paraId="4231E6E6" w14:textId="77777777" w:rsidR="00D76A73" w:rsidRPr="00AD226C" w:rsidRDefault="00D76A73" w:rsidP="00B907F4">
            <w:pPr>
              <w:spacing w:after="0" w:line="240" w:lineRule="auto"/>
              <w:jc w:val="center"/>
              <w:rPr>
                <w:rFonts w:ascii="Times New Roman" w:hAnsi="Times New Roman"/>
                <w:b/>
                <w:bCs/>
                <w:color w:val="000000"/>
                <w:sz w:val="26"/>
                <w:szCs w:val="26"/>
              </w:rPr>
            </w:pPr>
            <w:r w:rsidRPr="00AD226C">
              <w:rPr>
                <w:rFonts w:ascii="Times New Roman" w:hAnsi="Times New Roman"/>
                <w:b/>
                <w:bCs/>
                <w:color w:val="000000"/>
                <w:sz w:val="26"/>
                <w:szCs w:val="26"/>
              </w:rPr>
              <w:t>2</w:t>
            </w:r>
          </w:p>
        </w:tc>
        <w:tc>
          <w:tcPr>
            <w:tcW w:w="2713" w:type="dxa"/>
            <w:tcBorders>
              <w:top w:val="nil"/>
              <w:left w:val="nil"/>
              <w:bottom w:val="single" w:sz="4" w:space="0" w:color="auto"/>
              <w:right w:val="single" w:sz="4" w:space="0" w:color="auto"/>
            </w:tcBorders>
            <w:shd w:val="clear" w:color="auto" w:fill="auto"/>
            <w:noWrap/>
            <w:vAlign w:val="center"/>
            <w:hideMark/>
          </w:tcPr>
          <w:p w14:paraId="0F73E17F" w14:textId="77777777" w:rsidR="00D76A73" w:rsidRPr="00AD226C" w:rsidRDefault="00D76A73" w:rsidP="00B907F4">
            <w:pPr>
              <w:spacing w:after="0" w:line="240" w:lineRule="auto"/>
              <w:jc w:val="center"/>
              <w:rPr>
                <w:rFonts w:ascii="Times New Roman" w:hAnsi="Times New Roman"/>
                <w:b/>
                <w:bCs/>
                <w:color w:val="000000"/>
                <w:sz w:val="26"/>
                <w:szCs w:val="26"/>
              </w:rPr>
            </w:pPr>
            <w:r w:rsidRPr="00AD226C">
              <w:rPr>
                <w:rFonts w:ascii="Times New Roman" w:hAnsi="Times New Roman"/>
                <w:b/>
                <w:bCs/>
                <w:color w:val="000000"/>
                <w:sz w:val="26"/>
                <w:szCs w:val="26"/>
              </w:rPr>
              <w:t>3</w:t>
            </w:r>
          </w:p>
        </w:tc>
      </w:tr>
      <w:tr w:rsidR="00D76A73" w:rsidRPr="00AD226C" w14:paraId="18CBACC8"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CB191D"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1</w:t>
            </w:r>
          </w:p>
        </w:tc>
        <w:tc>
          <w:tcPr>
            <w:tcW w:w="11800" w:type="dxa"/>
            <w:tcBorders>
              <w:top w:val="nil"/>
              <w:left w:val="nil"/>
              <w:bottom w:val="single" w:sz="4" w:space="0" w:color="auto"/>
              <w:right w:val="single" w:sz="4" w:space="0" w:color="auto"/>
            </w:tcBorders>
            <w:shd w:val="clear" w:color="auto" w:fill="auto"/>
            <w:vAlign w:val="center"/>
            <w:hideMark/>
          </w:tcPr>
          <w:p w14:paraId="628F4653"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Расходы на оплату труда с начислениями (рублей), в том числе:</w:t>
            </w:r>
          </w:p>
        </w:tc>
        <w:tc>
          <w:tcPr>
            <w:tcW w:w="2713" w:type="dxa"/>
            <w:tcBorders>
              <w:top w:val="nil"/>
              <w:left w:val="nil"/>
              <w:bottom w:val="single" w:sz="4" w:space="0" w:color="auto"/>
              <w:right w:val="single" w:sz="4" w:space="0" w:color="auto"/>
            </w:tcBorders>
            <w:shd w:val="clear" w:color="auto" w:fill="auto"/>
            <w:vAlign w:val="center"/>
            <w:hideMark/>
          </w:tcPr>
          <w:p w14:paraId="2D89C15C" w14:textId="77777777" w:rsidR="00D76A73" w:rsidRPr="00AD226C" w:rsidRDefault="009F33A8" w:rsidP="00B907F4">
            <w:pPr>
              <w:spacing w:after="0" w:line="240" w:lineRule="auto"/>
              <w:jc w:val="right"/>
              <w:rPr>
                <w:rFonts w:ascii="Times New Roman" w:hAnsi="Times New Roman"/>
                <w:color w:val="000000"/>
                <w:sz w:val="26"/>
                <w:szCs w:val="26"/>
              </w:rPr>
            </w:pPr>
            <w:r>
              <w:rPr>
                <w:rFonts w:ascii="Times New Roman" w:hAnsi="Times New Roman"/>
                <w:color w:val="000000"/>
                <w:sz w:val="26"/>
                <w:szCs w:val="26"/>
              </w:rPr>
              <w:t>2 022 062 379,51</w:t>
            </w:r>
          </w:p>
        </w:tc>
      </w:tr>
      <w:tr w:rsidR="00D76A73" w:rsidRPr="00AD226C" w14:paraId="0F8C7E76"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B03DA3"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1.1</w:t>
            </w:r>
          </w:p>
        </w:tc>
        <w:tc>
          <w:tcPr>
            <w:tcW w:w="11800" w:type="dxa"/>
            <w:tcBorders>
              <w:top w:val="nil"/>
              <w:left w:val="nil"/>
              <w:bottom w:val="single" w:sz="4" w:space="0" w:color="auto"/>
              <w:right w:val="single" w:sz="4" w:space="0" w:color="auto"/>
            </w:tcBorders>
            <w:shd w:val="clear" w:color="auto" w:fill="auto"/>
            <w:vAlign w:val="center"/>
            <w:hideMark/>
          </w:tcPr>
          <w:p w14:paraId="7C396CE7"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Фонд оплаты труда муниципальных должностей и муниципальных служащих с начислениями</w:t>
            </w:r>
          </w:p>
        </w:tc>
        <w:tc>
          <w:tcPr>
            <w:tcW w:w="2713" w:type="dxa"/>
            <w:tcBorders>
              <w:top w:val="nil"/>
              <w:left w:val="nil"/>
              <w:bottom w:val="single" w:sz="4" w:space="0" w:color="auto"/>
              <w:right w:val="single" w:sz="4" w:space="0" w:color="auto"/>
            </w:tcBorders>
            <w:shd w:val="clear" w:color="auto" w:fill="auto"/>
            <w:noWrap/>
            <w:vAlign w:val="center"/>
          </w:tcPr>
          <w:p w14:paraId="4213E031"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316 429 087,98</w:t>
            </w:r>
          </w:p>
        </w:tc>
      </w:tr>
      <w:tr w:rsidR="00D76A73" w:rsidRPr="00AD226C" w14:paraId="2658D321" w14:textId="77777777" w:rsidTr="00EB2473">
        <w:trPr>
          <w:cantSplit/>
          <w:trHeight w:val="5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DC335C"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1.2</w:t>
            </w:r>
          </w:p>
        </w:tc>
        <w:tc>
          <w:tcPr>
            <w:tcW w:w="11800" w:type="dxa"/>
            <w:tcBorders>
              <w:top w:val="nil"/>
              <w:left w:val="nil"/>
              <w:bottom w:val="single" w:sz="4" w:space="0" w:color="auto"/>
              <w:right w:val="single" w:sz="4" w:space="0" w:color="auto"/>
            </w:tcBorders>
            <w:shd w:val="clear" w:color="auto" w:fill="auto"/>
            <w:vAlign w:val="center"/>
            <w:hideMark/>
          </w:tcPr>
          <w:p w14:paraId="69AB16A1"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Фонд оплаты труда работников органов местного самоуправления (за исключением муниципальных служащих и работников, получающих заработную плату на уровне МРОТ) с начислениями</w:t>
            </w:r>
          </w:p>
        </w:tc>
        <w:tc>
          <w:tcPr>
            <w:tcW w:w="2713" w:type="dxa"/>
            <w:tcBorders>
              <w:top w:val="nil"/>
              <w:left w:val="nil"/>
              <w:bottom w:val="single" w:sz="4" w:space="0" w:color="auto"/>
              <w:right w:val="single" w:sz="4" w:space="0" w:color="auto"/>
            </w:tcBorders>
            <w:shd w:val="clear" w:color="auto" w:fill="auto"/>
            <w:noWrap/>
            <w:vAlign w:val="center"/>
            <w:hideMark/>
          </w:tcPr>
          <w:p w14:paraId="638FFFE5"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24 652 652,95</w:t>
            </w:r>
          </w:p>
        </w:tc>
      </w:tr>
      <w:tr w:rsidR="00D76A73" w:rsidRPr="00AD226C" w14:paraId="7172F051" w14:textId="77777777" w:rsidTr="00EB2473">
        <w:trPr>
          <w:cantSplit/>
          <w:trHeight w:val="5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A851C9"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1.3</w:t>
            </w:r>
          </w:p>
        </w:tc>
        <w:tc>
          <w:tcPr>
            <w:tcW w:w="11800" w:type="dxa"/>
            <w:tcBorders>
              <w:top w:val="nil"/>
              <w:left w:val="nil"/>
              <w:bottom w:val="single" w:sz="4" w:space="0" w:color="auto"/>
              <w:right w:val="single" w:sz="4" w:space="0" w:color="auto"/>
            </w:tcBorders>
            <w:shd w:val="clear" w:color="auto" w:fill="auto"/>
            <w:vAlign w:val="center"/>
            <w:hideMark/>
          </w:tcPr>
          <w:p w14:paraId="2C5659B9"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Фонд оплаты труда работников бюджетной сферы, поименованных в указах Президента Российской Федерации от 07.05.2012, в том числе:</w:t>
            </w:r>
          </w:p>
        </w:tc>
        <w:tc>
          <w:tcPr>
            <w:tcW w:w="2713" w:type="dxa"/>
            <w:tcBorders>
              <w:top w:val="nil"/>
              <w:left w:val="nil"/>
              <w:bottom w:val="single" w:sz="4" w:space="0" w:color="auto"/>
              <w:right w:val="single" w:sz="4" w:space="0" w:color="auto"/>
            </w:tcBorders>
            <w:shd w:val="clear" w:color="auto" w:fill="auto"/>
            <w:noWrap/>
            <w:vAlign w:val="center"/>
            <w:hideMark/>
          </w:tcPr>
          <w:p w14:paraId="07BCCF8C" w14:textId="77777777" w:rsidR="00D76A73" w:rsidRPr="00AD226C" w:rsidRDefault="009F33A8" w:rsidP="00B907F4">
            <w:pPr>
              <w:spacing w:after="0" w:line="240" w:lineRule="auto"/>
              <w:jc w:val="right"/>
              <w:rPr>
                <w:rFonts w:ascii="Times New Roman" w:hAnsi="Times New Roman"/>
                <w:color w:val="000000"/>
                <w:sz w:val="26"/>
                <w:szCs w:val="26"/>
              </w:rPr>
            </w:pPr>
            <w:r>
              <w:rPr>
                <w:rFonts w:ascii="Times New Roman" w:hAnsi="Times New Roman"/>
                <w:color w:val="000000"/>
                <w:sz w:val="26"/>
                <w:szCs w:val="26"/>
              </w:rPr>
              <w:t>565 715 854,37</w:t>
            </w:r>
          </w:p>
        </w:tc>
      </w:tr>
      <w:tr w:rsidR="00D76A73" w:rsidRPr="00AD226C" w14:paraId="67BCF57D"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7A580C"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1.3.1</w:t>
            </w:r>
          </w:p>
        </w:tc>
        <w:tc>
          <w:tcPr>
            <w:tcW w:w="11800" w:type="dxa"/>
            <w:tcBorders>
              <w:top w:val="nil"/>
              <w:left w:val="nil"/>
              <w:bottom w:val="single" w:sz="4" w:space="0" w:color="auto"/>
              <w:right w:val="single" w:sz="4" w:space="0" w:color="auto"/>
            </w:tcBorders>
            <w:shd w:val="clear" w:color="auto" w:fill="auto"/>
            <w:vAlign w:val="center"/>
            <w:hideMark/>
          </w:tcPr>
          <w:p w14:paraId="2D90B1AE"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в сфере культуры</w:t>
            </w:r>
          </w:p>
        </w:tc>
        <w:tc>
          <w:tcPr>
            <w:tcW w:w="2713" w:type="dxa"/>
            <w:tcBorders>
              <w:top w:val="nil"/>
              <w:left w:val="nil"/>
              <w:bottom w:val="single" w:sz="4" w:space="0" w:color="auto"/>
              <w:right w:val="single" w:sz="4" w:space="0" w:color="auto"/>
            </w:tcBorders>
            <w:shd w:val="clear" w:color="auto" w:fill="auto"/>
            <w:noWrap/>
            <w:vAlign w:val="center"/>
            <w:hideMark/>
          </w:tcPr>
          <w:p w14:paraId="22FD3A94" w14:textId="77777777" w:rsidR="00D76A73" w:rsidRPr="00AD226C" w:rsidRDefault="00903647" w:rsidP="00B907F4">
            <w:pPr>
              <w:spacing w:after="0" w:line="240" w:lineRule="auto"/>
              <w:jc w:val="right"/>
              <w:rPr>
                <w:rFonts w:ascii="Times New Roman" w:hAnsi="Times New Roman"/>
                <w:color w:val="000000"/>
                <w:sz w:val="26"/>
                <w:szCs w:val="26"/>
              </w:rPr>
            </w:pPr>
            <w:r>
              <w:rPr>
                <w:rFonts w:ascii="Times New Roman" w:hAnsi="Times New Roman"/>
                <w:color w:val="000000"/>
                <w:sz w:val="26"/>
                <w:szCs w:val="26"/>
              </w:rPr>
              <w:t>126 357 581,35</w:t>
            </w:r>
          </w:p>
        </w:tc>
      </w:tr>
      <w:tr w:rsidR="00D76A73" w:rsidRPr="00AD226C" w14:paraId="750E1362"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7229F50"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1.3.2</w:t>
            </w:r>
          </w:p>
        </w:tc>
        <w:tc>
          <w:tcPr>
            <w:tcW w:w="11800" w:type="dxa"/>
            <w:tcBorders>
              <w:top w:val="nil"/>
              <w:left w:val="nil"/>
              <w:bottom w:val="single" w:sz="4" w:space="0" w:color="auto"/>
              <w:right w:val="single" w:sz="4" w:space="0" w:color="auto"/>
            </w:tcBorders>
            <w:shd w:val="clear" w:color="auto" w:fill="auto"/>
            <w:vAlign w:val="center"/>
            <w:hideMark/>
          </w:tcPr>
          <w:p w14:paraId="6646B745"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в сфере архивов</w:t>
            </w:r>
          </w:p>
        </w:tc>
        <w:tc>
          <w:tcPr>
            <w:tcW w:w="2713" w:type="dxa"/>
            <w:tcBorders>
              <w:top w:val="nil"/>
              <w:left w:val="nil"/>
              <w:bottom w:val="single" w:sz="4" w:space="0" w:color="auto"/>
              <w:right w:val="single" w:sz="4" w:space="0" w:color="auto"/>
            </w:tcBorders>
            <w:shd w:val="clear" w:color="auto" w:fill="auto"/>
            <w:noWrap/>
            <w:vAlign w:val="center"/>
            <w:hideMark/>
          </w:tcPr>
          <w:p w14:paraId="41F1D1E5" w14:textId="77777777" w:rsidR="00D76A73" w:rsidRPr="00AD226C" w:rsidRDefault="00903647" w:rsidP="00B907F4">
            <w:pPr>
              <w:spacing w:after="0" w:line="240" w:lineRule="auto"/>
              <w:jc w:val="right"/>
              <w:rPr>
                <w:rFonts w:ascii="Times New Roman" w:hAnsi="Times New Roman"/>
                <w:color w:val="000000"/>
                <w:sz w:val="26"/>
                <w:szCs w:val="26"/>
              </w:rPr>
            </w:pPr>
            <w:r>
              <w:rPr>
                <w:rFonts w:ascii="Times New Roman" w:hAnsi="Times New Roman"/>
                <w:color w:val="000000"/>
                <w:sz w:val="26"/>
                <w:szCs w:val="26"/>
              </w:rPr>
              <w:t>4 920 935,04</w:t>
            </w:r>
          </w:p>
        </w:tc>
      </w:tr>
      <w:tr w:rsidR="00D76A73" w:rsidRPr="00AD226C" w14:paraId="068CFC5B"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0A8499"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1.3.3</w:t>
            </w:r>
          </w:p>
        </w:tc>
        <w:tc>
          <w:tcPr>
            <w:tcW w:w="11800" w:type="dxa"/>
            <w:tcBorders>
              <w:top w:val="nil"/>
              <w:left w:val="nil"/>
              <w:bottom w:val="single" w:sz="4" w:space="0" w:color="auto"/>
              <w:right w:val="single" w:sz="4" w:space="0" w:color="auto"/>
            </w:tcBorders>
            <w:shd w:val="clear" w:color="auto" w:fill="auto"/>
            <w:vAlign w:val="center"/>
            <w:hideMark/>
          </w:tcPr>
          <w:p w14:paraId="068DADF0"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дополнительное образование в сфере культуры</w:t>
            </w:r>
          </w:p>
        </w:tc>
        <w:tc>
          <w:tcPr>
            <w:tcW w:w="2713" w:type="dxa"/>
            <w:tcBorders>
              <w:top w:val="nil"/>
              <w:left w:val="nil"/>
              <w:bottom w:val="single" w:sz="4" w:space="0" w:color="auto"/>
              <w:right w:val="single" w:sz="4" w:space="0" w:color="auto"/>
            </w:tcBorders>
            <w:shd w:val="clear" w:color="auto" w:fill="auto"/>
            <w:noWrap/>
            <w:vAlign w:val="center"/>
            <w:hideMark/>
          </w:tcPr>
          <w:p w14:paraId="04568730" w14:textId="77777777" w:rsidR="00D76A73" w:rsidRPr="00AD226C" w:rsidRDefault="009F33A8" w:rsidP="00B907F4">
            <w:pPr>
              <w:spacing w:after="0" w:line="240" w:lineRule="auto"/>
              <w:jc w:val="right"/>
              <w:rPr>
                <w:rFonts w:ascii="Times New Roman" w:hAnsi="Times New Roman"/>
                <w:color w:val="000000"/>
                <w:sz w:val="26"/>
                <w:szCs w:val="26"/>
              </w:rPr>
            </w:pPr>
            <w:r>
              <w:rPr>
                <w:rFonts w:ascii="Times New Roman" w:hAnsi="Times New Roman"/>
                <w:color w:val="000000"/>
                <w:sz w:val="26"/>
                <w:szCs w:val="26"/>
              </w:rPr>
              <w:t>123 923 430,89</w:t>
            </w:r>
          </w:p>
        </w:tc>
      </w:tr>
      <w:tr w:rsidR="00D76A73" w:rsidRPr="00AD226C" w14:paraId="5C76F9FD"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B9E036"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1.3.4</w:t>
            </w:r>
          </w:p>
        </w:tc>
        <w:tc>
          <w:tcPr>
            <w:tcW w:w="11800" w:type="dxa"/>
            <w:tcBorders>
              <w:top w:val="nil"/>
              <w:left w:val="nil"/>
              <w:bottom w:val="single" w:sz="4" w:space="0" w:color="auto"/>
              <w:right w:val="single" w:sz="4" w:space="0" w:color="auto"/>
            </w:tcBorders>
            <w:shd w:val="clear" w:color="auto" w:fill="auto"/>
            <w:vAlign w:val="center"/>
            <w:hideMark/>
          </w:tcPr>
          <w:p w14:paraId="1ADB5774"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дополнительное образование в сфере образования</w:t>
            </w:r>
          </w:p>
        </w:tc>
        <w:tc>
          <w:tcPr>
            <w:tcW w:w="2713" w:type="dxa"/>
            <w:tcBorders>
              <w:top w:val="nil"/>
              <w:left w:val="nil"/>
              <w:bottom w:val="single" w:sz="4" w:space="0" w:color="auto"/>
              <w:right w:val="single" w:sz="4" w:space="0" w:color="auto"/>
            </w:tcBorders>
            <w:shd w:val="clear" w:color="auto" w:fill="auto"/>
            <w:noWrap/>
            <w:vAlign w:val="center"/>
            <w:hideMark/>
          </w:tcPr>
          <w:p w14:paraId="6BB6BCD4" w14:textId="77777777" w:rsidR="00D76A73" w:rsidRPr="00AD226C" w:rsidRDefault="009F33A8" w:rsidP="00B907F4">
            <w:pPr>
              <w:spacing w:after="0" w:line="240" w:lineRule="auto"/>
              <w:jc w:val="right"/>
              <w:rPr>
                <w:rFonts w:ascii="Times New Roman" w:hAnsi="Times New Roman"/>
                <w:color w:val="000000"/>
                <w:sz w:val="26"/>
                <w:szCs w:val="26"/>
              </w:rPr>
            </w:pPr>
            <w:r>
              <w:rPr>
                <w:rFonts w:ascii="Times New Roman" w:hAnsi="Times New Roman"/>
                <w:color w:val="000000"/>
                <w:sz w:val="26"/>
                <w:szCs w:val="26"/>
              </w:rPr>
              <w:t>224 140 529,09</w:t>
            </w:r>
          </w:p>
        </w:tc>
      </w:tr>
      <w:tr w:rsidR="00D76A73" w:rsidRPr="00AD226C" w14:paraId="04FE693C"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614B2E"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1.3.5</w:t>
            </w:r>
          </w:p>
        </w:tc>
        <w:tc>
          <w:tcPr>
            <w:tcW w:w="11800" w:type="dxa"/>
            <w:tcBorders>
              <w:top w:val="nil"/>
              <w:left w:val="nil"/>
              <w:bottom w:val="single" w:sz="4" w:space="0" w:color="auto"/>
              <w:right w:val="single" w:sz="4" w:space="0" w:color="auto"/>
            </w:tcBorders>
            <w:shd w:val="clear" w:color="auto" w:fill="auto"/>
            <w:vAlign w:val="center"/>
            <w:hideMark/>
          </w:tcPr>
          <w:p w14:paraId="3E8E0F9C"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дополнительное образование в сфере физической культуры и спорта</w:t>
            </w:r>
          </w:p>
        </w:tc>
        <w:tc>
          <w:tcPr>
            <w:tcW w:w="2713" w:type="dxa"/>
            <w:tcBorders>
              <w:top w:val="nil"/>
              <w:left w:val="nil"/>
              <w:bottom w:val="single" w:sz="4" w:space="0" w:color="auto"/>
              <w:right w:val="single" w:sz="4" w:space="0" w:color="auto"/>
            </w:tcBorders>
            <w:shd w:val="clear" w:color="auto" w:fill="auto"/>
            <w:noWrap/>
            <w:vAlign w:val="center"/>
            <w:hideMark/>
          </w:tcPr>
          <w:p w14:paraId="6AF99CBA"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86 373 378,00</w:t>
            </w:r>
          </w:p>
        </w:tc>
      </w:tr>
      <w:tr w:rsidR="00D76A73" w:rsidRPr="00AD226C" w14:paraId="2115E0A6" w14:textId="77777777" w:rsidTr="00EB2473">
        <w:trPr>
          <w:cantSplit/>
          <w:trHeight w:val="5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17D85F"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1.4</w:t>
            </w:r>
          </w:p>
        </w:tc>
        <w:tc>
          <w:tcPr>
            <w:tcW w:w="11800" w:type="dxa"/>
            <w:tcBorders>
              <w:top w:val="nil"/>
              <w:left w:val="nil"/>
              <w:bottom w:val="single" w:sz="4" w:space="0" w:color="auto"/>
              <w:right w:val="single" w:sz="4" w:space="0" w:color="auto"/>
            </w:tcBorders>
            <w:shd w:val="clear" w:color="auto" w:fill="auto"/>
            <w:vAlign w:val="center"/>
            <w:hideMark/>
          </w:tcPr>
          <w:p w14:paraId="40D4897B" w14:textId="77777777" w:rsidR="00D76A73" w:rsidRPr="00AD226C" w:rsidRDefault="00D76A73" w:rsidP="00945BE7">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Фонд оплаты труда работников учреждений, не вошедши</w:t>
            </w:r>
            <w:r w:rsidR="00945BE7">
              <w:rPr>
                <w:rFonts w:ascii="Times New Roman" w:hAnsi="Times New Roman"/>
                <w:color w:val="000000"/>
                <w:sz w:val="26"/>
                <w:szCs w:val="26"/>
              </w:rPr>
              <w:t>х</w:t>
            </w:r>
            <w:r w:rsidRPr="00AD226C">
              <w:rPr>
                <w:rFonts w:ascii="Times New Roman" w:hAnsi="Times New Roman"/>
                <w:color w:val="000000"/>
                <w:sz w:val="26"/>
                <w:szCs w:val="26"/>
              </w:rPr>
              <w:t xml:space="preserve"> в категории, поименованные в указах Президента Российской Федерации от 07.05.2012* с начислениями, в том числе:</w:t>
            </w:r>
          </w:p>
        </w:tc>
        <w:tc>
          <w:tcPr>
            <w:tcW w:w="2713" w:type="dxa"/>
            <w:tcBorders>
              <w:top w:val="nil"/>
              <w:left w:val="nil"/>
              <w:bottom w:val="single" w:sz="4" w:space="0" w:color="auto"/>
              <w:right w:val="single" w:sz="4" w:space="0" w:color="auto"/>
            </w:tcBorders>
            <w:shd w:val="clear" w:color="auto" w:fill="auto"/>
            <w:noWrap/>
            <w:vAlign w:val="center"/>
            <w:hideMark/>
          </w:tcPr>
          <w:p w14:paraId="34AB0CC6" w14:textId="77777777" w:rsidR="00D76A73" w:rsidRPr="00AD226C" w:rsidRDefault="00903647" w:rsidP="00B907F4">
            <w:pPr>
              <w:spacing w:after="0" w:line="240" w:lineRule="auto"/>
              <w:jc w:val="right"/>
              <w:rPr>
                <w:rFonts w:ascii="Times New Roman" w:hAnsi="Times New Roman"/>
                <w:color w:val="000000"/>
                <w:sz w:val="26"/>
                <w:szCs w:val="26"/>
              </w:rPr>
            </w:pPr>
            <w:r>
              <w:rPr>
                <w:rFonts w:ascii="Times New Roman" w:hAnsi="Times New Roman"/>
                <w:color w:val="000000"/>
                <w:sz w:val="26"/>
                <w:szCs w:val="26"/>
              </w:rPr>
              <w:t>956 366 100,00</w:t>
            </w:r>
          </w:p>
        </w:tc>
      </w:tr>
      <w:tr w:rsidR="00D76A73" w:rsidRPr="00AD226C" w14:paraId="20BB44FF"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57F62D"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1.4.1</w:t>
            </w:r>
          </w:p>
        </w:tc>
        <w:tc>
          <w:tcPr>
            <w:tcW w:w="11800" w:type="dxa"/>
            <w:tcBorders>
              <w:top w:val="nil"/>
              <w:left w:val="nil"/>
              <w:bottom w:val="single" w:sz="4" w:space="0" w:color="auto"/>
              <w:right w:val="single" w:sz="4" w:space="0" w:color="auto"/>
            </w:tcBorders>
            <w:shd w:val="clear" w:color="auto" w:fill="auto"/>
            <w:vAlign w:val="center"/>
            <w:hideMark/>
          </w:tcPr>
          <w:p w14:paraId="4C8C0D30"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работников многофункциональных центров предоставления государственных и муниципальных услуг</w:t>
            </w:r>
          </w:p>
        </w:tc>
        <w:tc>
          <w:tcPr>
            <w:tcW w:w="2713" w:type="dxa"/>
            <w:tcBorders>
              <w:top w:val="nil"/>
              <w:left w:val="nil"/>
              <w:bottom w:val="single" w:sz="4" w:space="0" w:color="auto"/>
              <w:right w:val="single" w:sz="4" w:space="0" w:color="auto"/>
            </w:tcBorders>
            <w:shd w:val="clear" w:color="auto" w:fill="auto"/>
            <w:noWrap/>
            <w:vAlign w:val="center"/>
            <w:hideMark/>
          </w:tcPr>
          <w:p w14:paraId="33E2D968"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38 407,10</w:t>
            </w:r>
          </w:p>
        </w:tc>
      </w:tr>
      <w:tr w:rsidR="00D76A73" w:rsidRPr="00AD226C" w14:paraId="1E57825B" w14:textId="77777777" w:rsidTr="00EB2473">
        <w:trPr>
          <w:cantSplit/>
          <w:trHeight w:val="5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52B8C9"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1.5</w:t>
            </w:r>
          </w:p>
        </w:tc>
        <w:tc>
          <w:tcPr>
            <w:tcW w:w="11800" w:type="dxa"/>
            <w:tcBorders>
              <w:top w:val="nil"/>
              <w:left w:val="nil"/>
              <w:bottom w:val="single" w:sz="4" w:space="0" w:color="auto"/>
              <w:right w:val="single" w:sz="4" w:space="0" w:color="auto"/>
            </w:tcBorders>
            <w:shd w:val="clear" w:color="auto" w:fill="auto"/>
            <w:vAlign w:val="center"/>
            <w:hideMark/>
          </w:tcPr>
          <w:p w14:paraId="3F87E22B"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Фонд оплаты труда работников организаций и учреждений, получающих заработную плату на уровне МРОТ (включая работников органов местного самоуправления) с начислениями, в том числе:</w:t>
            </w:r>
          </w:p>
        </w:tc>
        <w:tc>
          <w:tcPr>
            <w:tcW w:w="2713" w:type="dxa"/>
            <w:tcBorders>
              <w:top w:val="nil"/>
              <w:left w:val="nil"/>
              <w:bottom w:val="single" w:sz="4" w:space="0" w:color="auto"/>
              <w:right w:val="single" w:sz="4" w:space="0" w:color="auto"/>
            </w:tcBorders>
            <w:shd w:val="clear" w:color="auto" w:fill="auto"/>
            <w:noWrap/>
            <w:vAlign w:val="center"/>
            <w:hideMark/>
          </w:tcPr>
          <w:p w14:paraId="5AFC5BB8" w14:textId="77777777" w:rsidR="00D76A73" w:rsidRPr="00AD226C" w:rsidRDefault="00903647" w:rsidP="00B907F4">
            <w:pPr>
              <w:spacing w:after="0" w:line="240" w:lineRule="auto"/>
              <w:jc w:val="right"/>
              <w:rPr>
                <w:rFonts w:ascii="Times New Roman" w:hAnsi="Times New Roman"/>
                <w:color w:val="000000"/>
                <w:sz w:val="26"/>
                <w:szCs w:val="26"/>
              </w:rPr>
            </w:pPr>
            <w:r>
              <w:rPr>
                <w:rFonts w:ascii="Times New Roman" w:hAnsi="Times New Roman"/>
                <w:color w:val="000000"/>
                <w:sz w:val="26"/>
                <w:szCs w:val="26"/>
              </w:rPr>
              <w:t>158 898 684,21</w:t>
            </w:r>
          </w:p>
        </w:tc>
      </w:tr>
      <w:tr w:rsidR="00D76A73" w:rsidRPr="00AD226C" w14:paraId="1BCE9169"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308EBD"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1.5.1</w:t>
            </w:r>
          </w:p>
        </w:tc>
        <w:tc>
          <w:tcPr>
            <w:tcW w:w="11800" w:type="dxa"/>
            <w:tcBorders>
              <w:top w:val="nil"/>
              <w:left w:val="nil"/>
              <w:bottom w:val="single" w:sz="4" w:space="0" w:color="auto"/>
              <w:right w:val="single" w:sz="4" w:space="0" w:color="auto"/>
            </w:tcBorders>
            <w:shd w:val="clear" w:color="auto" w:fill="auto"/>
            <w:vAlign w:val="center"/>
            <w:hideMark/>
          </w:tcPr>
          <w:p w14:paraId="47E0AC8C"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работников многофункциональных центров предоставления государственных и муниципальных услуг</w:t>
            </w:r>
          </w:p>
        </w:tc>
        <w:tc>
          <w:tcPr>
            <w:tcW w:w="2713" w:type="dxa"/>
            <w:tcBorders>
              <w:top w:val="nil"/>
              <w:left w:val="nil"/>
              <w:bottom w:val="single" w:sz="4" w:space="0" w:color="auto"/>
              <w:right w:val="single" w:sz="4" w:space="0" w:color="auto"/>
            </w:tcBorders>
            <w:shd w:val="clear" w:color="auto" w:fill="auto"/>
            <w:noWrap/>
            <w:vAlign w:val="center"/>
            <w:hideMark/>
          </w:tcPr>
          <w:p w14:paraId="11484011" w14:textId="77777777" w:rsidR="00D76A73" w:rsidRPr="00AD226C" w:rsidRDefault="00903647" w:rsidP="00B907F4">
            <w:pPr>
              <w:spacing w:after="0" w:line="240" w:lineRule="auto"/>
              <w:jc w:val="right"/>
              <w:rPr>
                <w:rFonts w:ascii="Times New Roman" w:hAnsi="Times New Roman"/>
                <w:color w:val="000000"/>
                <w:sz w:val="26"/>
                <w:szCs w:val="26"/>
              </w:rPr>
            </w:pPr>
            <w:r>
              <w:rPr>
                <w:rFonts w:ascii="Times New Roman" w:hAnsi="Times New Roman"/>
                <w:color w:val="000000"/>
                <w:sz w:val="26"/>
                <w:szCs w:val="26"/>
              </w:rPr>
              <w:t>2 765 900,00</w:t>
            </w:r>
          </w:p>
        </w:tc>
      </w:tr>
      <w:tr w:rsidR="00D76A73" w:rsidRPr="00AD226C" w14:paraId="7C8E197C" w14:textId="77777777" w:rsidTr="00EB2473">
        <w:trPr>
          <w:cantSplit/>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3CB0"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lastRenderedPageBreak/>
              <w:t>2</w:t>
            </w:r>
          </w:p>
        </w:tc>
        <w:tc>
          <w:tcPr>
            <w:tcW w:w="1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E1A15"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Средняя заработная плата работников бюджетной сферы, поименованных в указах Президента Российской Федерации:</w:t>
            </w:r>
          </w:p>
        </w:tc>
        <w:tc>
          <w:tcPr>
            <w:tcW w:w="2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B71EB"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 </w:t>
            </w:r>
          </w:p>
        </w:tc>
      </w:tr>
      <w:tr w:rsidR="00D76A73" w:rsidRPr="00AD226C" w14:paraId="3CF6FC4D" w14:textId="77777777" w:rsidTr="00EB2473">
        <w:trPr>
          <w:cantSplit/>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4B76F"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2.1</w:t>
            </w:r>
          </w:p>
        </w:tc>
        <w:tc>
          <w:tcPr>
            <w:tcW w:w="11800" w:type="dxa"/>
            <w:tcBorders>
              <w:top w:val="single" w:sz="4" w:space="0" w:color="auto"/>
              <w:left w:val="nil"/>
              <w:bottom w:val="single" w:sz="4" w:space="0" w:color="auto"/>
              <w:right w:val="single" w:sz="4" w:space="0" w:color="auto"/>
            </w:tcBorders>
            <w:shd w:val="clear" w:color="auto" w:fill="auto"/>
            <w:vAlign w:val="center"/>
            <w:hideMark/>
          </w:tcPr>
          <w:p w14:paraId="02AE143D"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работников культуры в сфере культуры</w:t>
            </w:r>
          </w:p>
        </w:tc>
        <w:tc>
          <w:tcPr>
            <w:tcW w:w="2713" w:type="dxa"/>
            <w:tcBorders>
              <w:top w:val="single" w:sz="4" w:space="0" w:color="auto"/>
              <w:left w:val="nil"/>
              <w:bottom w:val="single" w:sz="4" w:space="0" w:color="auto"/>
              <w:right w:val="single" w:sz="4" w:space="0" w:color="auto"/>
            </w:tcBorders>
            <w:shd w:val="clear" w:color="auto" w:fill="auto"/>
            <w:noWrap/>
            <w:vAlign w:val="center"/>
            <w:hideMark/>
          </w:tcPr>
          <w:p w14:paraId="6B4B25D3"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52 076,00</w:t>
            </w:r>
          </w:p>
        </w:tc>
      </w:tr>
      <w:tr w:rsidR="00D76A73" w:rsidRPr="00AD226C" w14:paraId="741E48A2"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39EF0F"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2.2</w:t>
            </w:r>
          </w:p>
        </w:tc>
        <w:tc>
          <w:tcPr>
            <w:tcW w:w="11800" w:type="dxa"/>
            <w:tcBorders>
              <w:top w:val="nil"/>
              <w:left w:val="nil"/>
              <w:bottom w:val="single" w:sz="4" w:space="0" w:color="auto"/>
              <w:right w:val="single" w:sz="4" w:space="0" w:color="auto"/>
            </w:tcBorders>
            <w:shd w:val="clear" w:color="auto" w:fill="auto"/>
            <w:vAlign w:val="center"/>
            <w:hideMark/>
          </w:tcPr>
          <w:p w14:paraId="4B951187"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работников культуры в сфере архивов</w:t>
            </w:r>
          </w:p>
        </w:tc>
        <w:tc>
          <w:tcPr>
            <w:tcW w:w="2713" w:type="dxa"/>
            <w:tcBorders>
              <w:top w:val="nil"/>
              <w:left w:val="nil"/>
              <w:bottom w:val="single" w:sz="4" w:space="0" w:color="auto"/>
              <w:right w:val="single" w:sz="4" w:space="0" w:color="auto"/>
            </w:tcBorders>
            <w:shd w:val="clear" w:color="auto" w:fill="auto"/>
            <w:noWrap/>
            <w:vAlign w:val="center"/>
            <w:hideMark/>
          </w:tcPr>
          <w:p w14:paraId="30CE4448"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50 800,00</w:t>
            </w:r>
          </w:p>
        </w:tc>
      </w:tr>
      <w:tr w:rsidR="00D76A73" w:rsidRPr="00AD226C" w14:paraId="295BB221"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8D55DD2"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2.3</w:t>
            </w:r>
          </w:p>
        </w:tc>
        <w:tc>
          <w:tcPr>
            <w:tcW w:w="11800" w:type="dxa"/>
            <w:tcBorders>
              <w:top w:val="nil"/>
              <w:left w:val="nil"/>
              <w:bottom w:val="single" w:sz="4" w:space="0" w:color="auto"/>
              <w:right w:val="single" w:sz="4" w:space="0" w:color="auto"/>
            </w:tcBorders>
            <w:shd w:val="clear" w:color="auto" w:fill="auto"/>
            <w:vAlign w:val="center"/>
            <w:hideMark/>
          </w:tcPr>
          <w:p w14:paraId="3C7D1B94"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работников дополнительного образования в сфере культуры</w:t>
            </w:r>
          </w:p>
        </w:tc>
        <w:tc>
          <w:tcPr>
            <w:tcW w:w="2713" w:type="dxa"/>
            <w:tcBorders>
              <w:top w:val="nil"/>
              <w:left w:val="nil"/>
              <w:bottom w:val="single" w:sz="4" w:space="0" w:color="auto"/>
              <w:right w:val="single" w:sz="4" w:space="0" w:color="auto"/>
            </w:tcBorders>
            <w:shd w:val="clear" w:color="auto" w:fill="auto"/>
            <w:noWrap/>
            <w:vAlign w:val="center"/>
            <w:hideMark/>
          </w:tcPr>
          <w:p w14:paraId="2697D1E3"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52 527,20</w:t>
            </w:r>
          </w:p>
        </w:tc>
      </w:tr>
      <w:tr w:rsidR="00D76A73" w:rsidRPr="00AD226C" w14:paraId="00B6FF66"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D6C76"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2.4</w:t>
            </w:r>
          </w:p>
        </w:tc>
        <w:tc>
          <w:tcPr>
            <w:tcW w:w="11800" w:type="dxa"/>
            <w:tcBorders>
              <w:top w:val="nil"/>
              <w:left w:val="nil"/>
              <w:bottom w:val="single" w:sz="4" w:space="0" w:color="auto"/>
              <w:right w:val="single" w:sz="4" w:space="0" w:color="auto"/>
            </w:tcBorders>
            <w:shd w:val="clear" w:color="auto" w:fill="auto"/>
            <w:vAlign w:val="center"/>
            <w:hideMark/>
          </w:tcPr>
          <w:p w14:paraId="0CC6C7DB"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работников дополнительного образования в сфере образования</w:t>
            </w:r>
          </w:p>
        </w:tc>
        <w:tc>
          <w:tcPr>
            <w:tcW w:w="2713" w:type="dxa"/>
            <w:tcBorders>
              <w:top w:val="nil"/>
              <w:left w:val="nil"/>
              <w:bottom w:val="single" w:sz="4" w:space="0" w:color="auto"/>
              <w:right w:val="single" w:sz="4" w:space="0" w:color="auto"/>
            </w:tcBorders>
            <w:shd w:val="clear" w:color="auto" w:fill="auto"/>
            <w:noWrap/>
            <w:vAlign w:val="center"/>
            <w:hideMark/>
          </w:tcPr>
          <w:p w14:paraId="40EDDFFF" w14:textId="77777777" w:rsidR="00D76A73" w:rsidRPr="00AD226C" w:rsidRDefault="009F33A8" w:rsidP="00B907F4">
            <w:pPr>
              <w:spacing w:after="0" w:line="240" w:lineRule="auto"/>
              <w:jc w:val="right"/>
              <w:rPr>
                <w:rFonts w:ascii="Times New Roman" w:hAnsi="Times New Roman"/>
                <w:color w:val="000000"/>
                <w:sz w:val="26"/>
                <w:szCs w:val="26"/>
              </w:rPr>
            </w:pPr>
            <w:r>
              <w:rPr>
                <w:rFonts w:ascii="Times New Roman" w:hAnsi="Times New Roman"/>
                <w:color w:val="000000"/>
                <w:sz w:val="26"/>
                <w:szCs w:val="26"/>
              </w:rPr>
              <w:t>52 820,00</w:t>
            </w:r>
          </w:p>
        </w:tc>
      </w:tr>
      <w:tr w:rsidR="00D76A73" w:rsidRPr="00AD226C" w14:paraId="0C39108F"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70A3A8"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2.5</w:t>
            </w:r>
          </w:p>
        </w:tc>
        <w:tc>
          <w:tcPr>
            <w:tcW w:w="11800" w:type="dxa"/>
            <w:tcBorders>
              <w:top w:val="nil"/>
              <w:left w:val="nil"/>
              <w:bottom w:val="single" w:sz="4" w:space="0" w:color="auto"/>
              <w:right w:val="single" w:sz="4" w:space="0" w:color="auto"/>
            </w:tcBorders>
            <w:shd w:val="clear" w:color="auto" w:fill="auto"/>
            <w:vAlign w:val="center"/>
            <w:hideMark/>
          </w:tcPr>
          <w:p w14:paraId="07430EF8"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работников дополнительного образования в сфере физической культуры и спорта</w:t>
            </w:r>
          </w:p>
        </w:tc>
        <w:tc>
          <w:tcPr>
            <w:tcW w:w="2713" w:type="dxa"/>
            <w:tcBorders>
              <w:top w:val="nil"/>
              <w:left w:val="nil"/>
              <w:bottom w:val="single" w:sz="4" w:space="0" w:color="auto"/>
              <w:right w:val="single" w:sz="4" w:space="0" w:color="auto"/>
            </w:tcBorders>
            <w:shd w:val="clear" w:color="auto" w:fill="auto"/>
            <w:noWrap/>
            <w:vAlign w:val="center"/>
            <w:hideMark/>
          </w:tcPr>
          <w:p w14:paraId="32A20225"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52 500,00</w:t>
            </w:r>
          </w:p>
        </w:tc>
      </w:tr>
      <w:tr w:rsidR="00D76A73" w:rsidRPr="00AD226C" w14:paraId="4D178079"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3D083F"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3</w:t>
            </w:r>
          </w:p>
        </w:tc>
        <w:tc>
          <w:tcPr>
            <w:tcW w:w="11800" w:type="dxa"/>
            <w:tcBorders>
              <w:top w:val="nil"/>
              <w:left w:val="nil"/>
              <w:bottom w:val="single" w:sz="4" w:space="0" w:color="auto"/>
              <w:right w:val="single" w:sz="4" w:space="0" w:color="auto"/>
            </w:tcBorders>
            <w:shd w:val="clear" w:color="auto" w:fill="auto"/>
            <w:vAlign w:val="center"/>
            <w:hideMark/>
          </w:tcPr>
          <w:p w14:paraId="3471FCE4"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Численность работников бюджетной сферы, поименованных в указах Президента Российской Федерации от 07.05.2012, в т.ч.:</w:t>
            </w:r>
          </w:p>
        </w:tc>
        <w:tc>
          <w:tcPr>
            <w:tcW w:w="2713" w:type="dxa"/>
            <w:tcBorders>
              <w:top w:val="nil"/>
              <w:left w:val="nil"/>
              <w:bottom w:val="single" w:sz="4" w:space="0" w:color="auto"/>
              <w:right w:val="single" w:sz="4" w:space="0" w:color="auto"/>
            </w:tcBorders>
            <w:shd w:val="clear" w:color="auto" w:fill="auto"/>
            <w:noWrap/>
            <w:vAlign w:val="center"/>
            <w:hideMark/>
          </w:tcPr>
          <w:p w14:paraId="13FF882A"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689,4</w:t>
            </w:r>
          </w:p>
        </w:tc>
      </w:tr>
      <w:tr w:rsidR="00D76A73" w:rsidRPr="00AD226C" w14:paraId="7DF2988F"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A86F8C"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3.1</w:t>
            </w:r>
          </w:p>
        </w:tc>
        <w:tc>
          <w:tcPr>
            <w:tcW w:w="11800" w:type="dxa"/>
            <w:tcBorders>
              <w:top w:val="nil"/>
              <w:left w:val="nil"/>
              <w:bottom w:val="single" w:sz="4" w:space="0" w:color="auto"/>
              <w:right w:val="single" w:sz="4" w:space="0" w:color="auto"/>
            </w:tcBorders>
            <w:shd w:val="clear" w:color="auto" w:fill="auto"/>
            <w:vAlign w:val="center"/>
            <w:hideMark/>
          </w:tcPr>
          <w:p w14:paraId="6DCC17E3"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работников учреждений культуры в сфере культуры</w:t>
            </w:r>
          </w:p>
        </w:tc>
        <w:tc>
          <w:tcPr>
            <w:tcW w:w="2713" w:type="dxa"/>
            <w:tcBorders>
              <w:top w:val="nil"/>
              <w:left w:val="nil"/>
              <w:bottom w:val="single" w:sz="4" w:space="0" w:color="auto"/>
              <w:right w:val="single" w:sz="4" w:space="0" w:color="auto"/>
            </w:tcBorders>
            <w:shd w:val="clear" w:color="auto" w:fill="auto"/>
            <w:noWrap/>
            <w:vAlign w:val="center"/>
            <w:hideMark/>
          </w:tcPr>
          <w:p w14:paraId="49BD4AFD"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155,3</w:t>
            </w:r>
          </w:p>
        </w:tc>
      </w:tr>
      <w:tr w:rsidR="00D76A73" w:rsidRPr="00AD226C" w14:paraId="7A16A36F"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D39F2F"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3.2</w:t>
            </w:r>
          </w:p>
        </w:tc>
        <w:tc>
          <w:tcPr>
            <w:tcW w:w="11800" w:type="dxa"/>
            <w:tcBorders>
              <w:top w:val="nil"/>
              <w:left w:val="nil"/>
              <w:bottom w:val="single" w:sz="4" w:space="0" w:color="auto"/>
              <w:right w:val="single" w:sz="4" w:space="0" w:color="auto"/>
            </w:tcBorders>
            <w:shd w:val="clear" w:color="auto" w:fill="auto"/>
            <w:vAlign w:val="center"/>
            <w:hideMark/>
          </w:tcPr>
          <w:p w14:paraId="778EA404"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работников учреждений культуры в сфере архивов</w:t>
            </w:r>
          </w:p>
        </w:tc>
        <w:tc>
          <w:tcPr>
            <w:tcW w:w="2713" w:type="dxa"/>
            <w:tcBorders>
              <w:top w:val="nil"/>
              <w:left w:val="nil"/>
              <w:bottom w:val="single" w:sz="4" w:space="0" w:color="auto"/>
              <w:right w:val="single" w:sz="4" w:space="0" w:color="auto"/>
            </w:tcBorders>
            <w:shd w:val="clear" w:color="auto" w:fill="auto"/>
            <w:noWrap/>
            <w:vAlign w:val="center"/>
            <w:hideMark/>
          </w:tcPr>
          <w:p w14:paraId="36371468"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6,2</w:t>
            </w:r>
          </w:p>
        </w:tc>
      </w:tr>
      <w:tr w:rsidR="00D76A73" w:rsidRPr="00AD226C" w14:paraId="5F590895"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188C85E"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3.3</w:t>
            </w:r>
          </w:p>
        </w:tc>
        <w:tc>
          <w:tcPr>
            <w:tcW w:w="11800" w:type="dxa"/>
            <w:tcBorders>
              <w:top w:val="nil"/>
              <w:left w:val="nil"/>
              <w:bottom w:val="single" w:sz="4" w:space="0" w:color="auto"/>
              <w:right w:val="single" w:sz="4" w:space="0" w:color="auto"/>
            </w:tcBorders>
            <w:shd w:val="clear" w:color="auto" w:fill="auto"/>
            <w:vAlign w:val="center"/>
            <w:hideMark/>
          </w:tcPr>
          <w:p w14:paraId="077B9F7C"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 xml:space="preserve"> работников дополнительного образования в сфере культуры</w:t>
            </w:r>
          </w:p>
        </w:tc>
        <w:tc>
          <w:tcPr>
            <w:tcW w:w="2713" w:type="dxa"/>
            <w:tcBorders>
              <w:top w:val="nil"/>
              <w:left w:val="nil"/>
              <w:bottom w:val="single" w:sz="4" w:space="0" w:color="auto"/>
              <w:right w:val="single" w:sz="4" w:space="0" w:color="auto"/>
            </w:tcBorders>
            <w:shd w:val="clear" w:color="auto" w:fill="auto"/>
            <w:noWrap/>
            <w:vAlign w:val="center"/>
            <w:hideMark/>
          </w:tcPr>
          <w:p w14:paraId="2CA209A7"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151,0</w:t>
            </w:r>
          </w:p>
        </w:tc>
      </w:tr>
      <w:tr w:rsidR="00D76A73" w:rsidRPr="00AD226C" w14:paraId="78F15F44"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AB2FD1"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3.4</w:t>
            </w:r>
          </w:p>
        </w:tc>
        <w:tc>
          <w:tcPr>
            <w:tcW w:w="11800" w:type="dxa"/>
            <w:tcBorders>
              <w:top w:val="nil"/>
              <w:left w:val="nil"/>
              <w:bottom w:val="single" w:sz="4" w:space="0" w:color="auto"/>
              <w:right w:val="single" w:sz="4" w:space="0" w:color="auto"/>
            </w:tcBorders>
            <w:shd w:val="clear" w:color="auto" w:fill="auto"/>
            <w:vAlign w:val="center"/>
            <w:hideMark/>
          </w:tcPr>
          <w:p w14:paraId="43565026"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 xml:space="preserve"> работников дополнительного образования в сфере образования</w:t>
            </w:r>
          </w:p>
        </w:tc>
        <w:tc>
          <w:tcPr>
            <w:tcW w:w="2713" w:type="dxa"/>
            <w:tcBorders>
              <w:top w:val="nil"/>
              <w:left w:val="nil"/>
              <w:bottom w:val="single" w:sz="4" w:space="0" w:color="auto"/>
              <w:right w:val="single" w:sz="4" w:space="0" w:color="auto"/>
            </w:tcBorders>
            <w:shd w:val="clear" w:color="auto" w:fill="auto"/>
            <w:noWrap/>
            <w:vAlign w:val="center"/>
            <w:hideMark/>
          </w:tcPr>
          <w:p w14:paraId="614D98F2"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271,6</w:t>
            </w:r>
          </w:p>
        </w:tc>
      </w:tr>
      <w:tr w:rsidR="00D76A73" w:rsidRPr="00AD226C" w14:paraId="5F8D3A04"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E0AE5C"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3.5</w:t>
            </w:r>
          </w:p>
        </w:tc>
        <w:tc>
          <w:tcPr>
            <w:tcW w:w="11800" w:type="dxa"/>
            <w:tcBorders>
              <w:top w:val="nil"/>
              <w:left w:val="nil"/>
              <w:bottom w:val="single" w:sz="4" w:space="0" w:color="auto"/>
              <w:right w:val="single" w:sz="4" w:space="0" w:color="auto"/>
            </w:tcBorders>
            <w:shd w:val="clear" w:color="auto" w:fill="auto"/>
            <w:vAlign w:val="center"/>
            <w:hideMark/>
          </w:tcPr>
          <w:p w14:paraId="6C8DE699"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 xml:space="preserve"> работников дополнительного образования в сфере физической культуры и спорта</w:t>
            </w:r>
          </w:p>
        </w:tc>
        <w:tc>
          <w:tcPr>
            <w:tcW w:w="2713" w:type="dxa"/>
            <w:tcBorders>
              <w:top w:val="nil"/>
              <w:left w:val="nil"/>
              <w:bottom w:val="single" w:sz="4" w:space="0" w:color="auto"/>
              <w:right w:val="single" w:sz="4" w:space="0" w:color="auto"/>
            </w:tcBorders>
            <w:shd w:val="clear" w:color="auto" w:fill="auto"/>
            <w:noWrap/>
            <w:vAlign w:val="center"/>
            <w:hideMark/>
          </w:tcPr>
          <w:p w14:paraId="1AD459FF"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105,3</w:t>
            </w:r>
          </w:p>
        </w:tc>
      </w:tr>
      <w:tr w:rsidR="00D76A73" w:rsidRPr="00AD226C" w14:paraId="5E704B48"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F79600"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4</w:t>
            </w:r>
          </w:p>
        </w:tc>
        <w:tc>
          <w:tcPr>
            <w:tcW w:w="11800" w:type="dxa"/>
            <w:tcBorders>
              <w:top w:val="nil"/>
              <w:left w:val="nil"/>
              <w:bottom w:val="single" w:sz="4" w:space="0" w:color="auto"/>
              <w:right w:val="single" w:sz="4" w:space="0" w:color="auto"/>
            </w:tcBorders>
            <w:shd w:val="clear" w:color="auto" w:fill="auto"/>
            <w:vAlign w:val="center"/>
            <w:hideMark/>
          </w:tcPr>
          <w:p w14:paraId="00426315"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Численность работников многофункциональных центров предоставления государственных и муниципальных услуг</w:t>
            </w:r>
          </w:p>
        </w:tc>
        <w:tc>
          <w:tcPr>
            <w:tcW w:w="2713" w:type="dxa"/>
            <w:tcBorders>
              <w:top w:val="nil"/>
              <w:left w:val="nil"/>
              <w:bottom w:val="single" w:sz="4" w:space="0" w:color="auto"/>
              <w:right w:val="single" w:sz="4" w:space="0" w:color="auto"/>
            </w:tcBorders>
            <w:shd w:val="clear" w:color="auto" w:fill="auto"/>
            <w:noWrap/>
            <w:vAlign w:val="center"/>
            <w:hideMark/>
          </w:tcPr>
          <w:p w14:paraId="0DDFD162" w14:textId="77777777" w:rsidR="00D76A73" w:rsidRPr="00AD226C" w:rsidRDefault="00824299" w:rsidP="00B907F4">
            <w:pPr>
              <w:spacing w:after="0" w:line="240" w:lineRule="auto"/>
              <w:jc w:val="right"/>
              <w:rPr>
                <w:rFonts w:ascii="Times New Roman" w:hAnsi="Times New Roman"/>
                <w:color w:val="000000"/>
                <w:sz w:val="26"/>
                <w:szCs w:val="26"/>
              </w:rPr>
            </w:pPr>
            <w:r>
              <w:rPr>
                <w:rFonts w:ascii="Times New Roman" w:hAnsi="Times New Roman"/>
                <w:color w:val="000000"/>
                <w:sz w:val="26"/>
                <w:szCs w:val="26"/>
              </w:rPr>
              <w:t>66</w:t>
            </w:r>
            <w:r w:rsidR="00D76A73" w:rsidRPr="00AD226C">
              <w:rPr>
                <w:rFonts w:ascii="Times New Roman" w:hAnsi="Times New Roman"/>
                <w:color w:val="000000"/>
                <w:sz w:val="26"/>
                <w:szCs w:val="26"/>
              </w:rPr>
              <w:t>,40</w:t>
            </w:r>
          </w:p>
        </w:tc>
      </w:tr>
      <w:tr w:rsidR="00D76A73" w:rsidRPr="00AD226C" w14:paraId="228290D7"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04F796"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5</w:t>
            </w:r>
          </w:p>
        </w:tc>
        <w:tc>
          <w:tcPr>
            <w:tcW w:w="11800" w:type="dxa"/>
            <w:tcBorders>
              <w:top w:val="nil"/>
              <w:left w:val="nil"/>
              <w:bottom w:val="single" w:sz="4" w:space="0" w:color="auto"/>
              <w:right w:val="single" w:sz="4" w:space="0" w:color="auto"/>
            </w:tcBorders>
            <w:shd w:val="clear" w:color="auto" w:fill="auto"/>
            <w:vAlign w:val="center"/>
            <w:hideMark/>
          </w:tcPr>
          <w:p w14:paraId="7A9AE6CB"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Расходы на оплату коммунальных услуг учреждений, включая автономные и бюджетные учреждения, в том числе:</w:t>
            </w:r>
          </w:p>
        </w:tc>
        <w:tc>
          <w:tcPr>
            <w:tcW w:w="2713" w:type="dxa"/>
            <w:tcBorders>
              <w:top w:val="nil"/>
              <w:left w:val="nil"/>
              <w:bottom w:val="single" w:sz="4" w:space="0" w:color="auto"/>
              <w:right w:val="single" w:sz="4" w:space="0" w:color="auto"/>
            </w:tcBorders>
            <w:shd w:val="clear" w:color="auto" w:fill="auto"/>
            <w:noWrap/>
            <w:vAlign w:val="center"/>
            <w:hideMark/>
          </w:tcPr>
          <w:p w14:paraId="2394E785"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287 839 342,00</w:t>
            </w:r>
          </w:p>
        </w:tc>
      </w:tr>
      <w:tr w:rsidR="00D76A73" w:rsidRPr="00AD226C" w14:paraId="405C5B5B" w14:textId="77777777" w:rsidTr="00EB2473">
        <w:trPr>
          <w:cantSplit/>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5FB5270" w14:textId="77777777" w:rsidR="00D76A73" w:rsidRPr="00AD226C" w:rsidRDefault="00D76A73" w:rsidP="00B907F4">
            <w:pPr>
              <w:spacing w:after="0" w:line="240" w:lineRule="auto"/>
              <w:jc w:val="center"/>
              <w:rPr>
                <w:rFonts w:ascii="Times New Roman" w:hAnsi="Times New Roman"/>
                <w:color w:val="000000"/>
                <w:sz w:val="26"/>
                <w:szCs w:val="26"/>
              </w:rPr>
            </w:pPr>
            <w:r w:rsidRPr="00AD226C">
              <w:rPr>
                <w:rFonts w:ascii="Times New Roman" w:hAnsi="Times New Roman"/>
                <w:color w:val="000000"/>
                <w:sz w:val="26"/>
                <w:szCs w:val="26"/>
              </w:rPr>
              <w:t>5.1</w:t>
            </w:r>
          </w:p>
        </w:tc>
        <w:tc>
          <w:tcPr>
            <w:tcW w:w="11800" w:type="dxa"/>
            <w:tcBorders>
              <w:top w:val="nil"/>
              <w:left w:val="nil"/>
              <w:bottom w:val="single" w:sz="4" w:space="0" w:color="auto"/>
              <w:right w:val="single" w:sz="4" w:space="0" w:color="auto"/>
            </w:tcBorders>
            <w:shd w:val="clear" w:color="auto" w:fill="auto"/>
            <w:vAlign w:val="center"/>
            <w:hideMark/>
          </w:tcPr>
          <w:p w14:paraId="15964D5C" w14:textId="77777777" w:rsidR="00D76A73" w:rsidRPr="00AD226C" w:rsidRDefault="00D76A73" w:rsidP="00B907F4">
            <w:pPr>
              <w:spacing w:after="0" w:line="240" w:lineRule="auto"/>
              <w:rPr>
                <w:rFonts w:ascii="Times New Roman" w:hAnsi="Times New Roman"/>
                <w:color w:val="000000"/>
                <w:sz w:val="26"/>
                <w:szCs w:val="26"/>
              </w:rPr>
            </w:pPr>
            <w:r w:rsidRPr="00AD226C">
              <w:rPr>
                <w:rFonts w:ascii="Times New Roman" w:hAnsi="Times New Roman"/>
                <w:color w:val="000000"/>
                <w:sz w:val="26"/>
                <w:szCs w:val="26"/>
              </w:rPr>
              <w:t>расходы на оплату коммунальных услуг многофункциональных центров предоставления государственных и муниципальных услуг</w:t>
            </w:r>
          </w:p>
        </w:tc>
        <w:tc>
          <w:tcPr>
            <w:tcW w:w="2713" w:type="dxa"/>
            <w:tcBorders>
              <w:top w:val="nil"/>
              <w:left w:val="nil"/>
              <w:bottom w:val="single" w:sz="4" w:space="0" w:color="auto"/>
              <w:right w:val="single" w:sz="4" w:space="0" w:color="auto"/>
            </w:tcBorders>
            <w:shd w:val="clear" w:color="auto" w:fill="auto"/>
            <w:noWrap/>
            <w:vAlign w:val="center"/>
            <w:hideMark/>
          </w:tcPr>
          <w:p w14:paraId="42227E84" w14:textId="77777777" w:rsidR="00D76A73" w:rsidRPr="00AD226C" w:rsidRDefault="00D76A73" w:rsidP="00B907F4">
            <w:pPr>
              <w:spacing w:after="0" w:line="240" w:lineRule="auto"/>
              <w:jc w:val="right"/>
              <w:rPr>
                <w:rFonts w:ascii="Times New Roman" w:hAnsi="Times New Roman"/>
                <w:color w:val="000000"/>
                <w:sz w:val="26"/>
                <w:szCs w:val="26"/>
              </w:rPr>
            </w:pPr>
            <w:r w:rsidRPr="00AD226C">
              <w:rPr>
                <w:rFonts w:ascii="Times New Roman" w:hAnsi="Times New Roman"/>
                <w:color w:val="000000"/>
                <w:sz w:val="26"/>
                <w:szCs w:val="26"/>
              </w:rPr>
              <w:t>1 302 142,00</w:t>
            </w:r>
          </w:p>
        </w:tc>
      </w:tr>
    </w:tbl>
    <w:p w14:paraId="32297DE3" w14:textId="77777777" w:rsidR="00C50266" w:rsidRDefault="00C50266" w:rsidP="008043EB">
      <w:pPr>
        <w:spacing w:line="240" w:lineRule="auto"/>
        <w:rPr>
          <w:rFonts w:ascii="Times New Roman" w:hAnsi="Times New Roman"/>
        </w:rPr>
      </w:pPr>
    </w:p>
    <w:p w14:paraId="7CCF4068" w14:textId="77777777" w:rsidR="00D76A73" w:rsidRDefault="00D76A73" w:rsidP="008043EB">
      <w:pPr>
        <w:spacing w:line="240" w:lineRule="auto"/>
        <w:rPr>
          <w:rFonts w:ascii="Times New Roman" w:hAnsi="Times New Roman"/>
        </w:rPr>
      </w:pPr>
    </w:p>
    <w:p w14:paraId="35E6D8E8" w14:textId="77777777" w:rsidR="00C50266" w:rsidRDefault="00C50266" w:rsidP="008043EB">
      <w:pPr>
        <w:spacing w:line="240" w:lineRule="auto"/>
        <w:rPr>
          <w:rFonts w:ascii="Times New Roman" w:hAnsi="Times New Roman"/>
        </w:rPr>
        <w:sectPr w:rsidR="00C50266" w:rsidSect="008679AC">
          <w:pgSz w:w="16837" w:h="11905" w:orient="landscape"/>
          <w:pgMar w:top="1418" w:right="567" w:bottom="567" w:left="567" w:header="567" w:footer="0" w:gutter="0"/>
          <w:cols w:space="720"/>
          <w:titlePg/>
        </w:sectPr>
      </w:pPr>
    </w:p>
    <w:p w14:paraId="741C1152" w14:textId="77777777" w:rsidR="00B907F4" w:rsidRPr="00B907F4" w:rsidRDefault="00B907F4" w:rsidP="00B907F4">
      <w:pPr>
        <w:spacing w:after="0"/>
        <w:jc w:val="right"/>
        <w:rPr>
          <w:rFonts w:ascii="Times New Roman" w:hAnsi="Times New Roman"/>
          <w:color w:val="000000"/>
          <w:sz w:val="28"/>
          <w:szCs w:val="28"/>
        </w:rPr>
      </w:pPr>
      <w:r w:rsidRPr="00B907F4">
        <w:rPr>
          <w:rFonts w:ascii="Times New Roman" w:hAnsi="Times New Roman"/>
          <w:color w:val="000000"/>
          <w:sz w:val="28"/>
          <w:szCs w:val="28"/>
        </w:rPr>
        <w:lastRenderedPageBreak/>
        <w:t>Приложение № 8</w:t>
      </w:r>
      <w:r w:rsidRPr="00B907F4">
        <w:rPr>
          <w:rFonts w:ascii="Times New Roman" w:hAnsi="Times New Roman"/>
          <w:color w:val="000000"/>
          <w:sz w:val="28"/>
          <w:szCs w:val="28"/>
        </w:rPr>
        <w:br/>
        <w:t>к решению Орского городского</w:t>
      </w:r>
    </w:p>
    <w:p w14:paraId="73D17D35" w14:textId="6B674C1A" w:rsidR="00B907F4" w:rsidRPr="00B907F4" w:rsidRDefault="00B907F4" w:rsidP="00B907F4">
      <w:pPr>
        <w:spacing w:after="0" w:line="240" w:lineRule="auto"/>
        <w:jc w:val="right"/>
        <w:rPr>
          <w:rFonts w:ascii="Times New Roman" w:hAnsi="Times New Roman"/>
          <w:color w:val="000000"/>
          <w:sz w:val="28"/>
          <w:szCs w:val="28"/>
        </w:rPr>
      </w:pPr>
      <w:r w:rsidRPr="00B907F4">
        <w:rPr>
          <w:rFonts w:ascii="Times New Roman" w:hAnsi="Times New Roman"/>
          <w:color w:val="000000"/>
          <w:sz w:val="28"/>
          <w:szCs w:val="28"/>
        </w:rPr>
        <w:t>Совета депутатов</w:t>
      </w:r>
      <w:r w:rsidRPr="00B907F4">
        <w:rPr>
          <w:rFonts w:ascii="Times New Roman" w:hAnsi="Times New Roman"/>
          <w:color w:val="000000"/>
          <w:sz w:val="28"/>
          <w:szCs w:val="28"/>
        </w:rPr>
        <w:br/>
      </w:r>
      <w:r w:rsidR="00DC6B32" w:rsidRPr="007C641D">
        <w:rPr>
          <w:rFonts w:ascii="Times New Roman" w:hAnsi="Times New Roman"/>
          <w:color w:val="000000"/>
          <w:sz w:val="28"/>
          <w:szCs w:val="28"/>
        </w:rPr>
        <w:t xml:space="preserve">от </w:t>
      </w:r>
      <w:r w:rsidR="00DC6B32">
        <w:rPr>
          <w:rFonts w:ascii="Times New Roman" w:hAnsi="Times New Roman"/>
          <w:color w:val="000000"/>
          <w:sz w:val="28"/>
          <w:szCs w:val="28"/>
        </w:rPr>
        <w:t>«24» октября 2024</w:t>
      </w:r>
      <w:r w:rsidR="00DC6B32" w:rsidRPr="007C641D">
        <w:rPr>
          <w:rFonts w:ascii="Times New Roman" w:hAnsi="Times New Roman"/>
          <w:color w:val="000000"/>
          <w:sz w:val="28"/>
          <w:szCs w:val="28"/>
        </w:rPr>
        <w:t xml:space="preserve"> № </w:t>
      </w:r>
      <w:r w:rsidR="00DC6B32">
        <w:rPr>
          <w:rFonts w:ascii="Times New Roman" w:hAnsi="Times New Roman"/>
          <w:color w:val="000000"/>
          <w:sz w:val="28"/>
          <w:szCs w:val="28"/>
        </w:rPr>
        <w:t>55-557</w:t>
      </w:r>
    </w:p>
    <w:p w14:paraId="46BD555C" w14:textId="77777777" w:rsidR="00B907F4" w:rsidRDefault="00B907F4" w:rsidP="00B907F4">
      <w:pPr>
        <w:spacing w:after="0" w:line="240" w:lineRule="auto"/>
        <w:jc w:val="right"/>
        <w:rPr>
          <w:rFonts w:ascii="Times New Roman" w:hAnsi="Times New Roman"/>
          <w:sz w:val="20"/>
          <w:szCs w:val="20"/>
        </w:rPr>
      </w:pPr>
    </w:p>
    <w:p w14:paraId="16B1014A" w14:textId="77777777" w:rsidR="007A102E" w:rsidRPr="00B907F4" w:rsidRDefault="007A102E" w:rsidP="00B907F4">
      <w:pPr>
        <w:spacing w:after="0" w:line="240" w:lineRule="auto"/>
        <w:jc w:val="right"/>
        <w:rPr>
          <w:rFonts w:ascii="Times New Roman" w:hAnsi="Times New Roman"/>
          <w:vanish/>
          <w:sz w:val="20"/>
          <w:szCs w:val="20"/>
        </w:rPr>
      </w:pPr>
    </w:p>
    <w:p w14:paraId="6880950B" w14:textId="77777777" w:rsidR="00B907F4" w:rsidRPr="00B907F4" w:rsidRDefault="00B907F4" w:rsidP="00B907F4">
      <w:pPr>
        <w:spacing w:after="0" w:line="240" w:lineRule="auto"/>
        <w:jc w:val="right"/>
        <w:rPr>
          <w:rFonts w:ascii="Times New Roman" w:hAnsi="Times New Roman"/>
          <w:vanish/>
          <w:sz w:val="20"/>
          <w:szCs w:val="20"/>
        </w:rPr>
      </w:pPr>
    </w:p>
    <w:p w14:paraId="27E2B30B" w14:textId="77777777" w:rsidR="00B907F4" w:rsidRPr="00B907F4" w:rsidRDefault="00B907F4" w:rsidP="00B907F4">
      <w:pPr>
        <w:spacing w:after="0" w:line="240" w:lineRule="auto"/>
        <w:jc w:val="right"/>
        <w:rPr>
          <w:rFonts w:ascii="Times New Roman" w:hAnsi="Times New Roman"/>
          <w:vanish/>
          <w:sz w:val="20"/>
          <w:szCs w:val="20"/>
        </w:rPr>
      </w:pPr>
    </w:p>
    <w:p w14:paraId="3EFB83FD" w14:textId="77777777" w:rsidR="00B907F4" w:rsidRPr="00B907F4" w:rsidRDefault="00B907F4" w:rsidP="00B907F4">
      <w:pPr>
        <w:spacing w:after="0" w:line="240" w:lineRule="auto"/>
        <w:jc w:val="center"/>
        <w:rPr>
          <w:rFonts w:ascii="Times New Roman" w:hAnsi="Times New Roman"/>
          <w:b/>
          <w:bCs/>
          <w:color w:val="000000"/>
          <w:sz w:val="28"/>
          <w:szCs w:val="28"/>
        </w:rPr>
      </w:pPr>
      <w:r w:rsidRPr="00B907F4">
        <w:rPr>
          <w:rFonts w:ascii="Times New Roman" w:hAnsi="Times New Roman"/>
          <w:b/>
          <w:bCs/>
          <w:color w:val="000000"/>
          <w:sz w:val="28"/>
          <w:szCs w:val="28"/>
        </w:rPr>
        <w:t>Распределение бюджетных ассигнований на 2024 год и плановый период 2025 и 2026 годов</w:t>
      </w:r>
    </w:p>
    <w:p w14:paraId="52035654" w14:textId="77777777" w:rsidR="00B907F4" w:rsidRPr="00B907F4" w:rsidRDefault="00B907F4" w:rsidP="00B907F4">
      <w:pPr>
        <w:spacing w:after="0" w:line="240" w:lineRule="auto"/>
        <w:jc w:val="center"/>
        <w:rPr>
          <w:rFonts w:ascii="Times New Roman" w:hAnsi="Times New Roman"/>
          <w:b/>
          <w:bCs/>
          <w:color w:val="000000"/>
          <w:sz w:val="28"/>
          <w:szCs w:val="28"/>
        </w:rPr>
      </w:pPr>
      <w:r w:rsidRPr="00B907F4">
        <w:rPr>
          <w:rFonts w:ascii="Times New Roman" w:hAnsi="Times New Roman"/>
          <w:b/>
          <w:bCs/>
          <w:color w:val="000000"/>
          <w:sz w:val="28"/>
          <w:szCs w:val="28"/>
        </w:rPr>
        <w:t>по целевым статьям (муниципальным программам и непрограммным направлениям деятельности),</w:t>
      </w:r>
    </w:p>
    <w:p w14:paraId="6513B10D" w14:textId="77777777" w:rsidR="00B907F4" w:rsidRPr="00B907F4" w:rsidRDefault="00B907F4" w:rsidP="00B907F4">
      <w:pPr>
        <w:spacing w:after="0" w:line="240" w:lineRule="auto"/>
        <w:jc w:val="center"/>
        <w:rPr>
          <w:rFonts w:ascii="Times New Roman" w:hAnsi="Times New Roman"/>
          <w:b/>
          <w:bCs/>
          <w:color w:val="000000"/>
          <w:sz w:val="28"/>
          <w:szCs w:val="28"/>
        </w:rPr>
      </w:pPr>
      <w:r w:rsidRPr="00B907F4">
        <w:rPr>
          <w:rFonts w:ascii="Times New Roman" w:hAnsi="Times New Roman"/>
          <w:b/>
          <w:bCs/>
          <w:color w:val="000000"/>
          <w:sz w:val="28"/>
          <w:szCs w:val="28"/>
        </w:rPr>
        <w:t>группам и подгруппам видов расходов классификации расходов бюджета</w:t>
      </w:r>
    </w:p>
    <w:p w14:paraId="3F7C2613" w14:textId="77777777" w:rsidR="00B907F4" w:rsidRPr="00B907F4" w:rsidRDefault="00B907F4" w:rsidP="00B907F4">
      <w:pPr>
        <w:spacing w:after="0" w:line="240" w:lineRule="auto"/>
        <w:jc w:val="right"/>
        <w:rPr>
          <w:rFonts w:ascii="Times New Roman" w:hAnsi="Times New Roman"/>
          <w:color w:val="000000"/>
          <w:sz w:val="26"/>
          <w:szCs w:val="26"/>
        </w:rPr>
      </w:pPr>
    </w:p>
    <w:p w14:paraId="18CD8564" w14:textId="77777777" w:rsidR="00B907F4" w:rsidRPr="00B907F4" w:rsidRDefault="00B907F4" w:rsidP="00B64127">
      <w:pPr>
        <w:spacing w:after="0" w:line="240" w:lineRule="auto"/>
        <w:jc w:val="right"/>
        <w:rPr>
          <w:rFonts w:ascii="Times New Roman" w:hAnsi="Times New Roman"/>
          <w:color w:val="000000"/>
          <w:sz w:val="26"/>
          <w:szCs w:val="26"/>
        </w:rPr>
      </w:pPr>
      <w:r w:rsidRPr="00B907F4">
        <w:rPr>
          <w:rFonts w:ascii="Times New Roman" w:hAnsi="Times New Roman"/>
          <w:color w:val="000000"/>
          <w:sz w:val="26"/>
          <w:szCs w:val="26"/>
        </w:rPr>
        <w:t>(рублей)</w:t>
      </w:r>
    </w:p>
    <w:p w14:paraId="1F8302AE" w14:textId="77777777" w:rsidR="00B907F4" w:rsidRPr="00B907F4" w:rsidRDefault="00B907F4" w:rsidP="00B907F4">
      <w:pPr>
        <w:spacing w:after="0" w:line="240" w:lineRule="auto"/>
        <w:rPr>
          <w:rFonts w:ascii="Times New Roman" w:hAnsi="Times New Roman"/>
          <w:vanish/>
          <w:sz w:val="26"/>
          <w:szCs w:val="26"/>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1985"/>
        <w:gridCol w:w="1276"/>
        <w:gridCol w:w="2126"/>
        <w:gridCol w:w="2126"/>
        <w:gridCol w:w="2126"/>
      </w:tblGrid>
      <w:tr w:rsidR="00EA0DD9" w:rsidRPr="00635032" w14:paraId="481B0546" w14:textId="77777777" w:rsidTr="00EA0DD9">
        <w:trPr>
          <w:cantSplit/>
          <w:tblHeader/>
        </w:trPr>
        <w:tc>
          <w:tcPr>
            <w:tcW w:w="5665" w:type="dxa"/>
            <w:shd w:val="clear" w:color="auto" w:fill="auto"/>
            <w:vAlign w:val="center"/>
          </w:tcPr>
          <w:tbl>
            <w:tblPr>
              <w:tblOverlap w:val="never"/>
              <w:tblW w:w="6771" w:type="dxa"/>
              <w:jc w:val="center"/>
              <w:tblLayout w:type="fixed"/>
              <w:tblCellMar>
                <w:left w:w="0" w:type="dxa"/>
                <w:right w:w="0" w:type="dxa"/>
              </w:tblCellMar>
              <w:tblLook w:val="01E0" w:firstRow="1" w:lastRow="1" w:firstColumn="1" w:lastColumn="1" w:noHBand="0" w:noVBand="0"/>
            </w:tblPr>
            <w:tblGrid>
              <w:gridCol w:w="6771"/>
            </w:tblGrid>
            <w:tr w:rsidR="00B907F4" w:rsidRPr="00635032" w14:paraId="2FDA9BE2" w14:textId="77777777" w:rsidTr="00EA0DD9">
              <w:trPr>
                <w:jc w:val="center"/>
              </w:trPr>
              <w:tc>
                <w:tcPr>
                  <w:tcW w:w="6771" w:type="dxa"/>
                  <w:tcMar>
                    <w:top w:w="0" w:type="dxa"/>
                    <w:left w:w="0" w:type="dxa"/>
                    <w:bottom w:w="0" w:type="dxa"/>
                    <w:right w:w="0" w:type="dxa"/>
                  </w:tcMar>
                </w:tcPr>
                <w:p w14:paraId="000A8D47" w14:textId="77777777" w:rsidR="00B907F4" w:rsidRPr="00635032" w:rsidRDefault="00B907F4" w:rsidP="00B907F4">
                  <w:pPr>
                    <w:spacing w:after="0" w:line="240" w:lineRule="auto"/>
                    <w:jc w:val="center"/>
                    <w:rPr>
                      <w:rFonts w:ascii="Times New Roman" w:hAnsi="Times New Roman"/>
                      <w:b/>
                      <w:bCs/>
                      <w:sz w:val="26"/>
                      <w:szCs w:val="26"/>
                    </w:rPr>
                  </w:pPr>
                  <w:r w:rsidRPr="00635032">
                    <w:rPr>
                      <w:rFonts w:ascii="Times New Roman" w:hAnsi="Times New Roman"/>
                      <w:b/>
                      <w:bCs/>
                      <w:color w:val="000000"/>
                      <w:sz w:val="26"/>
                      <w:szCs w:val="26"/>
                    </w:rPr>
                    <w:t>Наименование</w:t>
                  </w:r>
                </w:p>
              </w:tc>
            </w:tr>
          </w:tbl>
          <w:p w14:paraId="709B04B1" w14:textId="77777777" w:rsidR="00B907F4" w:rsidRPr="00635032" w:rsidRDefault="00B907F4" w:rsidP="00B907F4">
            <w:pPr>
              <w:spacing w:after="0" w:line="1" w:lineRule="auto"/>
              <w:jc w:val="center"/>
              <w:rPr>
                <w:rFonts w:ascii="Times New Roman" w:hAnsi="Times New Roman"/>
                <w:b/>
                <w:bCs/>
                <w:sz w:val="26"/>
                <w:szCs w:val="26"/>
              </w:rPr>
            </w:pPr>
          </w:p>
        </w:tc>
        <w:tc>
          <w:tcPr>
            <w:tcW w:w="1985" w:type="dxa"/>
            <w:shd w:val="clear" w:color="auto" w:fill="auto"/>
            <w:vAlign w:val="center"/>
          </w:tcPr>
          <w:tbl>
            <w:tblPr>
              <w:tblOverlap w:val="never"/>
              <w:tblW w:w="2117" w:type="dxa"/>
              <w:tblLayout w:type="fixed"/>
              <w:tblCellMar>
                <w:left w:w="0" w:type="dxa"/>
                <w:right w:w="0" w:type="dxa"/>
              </w:tblCellMar>
              <w:tblLook w:val="01E0" w:firstRow="1" w:lastRow="1" w:firstColumn="1" w:lastColumn="1" w:noHBand="0" w:noVBand="0"/>
            </w:tblPr>
            <w:tblGrid>
              <w:gridCol w:w="2117"/>
            </w:tblGrid>
            <w:tr w:rsidR="00B907F4" w:rsidRPr="00635032" w14:paraId="2C46ACFE" w14:textId="77777777" w:rsidTr="00EA0DD9">
              <w:tc>
                <w:tcPr>
                  <w:tcW w:w="2117" w:type="dxa"/>
                  <w:tcMar>
                    <w:top w:w="0" w:type="dxa"/>
                    <w:left w:w="0" w:type="dxa"/>
                    <w:bottom w:w="0" w:type="dxa"/>
                    <w:right w:w="0" w:type="dxa"/>
                  </w:tcMar>
                </w:tcPr>
                <w:p w14:paraId="060FEEBE" w14:textId="77777777" w:rsidR="00B907F4" w:rsidRPr="00635032" w:rsidRDefault="00B907F4" w:rsidP="00B907F4">
                  <w:pPr>
                    <w:spacing w:after="0" w:line="240" w:lineRule="auto"/>
                    <w:ind w:left="-79" w:hanging="284"/>
                    <w:jc w:val="center"/>
                    <w:rPr>
                      <w:rFonts w:ascii="Times New Roman" w:hAnsi="Times New Roman"/>
                      <w:b/>
                      <w:bCs/>
                      <w:sz w:val="26"/>
                      <w:szCs w:val="26"/>
                    </w:rPr>
                  </w:pPr>
                  <w:r w:rsidRPr="00635032">
                    <w:rPr>
                      <w:rFonts w:ascii="Times New Roman" w:hAnsi="Times New Roman"/>
                      <w:b/>
                      <w:bCs/>
                      <w:color w:val="000000"/>
                      <w:sz w:val="26"/>
                      <w:szCs w:val="26"/>
                    </w:rPr>
                    <w:t>Целевая статья</w:t>
                  </w:r>
                </w:p>
              </w:tc>
            </w:tr>
          </w:tbl>
          <w:p w14:paraId="2E674811" w14:textId="77777777" w:rsidR="00B907F4" w:rsidRPr="00635032" w:rsidRDefault="00B907F4" w:rsidP="00B907F4">
            <w:pPr>
              <w:spacing w:after="0" w:line="1" w:lineRule="auto"/>
              <w:jc w:val="center"/>
              <w:rPr>
                <w:rFonts w:ascii="Times New Roman" w:hAnsi="Times New Roman"/>
                <w:b/>
                <w:bCs/>
                <w:sz w:val="26"/>
                <w:szCs w:val="26"/>
              </w:rPr>
            </w:pPr>
          </w:p>
        </w:tc>
        <w:tc>
          <w:tcPr>
            <w:tcW w:w="1276" w:type="dxa"/>
            <w:shd w:val="clear" w:color="auto" w:fill="auto"/>
            <w:vAlign w:val="center"/>
          </w:tcPr>
          <w:tbl>
            <w:tblPr>
              <w:tblOverlap w:val="never"/>
              <w:tblW w:w="1113" w:type="dxa"/>
              <w:tblLayout w:type="fixed"/>
              <w:tblCellMar>
                <w:left w:w="0" w:type="dxa"/>
                <w:right w:w="0" w:type="dxa"/>
              </w:tblCellMar>
              <w:tblLook w:val="01E0" w:firstRow="1" w:lastRow="1" w:firstColumn="1" w:lastColumn="1" w:noHBand="0" w:noVBand="0"/>
            </w:tblPr>
            <w:tblGrid>
              <w:gridCol w:w="1113"/>
            </w:tblGrid>
            <w:tr w:rsidR="00B907F4" w:rsidRPr="00635032" w14:paraId="1FBE447D" w14:textId="77777777" w:rsidTr="00EA0DD9">
              <w:tc>
                <w:tcPr>
                  <w:tcW w:w="1113" w:type="dxa"/>
                  <w:tcMar>
                    <w:top w:w="0" w:type="dxa"/>
                    <w:left w:w="0" w:type="dxa"/>
                    <w:bottom w:w="0" w:type="dxa"/>
                    <w:right w:w="0" w:type="dxa"/>
                  </w:tcMar>
                </w:tcPr>
                <w:p w14:paraId="4B448C11" w14:textId="77777777" w:rsidR="00B907F4" w:rsidRPr="00635032" w:rsidRDefault="00B907F4" w:rsidP="00B907F4">
                  <w:pPr>
                    <w:spacing w:after="0" w:line="240" w:lineRule="auto"/>
                    <w:ind w:hanging="221"/>
                    <w:jc w:val="center"/>
                    <w:rPr>
                      <w:rFonts w:ascii="Times New Roman" w:hAnsi="Times New Roman"/>
                      <w:b/>
                      <w:bCs/>
                      <w:sz w:val="26"/>
                      <w:szCs w:val="26"/>
                    </w:rPr>
                  </w:pPr>
                  <w:r w:rsidRPr="00635032">
                    <w:rPr>
                      <w:rFonts w:ascii="Times New Roman" w:hAnsi="Times New Roman"/>
                      <w:b/>
                      <w:bCs/>
                      <w:color w:val="000000"/>
                      <w:sz w:val="26"/>
                      <w:szCs w:val="26"/>
                    </w:rPr>
                    <w:t>Вид расходов</w:t>
                  </w:r>
                </w:p>
              </w:tc>
            </w:tr>
          </w:tbl>
          <w:p w14:paraId="615640DB" w14:textId="77777777" w:rsidR="00B907F4" w:rsidRPr="00635032" w:rsidRDefault="00B907F4" w:rsidP="00B907F4">
            <w:pPr>
              <w:spacing w:after="0" w:line="1" w:lineRule="auto"/>
              <w:jc w:val="center"/>
              <w:rPr>
                <w:rFonts w:ascii="Times New Roman" w:hAnsi="Times New Roman"/>
                <w:b/>
                <w:bCs/>
                <w:sz w:val="26"/>
                <w:szCs w:val="26"/>
              </w:rPr>
            </w:pPr>
          </w:p>
        </w:tc>
        <w:tc>
          <w:tcPr>
            <w:tcW w:w="2126" w:type="dxa"/>
            <w:shd w:val="clear" w:color="auto" w:fill="auto"/>
            <w:vAlign w:val="center"/>
          </w:tcPr>
          <w:tbl>
            <w:tblPr>
              <w:tblOverlap w:val="never"/>
              <w:tblW w:w="1550" w:type="dxa"/>
              <w:tblLayout w:type="fixed"/>
              <w:tblCellMar>
                <w:left w:w="0" w:type="dxa"/>
                <w:right w:w="0" w:type="dxa"/>
              </w:tblCellMar>
              <w:tblLook w:val="01E0" w:firstRow="1" w:lastRow="1" w:firstColumn="1" w:lastColumn="1" w:noHBand="0" w:noVBand="0"/>
            </w:tblPr>
            <w:tblGrid>
              <w:gridCol w:w="1550"/>
            </w:tblGrid>
            <w:tr w:rsidR="00B907F4" w:rsidRPr="00635032" w14:paraId="1E99FC5F" w14:textId="77777777" w:rsidTr="00EA0DD9">
              <w:tc>
                <w:tcPr>
                  <w:tcW w:w="1550" w:type="dxa"/>
                  <w:tcMar>
                    <w:top w:w="0" w:type="dxa"/>
                    <w:left w:w="0" w:type="dxa"/>
                    <w:bottom w:w="0" w:type="dxa"/>
                    <w:right w:w="0" w:type="dxa"/>
                  </w:tcMar>
                </w:tcPr>
                <w:p w14:paraId="4502FC68" w14:textId="77777777" w:rsidR="00B907F4" w:rsidRPr="00635032" w:rsidRDefault="00B907F4" w:rsidP="00B907F4">
                  <w:pPr>
                    <w:spacing w:after="0" w:line="240" w:lineRule="auto"/>
                    <w:jc w:val="right"/>
                    <w:rPr>
                      <w:rFonts w:ascii="Times New Roman" w:hAnsi="Times New Roman"/>
                      <w:b/>
                      <w:bCs/>
                      <w:sz w:val="26"/>
                      <w:szCs w:val="26"/>
                    </w:rPr>
                  </w:pPr>
                  <w:r w:rsidRPr="00635032">
                    <w:rPr>
                      <w:rFonts w:ascii="Times New Roman" w:hAnsi="Times New Roman"/>
                      <w:b/>
                      <w:bCs/>
                      <w:color w:val="000000"/>
                      <w:sz w:val="26"/>
                      <w:szCs w:val="26"/>
                    </w:rPr>
                    <w:t>2024 год</w:t>
                  </w:r>
                </w:p>
              </w:tc>
            </w:tr>
          </w:tbl>
          <w:p w14:paraId="14739325" w14:textId="77777777" w:rsidR="00B907F4" w:rsidRPr="00635032" w:rsidRDefault="00B907F4" w:rsidP="00B907F4">
            <w:pPr>
              <w:spacing w:after="0" w:line="1" w:lineRule="auto"/>
              <w:jc w:val="center"/>
              <w:rPr>
                <w:rFonts w:ascii="Times New Roman" w:hAnsi="Times New Roman"/>
                <w:b/>
                <w:bCs/>
                <w:sz w:val="26"/>
                <w:szCs w:val="26"/>
              </w:rPr>
            </w:pPr>
          </w:p>
        </w:tc>
        <w:tc>
          <w:tcPr>
            <w:tcW w:w="2126" w:type="dxa"/>
            <w:shd w:val="clear" w:color="auto" w:fill="auto"/>
            <w:vAlign w:val="center"/>
          </w:tcPr>
          <w:tbl>
            <w:tblPr>
              <w:tblOverlap w:val="never"/>
              <w:tblW w:w="1550" w:type="dxa"/>
              <w:tblLayout w:type="fixed"/>
              <w:tblCellMar>
                <w:left w:w="0" w:type="dxa"/>
                <w:right w:w="0" w:type="dxa"/>
              </w:tblCellMar>
              <w:tblLook w:val="01E0" w:firstRow="1" w:lastRow="1" w:firstColumn="1" w:lastColumn="1" w:noHBand="0" w:noVBand="0"/>
            </w:tblPr>
            <w:tblGrid>
              <w:gridCol w:w="1550"/>
            </w:tblGrid>
            <w:tr w:rsidR="00B907F4" w:rsidRPr="00635032" w14:paraId="34CB7FBC" w14:textId="77777777" w:rsidTr="00EA0DD9">
              <w:tc>
                <w:tcPr>
                  <w:tcW w:w="1550" w:type="dxa"/>
                  <w:tcMar>
                    <w:top w:w="0" w:type="dxa"/>
                    <w:left w:w="0" w:type="dxa"/>
                    <w:bottom w:w="0" w:type="dxa"/>
                    <w:right w:w="0" w:type="dxa"/>
                  </w:tcMar>
                </w:tcPr>
                <w:p w14:paraId="30E0A29F" w14:textId="77777777" w:rsidR="00B907F4" w:rsidRPr="00635032" w:rsidRDefault="00B907F4" w:rsidP="00B907F4">
                  <w:pPr>
                    <w:spacing w:after="0" w:line="240" w:lineRule="auto"/>
                    <w:jc w:val="right"/>
                    <w:rPr>
                      <w:rFonts w:ascii="Times New Roman" w:hAnsi="Times New Roman"/>
                      <w:b/>
                      <w:bCs/>
                      <w:sz w:val="26"/>
                      <w:szCs w:val="26"/>
                    </w:rPr>
                  </w:pPr>
                  <w:r w:rsidRPr="00635032">
                    <w:rPr>
                      <w:rFonts w:ascii="Times New Roman" w:hAnsi="Times New Roman"/>
                      <w:b/>
                      <w:bCs/>
                      <w:color w:val="000000"/>
                      <w:sz w:val="26"/>
                      <w:szCs w:val="26"/>
                    </w:rPr>
                    <w:t>2025 год</w:t>
                  </w:r>
                </w:p>
              </w:tc>
            </w:tr>
          </w:tbl>
          <w:p w14:paraId="7DF01E31" w14:textId="77777777" w:rsidR="00B907F4" w:rsidRPr="00635032" w:rsidRDefault="00B907F4" w:rsidP="00B907F4">
            <w:pPr>
              <w:spacing w:after="0" w:line="1" w:lineRule="auto"/>
              <w:jc w:val="center"/>
              <w:rPr>
                <w:rFonts w:ascii="Times New Roman" w:hAnsi="Times New Roman"/>
                <w:b/>
                <w:bCs/>
                <w:sz w:val="26"/>
                <w:szCs w:val="26"/>
              </w:rPr>
            </w:pPr>
          </w:p>
        </w:tc>
        <w:tc>
          <w:tcPr>
            <w:tcW w:w="2126" w:type="dxa"/>
            <w:shd w:val="clear" w:color="auto" w:fill="auto"/>
            <w:vAlign w:val="center"/>
          </w:tcPr>
          <w:tbl>
            <w:tblPr>
              <w:tblOverlap w:val="never"/>
              <w:tblW w:w="1550" w:type="dxa"/>
              <w:tblLayout w:type="fixed"/>
              <w:tblCellMar>
                <w:left w:w="0" w:type="dxa"/>
                <w:right w:w="0" w:type="dxa"/>
              </w:tblCellMar>
              <w:tblLook w:val="01E0" w:firstRow="1" w:lastRow="1" w:firstColumn="1" w:lastColumn="1" w:noHBand="0" w:noVBand="0"/>
            </w:tblPr>
            <w:tblGrid>
              <w:gridCol w:w="1550"/>
            </w:tblGrid>
            <w:tr w:rsidR="00B907F4" w:rsidRPr="00635032" w14:paraId="01B84C52" w14:textId="77777777" w:rsidTr="00EA0DD9">
              <w:tc>
                <w:tcPr>
                  <w:tcW w:w="1550" w:type="dxa"/>
                  <w:tcMar>
                    <w:top w:w="0" w:type="dxa"/>
                    <w:left w:w="0" w:type="dxa"/>
                    <w:bottom w:w="0" w:type="dxa"/>
                    <w:right w:w="0" w:type="dxa"/>
                  </w:tcMar>
                </w:tcPr>
                <w:p w14:paraId="7FC34844" w14:textId="77777777" w:rsidR="00B907F4" w:rsidRPr="00635032" w:rsidRDefault="00B907F4" w:rsidP="00B907F4">
                  <w:pPr>
                    <w:spacing w:after="0" w:line="240" w:lineRule="auto"/>
                    <w:jc w:val="right"/>
                    <w:rPr>
                      <w:rFonts w:ascii="Times New Roman" w:hAnsi="Times New Roman"/>
                      <w:b/>
                      <w:bCs/>
                      <w:sz w:val="26"/>
                      <w:szCs w:val="26"/>
                    </w:rPr>
                  </w:pPr>
                  <w:r w:rsidRPr="00635032">
                    <w:rPr>
                      <w:rFonts w:ascii="Times New Roman" w:hAnsi="Times New Roman"/>
                      <w:b/>
                      <w:bCs/>
                      <w:color w:val="000000"/>
                      <w:sz w:val="26"/>
                      <w:szCs w:val="26"/>
                    </w:rPr>
                    <w:t>2026 год</w:t>
                  </w:r>
                </w:p>
              </w:tc>
            </w:tr>
          </w:tbl>
          <w:p w14:paraId="1654A3C2" w14:textId="77777777" w:rsidR="00B907F4" w:rsidRPr="00635032" w:rsidRDefault="00B907F4" w:rsidP="00B907F4">
            <w:pPr>
              <w:spacing w:after="0" w:line="1" w:lineRule="auto"/>
              <w:jc w:val="center"/>
              <w:rPr>
                <w:rFonts w:ascii="Times New Roman" w:hAnsi="Times New Roman"/>
                <w:b/>
                <w:bCs/>
                <w:sz w:val="26"/>
                <w:szCs w:val="26"/>
              </w:rPr>
            </w:pPr>
          </w:p>
        </w:tc>
      </w:tr>
      <w:tr w:rsidR="00EA0DD9" w:rsidRPr="00635032" w14:paraId="045D686C" w14:textId="77777777" w:rsidTr="00EA0DD9">
        <w:trPr>
          <w:cantSplit/>
          <w:tblHeader/>
        </w:trPr>
        <w:tc>
          <w:tcPr>
            <w:tcW w:w="5665" w:type="dxa"/>
            <w:shd w:val="clear" w:color="auto" w:fill="auto"/>
            <w:vAlign w:val="center"/>
          </w:tcPr>
          <w:tbl>
            <w:tblPr>
              <w:tblOverlap w:val="never"/>
              <w:tblW w:w="6771" w:type="dxa"/>
              <w:jc w:val="center"/>
              <w:tblLayout w:type="fixed"/>
              <w:tblCellMar>
                <w:left w:w="0" w:type="dxa"/>
                <w:right w:w="0" w:type="dxa"/>
              </w:tblCellMar>
              <w:tblLook w:val="01E0" w:firstRow="1" w:lastRow="1" w:firstColumn="1" w:lastColumn="1" w:noHBand="0" w:noVBand="0"/>
            </w:tblPr>
            <w:tblGrid>
              <w:gridCol w:w="6771"/>
            </w:tblGrid>
            <w:tr w:rsidR="00B907F4" w:rsidRPr="00635032" w14:paraId="31CBAE9D" w14:textId="77777777" w:rsidTr="00EA0DD9">
              <w:trPr>
                <w:jc w:val="center"/>
              </w:trPr>
              <w:tc>
                <w:tcPr>
                  <w:tcW w:w="6771" w:type="dxa"/>
                  <w:tcMar>
                    <w:top w:w="0" w:type="dxa"/>
                    <w:left w:w="0" w:type="dxa"/>
                    <w:bottom w:w="0" w:type="dxa"/>
                    <w:right w:w="0" w:type="dxa"/>
                  </w:tcMar>
                </w:tcPr>
                <w:p w14:paraId="4FA616F6" w14:textId="77777777" w:rsidR="00B907F4" w:rsidRPr="00635032" w:rsidRDefault="00B907F4" w:rsidP="00B907F4">
                  <w:pPr>
                    <w:spacing w:after="0" w:line="240" w:lineRule="auto"/>
                    <w:jc w:val="center"/>
                    <w:rPr>
                      <w:rFonts w:ascii="Times New Roman" w:hAnsi="Times New Roman"/>
                      <w:b/>
                      <w:bCs/>
                      <w:sz w:val="26"/>
                      <w:szCs w:val="26"/>
                    </w:rPr>
                  </w:pPr>
                  <w:r w:rsidRPr="00635032">
                    <w:rPr>
                      <w:rFonts w:ascii="Times New Roman" w:hAnsi="Times New Roman"/>
                      <w:b/>
                      <w:bCs/>
                      <w:color w:val="000000"/>
                      <w:sz w:val="26"/>
                      <w:szCs w:val="26"/>
                    </w:rPr>
                    <w:t>1</w:t>
                  </w:r>
                </w:p>
              </w:tc>
            </w:tr>
          </w:tbl>
          <w:p w14:paraId="6DF68F4E" w14:textId="77777777" w:rsidR="00B907F4" w:rsidRPr="00635032" w:rsidRDefault="00B907F4" w:rsidP="00B907F4">
            <w:pPr>
              <w:spacing w:after="0" w:line="1" w:lineRule="auto"/>
              <w:jc w:val="center"/>
              <w:rPr>
                <w:rFonts w:ascii="Times New Roman" w:hAnsi="Times New Roman"/>
                <w:b/>
                <w:bCs/>
                <w:sz w:val="26"/>
                <w:szCs w:val="26"/>
              </w:rPr>
            </w:pPr>
          </w:p>
        </w:tc>
        <w:tc>
          <w:tcPr>
            <w:tcW w:w="1985" w:type="dxa"/>
            <w:shd w:val="clear" w:color="auto" w:fill="auto"/>
            <w:vAlign w:val="center"/>
          </w:tcPr>
          <w:tbl>
            <w:tblPr>
              <w:tblOverlap w:val="never"/>
              <w:tblW w:w="2019" w:type="dxa"/>
              <w:jc w:val="center"/>
              <w:tblLayout w:type="fixed"/>
              <w:tblCellMar>
                <w:left w:w="0" w:type="dxa"/>
                <w:right w:w="0" w:type="dxa"/>
              </w:tblCellMar>
              <w:tblLook w:val="01E0" w:firstRow="1" w:lastRow="1" w:firstColumn="1" w:lastColumn="1" w:noHBand="0" w:noVBand="0"/>
            </w:tblPr>
            <w:tblGrid>
              <w:gridCol w:w="2019"/>
            </w:tblGrid>
            <w:tr w:rsidR="00B907F4" w:rsidRPr="00635032" w14:paraId="292C9BDE" w14:textId="77777777" w:rsidTr="00EA0DD9">
              <w:trPr>
                <w:jc w:val="center"/>
              </w:trPr>
              <w:tc>
                <w:tcPr>
                  <w:tcW w:w="2019" w:type="dxa"/>
                  <w:tcMar>
                    <w:top w:w="0" w:type="dxa"/>
                    <w:left w:w="0" w:type="dxa"/>
                    <w:bottom w:w="0" w:type="dxa"/>
                    <w:right w:w="0" w:type="dxa"/>
                  </w:tcMar>
                </w:tcPr>
                <w:p w14:paraId="26E48E1C" w14:textId="77777777" w:rsidR="00B907F4" w:rsidRPr="00635032" w:rsidRDefault="00B907F4" w:rsidP="00B907F4">
                  <w:pPr>
                    <w:spacing w:after="0" w:line="240" w:lineRule="auto"/>
                    <w:jc w:val="center"/>
                    <w:rPr>
                      <w:rFonts w:ascii="Times New Roman" w:hAnsi="Times New Roman"/>
                      <w:b/>
                      <w:bCs/>
                      <w:sz w:val="26"/>
                      <w:szCs w:val="26"/>
                    </w:rPr>
                  </w:pPr>
                  <w:r w:rsidRPr="00635032">
                    <w:rPr>
                      <w:rFonts w:ascii="Times New Roman" w:hAnsi="Times New Roman"/>
                      <w:b/>
                      <w:bCs/>
                      <w:color w:val="000000"/>
                      <w:sz w:val="26"/>
                      <w:szCs w:val="26"/>
                    </w:rPr>
                    <w:t>2</w:t>
                  </w:r>
                </w:p>
              </w:tc>
            </w:tr>
          </w:tbl>
          <w:p w14:paraId="2F64695E" w14:textId="77777777" w:rsidR="00B907F4" w:rsidRPr="00635032" w:rsidRDefault="00B907F4" w:rsidP="00B907F4">
            <w:pPr>
              <w:spacing w:after="0" w:line="1" w:lineRule="auto"/>
              <w:jc w:val="center"/>
              <w:rPr>
                <w:rFonts w:ascii="Times New Roman" w:hAnsi="Times New Roman"/>
                <w:b/>
                <w:bCs/>
                <w:sz w:val="26"/>
                <w:szCs w:val="26"/>
              </w:rPr>
            </w:pPr>
          </w:p>
        </w:tc>
        <w:tc>
          <w:tcPr>
            <w:tcW w:w="1276" w:type="dxa"/>
            <w:shd w:val="clear" w:color="auto" w:fill="auto"/>
            <w:vAlign w:val="center"/>
          </w:tcPr>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B907F4" w:rsidRPr="00635032" w14:paraId="20A60D09" w14:textId="77777777" w:rsidTr="00EA0DD9">
              <w:trPr>
                <w:jc w:val="center"/>
              </w:trPr>
              <w:tc>
                <w:tcPr>
                  <w:tcW w:w="983" w:type="dxa"/>
                  <w:tcMar>
                    <w:top w:w="0" w:type="dxa"/>
                    <w:left w:w="0" w:type="dxa"/>
                    <w:bottom w:w="0" w:type="dxa"/>
                    <w:right w:w="0" w:type="dxa"/>
                  </w:tcMar>
                </w:tcPr>
                <w:p w14:paraId="3A2B0D32" w14:textId="77777777" w:rsidR="00B907F4" w:rsidRPr="00635032" w:rsidRDefault="00B907F4" w:rsidP="00B907F4">
                  <w:pPr>
                    <w:spacing w:after="0" w:line="240" w:lineRule="auto"/>
                    <w:jc w:val="center"/>
                    <w:rPr>
                      <w:rFonts w:ascii="Times New Roman" w:hAnsi="Times New Roman"/>
                      <w:b/>
                      <w:bCs/>
                      <w:sz w:val="26"/>
                      <w:szCs w:val="26"/>
                    </w:rPr>
                  </w:pPr>
                  <w:r w:rsidRPr="00635032">
                    <w:rPr>
                      <w:rFonts w:ascii="Times New Roman" w:hAnsi="Times New Roman"/>
                      <w:b/>
                      <w:bCs/>
                      <w:color w:val="000000"/>
                      <w:sz w:val="26"/>
                      <w:szCs w:val="26"/>
                    </w:rPr>
                    <w:t>3</w:t>
                  </w:r>
                </w:p>
              </w:tc>
            </w:tr>
          </w:tbl>
          <w:p w14:paraId="1D4ECBE4" w14:textId="77777777" w:rsidR="00B907F4" w:rsidRPr="00635032" w:rsidRDefault="00B907F4" w:rsidP="00B907F4">
            <w:pPr>
              <w:spacing w:after="0" w:line="1" w:lineRule="auto"/>
              <w:jc w:val="center"/>
              <w:rPr>
                <w:rFonts w:ascii="Times New Roman" w:hAnsi="Times New Roman"/>
                <w:b/>
                <w:bCs/>
                <w:sz w:val="26"/>
                <w:szCs w:val="26"/>
              </w:rPr>
            </w:pPr>
          </w:p>
        </w:tc>
        <w:tc>
          <w:tcPr>
            <w:tcW w:w="2126" w:type="dxa"/>
            <w:shd w:val="clear" w:color="auto" w:fill="auto"/>
            <w:vAlign w:val="center"/>
          </w:tcPr>
          <w:tbl>
            <w:tblPr>
              <w:tblOverlap w:val="never"/>
              <w:tblW w:w="1550" w:type="dxa"/>
              <w:tblInd w:w="177" w:type="dxa"/>
              <w:tblLayout w:type="fixed"/>
              <w:tblCellMar>
                <w:left w:w="0" w:type="dxa"/>
                <w:right w:w="0" w:type="dxa"/>
              </w:tblCellMar>
              <w:tblLook w:val="01E0" w:firstRow="1" w:lastRow="1" w:firstColumn="1" w:lastColumn="1" w:noHBand="0" w:noVBand="0"/>
            </w:tblPr>
            <w:tblGrid>
              <w:gridCol w:w="1550"/>
            </w:tblGrid>
            <w:tr w:rsidR="00B907F4" w:rsidRPr="00635032" w14:paraId="17BABDE0" w14:textId="77777777" w:rsidTr="00EA0DD9">
              <w:tc>
                <w:tcPr>
                  <w:tcW w:w="1550" w:type="dxa"/>
                  <w:tcMar>
                    <w:top w:w="0" w:type="dxa"/>
                    <w:left w:w="0" w:type="dxa"/>
                    <w:bottom w:w="0" w:type="dxa"/>
                    <w:right w:w="0" w:type="dxa"/>
                  </w:tcMar>
                </w:tcPr>
                <w:p w14:paraId="72F0B773" w14:textId="77777777" w:rsidR="00B907F4" w:rsidRPr="00635032" w:rsidRDefault="00B907F4" w:rsidP="00B907F4">
                  <w:pPr>
                    <w:spacing w:after="0" w:line="240" w:lineRule="auto"/>
                    <w:jc w:val="center"/>
                    <w:rPr>
                      <w:rFonts w:ascii="Times New Roman" w:hAnsi="Times New Roman"/>
                      <w:b/>
                      <w:bCs/>
                      <w:sz w:val="26"/>
                      <w:szCs w:val="26"/>
                    </w:rPr>
                  </w:pPr>
                  <w:r w:rsidRPr="00635032">
                    <w:rPr>
                      <w:rFonts w:ascii="Times New Roman" w:hAnsi="Times New Roman"/>
                      <w:b/>
                      <w:bCs/>
                      <w:color w:val="000000"/>
                      <w:sz w:val="26"/>
                      <w:szCs w:val="26"/>
                    </w:rPr>
                    <w:t>4</w:t>
                  </w:r>
                </w:p>
              </w:tc>
            </w:tr>
          </w:tbl>
          <w:p w14:paraId="72130108" w14:textId="77777777" w:rsidR="00B907F4" w:rsidRPr="00635032" w:rsidRDefault="00B907F4" w:rsidP="00B907F4">
            <w:pPr>
              <w:spacing w:after="0" w:line="1" w:lineRule="auto"/>
              <w:jc w:val="center"/>
              <w:rPr>
                <w:rFonts w:ascii="Times New Roman" w:hAnsi="Times New Roman"/>
                <w:b/>
                <w:bCs/>
                <w:sz w:val="26"/>
                <w:szCs w:val="26"/>
              </w:rPr>
            </w:pPr>
          </w:p>
        </w:tc>
        <w:tc>
          <w:tcPr>
            <w:tcW w:w="2126" w:type="dxa"/>
            <w:shd w:val="clear" w:color="auto" w:fill="auto"/>
            <w:vAlign w:val="center"/>
          </w:tcPr>
          <w:tbl>
            <w:tblPr>
              <w:tblOverlap w:val="never"/>
              <w:tblW w:w="1550" w:type="dxa"/>
              <w:tblInd w:w="185" w:type="dxa"/>
              <w:tblLayout w:type="fixed"/>
              <w:tblCellMar>
                <w:left w:w="0" w:type="dxa"/>
                <w:right w:w="0" w:type="dxa"/>
              </w:tblCellMar>
              <w:tblLook w:val="01E0" w:firstRow="1" w:lastRow="1" w:firstColumn="1" w:lastColumn="1" w:noHBand="0" w:noVBand="0"/>
            </w:tblPr>
            <w:tblGrid>
              <w:gridCol w:w="1550"/>
            </w:tblGrid>
            <w:tr w:rsidR="00B907F4" w:rsidRPr="00635032" w14:paraId="5E5B2332" w14:textId="77777777" w:rsidTr="00EA0DD9">
              <w:tc>
                <w:tcPr>
                  <w:tcW w:w="1550" w:type="dxa"/>
                  <w:tcMar>
                    <w:top w:w="0" w:type="dxa"/>
                    <w:left w:w="0" w:type="dxa"/>
                    <w:bottom w:w="0" w:type="dxa"/>
                    <w:right w:w="0" w:type="dxa"/>
                  </w:tcMar>
                </w:tcPr>
                <w:p w14:paraId="5E1B74C2" w14:textId="77777777" w:rsidR="00B907F4" w:rsidRPr="00635032" w:rsidRDefault="00B907F4" w:rsidP="00B907F4">
                  <w:pPr>
                    <w:spacing w:after="0" w:line="240" w:lineRule="auto"/>
                    <w:jc w:val="center"/>
                    <w:rPr>
                      <w:rFonts w:ascii="Times New Roman" w:hAnsi="Times New Roman"/>
                      <w:b/>
                      <w:bCs/>
                      <w:sz w:val="26"/>
                      <w:szCs w:val="26"/>
                    </w:rPr>
                  </w:pPr>
                  <w:r w:rsidRPr="00635032">
                    <w:rPr>
                      <w:rFonts w:ascii="Times New Roman" w:hAnsi="Times New Roman"/>
                      <w:b/>
                      <w:bCs/>
                      <w:color w:val="000000"/>
                      <w:sz w:val="26"/>
                      <w:szCs w:val="26"/>
                    </w:rPr>
                    <w:t>5</w:t>
                  </w:r>
                </w:p>
              </w:tc>
            </w:tr>
          </w:tbl>
          <w:p w14:paraId="69622481" w14:textId="77777777" w:rsidR="00B907F4" w:rsidRPr="00635032" w:rsidRDefault="00B907F4" w:rsidP="00B907F4">
            <w:pPr>
              <w:spacing w:after="0" w:line="1" w:lineRule="auto"/>
              <w:jc w:val="center"/>
              <w:rPr>
                <w:rFonts w:ascii="Times New Roman" w:hAnsi="Times New Roman"/>
                <w:b/>
                <w:bCs/>
                <w:sz w:val="26"/>
                <w:szCs w:val="26"/>
              </w:rPr>
            </w:pPr>
          </w:p>
        </w:tc>
        <w:tc>
          <w:tcPr>
            <w:tcW w:w="2126" w:type="dxa"/>
            <w:shd w:val="clear" w:color="auto" w:fill="auto"/>
            <w:vAlign w:val="center"/>
          </w:tcPr>
          <w:tbl>
            <w:tblPr>
              <w:tblOverlap w:val="never"/>
              <w:tblW w:w="1550" w:type="dxa"/>
              <w:tblInd w:w="185" w:type="dxa"/>
              <w:tblLayout w:type="fixed"/>
              <w:tblCellMar>
                <w:left w:w="0" w:type="dxa"/>
                <w:right w:w="0" w:type="dxa"/>
              </w:tblCellMar>
              <w:tblLook w:val="01E0" w:firstRow="1" w:lastRow="1" w:firstColumn="1" w:lastColumn="1" w:noHBand="0" w:noVBand="0"/>
            </w:tblPr>
            <w:tblGrid>
              <w:gridCol w:w="1550"/>
            </w:tblGrid>
            <w:tr w:rsidR="00B907F4" w:rsidRPr="00635032" w14:paraId="5095C847" w14:textId="77777777" w:rsidTr="00EA0DD9">
              <w:tc>
                <w:tcPr>
                  <w:tcW w:w="1550" w:type="dxa"/>
                  <w:tcMar>
                    <w:top w:w="0" w:type="dxa"/>
                    <w:left w:w="0" w:type="dxa"/>
                    <w:bottom w:w="0" w:type="dxa"/>
                    <w:right w:w="0" w:type="dxa"/>
                  </w:tcMar>
                </w:tcPr>
                <w:p w14:paraId="751F65EA" w14:textId="77777777" w:rsidR="00B907F4" w:rsidRPr="00635032" w:rsidRDefault="00B907F4" w:rsidP="00B907F4">
                  <w:pPr>
                    <w:spacing w:after="0" w:line="240" w:lineRule="auto"/>
                    <w:jc w:val="center"/>
                    <w:rPr>
                      <w:rFonts w:ascii="Times New Roman" w:hAnsi="Times New Roman"/>
                      <w:b/>
                      <w:bCs/>
                      <w:sz w:val="26"/>
                      <w:szCs w:val="26"/>
                    </w:rPr>
                  </w:pPr>
                  <w:r w:rsidRPr="00635032">
                    <w:rPr>
                      <w:rFonts w:ascii="Times New Roman" w:hAnsi="Times New Roman"/>
                      <w:b/>
                      <w:bCs/>
                      <w:color w:val="000000"/>
                      <w:sz w:val="26"/>
                      <w:szCs w:val="26"/>
                    </w:rPr>
                    <w:t>6</w:t>
                  </w:r>
                </w:p>
              </w:tc>
            </w:tr>
          </w:tbl>
          <w:p w14:paraId="1D3138D1" w14:textId="77777777" w:rsidR="00B907F4" w:rsidRPr="00635032" w:rsidRDefault="00B907F4" w:rsidP="00B907F4">
            <w:pPr>
              <w:spacing w:after="0" w:line="1" w:lineRule="auto"/>
              <w:jc w:val="center"/>
              <w:rPr>
                <w:rFonts w:ascii="Times New Roman" w:hAnsi="Times New Roman"/>
                <w:b/>
                <w:bCs/>
                <w:sz w:val="26"/>
                <w:szCs w:val="26"/>
              </w:rPr>
            </w:pPr>
          </w:p>
        </w:tc>
      </w:tr>
      <w:tr w:rsidR="00EA0DD9" w:rsidRPr="00635032" w14:paraId="51EBEB8D" w14:textId="77777777" w:rsidTr="00EA0DD9">
        <w:tc>
          <w:tcPr>
            <w:tcW w:w="5665" w:type="dxa"/>
            <w:shd w:val="clear" w:color="auto" w:fill="auto"/>
          </w:tcPr>
          <w:p w14:paraId="0E7B9715"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t>Муниципальная программа "Развитие образования в городе Орске "</w:t>
            </w:r>
          </w:p>
        </w:tc>
        <w:tc>
          <w:tcPr>
            <w:tcW w:w="1985" w:type="dxa"/>
            <w:shd w:val="clear" w:color="auto" w:fill="auto"/>
          </w:tcPr>
          <w:p w14:paraId="365FBBAC"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01 0 00 00000</w:t>
            </w:r>
          </w:p>
        </w:tc>
        <w:tc>
          <w:tcPr>
            <w:tcW w:w="1276" w:type="dxa"/>
            <w:shd w:val="clear" w:color="auto" w:fill="auto"/>
          </w:tcPr>
          <w:p w14:paraId="11AF946C"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17DDAC08"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4 741 136 181,21</w:t>
            </w:r>
          </w:p>
        </w:tc>
        <w:tc>
          <w:tcPr>
            <w:tcW w:w="2126" w:type="dxa"/>
            <w:shd w:val="clear" w:color="auto" w:fill="auto"/>
          </w:tcPr>
          <w:p w14:paraId="2E1D7C9C"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3 702 414 887,93</w:t>
            </w:r>
          </w:p>
        </w:tc>
        <w:tc>
          <w:tcPr>
            <w:tcW w:w="2126" w:type="dxa"/>
            <w:shd w:val="clear" w:color="auto" w:fill="auto"/>
          </w:tcPr>
          <w:p w14:paraId="3C422E03"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3 869 510 423,84</w:t>
            </w:r>
          </w:p>
        </w:tc>
      </w:tr>
      <w:tr w:rsidR="00EA0DD9" w:rsidRPr="00635032" w14:paraId="01191CED" w14:textId="77777777" w:rsidTr="00EA0DD9">
        <w:tc>
          <w:tcPr>
            <w:tcW w:w="5665" w:type="dxa"/>
            <w:shd w:val="clear" w:color="auto" w:fill="auto"/>
          </w:tcPr>
          <w:p w14:paraId="62B85E7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1985" w:type="dxa"/>
            <w:shd w:val="clear" w:color="auto" w:fill="auto"/>
          </w:tcPr>
          <w:p w14:paraId="560D81DA"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01 1 00 00000</w:t>
            </w:r>
          </w:p>
        </w:tc>
        <w:tc>
          <w:tcPr>
            <w:tcW w:w="1276" w:type="dxa"/>
            <w:shd w:val="clear" w:color="auto" w:fill="auto"/>
          </w:tcPr>
          <w:p w14:paraId="5F3B7AF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7E9F9E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22 295 886,32</w:t>
            </w:r>
          </w:p>
        </w:tc>
        <w:tc>
          <w:tcPr>
            <w:tcW w:w="2126" w:type="dxa"/>
            <w:shd w:val="clear" w:color="auto" w:fill="auto"/>
          </w:tcPr>
          <w:p w14:paraId="3623E88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9 852 222,22</w:t>
            </w:r>
          </w:p>
        </w:tc>
        <w:tc>
          <w:tcPr>
            <w:tcW w:w="2126" w:type="dxa"/>
            <w:shd w:val="clear" w:color="auto" w:fill="auto"/>
          </w:tcPr>
          <w:p w14:paraId="1A9C814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9 852 222,22</w:t>
            </w:r>
          </w:p>
        </w:tc>
      </w:tr>
      <w:tr w:rsidR="00EA0DD9" w:rsidRPr="00635032" w14:paraId="7E677829" w14:textId="77777777" w:rsidTr="00EA0DD9">
        <w:tc>
          <w:tcPr>
            <w:tcW w:w="5665" w:type="dxa"/>
            <w:shd w:val="clear" w:color="auto" w:fill="auto"/>
          </w:tcPr>
          <w:p w14:paraId="3B775B2F"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Региональный проект "Успех каждого ребенка"</w:t>
            </w:r>
          </w:p>
        </w:tc>
        <w:tc>
          <w:tcPr>
            <w:tcW w:w="1985" w:type="dxa"/>
            <w:shd w:val="clear" w:color="auto" w:fill="auto"/>
          </w:tcPr>
          <w:p w14:paraId="6CF1DE8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1 E2 00000</w:t>
            </w:r>
          </w:p>
        </w:tc>
        <w:tc>
          <w:tcPr>
            <w:tcW w:w="1276" w:type="dxa"/>
            <w:shd w:val="clear" w:color="auto" w:fill="auto"/>
          </w:tcPr>
          <w:p w14:paraId="15F3FA0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BCABB2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12 443 686,32</w:t>
            </w:r>
          </w:p>
        </w:tc>
        <w:tc>
          <w:tcPr>
            <w:tcW w:w="2126" w:type="dxa"/>
            <w:shd w:val="clear" w:color="auto" w:fill="auto"/>
          </w:tcPr>
          <w:p w14:paraId="3B798E65"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41589561"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06B9157B" w14:textId="77777777" w:rsidTr="00EA0DD9">
        <w:tc>
          <w:tcPr>
            <w:tcW w:w="5665" w:type="dxa"/>
            <w:shd w:val="clear" w:color="auto" w:fill="auto"/>
          </w:tcPr>
          <w:p w14:paraId="6279B980"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Обновления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5" w:type="dxa"/>
            <w:shd w:val="clear" w:color="auto" w:fill="auto"/>
          </w:tcPr>
          <w:p w14:paraId="72CE400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1 E2 50980</w:t>
            </w:r>
          </w:p>
        </w:tc>
        <w:tc>
          <w:tcPr>
            <w:tcW w:w="1276" w:type="dxa"/>
            <w:shd w:val="clear" w:color="auto" w:fill="auto"/>
          </w:tcPr>
          <w:p w14:paraId="6D7B7F9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5DBD56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870 526,32</w:t>
            </w:r>
          </w:p>
        </w:tc>
        <w:tc>
          <w:tcPr>
            <w:tcW w:w="2126" w:type="dxa"/>
            <w:shd w:val="clear" w:color="auto" w:fill="auto"/>
          </w:tcPr>
          <w:p w14:paraId="4D966D6A"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1EF060AA"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CF014DE" w14:textId="77777777" w:rsidTr="00EA0DD9">
        <w:tc>
          <w:tcPr>
            <w:tcW w:w="5665" w:type="dxa"/>
            <w:shd w:val="clear" w:color="auto" w:fill="auto"/>
          </w:tcPr>
          <w:p w14:paraId="0579BA3F"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lastRenderedPageBreak/>
              <w:t>Субсидии автономным учреждениям</w:t>
            </w:r>
          </w:p>
        </w:tc>
        <w:tc>
          <w:tcPr>
            <w:tcW w:w="1985" w:type="dxa"/>
            <w:shd w:val="clear" w:color="auto" w:fill="auto"/>
          </w:tcPr>
          <w:p w14:paraId="29EABCF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1 E2 50980</w:t>
            </w:r>
          </w:p>
        </w:tc>
        <w:tc>
          <w:tcPr>
            <w:tcW w:w="1276" w:type="dxa"/>
            <w:shd w:val="clear" w:color="auto" w:fill="auto"/>
          </w:tcPr>
          <w:p w14:paraId="2D5FD41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5057CB4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870 526,32</w:t>
            </w:r>
          </w:p>
        </w:tc>
        <w:tc>
          <w:tcPr>
            <w:tcW w:w="2126" w:type="dxa"/>
            <w:shd w:val="clear" w:color="auto" w:fill="auto"/>
          </w:tcPr>
          <w:p w14:paraId="531E0542"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41BCA418"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33F1F5C" w14:textId="77777777" w:rsidTr="00EA0DD9">
        <w:tc>
          <w:tcPr>
            <w:tcW w:w="5665" w:type="dxa"/>
            <w:shd w:val="clear" w:color="auto" w:fill="auto"/>
          </w:tcPr>
          <w:p w14:paraId="215D74E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Проведение капитального ремонта и обновление материально-технической базы для занятий физической культурой и спортом в общеобразовательных организациях, расположенных в сельской местности и городах с численностью населения до 250 тысяч человек</w:t>
            </w:r>
          </w:p>
        </w:tc>
        <w:tc>
          <w:tcPr>
            <w:tcW w:w="1985" w:type="dxa"/>
            <w:shd w:val="clear" w:color="auto" w:fill="auto"/>
          </w:tcPr>
          <w:p w14:paraId="195B475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1 E2 А0980</w:t>
            </w:r>
          </w:p>
        </w:tc>
        <w:tc>
          <w:tcPr>
            <w:tcW w:w="1276" w:type="dxa"/>
            <w:shd w:val="clear" w:color="auto" w:fill="auto"/>
          </w:tcPr>
          <w:p w14:paraId="5DCCCAF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4944BD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11 573 160,00</w:t>
            </w:r>
          </w:p>
        </w:tc>
        <w:tc>
          <w:tcPr>
            <w:tcW w:w="2126" w:type="dxa"/>
            <w:shd w:val="clear" w:color="auto" w:fill="auto"/>
          </w:tcPr>
          <w:p w14:paraId="182D46BA"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1BFF1115"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6120A5B4" w14:textId="77777777" w:rsidTr="00EA0DD9">
        <w:tc>
          <w:tcPr>
            <w:tcW w:w="5665" w:type="dxa"/>
            <w:shd w:val="clear" w:color="auto" w:fill="auto"/>
          </w:tcPr>
          <w:p w14:paraId="47A2BFE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49A8AC3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1 E2 А0980</w:t>
            </w:r>
          </w:p>
        </w:tc>
        <w:tc>
          <w:tcPr>
            <w:tcW w:w="1276" w:type="dxa"/>
            <w:shd w:val="clear" w:color="auto" w:fill="auto"/>
          </w:tcPr>
          <w:p w14:paraId="66E4067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54D8AB1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11 573 160,00</w:t>
            </w:r>
          </w:p>
        </w:tc>
        <w:tc>
          <w:tcPr>
            <w:tcW w:w="2126" w:type="dxa"/>
            <w:shd w:val="clear" w:color="auto" w:fill="auto"/>
          </w:tcPr>
          <w:p w14:paraId="17288379"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84884F0"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1552621" w14:textId="77777777" w:rsidTr="00EA0DD9">
        <w:tc>
          <w:tcPr>
            <w:tcW w:w="5665" w:type="dxa"/>
            <w:shd w:val="clear" w:color="auto" w:fill="auto"/>
          </w:tcPr>
          <w:p w14:paraId="3C81E54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Региональный проект "Патриотическое воспитание граждан Российской Федерации (Оренбургская область)"</w:t>
            </w:r>
          </w:p>
        </w:tc>
        <w:tc>
          <w:tcPr>
            <w:tcW w:w="1985" w:type="dxa"/>
            <w:shd w:val="clear" w:color="auto" w:fill="auto"/>
          </w:tcPr>
          <w:p w14:paraId="5E45841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1 EВ 00000</w:t>
            </w:r>
          </w:p>
        </w:tc>
        <w:tc>
          <w:tcPr>
            <w:tcW w:w="1276" w:type="dxa"/>
            <w:shd w:val="clear" w:color="auto" w:fill="auto"/>
          </w:tcPr>
          <w:p w14:paraId="2BE897F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51B522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9 852 200,00</w:t>
            </w:r>
          </w:p>
        </w:tc>
        <w:tc>
          <w:tcPr>
            <w:tcW w:w="2126" w:type="dxa"/>
            <w:shd w:val="clear" w:color="auto" w:fill="auto"/>
          </w:tcPr>
          <w:p w14:paraId="542C419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9 852 222,22</w:t>
            </w:r>
          </w:p>
        </w:tc>
        <w:tc>
          <w:tcPr>
            <w:tcW w:w="2126" w:type="dxa"/>
            <w:shd w:val="clear" w:color="auto" w:fill="auto"/>
          </w:tcPr>
          <w:p w14:paraId="40DD355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9 852 222,22</w:t>
            </w:r>
          </w:p>
        </w:tc>
      </w:tr>
      <w:tr w:rsidR="00EA0DD9" w:rsidRPr="00635032" w14:paraId="35CB0AC4" w14:textId="77777777" w:rsidTr="00EA0DD9">
        <w:tc>
          <w:tcPr>
            <w:tcW w:w="5665" w:type="dxa"/>
            <w:shd w:val="clear" w:color="auto" w:fill="auto"/>
          </w:tcPr>
          <w:p w14:paraId="3AA45E5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shd w:val="clear" w:color="auto" w:fill="auto"/>
          </w:tcPr>
          <w:p w14:paraId="4EC3D25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1 EВ 51790</w:t>
            </w:r>
          </w:p>
        </w:tc>
        <w:tc>
          <w:tcPr>
            <w:tcW w:w="1276" w:type="dxa"/>
            <w:shd w:val="clear" w:color="auto" w:fill="auto"/>
          </w:tcPr>
          <w:p w14:paraId="496A769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454E7F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9 852 200,00</w:t>
            </w:r>
          </w:p>
        </w:tc>
        <w:tc>
          <w:tcPr>
            <w:tcW w:w="2126" w:type="dxa"/>
            <w:shd w:val="clear" w:color="auto" w:fill="auto"/>
          </w:tcPr>
          <w:p w14:paraId="18537F1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9 852 222,22</w:t>
            </w:r>
          </w:p>
        </w:tc>
        <w:tc>
          <w:tcPr>
            <w:tcW w:w="2126" w:type="dxa"/>
            <w:shd w:val="clear" w:color="auto" w:fill="auto"/>
          </w:tcPr>
          <w:p w14:paraId="563E799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9 852 222,22</w:t>
            </w:r>
          </w:p>
        </w:tc>
      </w:tr>
      <w:tr w:rsidR="00EA0DD9" w:rsidRPr="00635032" w14:paraId="729D6596" w14:textId="77777777" w:rsidTr="00EA0DD9">
        <w:tc>
          <w:tcPr>
            <w:tcW w:w="5665" w:type="dxa"/>
            <w:shd w:val="clear" w:color="auto" w:fill="auto"/>
          </w:tcPr>
          <w:p w14:paraId="4968DF8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57547EE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1 EВ 51790</w:t>
            </w:r>
          </w:p>
        </w:tc>
        <w:tc>
          <w:tcPr>
            <w:tcW w:w="1276" w:type="dxa"/>
            <w:shd w:val="clear" w:color="auto" w:fill="auto"/>
          </w:tcPr>
          <w:p w14:paraId="5F9578F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044DE6F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9 852 200,00</w:t>
            </w:r>
          </w:p>
        </w:tc>
        <w:tc>
          <w:tcPr>
            <w:tcW w:w="2126" w:type="dxa"/>
            <w:shd w:val="clear" w:color="auto" w:fill="auto"/>
          </w:tcPr>
          <w:p w14:paraId="3BA309D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9 852 222,22</w:t>
            </w:r>
          </w:p>
        </w:tc>
        <w:tc>
          <w:tcPr>
            <w:tcW w:w="2126" w:type="dxa"/>
            <w:shd w:val="clear" w:color="auto" w:fill="auto"/>
          </w:tcPr>
          <w:p w14:paraId="78BC809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9 852 222,22</w:t>
            </w:r>
          </w:p>
        </w:tc>
      </w:tr>
      <w:tr w:rsidR="00EA0DD9" w:rsidRPr="00635032" w14:paraId="23E37A18" w14:textId="77777777" w:rsidTr="00EA0DD9">
        <w:tc>
          <w:tcPr>
            <w:tcW w:w="5665" w:type="dxa"/>
            <w:shd w:val="clear" w:color="auto" w:fill="auto"/>
          </w:tcPr>
          <w:p w14:paraId="1B4F11C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Комплексы процессных мероприятий</w:t>
            </w:r>
          </w:p>
        </w:tc>
        <w:tc>
          <w:tcPr>
            <w:tcW w:w="1985" w:type="dxa"/>
            <w:shd w:val="clear" w:color="auto" w:fill="auto"/>
          </w:tcPr>
          <w:p w14:paraId="43698A2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01 4 00 00000</w:t>
            </w:r>
          </w:p>
        </w:tc>
        <w:tc>
          <w:tcPr>
            <w:tcW w:w="1276" w:type="dxa"/>
            <w:shd w:val="clear" w:color="auto" w:fill="auto"/>
          </w:tcPr>
          <w:p w14:paraId="42E6075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DB429D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4 528 559 992,47</w:t>
            </w:r>
          </w:p>
        </w:tc>
        <w:tc>
          <w:tcPr>
            <w:tcW w:w="2126" w:type="dxa"/>
            <w:shd w:val="clear" w:color="auto" w:fill="auto"/>
          </w:tcPr>
          <w:p w14:paraId="53B4D38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3 692 562 665,71</w:t>
            </w:r>
          </w:p>
        </w:tc>
        <w:tc>
          <w:tcPr>
            <w:tcW w:w="2126" w:type="dxa"/>
            <w:shd w:val="clear" w:color="auto" w:fill="auto"/>
          </w:tcPr>
          <w:p w14:paraId="5B248A8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3 859 658 201,62</w:t>
            </w:r>
          </w:p>
        </w:tc>
      </w:tr>
      <w:tr w:rsidR="00EA0DD9" w:rsidRPr="00635032" w14:paraId="0E7053F9" w14:textId="77777777" w:rsidTr="00EA0DD9">
        <w:tc>
          <w:tcPr>
            <w:tcW w:w="5665" w:type="dxa"/>
            <w:shd w:val="clear" w:color="auto" w:fill="auto"/>
          </w:tcPr>
          <w:p w14:paraId="68CFB9C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"Развитие дошкольного образования детей"</w:t>
            </w:r>
          </w:p>
        </w:tc>
        <w:tc>
          <w:tcPr>
            <w:tcW w:w="1985" w:type="dxa"/>
            <w:shd w:val="clear" w:color="auto" w:fill="auto"/>
          </w:tcPr>
          <w:p w14:paraId="0416863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01 4 01 00000</w:t>
            </w:r>
          </w:p>
        </w:tc>
        <w:tc>
          <w:tcPr>
            <w:tcW w:w="1276" w:type="dxa"/>
            <w:shd w:val="clear" w:color="auto" w:fill="auto"/>
          </w:tcPr>
          <w:p w14:paraId="6F28E3E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EBBAD33" w14:textId="77777777" w:rsidR="00B907F4" w:rsidRPr="00635032" w:rsidRDefault="00B907F4" w:rsidP="00B02F40">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1 6</w:t>
            </w:r>
            <w:r w:rsidR="00B02F40" w:rsidRPr="00635032">
              <w:rPr>
                <w:rFonts w:ascii="Times New Roman" w:hAnsi="Times New Roman"/>
                <w:i/>
                <w:iCs/>
                <w:color w:val="000000"/>
                <w:sz w:val="26"/>
                <w:szCs w:val="26"/>
              </w:rPr>
              <w:t>8</w:t>
            </w:r>
            <w:r w:rsidRPr="00635032">
              <w:rPr>
                <w:rFonts w:ascii="Times New Roman" w:hAnsi="Times New Roman"/>
                <w:i/>
                <w:iCs/>
                <w:color w:val="000000"/>
                <w:sz w:val="26"/>
                <w:szCs w:val="26"/>
              </w:rPr>
              <w:t>5 337 338,64</w:t>
            </w:r>
          </w:p>
        </w:tc>
        <w:tc>
          <w:tcPr>
            <w:tcW w:w="2126" w:type="dxa"/>
            <w:shd w:val="clear" w:color="auto" w:fill="auto"/>
          </w:tcPr>
          <w:p w14:paraId="50F02B4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1 427 413 664,30</w:t>
            </w:r>
          </w:p>
        </w:tc>
        <w:tc>
          <w:tcPr>
            <w:tcW w:w="2126" w:type="dxa"/>
            <w:shd w:val="clear" w:color="auto" w:fill="auto"/>
          </w:tcPr>
          <w:p w14:paraId="28BA4ED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1 536 260 326,69</w:t>
            </w:r>
          </w:p>
        </w:tc>
      </w:tr>
      <w:tr w:rsidR="00EA0DD9" w:rsidRPr="00635032" w14:paraId="4009261C" w14:textId="77777777" w:rsidTr="00EA0DD9">
        <w:tc>
          <w:tcPr>
            <w:tcW w:w="5665" w:type="dxa"/>
            <w:shd w:val="clear" w:color="auto" w:fill="auto"/>
          </w:tcPr>
          <w:p w14:paraId="0652293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Организация предоставления дошкольного образования, включая присмотр и уход за детьми в муниципальных образовательных организациях, реализующих образовательную </w:t>
            </w:r>
            <w:r w:rsidRPr="00635032">
              <w:rPr>
                <w:rFonts w:ascii="Times New Roman" w:hAnsi="Times New Roman"/>
                <w:i/>
                <w:iCs/>
                <w:color w:val="000000"/>
                <w:sz w:val="26"/>
                <w:szCs w:val="26"/>
              </w:rPr>
              <w:lastRenderedPageBreak/>
              <w:t>программу дошкольного образования</w:t>
            </w:r>
          </w:p>
        </w:tc>
        <w:tc>
          <w:tcPr>
            <w:tcW w:w="1985" w:type="dxa"/>
            <w:shd w:val="clear" w:color="auto" w:fill="auto"/>
          </w:tcPr>
          <w:p w14:paraId="1903C77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01 4 01 60010</w:t>
            </w:r>
          </w:p>
        </w:tc>
        <w:tc>
          <w:tcPr>
            <w:tcW w:w="1276" w:type="dxa"/>
            <w:shd w:val="clear" w:color="auto" w:fill="auto"/>
          </w:tcPr>
          <w:p w14:paraId="4108320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274959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751 918 428,64</w:t>
            </w:r>
          </w:p>
        </w:tc>
        <w:tc>
          <w:tcPr>
            <w:tcW w:w="2126" w:type="dxa"/>
            <w:shd w:val="clear" w:color="auto" w:fill="auto"/>
          </w:tcPr>
          <w:p w14:paraId="7D9C2B5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643 434 664,30</w:t>
            </w:r>
          </w:p>
        </w:tc>
        <w:tc>
          <w:tcPr>
            <w:tcW w:w="2126" w:type="dxa"/>
            <w:shd w:val="clear" w:color="auto" w:fill="auto"/>
          </w:tcPr>
          <w:p w14:paraId="6B37356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752 281 326,69</w:t>
            </w:r>
          </w:p>
        </w:tc>
      </w:tr>
      <w:tr w:rsidR="00EA0DD9" w:rsidRPr="00635032" w14:paraId="4ABFA32E" w14:textId="77777777" w:rsidTr="00EA0DD9">
        <w:tc>
          <w:tcPr>
            <w:tcW w:w="5665" w:type="dxa"/>
            <w:shd w:val="clear" w:color="auto" w:fill="auto"/>
          </w:tcPr>
          <w:p w14:paraId="3A07CAB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57F9112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01 4 01 60010</w:t>
            </w:r>
          </w:p>
        </w:tc>
        <w:tc>
          <w:tcPr>
            <w:tcW w:w="1276" w:type="dxa"/>
            <w:shd w:val="clear" w:color="auto" w:fill="auto"/>
          </w:tcPr>
          <w:p w14:paraId="09138E8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4E4FEC4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751 918 428,64</w:t>
            </w:r>
          </w:p>
        </w:tc>
        <w:tc>
          <w:tcPr>
            <w:tcW w:w="2126" w:type="dxa"/>
            <w:shd w:val="clear" w:color="auto" w:fill="auto"/>
          </w:tcPr>
          <w:p w14:paraId="6B28E0D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643 434 664,30</w:t>
            </w:r>
          </w:p>
        </w:tc>
        <w:tc>
          <w:tcPr>
            <w:tcW w:w="2126" w:type="dxa"/>
            <w:shd w:val="clear" w:color="auto" w:fill="auto"/>
          </w:tcPr>
          <w:p w14:paraId="1A47ACD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752 281 326,69</w:t>
            </w:r>
          </w:p>
        </w:tc>
      </w:tr>
      <w:tr w:rsidR="00EA0DD9" w:rsidRPr="00635032" w14:paraId="62EEC7BD" w14:textId="77777777" w:rsidTr="00EA0DD9">
        <w:tc>
          <w:tcPr>
            <w:tcW w:w="5665" w:type="dxa"/>
            <w:shd w:val="clear" w:color="auto" w:fill="auto"/>
          </w:tcPr>
          <w:p w14:paraId="34E3F01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государственных гарантий реализации прав на получение общедоступного и бесплатного дошкольного образования детей в муниципальных образовательных организациях, реализующих образовательную программу дошкольного образования</w:t>
            </w:r>
          </w:p>
        </w:tc>
        <w:tc>
          <w:tcPr>
            <w:tcW w:w="1985" w:type="dxa"/>
            <w:shd w:val="clear" w:color="auto" w:fill="auto"/>
          </w:tcPr>
          <w:p w14:paraId="277E1D5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01 4 01 80981</w:t>
            </w:r>
          </w:p>
        </w:tc>
        <w:tc>
          <w:tcPr>
            <w:tcW w:w="1276" w:type="dxa"/>
            <w:shd w:val="clear" w:color="auto" w:fill="auto"/>
          </w:tcPr>
          <w:p w14:paraId="2C383F90"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4EB508E" w14:textId="77777777" w:rsidR="00B907F4" w:rsidRPr="00635032" w:rsidRDefault="00B907F4" w:rsidP="00B02F40">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w:t>
            </w:r>
            <w:r w:rsidR="00B02F40" w:rsidRPr="00635032">
              <w:rPr>
                <w:rFonts w:ascii="Times New Roman" w:hAnsi="Times New Roman"/>
                <w:i/>
                <w:iCs/>
                <w:color w:val="000000"/>
                <w:sz w:val="26"/>
                <w:szCs w:val="26"/>
              </w:rPr>
              <w:t>6</w:t>
            </w:r>
            <w:r w:rsidRPr="00635032">
              <w:rPr>
                <w:rFonts w:ascii="Times New Roman" w:hAnsi="Times New Roman"/>
                <w:i/>
                <w:iCs/>
                <w:color w:val="000000"/>
                <w:sz w:val="26"/>
                <w:szCs w:val="26"/>
              </w:rPr>
              <w:t>3 184 000,00</w:t>
            </w:r>
          </w:p>
        </w:tc>
        <w:tc>
          <w:tcPr>
            <w:tcW w:w="2126" w:type="dxa"/>
            <w:shd w:val="clear" w:color="auto" w:fill="auto"/>
          </w:tcPr>
          <w:p w14:paraId="527E17E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783 979 000,00</w:t>
            </w:r>
          </w:p>
        </w:tc>
        <w:tc>
          <w:tcPr>
            <w:tcW w:w="2126" w:type="dxa"/>
            <w:shd w:val="clear" w:color="auto" w:fill="auto"/>
          </w:tcPr>
          <w:p w14:paraId="4A66C05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783 979 000,00</w:t>
            </w:r>
          </w:p>
        </w:tc>
      </w:tr>
      <w:tr w:rsidR="00EA0DD9" w:rsidRPr="00635032" w14:paraId="22FE7F86" w14:textId="77777777" w:rsidTr="00EA0DD9">
        <w:tc>
          <w:tcPr>
            <w:tcW w:w="5665" w:type="dxa"/>
            <w:shd w:val="clear" w:color="auto" w:fill="auto"/>
          </w:tcPr>
          <w:p w14:paraId="7D71859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071EA2D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01 4 01 80981</w:t>
            </w:r>
          </w:p>
        </w:tc>
        <w:tc>
          <w:tcPr>
            <w:tcW w:w="1276" w:type="dxa"/>
            <w:shd w:val="clear" w:color="auto" w:fill="auto"/>
          </w:tcPr>
          <w:p w14:paraId="3D5AA3F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595136F6" w14:textId="77777777" w:rsidR="00B907F4" w:rsidRPr="00635032" w:rsidRDefault="00B907F4" w:rsidP="00B02F40">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w:t>
            </w:r>
            <w:r w:rsidR="00B02F40" w:rsidRPr="00635032">
              <w:rPr>
                <w:rFonts w:ascii="Times New Roman" w:hAnsi="Times New Roman"/>
                <w:color w:val="000000"/>
                <w:sz w:val="26"/>
                <w:szCs w:val="26"/>
              </w:rPr>
              <w:t>6</w:t>
            </w:r>
            <w:r w:rsidRPr="00635032">
              <w:rPr>
                <w:rFonts w:ascii="Times New Roman" w:hAnsi="Times New Roman"/>
                <w:color w:val="000000"/>
                <w:sz w:val="26"/>
                <w:szCs w:val="26"/>
              </w:rPr>
              <w:t>3 184 000,00</w:t>
            </w:r>
          </w:p>
        </w:tc>
        <w:tc>
          <w:tcPr>
            <w:tcW w:w="2126" w:type="dxa"/>
            <w:shd w:val="clear" w:color="auto" w:fill="auto"/>
          </w:tcPr>
          <w:p w14:paraId="1BB65B5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783 979 000,00</w:t>
            </w:r>
          </w:p>
        </w:tc>
        <w:tc>
          <w:tcPr>
            <w:tcW w:w="2126" w:type="dxa"/>
            <w:shd w:val="clear" w:color="auto" w:fill="auto"/>
          </w:tcPr>
          <w:p w14:paraId="3DDB595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783 979 000,00</w:t>
            </w:r>
          </w:p>
        </w:tc>
      </w:tr>
      <w:tr w:rsidR="00EA0DD9" w:rsidRPr="00635032" w14:paraId="4175304D" w14:textId="77777777" w:rsidTr="00EA0DD9">
        <w:tc>
          <w:tcPr>
            <w:tcW w:w="5665" w:type="dxa"/>
            <w:shd w:val="clear" w:color="auto" w:fill="auto"/>
          </w:tcPr>
          <w:p w14:paraId="186EFE4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Модернизация объектов муниципальной собственности для размещения дошкольных образовательных организаций</w:t>
            </w:r>
          </w:p>
        </w:tc>
        <w:tc>
          <w:tcPr>
            <w:tcW w:w="1985" w:type="dxa"/>
            <w:shd w:val="clear" w:color="auto" w:fill="auto"/>
          </w:tcPr>
          <w:p w14:paraId="751D2E3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01 S1440</w:t>
            </w:r>
          </w:p>
        </w:tc>
        <w:tc>
          <w:tcPr>
            <w:tcW w:w="1276" w:type="dxa"/>
            <w:shd w:val="clear" w:color="auto" w:fill="auto"/>
          </w:tcPr>
          <w:p w14:paraId="7B83316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30AF71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70 234 910,00</w:t>
            </w:r>
          </w:p>
        </w:tc>
        <w:tc>
          <w:tcPr>
            <w:tcW w:w="2126" w:type="dxa"/>
            <w:shd w:val="clear" w:color="auto" w:fill="auto"/>
          </w:tcPr>
          <w:p w14:paraId="06B5E987"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0BCC8E21"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004821A1" w14:textId="77777777" w:rsidTr="00EA0DD9">
        <w:tc>
          <w:tcPr>
            <w:tcW w:w="5665" w:type="dxa"/>
            <w:shd w:val="clear" w:color="auto" w:fill="auto"/>
          </w:tcPr>
          <w:p w14:paraId="47CAC92C"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4994769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01 S1440</w:t>
            </w:r>
          </w:p>
        </w:tc>
        <w:tc>
          <w:tcPr>
            <w:tcW w:w="1276" w:type="dxa"/>
            <w:shd w:val="clear" w:color="auto" w:fill="auto"/>
          </w:tcPr>
          <w:p w14:paraId="5F96AEB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32B961D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70 234 910,00</w:t>
            </w:r>
          </w:p>
        </w:tc>
        <w:tc>
          <w:tcPr>
            <w:tcW w:w="2126" w:type="dxa"/>
            <w:shd w:val="clear" w:color="auto" w:fill="auto"/>
          </w:tcPr>
          <w:p w14:paraId="0CEC751E"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6655AFDA"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53CEA27" w14:textId="77777777" w:rsidTr="00EA0DD9">
        <w:tc>
          <w:tcPr>
            <w:tcW w:w="5665" w:type="dxa"/>
            <w:shd w:val="clear" w:color="auto" w:fill="auto"/>
          </w:tcPr>
          <w:p w14:paraId="6A3ED263"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"Обеспечение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985" w:type="dxa"/>
            <w:shd w:val="clear" w:color="auto" w:fill="auto"/>
          </w:tcPr>
          <w:p w14:paraId="071A02F3"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01 4 02 00000</w:t>
            </w:r>
          </w:p>
        </w:tc>
        <w:tc>
          <w:tcPr>
            <w:tcW w:w="1276" w:type="dxa"/>
            <w:shd w:val="clear" w:color="auto" w:fill="auto"/>
          </w:tcPr>
          <w:p w14:paraId="0BEFE41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D0F237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24 085 600,00</w:t>
            </w:r>
          </w:p>
        </w:tc>
        <w:tc>
          <w:tcPr>
            <w:tcW w:w="2126" w:type="dxa"/>
            <w:shd w:val="clear" w:color="auto" w:fill="auto"/>
          </w:tcPr>
          <w:p w14:paraId="18CFB05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24 085 600,00</w:t>
            </w:r>
          </w:p>
        </w:tc>
        <w:tc>
          <w:tcPr>
            <w:tcW w:w="2126" w:type="dxa"/>
            <w:shd w:val="clear" w:color="auto" w:fill="auto"/>
          </w:tcPr>
          <w:p w14:paraId="72ADEBD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24 085 600,00</w:t>
            </w:r>
          </w:p>
        </w:tc>
      </w:tr>
      <w:tr w:rsidR="00EA0DD9" w:rsidRPr="00635032" w14:paraId="546BB718" w14:textId="77777777" w:rsidTr="00EA0DD9">
        <w:tc>
          <w:tcPr>
            <w:tcW w:w="5665" w:type="dxa"/>
            <w:shd w:val="clear" w:color="auto" w:fill="auto"/>
          </w:tcPr>
          <w:p w14:paraId="5CEF8E3E"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985" w:type="dxa"/>
            <w:shd w:val="clear" w:color="auto" w:fill="auto"/>
          </w:tcPr>
          <w:p w14:paraId="6D30C39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01 4 02 80190</w:t>
            </w:r>
          </w:p>
        </w:tc>
        <w:tc>
          <w:tcPr>
            <w:tcW w:w="1276" w:type="dxa"/>
            <w:shd w:val="clear" w:color="auto" w:fill="auto"/>
          </w:tcPr>
          <w:p w14:paraId="02CBE38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2E5698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24 085 600,00</w:t>
            </w:r>
          </w:p>
        </w:tc>
        <w:tc>
          <w:tcPr>
            <w:tcW w:w="2126" w:type="dxa"/>
            <w:shd w:val="clear" w:color="auto" w:fill="auto"/>
          </w:tcPr>
          <w:p w14:paraId="160DF03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24 085 600,00</w:t>
            </w:r>
          </w:p>
        </w:tc>
        <w:tc>
          <w:tcPr>
            <w:tcW w:w="2126" w:type="dxa"/>
            <w:shd w:val="clear" w:color="auto" w:fill="auto"/>
          </w:tcPr>
          <w:p w14:paraId="2FC5DAE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24 085 600,00</w:t>
            </w:r>
          </w:p>
        </w:tc>
      </w:tr>
      <w:tr w:rsidR="00EA0DD9" w:rsidRPr="00635032" w14:paraId="240E34A2" w14:textId="77777777" w:rsidTr="00EA0DD9">
        <w:tc>
          <w:tcPr>
            <w:tcW w:w="5665" w:type="dxa"/>
            <w:shd w:val="clear" w:color="auto" w:fill="auto"/>
          </w:tcPr>
          <w:p w14:paraId="435BF22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985" w:type="dxa"/>
            <w:shd w:val="clear" w:color="auto" w:fill="auto"/>
          </w:tcPr>
          <w:p w14:paraId="3964B0B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01 4 02 80190</w:t>
            </w:r>
          </w:p>
        </w:tc>
        <w:tc>
          <w:tcPr>
            <w:tcW w:w="1276" w:type="dxa"/>
            <w:shd w:val="clear" w:color="auto" w:fill="auto"/>
          </w:tcPr>
          <w:p w14:paraId="66DCE07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429CB3C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285 600,00</w:t>
            </w:r>
          </w:p>
        </w:tc>
        <w:tc>
          <w:tcPr>
            <w:tcW w:w="2126" w:type="dxa"/>
            <w:shd w:val="clear" w:color="auto" w:fill="auto"/>
          </w:tcPr>
          <w:p w14:paraId="10A91AF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285 600,00</w:t>
            </w:r>
          </w:p>
        </w:tc>
        <w:tc>
          <w:tcPr>
            <w:tcW w:w="2126" w:type="dxa"/>
            <w:shd w:val="clear" w:color="auto" w:fill="auto"/>
          </w:tcPr>
          <w:p w14:paraId="427BD7A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285 600,00</w:t>
            </w:r>
          </w:p>
        </w:tc>
      </w:tr>
      <w:tr w:rsidR="00EA0DD9" w:rsidRPr="00635032" w14:paraId="3481C2B8" w14:textId="77777777" w:rsidTr="00EA0DD9">
        <w:tc>
          <w:tcPr>
            <w:tcW w:w="5665" w:type="dxa"/>
            <w:shd w:val="clear" w:color="auto" w:fill="auto"/>
          </w:tcPr>
          <w:p w14:paraId="5005FF7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985" w:type="dxa"/>
            <w:shd w:val="clear" w:color="auto" w:fill="auto"/>
          </w:tcPr>
          <w:p w14:paraId="1125950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01 4 02 80190</w:t>
            </w:r>
          </w:p>
        </w:tc>
        <w:tc>
          <w:tcPr>
            <w:tcW w:w="1276" w:type="dxa"/>
            <w:shd w:val="clear" w:color="auto" w:fill="auto"/>
          </w:tcPr>
          <w:p w14:paraId="69D2F47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5CFAACD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23 800 000,00</w:t>
            </w:r>
          </w:p>
        </w:tc>
        <w:tc>
          <w:tcPr>
            <w:tcW w:w="2126" w:type="dxa"/>
            <w:shd w:val="clear" w:color="auto" w:fill="auto"/>
          </w:tcPr>
          <w:p w14:paraId="17C6766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23 800 000,00</w:t>
            </w:r>
          </w:p>
        </w:tc>
        <w:tc>
          <w:tcPr>
            <w:tcW w:w="2126" w:type="dxa"/>
            <w:shd w:val="clear" w:color="auto" w:fill="auto"/>
          </w:tcPr>
          <w:p w14:paraId="33B7FD6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23 800 000,00</w:t>
            </w:r>
          </w:p>
        </w:tc>
      </w:tr>
      <w:tr w:rsidR="00EA0DD9" w:rsidRPr="00635032" w14:paraId="0EBDB5E2" w14:textId="77777777" w:rsidTr="00EA0DD9">
        <w:tc>
          <w:tcPr>
            <w:tcW w:w="5665" w:type="dxa"/>
            <w:shd w:val="clear" w:color="auto" w:fill="auto"/>
          </w:tcPr>
          <w:p w14:paraId="7117E64E"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"Обеспечение обучения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985" w:type="dxa"/>
            <w:shd w:val="clear" w:color="auto" w:fill="auto"/>
          </w:tcPr>
          <w:p w14:paraId="3CEB39E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01 4 03 00000</w:t>
            </w:r>
          </w:p>
        </w:tc>
        <w:tc>
          <w:tcPr>
            <w:tcW w:w="1276" w:type="dxa"/>
            <w:shd w:val="clear" w:color="auto" w:fill="auto"/>
          </w:tcPr>
          <w:p w14:paraId="2718CDE6"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D9FC3D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9 456 200,00</w:t>
            </w:r>
          </w:p>
        </w:tc>
        <w:tc>
          <w:tcPr>
            <w:tcW w:w="2126" w:type="dxa"/>
            <w:shd w:val="clear" w:color="auto" w:fill="auto"/>
          </w:tcPr>
          <w:p w14:paraId="752A419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9 009 500,00</w:t>
            </w:r>
          </w:p>
        </w:tc>
        <w:tc>
          <w:tcPr>
            <w:tcW w:w="2126" w:type="dxa"/>
            <w:shd w:val="clear" w:color="auto" w:fill="auto"/>
          </w:tcPr>
          <w:p w14:paraId="71240AC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9 009 500,00</w:t>
            </w:r>
          </w:p>
        </w:tc>
      </w:tr>
      <w:tr w:rsidR="00EA0DD9" w:rsidRPr="00635032" w14:paraId="7B51409A" w14:textId="77777777" w:rsidTr="00EA0DD9">
        <w:tc>
          <w:tcPr>
            <w:tcW w:w="5665" w:type="dxa"/>
            <w:shd w:val="clear" w:color="auto" w:fill="auto"/>
          </w:tcPr>
          <w:p w14:paraId="1EF746E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985" w:type="dxa"/>
            <w:shd w:val="clear" w:color="auto" w:fill="auto"/>
          </w:tcPr>
          <w:p w14:paraId="0F675D9E"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01 4 03 80260</w:t>
            </w:r>
          </w:p>
        </w:tc>
        <w:tc>
          <w:tcPr>
            <w:tcW w:w="1276" w:type="dxa"/>
            <w:shd w:val="clear" w:color="auto" w:fill="auto"/>
          </w:tcPr>
          <w:p w14:paraId="0B7F202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70098D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9 456 200,00</w:t>
            </w:r>
          </w:p>
        </w:tc>
        <w:tc>
          <w:tcPr>
            <w:tcW w:w="2126" w:type="dxa"/>
            <w:shd w:val="clear" w:color="auto" w:fill="auto"/>
          </w:tcPr>
          <w:p w14:paraId="5CF507F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9 009 500,00</w:t>
            </w:r>
          </w:p>
        </w:tc>
        <w:tc>
          <w:tcPr>
            <w:tcW w:w="2126" w:type="dxa"/>
            <w:shd w:val="clear" w:color="auto" w:fill="auto"/>
          </w:tcPr>
          <w:p w14:paraId="3F3F529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9 009 500,00</w:t>
            </w:r>
          </w:p>
        </w:tc>
      </w:tr>
      <w:tr w:rsidR="00EA0DD9" w:rsidRPr="00635032" w14:paraId="62368CD9" w14:textId="77777777" w:rsidTr="00EA0DD9">
        <w:tc>
          <w:tcPr>
            <w:tcW w:w="5665" w:type="dxa"/>
            <w:shd w:val="clear" w:color="auto" w:fill="auto"/>
          </w:tcPr>
          <w:p w14:paraId="77283F8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985" w:type="dxa"/>
            <w:shd w:val="clear" w:color="auto" w:fill="auto"/>
          </w:tcPr>
          <w:p w14:paraId="5E1A8B0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01 4 03 80260</w:t>
            </w:r>
          </w:p>
        </w:tc>
        <w:tc>
          <w:tcPr>
            <w:tcW w:w="1276" w:type="dxa"/>
            <w:shd w:val="clear" w:color="auto" w:fill="auto"/>
          </w:tcPr>
          <w:p w14:paraId="3B54ECD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440F487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100 500,60</w:t>
            </w:r>
          </w:p>
        </w:tc>
        <w:tc>
          <w:tcPr>
            <w:tcW w:w="2126" w:type="dxa"/>
            <w:shd w:val="clear" w:color="auto" w:fill="auto"/>
          </w:tcPr>
          <w:p w14:paraId="195B5B2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100 500,60</w:t>
            </w:r>
          </w:p>
        </w:tc>
        <w:tc>
          <w:tcPr>
            <w:tcW w:w="2126" w:type="dxa"/>
            <w:shd w:val="clear" w:color="auto" w:fill="auto"/>
          </w:tcPr>
          <w:p w14:paraId="60C4351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100 500,60</w:t>
            </w:r>
          </w:p>
        </w:tc>
      </w:tr>
      <w:tr w:rsidR="00EA0DD9" w:rsidRPr="00635032" w14:paraId="76D3EE22" w14:textId="77777777" w:rsidTr="00EA0DD9">
        <w:tc>
          <w:tcPr>
            <w:tcW w:w="5665" w:type="dxa"/>
            <w:shd w:val="clear" w:color="auto" w:fill="auto"/>
          </w:tcPr>
          <w:p w14:paraId="61C64F93"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0FE7A61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01 4 03 80260</w:t>
            </w:r>
          </w:p>
        </w:tc>
        <w:tc>
          <w:tcPr>
            <w:tcW w:w="1276" w:type="dxa"/>
            <w:shd w:val="clear" w:color="auto" w:fill="auto"/>
          </w:tcPr>
          <w:p w14:paraId="44DB016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20D2298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9 355 699,40</w:t>
            </w:r>
          </w:p>
        </w:tc>
        <w:tc>
          <w:tcPr>
            <w:tcW w:w="2126" w:type="dxa"/>
            <w:shd w:val="clear" w:color="auto" w:fill="auto"/>
          </w:tcPr>
          <w:p w14:paraId="3990211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8 908 999,40</w:t>
            </w:r>
          </w:p>
        </w:tc>
        <w:tc>
          <w:tcPr>
            <w:tcW w:w="2126" w:type="dxa"/>
            <w:shd w:val="clear" w:color="auto" w:fill="auto"/>
          </w:tcPr>
          <w:p w14:paraId="6951812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8 908 999,40</w:t>
            </w:r>
          </w:p>
        </w:tc>
      </w:tr>
      <w:tr w:rsidR="00EA0DD9" w:rsidRPr="00635032" w14:paraId="4F0927FB" w14:textId="77777777" w:rsidTr="00EA0DD9">
        <w:tc>
          <w:tcPr>
            <w:tcW w:w="5665" w:type="dxa"/>
            <w:shd w:val="clear" w:color="auto" w:fill="auto"/>
          </w:tcPr>
          <w:p w14:paraId="3B638710"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"Развитие общего образования детей"</w:t>
            </w:r>
          </w:p>
        </w:tc>
        <w:tc>
          <w:tcPr>
            <w:tcW w:w="1985" w:type="dxa"/>
            <w:shd w:val="clear" w:color="auto" w:fill="auto"/>
          </w:tcPr>
          <w:p w14:paraId="74413C43"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01 4 04 00000</w:t>
            </w:r>
          </w:p>
        </w:tc>
        <w:tc>
          <w:tcPr>
            <w:tcW w:w="1276" w:type="dxa"/>
            <w:shd w:val="clear" w:color="auto" w:fill="auto"/>
          </w:tcPr>
          <w:p w14:paraId="05B1D32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1FF0A24" w14:textId="77777777" w:rsidR="00B907F4" w:rsidRPr="00635032" w:rsidRDefault="00B907F4" w:rsidP="00B02F40">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2 0</w:t>
            </w:r>
            <w:r w:rsidR="00B02F40" w:rsidRPr="00635032">
              <w:rPr>
                <w:rFonts w:ascii="Times New Roman" w:hAnsi="Times New Roman"/>
                <w:i/>
                <w:iCs/>
                <w:color w:val="000000"/>
                <w:sz w:val="26"/>
                <w:szCs w:val="26"/>
              </w:rPr>
              <w:t>2</w:t>
            </w:r>
            <w:r w:rsidRPr="00635032">
              <w:rPr>
                <w:rFonts w:ascii="Times New Roman" w:hAnsi="Times New Roman"/>
                <w:i/>
                <w:iCs/>
                <w:color w:val="000000"/>
                <w:sz w:val="26"/>
                <w:szCs w:val="26"/>
              </w:rPr>
              <w:t>6 458 159,32</w:t>
            </w:r>
          </w:p>
        </w:tc>
        <w:tc>
          <w:tcPr>
            <w:tcW w:w="2126" w:type="dxa"/>
            <w:shd w:val="clear" w:color="auto" w:fill="auto"/>
          </w:tcPr>
          <w:p w14:paraId="0034C1A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1 557 985 255,53</w:t>
            </w:r>
          </w:p>
        </w:tc>
        <w:tc>
          <w:tcPr>
            <w:tcW w:w="2126" w:type="dxa"/>
            <w:shd w:val="clear" w:color="auto" w:fill="auto"/>
          </w:tcPr>
          <w:p w14:paraId="02F6BEF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1 536 028 187,24</w:t>
            </w:r>
          </w:p>
        </w:tc>
      </w:tr>
      <w:tr w:rsidR="00EA0DD9" w:rsidRPr="00635032" w14:paraId="24318D72" w14:textId="77777777" w:rsidTr="00EA0DD9">
        <w:tc>
          <w:tcPr>
            <w:tcW w:w="5665" w:type="dxa"/>
            <w:shd w:val="clear" w:color="auto" w:fill="auto"/>
          </w:tcPr>
          <w:p w14:paraId="2D4FA203"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Организация предоставления общего образования</w:t>
            </w:r>
          </w:p>
        </w:tc>
        <w:tc>
          <w:tcPr>
            <w:tcW w:w="1985" w:type="dxa"/>
            <w:shd w:val="clear" w:color="auto" w:fill="auto"/>
          </w:tcPr>
          <w:p w14:paraId="63071ED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01 4 04 60020</w:t>
            </w:r>
          </w:p>
        </w:tc>
        <w:tc>
          <w:tcPr>
            <w:tcW w:w="1276" w:type="dxa"/>
            <w:shd w:val="clear" w:color="auto" w:fill="auto"/>
          </w:tcPr>
          <w:p w14:paraId="2336D81A"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A0D278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683 672 749,32</w:t>
            </w:r>
          </w:p>
        </w:tc>
        <w:tc>
          <w:tcPr>
            <w:tcW w:w="2126" w:type="dxa"/>
            <w:shd w:val="clear" w:color="auto" w:fill="auto"/>
          </w:tcPr>
          <w:p w14:paraId="35B3185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298 520 055,53</w:t>
            </w:r>
          </w:p>
        </w:tc>
        <w:tc>
          <w:tcPr>
            <w:tcW w:w="2126" w:type="dxa"/>
            <w:shd w:val="clear" w:color="auto" w:fill="auto"/>
          </w:tcPr>
          <w:p w14:paraId="32B9FD2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276 562 987,24</w:t>
            </w:r>
          </w:p>
        </w:tc>
      </w:tr>
      <w:tr w:rsidR="00EA0DD9" w:rsidRPr="00635032" w14:paraId="61C23F7D" w14:textId="77777777" w:rsidTr="00EA0DD9">
        <w:tc>
          <w:tcPr>
            <w:tcW w:w="5665" w:type="dxa"/>
            <w:shd w:val="clear" w:color="auto" w:fill="auto"/>
          </w:tcPr>
          <w:p w14:paraId="1C0C24CF"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985" w:type="dxa"/>
            <w:shd w:val="clear" w:color="auto" w:fill="auto"/>
          </w:tcPr>
          <w:p w14:paraId="18ECDD3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01 4 04 60020</w:t>
            </w:r>
          </w:p>
        </w:tc>
        <w:tc>
          <w:tcPr>
            <w:tcW w:w="1276" w:type="dxa"/>
            <w:shd w:val="clear" w:color="auto" w:fill="auto"/>
          </w:tcPr>
          <w:p w14:paraId="51F01DF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03B9638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17 680,00</w:t>
            </w:r>
          </w:p>
        </w:tc>
        <w:tc>
          <w:tcPr>
            <w:tcW w:w="2126" w:type="dxa"/>
            <w:shd w:val="clear" w:color="auto" w:fill="auto"/>
          </w:tcPr>
          <w:p w14:paraId="7A2C9FC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18 387,20</w:t>
            </w:r>
          </w:p>
        </w:tc>
        <w:tc>
          <w:tcPr>
            <w:tcW w:w="2126" w:type="dxa"/>
            <w:shd w:val="clear" w:color="auto" w:fill="auto"/>
          </w:tcPr>
          <w:p w14:paraId="1CFAEF7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19 122,70</w:t>
            </w:r>
          </w:p>
        </w:tc>
      </w:tr>
      <w:tr w:rsidR="00EA0DD9" w:rsidRPr="00635032" w14:paraId="425FDBDB" w14:textId="77777777" w:rsidTr="00EA0DD9">
        <w:tc>
          <w:tcPr>
            <w:tcW w:w="5665" w:type="dxa"/>
            <w:shd w:val="clear" w:color="auto" w:fill="auto"/>
          </w:tcPr>
          <w:p w14:paraId="740A774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508EA29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01 4 04 60020</w:t>
            </w:r>
          </w:p>
        </w:tc>
        <w:tc>
          <w:tcPr>
            <w:tcW w:w="1276" w:type="dxa"/>
            <w:shd w:val="clear" w:color="auto" w:fill="auto"/>
          </w:tcPr>
          <w:p w14:paraId="0B00D6A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3A36621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683 655 069,32</w:t>
            </w:r>
          </w:p>
        </w:tc>
        <w:tc>
          <w:tcPr>
            <w:tcW w:w="2126" w:type="dxa"/>
            <w:shd w:val="clear" w:color="auto" w:fill="auto"/>
          </w:tcPr>
          <w:p w14:paraId="535DB50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298 501 668,33</w:t>
            </w:r>
          </w:p>
        </w:tc>
        <w:tc>
          <w:tcPr>
            <w:tcW w:w="2126" w:type="dxa"/>
            <w:shd w:val="clear" w:color="auto" w:fill="auto"/>
          </w:tcPr>
          <w:p w14:paraId="4CF732A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276 543 864,54</w:t>
            </w:r>
          </w:p>
        </w:tc>
      </w:tr>
      <w:tr w:rsidR="00EA0DD9" w:rsidRPr="00635032" w14:paraId="72B04A96" w14:textId="77777777" w:rsidTr="00EA0DD9">
        <w:tc>
          <w:tcPr>
            <w:tcW w:w="5665" w:type="dxa"/>
            <w:shd w:val="clear" w:color="auto" w:fill="auto"/>
          </w:tcPr>
          <w:p w14:paraId="7282458F"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985" w:type="dxa"/>
            <w:shd w:val="clear" w:color="auto" w:fill="auto"/>
          </w:tcPr>
          <w:p w14:paraId="0AB3797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01 4 04 80270</w:t>
            </w:r>
          </w:p>
        </w:tc>
        <w:tc>
          <w:tcPr>
            <w:tcW w:w="1276" w:type="dxa"/>
            <w:shd w:val="clear" w:color="auto" w:fill="auto"/>
          </w:tcPr>
          <w:p w14:paraId="224756B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5D79DA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9 781 100,00</w:t>
            </w:r>
          </w:p>
        </w:tc>
        <w:tc>
          <w:tcPr>
            <w:tcW w:w="2126" w:type="dxa"/>
            <w:shd w:val="clear" w:color="auto" w:fill="auto"/>
          </w:tcPr>
          <w:p w14:paraId="5BC8C9D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9 781 100,00</w:t>
            </w:r>
          </w:p>
        </w:tc>
        <w:tc>
          <w:tcPr>
            <w:tcW w:w="2126" w:type="dxa"/>
            <w:shd w:val="clear" w:color="auto" w:fill="auto"/>
          </w:tcPr>
          <w:p w14:paraId="40F42EB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9 781 100,00</w:t>
            </w:r>
          </w:p>
        </w:tc>
      </w:tr>
      <w:tr w:rsidR="00EA0DD9" w:rsidRPr="00635032" w14:paraId="45814DB7" w14:textId="77777777" w:rsidTr="00EA0DD9">
        <w:tc>
          <w:tcPr>
            <w:tcW w:w="5665" w:type="dxa"/>
            <w:shd w:val="clear" w:color="auto" w:fill="auto"/>
          </w:tcPr>
          <w:p w14:paraId="702A5A38"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5" w:type="dxa"/>
            <w:shd w:val="clear" w:color="auto" w:fill="auto"/>
          </w:tcPr>
          <w:p w14:paraId="23D40EC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01 4 04 80270</w:t>
            </w:r>
          </w:p>
        </w:tc>
        <w:tc>
          <w:tcPr>
            <w:tcW w:w="1276" w:type="dxa"/>
            <w:shd w:val="clear" w:color="auto" w:fill="auto"/>
          </w:tcPr>
          <w:p w14:paraId="1946D80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630</w:t>
            </w:r>
          </w:p>
        </w:tc>
        <w:tc>
          <w:tcPr>
            <w:tcW w:w="2126" w:type="dxa"/>
            <w:shd w:val="clear" w:color="auto" w:fill="auto"/>
          </w:tcPr>
          <w:p w14:paraId="4DDB780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9 781 100,00</w:t>
            </w:r>
          </w:p>
        </w:tc>
        <w:tc>
          <w:tcPr>
            <w:tcW w:w="2126" w:type="dxa"/>
            <w:shd w:val="clear" w:color="auto" w:fill="auto"/>
          </w:tcPr>
          <w:p w14:paraId="7798E12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9 781 100,00</w:t>
            </w:r>
          </w:p>
        </w:tc>
        <w:tc>
          <w:tcPr>
            <w:tcW w:w="2126" w:type="dxa"/>
            <w:shd w:val="clear" w:color="auto" w:fill="auto"/>
          </w:tcPr>
          <w:p w14:paraId="3F01DCD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9 781 100,00</w:t>
            </w:r>
          </w:p>
        </w:tc>
      </w:tr>
      <w:tr w:rsidR="00EA0DD9" w:rsidRPr="00635032" w14:paraId="45F2F51E" w14:textId="77777777" w:rsidTr="00EA0DD9">
        <w:tc>
          <w:tcPr>
            <w:tcW w:w="5665" w:type="dxa"/>
            <w:shd w:val="clear" w:color="auto" w:fill="auto"/>
          </w:tcPr>
          <w:p w14:paraId="0C8F2EC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образовательных организациях</w:t>
            </w:r>
          </w:p>
        </w:tc>
        <w:tc>
          <w:tcPr>
            <w:tcW w:w="1985" w:type="dxa"/>
            <w:shd w:val="clear" w:color="auto" w:fill="auto"/>
          </w:tcPr>
          <w:p w14:paraId="6C01BB0A"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01 4 04 80982</w:t>
            </w:r>
          </w:p>
        </w:tc>
        <w:tc>
          <w:tcPr>
            <w:tcW w:w="1276" w:type="dxa"/>
            <w:shd w:val="clear" w:color="auto" w:fill="auto"/>
          </w:tcPr>
          <w:p w14:paraId="1971646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E264B64" w14:textId="77777777" w:rsidR="00B907F4" w:rsidRPr="00635032" w:rsidRDefault="00B907F4" w:rsidP="00B02F40">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1 2</w:t>
            </w:r>
            <w:r w:rsidR="00B02F40" w:rsidRPr="00635032">
              <w:rPr>
                <w:rFonts w:ascii="Times New Roman" w:hAnsi="Times New Roman"/>
                <w:i/>
                <w:iCs/>
                <w:color w:val="000000"/>
                <w:sz w:val="26"/>
                <w:szCs w:val="26"/>
              </w:rPr>
              <w:t>0</w:t>
            </w:r>
            <w:r w:rsidRPr="00635032">
              <w:rPr>
                <w:rFonts w:ascii="Times New Roman" w:hAnsi="Times New Roman"/>
                <w:i/>
                <w:iCs/>
                <w:color w:val="000000"/>
                <w:sz w:val="26"/>
                <w:szCs w:val="26"/>
              </w:rPr>
              <w:t>9 684 100,00</w:t>
            </w:r>
          </w:p>
        </w:tc>
        <w:tc>
          <w:tcPr>
            <w:tcW w:w="2126" w:type="dxa"/>
            <w:shd w:val="clear" w:color="auto" w:fill="auto"/>
          </w:tcPr>
          <w:p w14:paraId="0E27121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1 249 684 100,00</w:t>
            </w:r>
          </w:p>
        </w:tc>
        <w:tc>
          <w:tcPr>
            <w:tcW w:w="2126" w:type="dxa"/>
            <w:shd w:val="clear" w:color="auto" w:fill="auto"/>
          </w:tcPr>
          <w:p w14:paraId="0BEE099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1 249 684 100,00</w:t>
            </w:r>
          </w:p>
        </w:tc>
      </w:tr>
      <w:tr w:rsidR="00EA0DD9" w:rsidRPr="00635032" w14:paraId="69AA732E" w14:textId="77777777" w:rsidTr="00EA0DD9">
        <w:tc>
          <w:tcPr>
            <w:tcW w:w="5665" w:type="dxa"/>
            <w:shd w:val="clear" w:color="auto" w:fill="auto"/>
          </w:tcPr>
          <w:p w14:paraId="14B2652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1ADE65A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01 4 04 80982</w:t>
            </w:r>
          </w:p>
        </w:tc>
        <w:tc>
          <w:tcPr>
            <w:tcW w:w="1276" w:type="dxa"/>
            <w:shd w:val="clear" w:color="auto" w:fill="auto"/>
          </w:tcPr>
          <w:p w14:paraId="60EF6AA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5BDB431C" w14:textId="77777777" w:rsidR="00B907F4" w:rsidRPr="00635032" w:rsidRDefault="00B907F4" w:rsidP="00B02F40">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1 2</w:t>
            </w:r>
            <w:r w:rsidR="00B02F40" w:rsidRPr="00635032">
              <w:rPr>
                <w:rFonts w:ascii="Times New Roman" w:hAnsi="Times New Roman"/>
                <w:color w:val="000000"/>
                <w:sz w:val="26"/>
                <w:szCs w:val="26"/>
              </w:rPr>
              <w:t>0</w:t>
            </w:r>
            <w:r w:rsidRPr="00635032">
              <w:rPr>
                <w:rFonts w:ascii="Times New Roman" w:hAnsi="Times New Roman"/>
                <w:color w:val="000000"/>
                <w:sz w:val="26"/>
                <w:szCs w:val="26"/>
              </w:rPr>
              <w:t>9 684 100,00</w:t>
            </w:r>
          </w:p>
        </w:tc>
        <w:tc>
          <w:tcPr>
            <w:tcW w:w="2126" w:type="dxa"/>
            <w:shd w:val="clear" w:color="auto" w:fill="auto"/>
          </w:tcPr>
          <w:p w14:paraId="05AA7D1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1 249 684 100,00</w:t>
            </w:r>
          </w:p>
        </w:tc>
        <w:tc>
          <w:tcPr>
            <w:tcW w:w="2126" w:type="dxa"/>
            <w:shd w:val="clear" w:color="auto" w:fill="auto"/>
          </w:tcPr>
          <w:p w14:paraId="788D8EC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1 249 684 100,00</w:t>
            </w:r>
          </w:p>
        </w:tc>
      </w:tr>
      <w:tr w:rsidR="00EA0DD9" w:rsidRPr="00635032" w14:paraId="08A67B05" w14:textId="77777777" w:rsidTr="00EA0DD9">
        <w:tc>
          <w:tcPr>
            <w:tcW w:w="5665" w:type="dxa"/>
            <w:shd w:val="clear" w:color="auto" w:fill="auto"/>
          </w:tcPr>
          <w:p w14:paraId="4B11894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Модернизация объектов муниципальной </w:t>
            </w:r>
            <w:r w:rsidRPr="00635032">
              <w:rPr>
                <w:rFonts w:ascii="Times New Roman" w:hAnsi="Times New Roman"/>
                <w:i/>
                <w:iCs/>
                <w:color w:val="000000"/>
                <w:sz w:val="26"/>
                <w:szCs w:val="26"/>
              </w:rPr>
              <w:lastRenderedPageBreak/>
              <w:t>собственности для размещения общеобразовательных организаций</w:t>
            </w:r>
          </w:p>
        </w:tc>
        <w:tc>
          <w:tcPr>
            <w:tcW w:w="1985" w:type="dxa"/>
            <w:shd w:val="clear" w:color="auto" w:fill="auto"/>
          </w:tcPr>
          <w:p w14:paraId="7ACCFD6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01 4 04 S1450</w:t>
            </w:r>
          </w:p>
        </w:tc>
        <w:tc>
          <w:tcPr>
            <w:tcW w:w="1276" w:type="dxa"/>
            <w:shd w:val="clear" w:color="auto" w:fill="auto"/>
          </w:tcPr>
          <w:p w14:paraId="2523301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1F9A99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123 320 210,00</w:t>
            </w:r>
          </w:p>
        </w:tc>
        <w:tc>
          <w:tcPr>
            <w:tcW w:w="2126" w:type="dxa"/>
            <w:shd w:val="clear" w:color="auto" w:fill="auto"/>
          </w:tcPr>
          <w:p w14:paraId="71EB0221"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FBD9FC0"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F19E917" w14:textId="77777777" w:rsidTr="00EA0DD9">
        <w:tc>
          <w:tcPr>
            <w:tcW w:w="5665" w:type="dxa"/>
            <w:shd w:val="clear" w:color="auto" w:fill="auto"/>
          </w:tcPr>
          <w:p w14:paraId="75CA225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669548C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04 S1450</w:t>
            </w:r>
          </w:p>
        </w:tc>
        <w:tc>
          <w:tcPr>
            <w:tcW w:w="1276" w:type="dxa"/>
            <w:shd w:val="clear" w:color="auto" w:fill="auto"/>
          </w:tcPr>
          <w:p w14:paraId="081642B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590AAF2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123 320 210,00</w:t>
            </w:r>
          </w:p>
        </w:tc>
        <w:tc>
          <w:tcPr>
            <w:tcW w:w="2126" w:type="dxa"/>
            <w:shd w:val="clear" w:color="auto" w:fill="auto"/>
          </w:tcPr>
          <w:p w14:paraId="09EDBC31"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0595B8D"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31F4A855" w14:textId="77777777" w:rsidTr="00EA0DD9">
        <w:tc>
          <w:tcPr>
            <w:tcW w:w="5665" w:type="dxa"/>
            <w:shd w:val="clear" w:color="auto" w:fill="auto"/>
          </w:tcPr>
          <w:p w14:paraId="2010126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"Обеспечение мероприятий по организации питания учащихся в общеобразовательных организациях"</w:t>
            </w:r>
          </w:p>
        </w:tc>
        <w:tc>
          <w:tcPr>
            <w:tcW w:w="1985" w:type="dxa"/>
            <w:shd w:val="clear" w:color="auto" w:fill="auto"/>
          </w:tcPr>
          <w:p w14:paraId="239E51E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01 4 05 00000</w:t>
            </w:r>
          </w:p>
        </w:tc>
        <w:tc>
          <w:tcPr>
            <w:tcW w:w="1276" w:type="dxa"/>
            <w:shd w:val="clear" w:color="auto" w:fill="auto"/>
          </w:tcPr>
          <w:p w14:paraId="0BB9FBD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900366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177 087 200,00</w:t>
            </w:r>
          </w:p>
        </w:tc>
        <w:tc>
          <w:tcPr>
            <w:tcW w:w="2126" w:type="dxa"/>
            <w:shd w:val="clear" w:color="auto" w:fill="auto"/>
          </w:tcPr>
          <w:p w14:paraId="18342DE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170 627 693,00</w:t>
            </w:r>
          </w:p>
        </w:tc>
        <w:tc>
          <w:tcPr>
            <w:tcW w:w="2126" w:type="dxa"/>
            <w:shd w:val="clear" w:color="auto" w:fill="auto"/>
          </w:tcPr>
          <w:p w14:paraId="24D246D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167 646 593,00</w:t>
            </w:r>
          </w:p>
        </w:tc>
      </w:tr>
      <w:tr w:rsidR="00EA0DD9" w:rsidRPr="00635032" w14:paraId="2EC7C004" w14:textId="77777777" w:rsidTr="00EA0DD9">
        <w:tc>
          <w:tcPr>
            <w:tcW w:w="5665" w:type="dxa"/>
            <w:shd w:val="clear" w:color="auto" w:fill="auto"/>
          </w:tcPr>
          <w:p w14:paraId="11EA92E2"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85" w:type="dxa"/>
            <w:shd w:val="clear" w:color="auto" w:fill="auto"/>
          </w:tcPr>
          <w:p w14:paraId="6F119EF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05 L3040</w:t>
            </w:r>
          </w:p>
        </w:tc>
        <w:tc>
          <w:tcPr>
            <w:tcW w:w="1276" w:type="dxa"/>
            <w:shd w:val="clear" w:color="auto" w:fill="auto"/>
          </w:tcPr>
          <w:p w14:paraId="120BA89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450953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133 937 800,00</w:t>
            </w:r>
          </w:p>
        </w:tc>
        <w:tc>
          <w:tcPr>
            <w:tcW w:w="2126" w:type="dxa"/>
            <w:shd w:val="clear" w:color="auto" w:fill="auto"/>
          </w:tcPr>
          <w:p w14:paraId="0279DE7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127 478 200,00</w:t>
            </w:r>
          </w:p>
        </w:tc>
        <w:tc>
          <w:tcPr>
            <w:tcW w:w="2126" w:type="dxa"/>
            <w:shd w:val="clear" w:color="auto" w:fill="auto"/>
          </w:tcPr>
          <w:p w14:paraId="1859240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124 497 100,00</w:t>
            </w:r>
          </w:p>
        </w:tc>
      </w:tr>
      <w:tr w:rsidR="00EA0DD9" w:rsidRPr="00635032" w14:paraId="7ACB31C3" w14:textId="77777777" w:rsidTr="00EA0DD9">
        <w:tc>
          <w:tcPr>
            <w:tcW w:w="5665" w:type="dxa"/>
            <w:shd w:val="clear" w:color="auto" w:fill="auto"/>
          </w:tcPr>
          <w:p w14:paraId="401E2F0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60FEBD4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05 L3040</w:t>
            </w:r>
          </w:p>
        </w:tc>
        <w:tc>
          <w:tcPr>
            <w:tcW w:w="1276" w:type="dxa"/>
            <w:shd w:val="clear" w:color="auto" w:fill="auto"/>
          </w:tcPr>
          <w:p w14:paraId="27B09DF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3DA9F88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133 937 800,00</w:t>
            </w:r>
          </w:p>
        </w:tc>
        <w:tc>
          <w:tcPr>
            <w:tcW w:w="2126" w:type="dxa"/>
            <w:shd w:val="clear" w:color="auto" w:fill="auto"/>
          </w:tcPr>
          <w:p w14:paraId="3CAF67E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127 478 200,00</w:t>
            </w:r>
          </w:p>
        </w:tc>
        <w:tc>
          <w:tcPr>
            <w:tcW w:w="2126" w:type="dxa"/>
            <w:shd w:val="clear" w:color="auto" w:fill="auto"/>
          </w:tcPr>
          <w:p w14:paraId="30319FC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124 497 100,00</w:t>
            </w:r>
          </w:p>
        </w:tc>
      </w:tr>
      <w:tr w:rsidR="00EA0DD9" w:rsidRPr="00635032" w14:paraId="5C2BD414" w14:textId="77777777" w:rsidTr="00EA0DD9">
        <w:tc>
          <w:tcPr>
            <w:tcW w:w="5665" w:type="dxa"/>
            <w:shd w:val="clear" w:color="auto" w:fill="auto"/>
          </w:tcPr>
          <w:p w14:paraId="604106F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Дополнительное финансовое обеспечение мероприятий по организации питания обучающихся 5-11 классов в общеобразовательных организациях</w:t>
            </w:r>
          </w:p>
        </w:tc>
        <w:tc>
          <w:tcPr>
            <w:tcW w:w="1985" w:type="dxa"/>
            <w:shd w:val="clear" w:color="auto" w:fill="auto"/>
          </w:tcPr>
          <w:p w14:paraId="39B42431"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05 S1370</w:t>
            </w:r>
          </w:p>
        </w:tc>
        <w:tc>
          <w:tcPr>
            <w:tcW w:w="1276" w:type="dxa"/>
            <w:shd w:val="clear" w:color="auto" w:fill="auto"/>
          </w:tcPr>
          <w:p w14:paraId="4EDD4112"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9161E2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32 403 600,00</w:t>
            </w:r>
          </w:p>
        </w:tc>
        <w:tc>
          <w:tcPr>
            <w:tcW w:w="2126" w:type="dxa"/>
            <w:shd w:val="clear" w:color="auto" w:fill="auto"/>
          </w:tcPr>
          <w:p w14:paraId="008F135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32 403 598,00</w:t>
            </w:r>
          </w:p>
        </w:tc>
        <w:tc>
          <w:tcPr>
            <w:tcW w:w="2126" w:type="dxa"/>
            <w:shd w:val="clear" w:color="auto" w:fill="auto"/>
          </w:tcPr>
          <w:p w14:paraId="0BE49B7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32 403 598,00</w:t>
            </w:r>
          </w:p>
        </w:tc>
      </w:tr>
      <w:tr w:rsidR="00EA0DD9" w:rsidRPr="00635032" w14:paraId="6E373C96" w14:textId="77777777" w:rsidTr="00EA0DD9">
        <w:tc>
          <w:tcPr>
            <w:tcW w:w="5665" w:type="dxa"/>
            <w:shd w:val="clear" w:color="auto" w:fill="auto"/>
          </w:tcPr>
          <w:p w14:paraId="1873F80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33FF880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05 S1370</w:t>
            </w:r>
          </w:p>
        </w:tc>
        <w:tc>
          <w:tcPr>
            <w:tcW w:w="1276" w:type="dxa"/>
            <w:shd w:val="clear" w:color="auto" w:fill="auto"/>
          </w:tcPr>
          <w:p w14:paraId="6D1239B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6F3C7AF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32 403 600,00</w:t>
            </w:r>
          </w:p>
        </w:tc>
        <w:tc>
          <w:tcPr>
            <w:tcW w:w="2126" w:type="dxa"/>
            <w:shd w:val="clear" w:color="auto" w:fill="auto"/>
          </w:tcPr>
          <w:p w14:paraId="7E46482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32 403 598,00</w:t>
            </w:r>
          </w:p>
        </w:tc>
        <w:tc>
          <w:tcPr>
            <w:tcW w:w="2126" w:type="dxa"/>
            <w:shd w:val="clear" w:color="auto" w:fill="auto"/>
          </w:tcPr>
          <w:p w14:paraId="694A9B5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32 403 598,00</w:t>
            </w:r>
          </w:p>
        </w:tc>
      </w:tr>
      <w:tr w:rsidR="00EA0DD9" w:rsidRPr="00635032" w14:paraId="233F5383" w14:textId="77777777" w:rsidTr="00EA0DD9">
        <w:tc>
          <w:tcPr>
            <w:tcW w:w="5665" w:type="dxa"/>
            <w:shd w:val="clear" w:color="auto" w:fill="auto"/>
          </w:tcPr>
          <w:p w14:paraId="581C45B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бесплатным двухразовым питанием лиц с ограниченными возможностями здоровья, обучающихся в муниципальных общеобразовательных организациях</w:t>
            </w:r>
          </w:p>
        </w:tc>
        <w:tc>
          <w:tcPr>
            <w:tcW w:w="1985" w:type="dxa"/>
            <w:shd w:val="clear" w:color="auto" w:fill="auto"/>
          </w:tcPr>
          <w:p w14:paraId="4FAB8E2B"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05 S1680</w:t>
            </w:r>
          </w:p>
        </w:tc>
        <w:tc>
          <w:tcPr>
            <w:tcW w:w="1276" w:type="dxa"/>
            <w:shd w:val="clear" w:color="auto" w:fill="auto"/>
          </w:tcPr>
          <w:p w14:paraId="0379D7C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4586E3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10 745 800,00</w:t>
            </w:r>
          </w:p>
        </w:tc>
        <w:tc>
          <w:tcPr>
            <w:tcW w:w="2126" w:type="dxa"/>
            <w:shd w:val="clear" w:color="auto" w:fill="auto"/>
          </w:tcPr>
          <w:p w14:paraId="7F8954A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10 745 895,00</w:t>
            </w:r>
          </w:p>
        </w:tc>
        <w:tc>
          <w:tcPr>
            <w:tcW w:w="2126" w:type="dxa"/>
            <w:shd w:val="clear" w:color="auto" w:fill="auto"/>
          </w:tcPr>
          <w:p w14:paraId="528068B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10 745 895,00</w:t>
            </w:r>
          </w:p>
        </w:tc>
      </w:tr>
      <w:tr w:rsidR="00EA0DD9" w:rsidRPr="00635032" w14:paraId="35323E67" w14:textId="77777777" w:rsidTr="00EA0DD9">
        <w:tc>
          <w:tcPr>
            <w:tcW w:w="5665" w:type="dxa"/>
            <w:shd w:val="clear" w:color="auto" w:fill="auto"/>
          </w:tcPr>
          <w:p w14:paraId="4F738030"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985" w:type="dxa"/>
            <w:shd w:val="clear" w:color="auto" w:fill="auto"/>
          </w:tcPr>
          <w:p w14:paraId="1D0982B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05 S1680</w:t>
            </w:r>
          </w:p>
        </w:tc>
        <w:tc>
          <w:tcPr>
            <w:tcW w:w="1276" w:type="dxa"/>
            <w:shd w:val="clear" w:color="auto" w:fill="auto"/>
          </w:tcPr>
          <w:p w14:paraId="10E9433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5FC42B1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3 462 027,80</w:t>
            </w:r>
          </w:p>
        </w:tc>
        <w:tc>
          <w:tcPr>
            <w:tcW w:w="2126" w:type="dxa"/>
            <w:shd w:val="clear" w:color="auto" w:fill="auto"/>
          </w:tcPr>
          <w:p w14:paraId="03B5B4E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3 462 027,80</w:t>
            </w:r>
          </w:p>
        </w:tc>
        <w:tc>
          <w:tcPr>
            <w:tcW w:w="2126" w:type="dxa"/>
            <w:shd w:val="clear" w:color="auto" w:fill="auto"/>
          </w:tcPr>
          <w:p w14:paraId="6CE8AC9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3 462 027,80</w:t>
            </w:r>
          </w:p>
        </w:tc>
      </w:tr>
      <w:tr w:rsidR="00EA0DD9" w:rsidRPr="00635032" w14:paraId="16C3C76C" w14:textId="77777777" w:rsidTr="00EA0DD9">
        <w:tc>
          <w:tcPr>
            <w:tcW w:w="5665" w:type="dxa"/>
            <w:shd w:val="clear" w:color="auto" w:fill="auto"/>
          </w:tcPr>
          <w:p w14:paraId="6390C09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433881F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05 S1680</w:t>
            </w:r>
          </w:p>
        </w:tc>
        <w:tc>
          <w:tcPr>
            <w:tcW w:w="1276" w:type="dxa"/>
            <w:shd w:val="clear" w:color="auto" w:fill="auto"/>
          </w:tcPr>
          <w:p w14:paraId="69DFEF1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4EE5702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7 283 772,20</w:t>
            </w:r>
          </w:p>
        </w:tc>
        <w:tc>
          <w:tcPr>
            <w:tcW w:w="2126" w:type="dxa"/>
            <w:shd w:val="clear" w:color="auto" w:fill="auto"/>
          </w:tcPr>
          <w:p w14:paraId="530C2D4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7 283 867,20</w:t>
            </w:r>
          </w:p>
        </w:tc>
        <w:tc>
          <w:tcPr>
            <w:tcW w:w="2126" w:type="dxa"/>
            <w:shd w:val="clear" w:color="auto" w:fill="auto"/>
          </w:tcPr>
          <w:p w14:paraId="1531137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7 283 867,20</w:t>
            </w:r>
          </w:p>
        </w:tc>
      </w:tr>
      <w:tr w:rsidR="00EA0DD9" w:rsidRPr="00635032" w14:paraId="291FE856" w14:textId="77777777" w:rsidTr="00EA0DD9">
        <w:tc>
          <w:tcPr>
            <w:tcW w:w="5665" w:type="dxa"/>
            <w:shd w:val="clear" w:color="auto" w:fill="auto"/>
          </w:tcPr>
          <w:p w14:paraId="6FC626E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Комплекс процессных мероприятий </w:t>
            </w:r>
            <w:r w:rsidRPr="00635032">
              <w:rPr>
                <w:rFonts w:ascii="Times New Roman" w:hAnsi="Times New Roman"/>
                <w:i/>
                <w:iCs/>
                <w:color w:val="000000"/>
                <w:sz w:val="26"/>
                <w:szCs w:val="26"/>
              </w:rPr>
              <w:lastRenderedPageBreak/>
              <w:t>"Поддержка одаренных детей, обучающихся в общеобразовательных организациях"</w:t>
            </w:r>
          </w:p>
        </w:tc>
        <w:tc>
          <w:tcPr>
            <w:tcW w:w="1985" w:type="dxa"/>
            <w:shd w:val="clear" w:color="auto" w:fill="auto"/>
          </w:tcPr>
          <w:p w14:paraId="1FCEDC8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01 4 06 00000</w:t>
            </w:r>
          </w:p>
        </w:tc>
        <w:tc>
          <w:tcPr>
            <w:tcW w:w="1276" w:type="dxa"/>
            <w:shd w:val="clear" w:color="auto" w:fill="auto"/>
          </w:tcPr>
          <w:p w14:paraId="5DF02AC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1A6AD9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815 655,40</w:t>
            </w:r>
          </w:p>
        </w:tc>
        <w:tc>
          <w:tcPr>
            <w:tcW w:w="2126" w:type="dxa"/>
            <w:shd w:val="clear" w:color="auto" w:fill="auto"/>
          </w:tcPr>
          <w:p w14:paraId="525DB59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600 000,00</w:t>
            </w:r>
          </w:p>
        </w:tc>
        <w:tc>
          <w:tcPr>
            <w:tcW w:w="2126" w:type="dxa"/>
            <w:shd w:val="clear" w:color="auto" w:fill="auto"/>
          </w:tcPr>
          <w:p w14:paraId="700C763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600 000,00</w:t>
            </w:r>
          </w:p>
        </w:tc>
      </w:tr>
      <w:tr w:rsidR="00EA0DD9" w:rsidRPr="00635032" w14:paraId="557A4FC7" w14:textId="77777777" w:rsidTr="00EA0DD9">
        <w:tc>
          <w:tcPr>
            <w:tcW w:w="5665" w:type="dxa"/>
            <w:shd w:val="clear" w:color="auto" w:fill="auto"/>
          </w:tcPr>
          <w:p w14:paraId="4820E250"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Мероприятия по развитию интеллектуальных и творческих способностей детей, обучающихся в общеобразовательных организациях</w:t>
            </w:r>
          </w:p>
        </w:tc>
        <w:tc>
          <w:tcPr>
            <w:tcW w:w="1985" w:type="dxa"/>
            <w:shd w:val="clear" w:color="auto" w:fill="auto"/>
          </w:tcPr>
          <w:p w14:paraId="3097044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01 4 06 60090</w:t>
            </w:r>
          </w:p>
        </w:tc>
        <w:tc>
          <w:tcPr>
            <w:tcW w:w="1276" w:type="dxa"/>
            <w:shd w:val="clear" w:color="auto" w:fill="auto"/>
          </w:tcPr>
          <w:p w14:paraId="2C8D1E1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CC85EE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815 655,40</w:t>
            </w:r>
          </w:p>
        </w:tc>
        <w:tc>
          <w:tcPr>
            <w:tcW w:w="2126" w:type="dxa"/>
            <w:shd w:val="clear" w:color="auto" w:fill="auto"/>
          </w:tcPr>
          <w:p w14:paraId="6DEE8CA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600 000,00</w:t>
            </w:r>
          </w:p>
        </w:tc>
        <w:tc>
          <w:tcPr>
            <w:tcW w:w="2126" w:type="dxa"/>
            <w:shd w:val="clear" w:color="auto" w:fill="auto"/>
          </w:tcPr>
          <w:p w14:paraId="7395D0D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600 000,00</w:t>
            </w:r>
          </w:p>
        </w:tc>
      </w:tr>
      <w:tr w:rsidR="00EA0DD9" w:rsidRPr="00635032" w14:paraId="5A080229" w14:textId="77777777" w:rsidTr="00EA0DD9">
        <w:tc>
          <w:tcPr>
            <w:tcW w:w="5665" w:type="dxa"/>
            <w:shd w:val="clear" w:color="auto" w:fill="auto"/>
          </w:tcPr>
          <w:p w14:paraId="505366A0"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2A94E01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01 4 06 60090</w:t>
            </w:r>
          </w:p>
        </w:tc>
        <w:tc>
          <w:tcPr>
            <w:tcW w:w="1276" w:type="dxa"/>
            <w:shd w:val="clear" w:color="auto" w:fill="auto"/>
          </w:tcPr>
          <w:p w14:paraId="2C65B5A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4F5FB8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3 144,26</w:t>
            </w:r>
          </w:p>
        </w:tc>
        <w:tc>
          <w:tcPr>
            <w:tcW w:w="2126" w:type="dxa"/>
            <w:shd w:val="clear" w:color="auto" w:fill="auto"/>
          </w:tcPr>
          <w:p w14:paraId="7BBFC85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600 000,00</w:t>
            </w:r>
          </w:p>
        </w:tc>
        <w:tc>
          <w:tcPr>
            <w:tcW w:w="2126" w:type="dxa"/>
            <w:shd w:val="clear" w:color="auto" w:fill="auto"/>
          </w:tcPr>
          <w:p w14:paraId="0776222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600 000,00</w:t>
            </w:r>
          </w:p>
        </w:tc>
      </w:tr>
      <w:tr w:rsidR="00EA0DD9" w:rsidRPr="00635032" w14:paraId="74A4BD38" w14:textId="77777777" w:rsidTr="00EA0DD9">
        <w:tc>
          <w:tcPr>
            <w:tcW w:w="5665" w:type="dxa"/>
            <w:shd w:val="clear" w:color="auto" w:fill="auto"/>
          </w:tcPr>
          <w:p w14:paraId="0047C540"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5C66E05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01 4 06 60090</w:t>
            </w:r>
          </w:p>
        </w:tc>
        <w:tc>
          <w:tcPr>
            <w:tcW w:w="1276" w:type="dxa"/>
            <w:shd w:val="clear" w:color="auto" w:fill="auto"/>
          </w:tcPr>
          <w:p w14:paraId="71BA783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19A3178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812 511,14</w:t>
            </w:r>
          </w:p>
        </w:tc>
        <w:tc>
          <w:tcPr>
            <w:tcW w:w="2126" w:type="dxa"/>
            <w:shd w:val="clear" w:color="auto" w:fill="auto"/>
          </w:tcPr>
          <w:p w14:paraId="20CA2A0D"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6BBFB4F"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680A722F" w14:textId="77777777" w:rsidTr="00EA0DD9">
        <w:tc>
          <w:tcPr>
            <w:tcW w:w="5665" w:type="dxa"/>
            <w:shd w:val="clear" w:color="auto" w:fill="auto"/>
          </w:tcPr>
          <w:p w14:paraId="6EFBFE0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985" w:type="dxa"/>
            <w:shd w:val="clear" w:color="auto" w:fill="auto"/>
          </w:tcPr>
          <w:p w14:paraId="544D804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01 4 07 00000</w:t>
            </w:r>
          </w:p>
        </w:tc>
        <w:tc>
          <w:tcPr>
            <w:tcW w:w="1276" w:type="dxa"/>
            <w:shd w:val="clear" w:color="auto" w:fill="auto"/>
          </w:tcPr>
          <w:p w14:paraId="3C3FEC8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B60E53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103 343 600,00</w:t>
            </w:r>
          </w:p>
        </w:tc>
        <w:tc>
          <w:tcPr>
            <w:tcW w:w="2126" w:type="dxa"/>
            <w:shd w:val="clear" w:color="auto" w:fill="auto"/>
          </w:tcPr>
          <w:p w14:paraId="4F46F68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102 864 500,00</w:t>
            </w:r>
          </w:p>
        </w:tc>
        <w:tc>
          <w:tcPr>
            <w:tcW w:w="2126" w:type="dxa"/>
            <w:shd w:val="clear" w:color="auto" w:fill="auto"/>
          </w:tcPr>
          <w:p w14:paraId="706B864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102 864 500,00</w:t>
            </w:r>
          </w:p>
        </w:tc>
      </w:tr>
      <w:tr w:rsidR="00EA0DD9" w:rsidRPr="00635032" w14:paraId="75097D9F" w14:textId="77777777" w:rsidTr="00EA0DD9">
        <w:tc>
          <w:tcPr>
            <w:tcW w:w="5665" w:type="dxa"/>
            <w:shd w:val="clear" w:color="auto" w:fill="auto"/>
          </w:tcPr>
          <w:p w14:paraId="73CB579A"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5" w:type="dxa"/>
            <w:shd w:val="clear" w:color="auto" w:fill="auto"/>
          </w:tcPr>
          <w:p w14:paraId="5AECA9A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07 L3030</w:t>
            </w:r>
          </w:p>
        </w:tc>
        <w:tc>
          <w:tcPr>
            <w:tcW w:w="1276" w:type="dxa"/>
            <w:shd w:val="clear" w:color="auto" w:fill="auto"/>
          </w:tcPr>
          <w:p w14:paraId="4436401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044AD6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103 343 600,00</w:t>
            </w:r>
          </w:p>
        </w:tc>
        <w:tc>
          <w:tcPr>
            <w:tcW w:w="2126" w:type="dxa"/>
            <w:shd w:val="clear" w:color="auto" w:fill="auto"/>
          </w:tcPr>
          <w:p w14:paraId="15BE4C5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102 864 500,00</w:t>
            </w:r>
          </w:p>
        </w:tc>
        <w:tc>
          <w:tcPr>
            <w:tcW w:w="2126" w:type="dxa"/>
            <w:shd w:val="clear" w:color="auto" w:fill="auto"/>
          </w:tcPr>
          <w:p w14:paraId="4082CD4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102 864 500,00</w:t>
            </w:r>
          </w:p>
        </w:tc>
      </w:tr>
      <w:tr w:rsidR="00EA0DD9" w:rsidRPr="00635032" w14:paraId="78A62CAD" w14:textId="77777777" w:rsidTr="00EA0DD9">
        <w:tc>
          <w:tcPr>
            <w:tcW w:w="5665" w:type="dxa"/>
            <w:shd w:val="clear" w:color="auto" w:fill="auto"/>
          </w:tcPr>
          <w:p w14:paraId="08252763"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1464C6B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07 L3030</w:t>
            </w:r>
          </w:p>
        </w:tc>
        <w:tc>
          <w:tcPr>
            <w:tcW w:w="1276" w:type="dxa"/>
            <w:shd w:val="clear" w:color="auto" w:fill="auto"/>
          </w:tcPr>
          <w:p w14:paraId="7928852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228993E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103 343 600,00</w:t>
            </w:r>
          </w:p>
        </w:tc>
        <w:tc>
          <w:tcPr>
            <w:tcW w:w="2126" w:type="dxa"/>
            <w:shd w:val="clear" w:color="auto" w:fill="auto"/>
          </w:tcPr>
          <w:p w14:paraId="12FC7B5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102 864 500,00</w:t>
            </w:r>
          </w:p>
        </w:tc>
        <w:tc>
          <w:tcPr>
            <w:tcW w:w="2126" w:type="dxa"/>
            <w:shd w:val="clear" w:color="auto" w:fill="auto"/>
          </w:tcPr>
          <w:p w14:paraId="7B153BD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102 864 500,00</w:t>
            </w:r>
          </w:p>
        </w:tc>
      </w:tr>
      <w:tr w:rsidR="00EA0DD9" w:rsidRPr="00635032" w14:paraId="5FBA468D" w14:textId="77777777" w:rsidTr="00EA0DD9">
        <w:tc>
          <w:tcPr>
            <w:tcW w:w="5665" w:type="dxa"/>
            <w:shd w:val="clear" w:color="auto" w:fill="auto"/>
          </w:tcPr>
          <w:p w14:paraId="1A0CED40"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"Развитие дополнительного образования"</w:t>
            </w:r>
          </w:p>
        </w:tc>
        <w:tc>
          <w:tcPr>
            <w:tcW w:w="1985" w:type="dxa"/>
            <w:shd w:val="clear" w:color="auto" w:fill="auto"/>
          </w:tcPr>
          <w:p w14:paraId="7CF6623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01 4 08 00000</w:t>
            </w:r>
          </w:p>
        </w:tc>
        <w:tc>
          <w:tcPr>
            <w:tcW w:w="1276" w:type="dxa"/>
            <w:shd w:val="clear" w:color="auto" w:fill="auto"/>
          </w:tcPr>
          <w:p w14:paraId="13232AD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72EE64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319 266 526,82</w:t>
            </w:r>
          </w:p>
        </w:tc>
        <w:tc>
          <w:tcPr>
            <w:tcW w:w="2126" w:type="dxa"/>
            <w:shd w:val="clear" w:color="auto" w:fill="auto"/>
          </w:tcPr>
          <w:p w14:paraId="6D43F9E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291 275 687,56</w:t>
            </w:r>
          </w:p>
        </w:tc>
        <w:tc>
          <w:tcPr>
            <w:tcW w:w="2126" w:type="dxa"/>
            <w:shd w:val="clear" w:color="auto" w:fill="auto"/>
          </w:tcPr>
          <w:p w14:paraId="63D78FF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305 795 838,62</w:t>
            </w:r>
          </w:p>
        </w:tc>
      </w:tr>
      <w:tr w:rsidR="00EA0DD9" w:rsidRPr="00635032" w14:paraId="756EBB6E" w14:textId="77777777" w:rsidTr="00EA0DD9">
        <w:tc>
          <w:tcPr>
            <w:tcW w:w="5665" w:type="dxa"/>
            <w:shd w:val="clear" w:color="auto" w:fill="auto"/>
          </w:tcPr>
          <w:p w14:paraId="083170EF"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lastRenderedPageBreak/>
              <w:t>Предоставление дополнительного образования детям</w:t>
            </w:r>
          </w:p>
        </w:tc>
        <w:tc>
          <w:tcPr>
            <w:tcW w:w="1985" w:type="dxa"/>
            <w:shd w:val="clear" w:color="auto" w:fill="auto"/>
          </w:tcPr>
          <w:p w14:paraId="6BC62EE7"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01 4 08 60030</w:t>
            </w:r>
          </w:p>
        </w:tc>
        <w:tc>
          <w:tcPr>
            <w:tcW w:w="1276" w:type="dxa"/>
            <w:shd w:val="clear" w:color="auto" w:fill="auto"/>
          </w:tcPr>
          <w:p w14:paraId="2D0248F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BB5AE5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275 820 156,83</w:t>
            </w:r>
          </w:p>
        </w:tc>
        <w:tc>
          <w:tcPr>
            <w:tcW w:w="2126" w:type="dxa"/>
            <w:shd w:val="clear" w:color="auto" w:fill="auto"/>
          </w:tcPr>
          <w:p w14:paraId="13EE9A4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241 485 010,35</w:t>
            </w:r>
          </w:p>
        </w:tc>
        <w:tc>
          <w:tcPr>
            <w:tcW w:w="2126" w:type="dxa"/>
            <w:shd w:val="clear" w:color="auto" w:fill="auto"/>
          </w:tcPr>
          <w:p w14:paraId="43A03DC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256 130 132,72</w:t>
            </w:r>
          </w:p>
        </w:tc>
      </w:tr>
      <w:tr w:rsidR="00EA0DD9" w:rsidRPr="00635032" w14:paraId="6932B98D" w14:textId="77777777" w:rsidTr="00EA0DD9">
        <w:tc>
          <w:tcPr>
            <w:tcW w:w="5665" w:type="dxa"/>
            <w:shd w:val="clear" w:color="auto" w:fill="auto"/>
          </w:tcPr>
          <w:p w14:paraId="3419576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4B3A1E2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01 4 08 60030</w:t>
            </w:r>
          </w:p>
        </w:tc>
        <w:tc>
          <w:tcPr>
            <w:tcW w:w="1276" w:type="dxa"/>
            <w:shd w:val="clear" w:color="auto" w:fill="auto"/>
          </w:tcPr>
          <w:p w14:paraId="0FA35F9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0996D7C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275 820 156,83</w:t>
            </w:r>
          </w:p>
        </w:tc>
        <w:tc>
          <w:tcPr>
            <w:tcW w:w="2126" w:type="dxa"/>
            <w:shd w:val="clear" w:color="auto" w:fill="auto"/>
          </w:tcPr>
          <w:p w14:paraId="7AE0E8C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241 485 010,35</w:t>
            </w:r>
          </w:p>
        </w:tc>
        <w:tc>
          <w:tcPr>
            <w:tcW w:w="2126" w:type="dxa"/>
            <w:shd w:val="clear" w:color="auto" w:fill="auto"/>
          </w:tcPr>
          <w:p w14:paraId="214EDAF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256 130 132,72</w:t>
            </w:r>
          </w:p>
        </w:tc>
      </w:tr>
      <w:tr w:rsidR="00EA0DD9" w:rsidRPr="00635032" w14:paraId="4DA30EA9" w14:textId="77777777" w:rsidTr="00EA0DD9">
        <w:tc>
          <w:tcPr>
            <w:tcW w:w="5665" w:type="dxa"/>
            <w:shd w:val="clear" w:color="auto" w:fill="auto"/>
          </w:tcPr>
          <w:p w14:paraId="5A053A2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функционирования модели персонифицированного финансирования дополнительного образования детей</w:t>
            </w:r>
          </w:p>
        </w:tc>
        <w:tc>
          <w:tcPr>
            <w:tcW w:w="1985" w:type="dxa"/>
            <w:shd w:val="clear" w:color="auto" w:fill="auto"/>
          </w:tcPr>
          <w:p w14:paraId="1595B607"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01 4 08 60031</w:t>
            </w:r>
          </w:p>
        </w:tc>
        <w:tc>
          <w:tcPr>
            <w:tcW w:w="1276" w:type="dxa"/>
            <w:shd w:val="clear" w:color="auto" w:fill="auto"/>
          </w:tcPr>
          <w:p w14:paraId="2B74F0A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041F74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43 446 369,99</w:t>
            </w:r>
          </w:p>
        </w:tc>
        <w:tc>
          <w:tcPr>
            <w:tcW w:w="2126" w:type="dxa"/>
            <w:shd w:val="clear" w:color="auto" w:fill="auto"/>
          </w:tcPr>
          <w:p w14:paraId="3DB88E9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49 790 677,21</w:t>
            </w:r>
          </w:p>
        </w:tc>
        <w:tc>
          <w:tcPr>
            <w:tcW w:w="2126" w:type="dxa"/>
            <w:shd w:val="clear" w:color="auto" w:fill="auto"/>
          </w:tcPr>
          <w:p w14:paraId="6C427C2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49 665 705,90</w:t>
            </w:r>
          </w:p>
        </w:tc>
      </w:tr>
      <w:tr w:rsidR="00EA0DD9" w:rsidRPr="00635032" w14:paraId="56F55112" w14:textId="77777777" w:rsidTr="00EA0DD9">
        <w:tc>
          <w:tcPr>
            <w:tcW w:w="5665" w:type="dxa"/>
            <w:shd w:val="clear" w:color="auto" w:fill="auto"/>
          </w:tcPr>
          <w:p w14:paraId="03763F57"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6A68AD3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01 4 08 60031</w:t>
            </w:r>
          </w:p>
        </w:tc>
        <w:tc>
          <w:tcPr>
            <w:tcW w:w="1276" w:type="dxa"/>
            <w:shd w:val="clear" w:color="auto" w:fill="auto"/>
          </w:tcPr>
          <w:p w14:paraId="4CC920A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5AF7213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43 446 369,99</w:t>
            </w:r>
          </w:p>
        </w:tc>
        <w:tc>
          <w:tcPr>
            <w:tcW w:w="2126" w:type="dxa"/>
            <w:shd w:val="clear" w:color="auto" w:fill="auto"/>
          </w:tcPr>
          <w:p w14:paraId="55C2977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49 790 677,21</w:t>
            </w:r>
          </w:p>
        </w:tc>
        <w:tc>
          <w:tcPr>
            <w:tcW w:w="2126" w:type="dxa"/>
            <w:shd w:val="clear" w:color="auto" w:fill="auto"/>
          </w:tcPr>
          <w:p w14:paraId="253AAC6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49 665 705,90</w:t>
            </w:r>
          </w:p>
        </w:tc>
      </w:tr>
      <w:tr w:rsidR="00EA0DD9" w:rsidRPr="00635032" w14:paraId="466C9639" w14:textId="77777777" w:rsidTr="00EA0DD9">
        <w:tc>
          <w:tcPr>
            <w:tcW w:w="5665" w:type="dxa"/>
            <w:shd w:val="clear" w:color="auto" w:fill="auto"/>
          </w:tcPr>
          <w:p w14:paraId="1C34155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"Поддержка одаренных детей, обучающихся в организациях дополнительного образования"</w:t>
            </w:r>
          </w:p>
        </w:tc>
        <w:tc>
          <w:tcPr>
            <w:tcW w:w="1985" w:type="dxa"/>
            <w:shd w:val="clear" w:color="auto" w:fill="auto"/>
          </w:tcPr>
          <w:p w14:paraId="1522FFA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01 4 09 00000</w:t>
            </w:r>
          </w:p>
        </w:tc>
        <w:tc>
          <w:tcPr>
            <w:tcW w:w="1276" w:type="dxa"/>
            <w:shd w:val="clear" w:color="auto" w:fill="auto"/>
          </w:tcPr>
          <w:p w14:paraId="7AB74040"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328BE2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434 344,60</w:t>
            </w:r>
          </w:p>
        </w:tc>
        <w:tc>
          <w:tcPr>
            <w:tcW w:w="2126" w:type="dxa"/>
            <w:shd w:val="clear" w:color="auto" w:fill="auto"/>
          </w:tcPr>
          <w:p w14:paraId="2D12BA9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140 000,00</w:t>
            </w:r>
          </w:p>
        </w:tc>
        <w:tc>
          <w:tcPr>
            <w:tcW w:w="2126" w:type="dxa"/>
            <w:shd w:val="clear" w:color="auto" w:fill="auto"/>
          </w:tcPr>
          <w:p w14:paraId="428D6BC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140 000,00</w:t>
            </w:r>
          </w:p>
        </w:tc>
      </w:tr>
      <w:tr w:rsidR="00EA0DD9" w:rsidRPr="00635032" w14:paraId="07D70DD1" w14:textId="77777777" w:rsidTr="00EA0DD9">
        <w:tc>
          <w:tcPr>
            <w:tcW w:w="5665" w:type="dxa"/>
            <w:shd w:val="clear" w:color="auto" w:fill="auto"/>
          </w:tcPr>
          <w:p w14:paraId="4ECBD5E2"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Мероприятия по развитию интеллектуальных и творческих способностей детей, обучающихся в организациях дополнительного образования</w:t>
            </w:r>
          </w:p>
        </w:tc>
        <w:tc>
          <w:tcPr>
            <w:tcW w:w="1985" w:type="dxa"/>
            <w:shd w:val="clear" w:color="auto" w:fill="auto"/>
          </w:tcPr>
          <w:p w14:paraId="7CD91C6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01 4 09 60090</w:t>
            </w:r>
          </w:p>
        </w:tc>
        <w:tc>
          <w:tcPr>
            <w:tcW w:w="1276" w:type="dxa"/>
            <w:shd w:val="clear" w:color="auto" w:fill="auto"/>
          </w:tcPr>
          <w:p w14:paraId="3022E146"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529161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434 344,60</w:t>
            </w:r>
          </w:p>
        </w:tc>
        <w:tc>
          <w:tcPr>
            <w:tcW w:w="2126" w:type="dxa"/>
            <w:shd w:val="clear" w:color="auto" w:fill="auto"/>
          </w:tcPr>
          <w:p w14:paraId="544069A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140 000,00</w:t>
            </w:r>
          </w:p>
        </w:tc>
        <w:tc>
          <w:tcPr>
            <w:tcW w:w="2126" w:type="dxa"/>
            <w:shd w:val="clear" w:color="auto" w:fill="auto"/>
          </w:tcPr>
          <w:p w14:paraId="4621556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140 000,00</w:t>
            </w:r>
          </w:p>
        </w:tc>
      </w:tr>
      <w:tr w:rsidR="00EA0DD9" w:rsidRPr="00635032" w14:paraId="41855228" w14:textId="77777777" w:rsidTr="00EA0DD9">
        <w:tc>
          <w:tcPr>
            <w:tcW w:w="5665" w:type="dxa"/>
            <w:shd w:val="clear" w:color="auto" w:fill="auto"/>
          </w:tcPr>
          <w:p w14:paraId="6039CEE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24C2AAA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01 4 09 60090</w:t>
            </w:r>
          </w:p>
        </w:tc>
        <w:tc>
          <w:tcPr>
            <w:tcW w:w="1276" w:type="dxa"/>
            <w:shd w:val="clear" w:color="auto" w:fill="auto"/>
          </w:tcPr>
          <w:p w14:paraId="5B1916B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6C885838"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45AD46F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140 000,00</w:t>
            </w:r>
          </w:p>
        </w:tc>
        <w:tc>
          <w:tcPr>
            <w:tcW w:w="2126" w:type="dxa"/>
            <w:shd w:val="clear" w:color="auto" w:fill="auto"/>
          </w:tcPr>
          <w:p w14:paraId="23885DD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140 000,00</w:t>
            </w:r>
          </w:p>
        </w:tc>
      </w:tr>
      <w:tr w:rsidR="00EA0DD9" w:rsidRPr="00635032" w14:paraId="72D281E9" w14:textId="77777777" w:rsidTr="00EA0DD9">
        <w:tc>
          <w:tcPr>
            <w:tcW w:w="5665" w:type="dxa"/>
            <w:shd w:val="clear" w:color="auto" w:fill="auto"/>
          </w:tcPr>
          <w:p w14:paraId="32AD99D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48F336E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01 4 09 60090</w:t>
            </w:r>
          </w:p>
        </w:tc>
        <w:tc>
          <w:tcPr>
            <w:tcW w:w="1276" w:type="dxa"/>
            <w:shd w:val="clear" w:color="auto" w:fill="auto"/>
          </w:tcPr>
          <w:p w14:paraId="358F04E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4ABCE85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434 344,60</w:t>
            </w:r>
          </w:p>
        </w:tc>
        <w:tc>
          <w:tcPr>
            <w:tcW w:w="2126" w:type="dxa"/>
            <w:shd w:val="clear" w:color="auto" w:fill="auto"/>
          </w:tcPr>
          <w:p w14:paraId="4C2A2F31"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9613FA0"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3DE81AD0" w14:textId="77777777" w:rsidTr="00EA0DD9">
        <w:tc>
          <w:tcPr>
            <w:tcW w:w="5665" w:type="dxa"/>
            <w:shd w:val="clear" w:color="auto" w:fill="auto"/>
          </w:tcPr>
          <w:p w14:paraId="10CECEF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"Методическое финансово-экономическое сопровождение образовательного процесса и управление системой образования"</w:t>
            </w:r>
          </w:p>
        </w:tc>
        <w:tc>
          <w:tcPr>
            <w:tcW w:w="1985" w:type="dxa"/>
            <w:shd w:val="clear" w:color="auto" w:fill="auto"/>
          </w:tcPr>
          <w:p w14:paraId="68E6B55E"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01 4 10 00000</w:t>
            </w:r>
          </w:p>
        </w:tc>
        <w:tc>
          <w:tcPr>
            <w:tcW w:w="1276" w:type="dxa"/>
            <w:shd w:val="clear" w:color="auto" w:fill="auto"/>
          </w:tcPr>
          <w:p w14:paraId="75C8B69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01241E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83 749 020,96</w:t>
            </w:r>
          </w:p>
        </w:tc>
        <w:tc>
          <w:tcPr>
            <w:tcW w:w="2126" w:type="dxa"/>
            <w:shd w:val="clear" w:color="auto" w:fill="auto"/>
          </w:tcPr>
          <w:p w14:paraId="4776526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13 229 986,32</w:t>
            </w:r>
          </w:p>
        </w:tc>
        <w:tc>
          <w:tcPr>
            <w:tcW w:w="2126" w:type="dxa"/>
            <w:shd w:val="clear" w:color="auto" w:fill="auto"/>
          </w:tcPr>
          <w:p w14:paraId="2143B79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81 896 877,07</w:t>
            </w:r>
          </w:p>
        </w:tc>
      </w:tr>
      <w:tr w:rsidR="00EA0DD9" w:rsidRPr="00635032" w14:paraId="163EBE31" w14:textId="77777777" w:rsidTr="00EA0DD9">
        <w:tc>
          <w:tcPr>
            <w:tcW w:w="5665" w:type="dxa"/>
            <w:shd w:val="clear" w:color="auto" w:fill="auto"/>
          </w:tcPr>
          <w:p w14:paraId="0C59856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Центральный аппарат</w:t>
            </w:r>
          </w:p>
        </w:tc>
        <w:tc>
          <w:tcPr>
            <w:tcW w:w="1985" w:type="dxa"/>
            <w:shd w:val="clear" w:color="auto" w:fill="auto"/>
          </w:tcPr>
          <w:p w14:paraId="616003E7"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01 4 10 00020</w:t>
            </w:r>
          </w:p>
        </w:tc>
        <w:tc>
          <w:tcPr>
            <w:tcW w:w="1276" w:type="dxa"/>
            <w:shd w:val="clear" w:color="auto" w:fill="auto"/>
          </w:tcPr>
          <w:p w14:paraId="3B82B14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FD89E8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17 963 303,61</w:t>
            </w:r>
          </w:p>
        </w:tc>
        <w:tc>
          <w:tcPr>
            <w:tcW w:w="2126" w:type="dxa"/>
            <w:shd w:val="clear" w:color="auto" w:fill="auto"/>
          </w:tcPr>
          <w:p w14:paraId="54468CC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2 527 768,50</w:t>
            </w:r>
          </w:p>
        </w:tc>
        <w:tc>
          <w:tcPr>
            <w:tcW w:w="2126" w:type="dxa"/>
            <w:shd w:val="clear" w:color="auto" w:fill="auto"/>
          </w:tcPr>
          <w:p w14:paraId="319402D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15 657 410,63</w:t>
            </w:r>
          </w:p>
        </w:tc>
      </w:tr>
      <w:tr w:rsidR="00EA0DD9" w:rsidRPr="00635032" w14:paraId="4675D6C2" w14:textId="77777777" w:rsidTr="00EA0DD9">
        <w:tc>
          <w:tcPr>
            <w:tcW w:w="5665" w:type="dxa"/>
            <w:shd w:val="clear" w:color="auto" w:fill="auto"/>
          </w:tcPr>
          <w:p w14:paraId="0013127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76B8A06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01 4 10 00020</w:t>
            </w:r>
          </w:p>
        </w:tc>
        <w:tc>
          <w:tcPr>
            <w:tcW w:w="1276" w:type="dxa"/>
            <w:shd w:val="clear" w:color="auto" w:fill="auto"/>
          </w:tcPr>
          <w:p w14:paraId="23EE26E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02561AF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17 321 199,43</w:t>
            </w:r>
          </w:p>
        </w:tc>
        <w:tc>
          <w:tcPr>
            <w:tcW w:w="2126" w:type="dxa"/>
            <w:shd w:val="clear" w:color="auto" w:fill="auto"/>
          </w:tcPr>
          <w:p w14:paraId="3C5478E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2 527 768,50</w:t>
            </w:r>
          </w:p>
        </w:tc>
        <w:tc>
          <w:tcPr>
            <w:tcW w:w="2126" w:type="dxa"/>
            <w:shd w:val="clear" w:color="auto" w:fill="auto"/>
          </w:tcPr>
          <w:p w14:paraId="0FAEF83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15 657 410,63</w:t>
            </w:r>
          </w:p>
        </w:tc>
      </w:tr>
      <w:tr w:rsidR="00EA0DD9" w:rsidRPr="00635032" w14:paraId="1ABBE04F" w14:textId="77777777" w:rsidTr="00EA0DD9">
        <w:tc>
          <w:tcPr>
            <w:tcW w:w="5665" w:type="dxa"/>
            <w:shd w:val="clear" w:color="auto" w:fill="auto"/>
          </w:tcPr>
          <w:p w14:paraId="31BCBCD3"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Иные закупки товаров, работ и услуг для </w:t>
            </w:r>
            <w:r w:rsidRPr="00635032">
              <w:rPr>
                <w:rFonts w:ascii="Times New Roman" w:hAnsi="Times New Roman"/>
                <w:color w:val="000000"/>
                <w:sz w:val="26"/>
                <w:szCs w:val="26"/>
              </w:rPr>
              <w:lastRenderedPageBreak/>
              <w:t>обеспечения государственных (муниципальных) нужд</w:t>
            </w:r>
          </w:p>
        </w:tc>
        <w:tc>
          <w:tcPr>
            <w:tcW w:w="1985" w:type="dxa"/>
            <w:shd w:val="clear" w:color="auto" w:fill="auto"/>
          </w:tcPr>
          <w:p w14:paraId="30A4B72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01 4 10 00020</w:t>
            </w:r>
          </w:p>
        </w:tc>
        <w:tc>
          <w:tcPr>
            <w:tcW w:w="1276" w:type="dxa"/>
            <w:shd w:val="clear" w:color="auto" w:fill="auto"/>
          </w:tcPr>
          <w:p w14:paraId="3A133E7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0F50394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642 104,18</w:t>
            </w:r>
          </w:p>
        </w:tc>
        <w:tc>
          <w:tcPr>
            <w:tcW w:w="2126" w:type="dxa"/>
            <w:shd w:val="clear" w:color="auto" w:fill="auto"/>
          </w:tcPr>
          <w:p w14:paraId="13B1BDF9"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24D1ABE3"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3E20EDC4" w14:textId="77777777" w:rsidTr="00EA0DD9">
        <w:tc>
          <w:tcPr>
            <w:tcW w:w="5665" w:type="dxa"/>
            <w:shd w:val="clear" w:color="auto" w:fill="auto"/>
          </w:tcPr>
          <w:p w14:paraId="3498FD0F"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Предоставление консультаций и методических услуг муниципальным образовательным организациям, мониторинг качества оказания услуг</w:t>
            </w:r>
          </w:p>
        </w:tc>
        <w:tc>
          <w:tcPr>
            <w:tcW w:w="1985" w:type="dxa"/>
            <w:shd w:val="clear" w:color="auto" w:fill="auto"/>
          </w:tcPr>
          <w:p w14:paraId="6C30F16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01 4 10 60060</w:t>
            </w:r>
          </w:p>
        </w:tc>
        <w:tc>
          <w:tcPr>
            <w:tcW w:w="1276" w:type="dxa"/>
            <w:shd w:val="clear" w:color="auto" w:fill="auto"/>
          </w:tcPr>
          <w:p w14:paraId="2CAADFA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252E9A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4 974 195,93</w:t>
            </w:r>
          </w:p>
        </w:tc>
        <w:tc>
          <w:tcPr>
            <w:tcW w:w="2126" w:type="dxa"/>
            <w:shd w:val="clear" w:color="auto" w:fill="auto"/>
          </w:tcPr>
          <w:p w14:paraId="31DA794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854 217,34</w:t>
            </w:r>
          </w:p>
        </w:tc>
        <w:tc>
          <w:tcPr>
            <w:tcW w:w="2126" w:type="dxa"/>
            <w:shd w:val="clear" w:color="auto" w:fill="auto"/>
          </w:tcPr>
          <w:p w14:paraId="256C12F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5 291 161,62</w:t>
            </w:r>
          </w:p>
        </w:tc>
      </w:tr>
      <w:tr w:rsidR="00EA0DD9" w:rsidRPr="00635032" w14:paraId="403983A9" w14:textId="77777777" w:rsidTr="00EA0DD9">
        <w:tc>
          <w:tcPr>
            <w:tcW w:w="5665" w:type="dxa"/>
            <w:shd w:val="clear" w:color="auto" w:fill="auto"/>
          </w:tcPr>
          <w:p w14:paraId="104E5617"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казенных учреждений</w:t>
            </w:r>
          </w:p>
        </w:tc>
        <w:tc>
          <w:tcPr>
            <w:tcW w:w="1985" w:type="dxa"/>
            <w:shd w:val="clear" w:color="auto" w:fill="auto"/>
          </w:tcPr>
          <w:p w14:paraId="28497AB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01 4 10 60060</w:t>
            </w:r>
          </w:p>
        </w:tc>
        <w:tc>
          <w:tcPr>
            <w:tcW w:w="1276" w:type="dxa"/>
            <w:shd w:val="clear" w:color="auto" w:fill="auto"/>
          </w:tcPr>
          <w:p w14:paraId="25F46C9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110</w:t>
            </w:r>
          </w:p>
        </w:tc>
        <w:tc>
          <w:tcPr>
            <w:tcW w:w="2126" w:type="dxa"/>
            <w:shd w:val="clear" w:color="auto" w:fill="auto"/>
          </w:tcPr>
          <w:p w14:paraId="2CF758C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4 884 186,75</w:t>
            </w:r>
          </w:p>
        </w:tc>
        <w:tc>
          <w:tcPr>
            <w:tcW w:w="2126" w:type="dxa"/>
            <w:shd w:val="clear" w:color="auto" w:fill="auto"/>
          </w:tcPr>
          <w:p w14:paraId="2815249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854 217,34</w:t>
            </w:r>
          </w:p>
        </w:tc>
        <w:tc>
          <w:tcPr>
            <w:tcW w:w="2126" w:type="dxa"/>
            <w:shd w:val="clear" w:color="auto" w:fill="auto"/>
          </w:tcPr>
          <w:p w14:paraId="4E2A1A2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5 291 161,62</w:t>
            </w:r>
          </w:p>
        </w:tc>
      </w:tr>
      <w:tr w:rsidR="00EA0DD9" w:rsidRPr="00635032" w14:paraId="72690F7F" w14:textId="77777777" w:rsidTr="00EA0DD9">
        <w:tc>
          <w:tcPr>
            <w:tcW w:w="5665" w:type="dxa"/>
            <w:shd w:val="clear" w:color="auto" w:fill="auto"/>
          </w:tcPr>
          <w:p w14:paraId="797CC727"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42F11E6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01 4 10 60060</w:t>
            </w:r>
          </w:p>
        </w:tc>
        <w:tc>
          <w:tcPr>
            <w:tcW w:w="1276" w:type="dxa"/>
            <w:shd w:val="clear" w:color="auto" w:fill="auto"/>
          </w:tcPr>
          <w:p w14:paraId="37290DC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3D03088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90 009,18</w:t>
            </w:r>
          </w:p>
        </w:tc>
        <w:tc>
          <w:tcPr>
            <w:tcW w:w="2126" w:type="dxa"/>
            <w:shd w:val="clear" w:color="auto" w:fill="auto"/>
          </w:tcPr>
          <w:p w14:paraId="386BE0F7"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DA2321C"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B43562C" w14:textId="77777777" w:rsidTr="00EA0DD9">
        <w:tc>
          <w:tcPr>
            <w:tcW w:w="5665" w:type="dxa"/>
            <w:shd w:val="clear" w:color="auto" w:fill="auto"/>
          </w:tcPr>
          <w:p w14:paraId="4384653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деятельности по ведению бюджетного и бухгалтерского учета</w:t>
            </w:r>
          </w:p>
        </w:tc>
        <w:tc>
          <w:tcPr>
            <w:tcW w:w="1985" w:type="dxa"/>
            <w:shd w:val="clear" w:color="auto" w:fill="auto"/>
          </w:tcPr>
          <w:p w14:paraId="492C906E"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01 4 10 60250</w:t>
            </w:r>
          </w:p>
        </w:tc>
        <w:tc>
          <w:tcPr>
            <w:tcW w:w="1276" w:type="dxa"/>
            <w:shd w:val="clear" w:color="auto" w:fill="auto"/>
          </w:tcPr>
          <w:p w14:paraId="4DAD9970"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7E4307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60 811 521,42</w:t>
            </w:r>
          </w:p>
        </w:tc>
        <w:tc>
          <w:tcPr>
            <w:tcW w:w="2126" w:type="dxa"/>
            <w:shd w:val="clear" w:color="auto" w:fill="auto"/>
          </w:tcPr>
          <w:p w14:paraId="2824D3E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9 848 000,48</w:t>
            </w:r>
          </w:p>
        </w:tc>
        <w:tc>
          <w:tcPr>
            <w:tcW w:w="2126" w:type="dxa"/>
            <w:shd w:val="clear" w:color="auto" w:fill="auto"/>
          </w:tcPr>
          <w:p w14:paraId="27E0EF2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60 948 304,82</w:t>
            </w:r>
          </w:p>
        </w:tc>
      </w:tr>
      <w:tr w:rsidR="00EA0DD9" w:rsidRPr="00635032" w14:paraId="26AC8A48" w14:textId="77777777" w:rsidTr="00EA0DD9">
        <w:tc>
          <w:tcPr>
            <w:tcW w:w="5665" w:type="dxa"/>
            <w:shd w:val="clear" w:color="auto" w:fill="auto"/>
          </w:tcPr>
          <w:p w14:paraId="614DE03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казенных учреждений</w:t>
            </w:r>
          </w:p>
        </w:tc>
        <w:tc>
          <w:tcPr>
            <w:tcW w:w="1985" w:type="dxa"/>
            <w:shd w:val="clear" w:color="auto" w:fill="auto"/>
          </w:tcPr>
          <w:p w14:paraId="039FEFD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01 4 10 60250</w:t>
            </w:r>
          </w:p>
        </w:tc>
        <w:tc>
          <w:tcPr>
            <w:tcW w:w="1276" w:type="dxa"/>
            <w:shd w:val="clear" w:color="auto" w:fill="auto"/>
          </w:tcPr>
          <w:p w14:paraId="29C175C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110</w:t>
            </w:r>
          </w:p>
        </w:tc>
        <w:tc>
          <w:tcPr>
            <w:tcW w:w="2126" w:type="dxa"/>
            <w:shd w:val="clear" w:color="auto" w:fill="auto"/>
          </w:tcPr>
          <w:p w14:paraId="7DD04F9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56 239 834,79</w:t>
            </w:r>
          </w:p>
        </w:tc>
        <w:tc>
          <w:tcPr>
            <w:tcW w:w="2126" w:type="dxa"/>
            <w:shd w:val="clear" w:color="auto" w:fill="auto"/>
          </w:tcPr>
          <w:p w14:paraId="3B8A878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9 837 947,00</w:t>
            </w:r>
          </w:p>
        </w:tc>
        <w:tc>
          <w:tcPr>
            <w:tcW w:w="2126" w:type="dxa"/>
            <w:shd w:val="clear" w:color="auto" w:fill="auto"/>
          </w:tcPr>
          <w:p w14:paraId="4C7E5C6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60 948 304,82</w:t>
            </w:r>
          </w:p>
        </w:tc>
      </w:tr>
      <w:tr w:rsidR="00EA0DD9" w:rsidRPr="00635032" w14:paraId="4D0ACE34" w14:textId="77777777" w:rsidTr="00EA0DD9">
        <w:tc>
          <w:tcPr>
            <w:tcW w:w="5665" w:type="dxa"/>
            <w:shd w:val="clear" w:color="auto" w:fill="auto"/>
          </w:tcPr>
          <w:p w14:paraId="4441A6F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25AF8ED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01 4 10 60250</w:t>
            </w:r>
          </w:p>
        </w:tc>
        <w:tc>
          <w:tcPr>
            <w:tcW w:w="1276" w:type="dxa"/>
            <w:shd w:val="clear" w:color="auto" w:fill="auto"/>
          </w:tcPr>
          <w:p w14:paraId="5B08065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DE89DA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4 561 176,37</w:t>
            </w:r>
          </w:p>
        </w:tc>
        <w:tc>
          <w:tcPr>
            <w:tcW w:w="2126" w:type="dxa"/>
            <w:shd w:val="clear" w:color="auto" w:fill="auto"/>
          </w:tcPr>
          <w:p w14:paraId="3FF4421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10 053,48</w:t>
            </w:r>
          </w:p>
        </w:tc>
        <w:tc>
          <w:tcPr>
            <w:tcW w:w="2126" w:type="dxa"/>
            <w:shd w:val="clear" w:color="auto" w:fill="auto"/>
          </w:tcPr>
          <w:p w14:paraId="189952D1"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3592B17" w14:textId="77777777" w:rsidTr="00EA0DD9">
        <w:tc>
          <w:tcPr>
            <w:tcW w:w="5665" w:type="dxa"/>
            <w:shd w:val="clear" w:color="auto" w:fill="auto"/>
          </w:tcPr>
          <w:p w14:paraId="32957629"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985" w:type="dxa"/>
            <w:shd w:val="clear" w:color="auto" w:fill="auto"/>
          </w:tcPr>
          <w:p w14:paraId="2AE2D17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01 4 10 60250</w:t>
            </w:r>
          </w:p>
        </w:tc>
        <w:tc>
          <w:tcPr>
            <w:tcW w:w="1276" w:type="dxa"/>
            <w:shd w:val="clear" w:color="auto" w:fill="auto"/>
          </w:tcPr>
          <w:p w14:paraId="5A8BBD5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3DEC9CE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2 141,46</w:t>
            </w:r>
          </w:p>
        </w:tc>
        <w:tc>
          <w:tcPr>
            <w:tcW w:w="2126" w:type="dxa"/>
            <w:shd w:val="clear" w:color="auto" w:fill="auto"/>
          </w:tcPr>
          <w:p w14:paraId="394B6CDC"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D9BF6D6"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F8C45EC" w14:textId="77777777" w:rsidTr="00EA0DD9">
        <w:tc>
          <w:tcPr>
            <w:tcW w:w="5665" w:type="dxa"/>
            <w:shd w:val="clear" w:color="auto" w:fill="auto"/>
          </w:tcPr>
          <w:p w14:paraId="0ED6BF7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5F7AFA5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01 4 10 60250</w:t>
            </w:r>
          </w:p>
        </w:tc>
        <w:tc>
          <w:tcPr>
            <w:tcW w:w="1276" w:type="dxa"/>
            <w:shd w:val="clear" w:color="auto" w:fill="auto"/>
          </w:tcPr>
          <w:p w14:paraId="0BE390F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343DED2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8 368,80</w:t>
            </w:r>
          </w:p>
        </w:tc>
        <w:tc>
          <w:tcPr>
            <w:tcW w:w="2126" w:type="dxa"/>
            <w:shd w:val="clear" w:color="auto" w:fill="auto"/>
          </w:tcPr>
          <w:p w14:paraId="46C02106"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53BFC8EE"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48C966C" w14:textId="77777777" w:rsidTr="00EA0DD9">
        <w:tc>
          <w:tcPr>
            <w:tcW w:w="5665" w:type="dxa"/>
            <w:shd w:val="clear" w:color="auto" w:fill="auto"/>
          </w:tcPr>
          <w:p w14:paraId="43636B6A"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"Организация и проведение мероприятий в сфере отдыха детей"</w:t>
            </w:r>
          </w:p>
        </w:tc>
        <w:tc>
          <w:tcPr>
            <w:tcW w:w="1985" w:type="dxa"/>
            <w:shd w:val="clear" w:color="auto" w:fill="auto"/>
          </w:tcPr>
          <w:p w14:paraId="581CA4F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01 4 11 00000</w:t>
            </w:r>
          </w:p>
        </w:tc>
        <w:tc>
          <w:tcPr>
            <w:tcW w:w="1276" w:type="dxa"/>
            <w:shd w:val="clear" w:color="auto" w:fill="auto"/>
          </w:tcPr>
          <w:p w14:paraId="5DF0667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A972CC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24 221 867,73</w:t>
            </w:r>
          </w:p>
        </w:tc>
        <w:tc>
          <w:tcPr>
            <w:tcW w:w="2126" w:type="dxa"/>
            <w:shd w:val="clear" w:color="auto" w:fill="auto"/>
          </w:tcPr>
          <w:p w14:paraId="449CE64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21 026 300,00</w:t>
            </w:r>
          </w:p>
        </w:tc>
        <w:tc>
          <w:tcPr>
            <w:tcW w:w="2126" w:type="dxa"/>
            <w:shd w:val="clear" w:color="auto" w:fill="auto"/>
          </w:tcPr>
          <w:p w14:paraId="523BA09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21 026 300,00</w:t>
            </w:r>
          </w:p>
        </w:tc>
      </w:tr>
      <w:tr w:rsidR="00EA0DD9" w:rsidRPr="00635032" w14:paraId="2E451F2C" w14:textId="77777777" w:rsidTr="00EA0DD9">
        <w:tc>
          <w:tcPr>
            <w:tcW w:w="5665" w:type="dxa"/>
            <w:shd w:val="clear" w:color="auto" w:fill="auto"/>
          </w:tcPr>
          <w:p w14:paraId="307397B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Организация отдыха детей в лагерях дневного </w:t>
            </w:r>
            <w:r w:rsidRPr="00635032">
              <w:rPr>
                <w:rFonts w:ascii="Times New Roman" w:hAnsi="Times New Roman"/>
                <w:i/>
                <w:iCs/>
                <w:color w:val="000000"/>
                <w:sz w:val="26"/>
                <w:szCs w:val="26"/>
              </w:rPr>
              <w:lastRenderedPageBreak/>
              <w:t>пребывания</w:t>
            </w:r>
          </w:p>
        </w:tc>
        <w:tc>
          <w:tcPr>
            <w:tcW w:w="1985" w:type="dxa"/>
            <w:shd w:val="clear" w:color="auto" w:fill="auto"/>
          </w:tcPr>
          <w:p w14:paraId="5D8FD8D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01 4 11 60080</w:t>
            </w:r>
          </w:p>
        </w:tc>
        <w:tc>
          <w:tcPr>
            <w:tcW w:w="1276" w:type="dxa"/>
            <w:shd w:val="clear" w:color="auto" w:fill="auto"/>
          </w:tcPr>
          <w:p w14:paraId="727F7584"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ECC43F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3 017 167,73</w:t>
            </w:r>
          </w:p>
        </w:tc>
        <w:tc>
          <w:tcPr>
            <w:tcW w:w="2126" w:type="dxa"/>
            <w:shd w:val="clear" w:color="auto" w:fill="auto"/>
          </w:tcPr>
          <w:p w14:paraId="1D58FE47"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7A1FBA90"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21939FED" w14:textId="77777777" w:rsidTr="00EA0DD9">
        <w:tc>
          <w:tcPr>
            <w:tcW w:w="5665" w:type="dxa"/>
            <w:shd w:val="clear" w:color="auto" w:fill="auto"/>
          </w:tcPr>
          <w:p w14:paraId="2CC9B460"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5119951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01 4 11 60080</w:t>
            </w:r>
          </w:p>
        </w:tc>
        <w:tc>
          <w:tcPr>
            <w:tcW w:w="1276" w:type="dxa"/>
            <w:shd w:val="clear" w:color="auto" w:fill="auto"/>
          </w:tcPr>
          <w:p w14:paraId="5D79D23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2581BA8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3 017 167,73</w:t>
            </w:r>
          </w:p>
        </w:tc>
        <w:tc>
          <w:tcPr>
            <w:tcW w:w="2126" w:type="dxa"/>
            <w:shd w:val="clear" w:color="auto" w:fill="auto"/>
          </w:tcPr>
          <w:p w14:paraId="7CDCC7BE"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CE7BEE8"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45CA2112" w14:textId="77777777" w:rsidTr="00EA0DD9">
        <w:tc>
          <w:tcPr>
            <w:tcW w:w="5665" w:type="dxa"/>
            <w:shd w:val="clear" w:color="auto" w:fill="auto"/>
          </w:tcPr>
          <w:p w14:paraId="376B122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Осуществление переданных полномочий по финансовому обеспечению мероприятий по отдыху детей в каникулярное время</w:t>
            </w:r>
          </w:p>
        </w:tc>
        <w:tc>
          <w:tcPr>
            <w:tcW w:w="1985" w:type="dxa"/>
            <w:shd w:val="clear" w:color="auto" w:fill="auto"/>
          </w:tcPr>
          <w:p w14:paraId="21A52257"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01 4 11 80530</w:t>
            </w:r>
          </w:p>
        </w:tc>
        <w:tc>
          <w:tcPr>
            <w:tcW w:w="1276" w:type="dxa"/>
            <w:shd w:val="clear" w:color="auto" w:fill="auto"/>
          </w:tcPr>
          <w:p w14:paraId="57231CD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916A85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21 204 700,00</w:t>
            </w:r>
          </w:p>
        </w:tc>
        <w:tc>
          <w:tcPr>
            <w:tcW w:w="2126" w:type="dxa"/>
            <w:shd w:val="clear" w:color="auto" w:fill="auto"/>
          </w:tcPr>
          <w:p w14:paraId="754506F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21 026 300,00</w:t>
            </w:r>
          </w:p>
        </w:tc>
        <w:tc>
          <w:tcPr>
            <w:tcW w:w="2126" w:type="dxa"/>
            <w:shd w:val="clear" w:color="auto" w:fill="auto"/>
          </w:tcPr>
          <w:p w14:paraId="742836C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21 026 300,00</w:t>
            </w:r>
          </w:p>
        </w:tc>
      </w:tr>
      <w:tr w:rsidR="00EA0DD9" w:rsidRPr="00635032" w14:paraId="5E31053A" w14:textId="77777777" w:rsidTr="00EA0DD9">
        <w:tc>
          <w:tcPr>
            <w:tcW w:w="5665" w:type="dxa"/>
            <w:shd w:val="clear" w:color="auto" w:fill="auto"/>
          </w:tcPr>
          <w:p w14:paraId="766392F7"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650A0F5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01 4 11 80530</w:t>
            </w:r>
          </w:p>
        </w:tc>
        <w:tc>
          <w:tcPr>
            <w:tcW w:w="1276" w:type="dxa"/>
            <w:shd w:val="clear" w:color="auto" w:fill="auto"/>
          </w:tcPr>
          <w:p w14:paraId="4DFBF93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6938C3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25 268,04</w:t>
            </w:r>
          </w:p>
        </w:tc>
        <w:tc>
          <w:tcPr>
            <w:tcW w:w="2126" w:type="dxa"/>
            <w:shd w:val="clear" w:color="auto" w:fill="auto"/>
          </w:tcPr>
          <w:p w14:paraId="757600E6"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4B0D743C"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5F294F0" w14:textId="77777777" w:rsidTr="00EA0DD9">
        <w:tc>
          <w:tcPr>
            <w:tcW w:w="5665" w:type="dxa"/>
            <w:shd w:val="clear" w:color="auto" w:fill="auto"/>
          </w:tcPr>
          <w:p w14:paraId="19A25D5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985" w:type="dxa"/>
            <w:shd w:val="clear" w:color="auto" w:fill="auto"/>
          </w:tcPr>
          <w:p w14:paraId="04E368D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01 4 11 80530</w:t>
            </w:r>
          </w:p>
        </w:tc>
        <w:tc>
          <w:tcPr>
            <w:tcW w:w="1276" w:type="dxa"/>
            <w:shd w:val="clear" w:color="auto" w:fill="auto"/>
          </w:tcPr>
          <w:p w14:paraId="233A97B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19DC030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866 656,00</w:t>
            </w:r>
          </w:p>
        </w:tc>
        <w:tc>
          <w:tcPr>
            <w:tcW w:w="2126" w:type="dxa"/>
            <w:shd w:val="clear" w:color="auto" w:fill="auto"/>
          </w:tcPr>
          <w:p w14:paraId="286C12E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901 530,00</w:t>
            </w:r>
          </w:p>
        </w:tc>
        <w:tc>
          <w:tcPr>
            <w:tcW w:w="2126" w:type="dxa"/>
            <w:shd w:val="clear" w:color="auto" w:fill="auto"/>
          </w:tcPr>
          <w:p w14:paraId="551F1EE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901 530,00</w:t>
            </w:r>
          </w:p>
        </w:tc>
      </w:tr>
      <w:tr w:rsidR="00EA0DD9" w:rsidRPr="00635032" w14:paraId="16F801F9" w14:textId="77777777" w:rsidTr="00EA0DD9">
        <w:tc>
          <w:tcPr>
            <w:tcW w:w="5665" w:type="dxa"/>
            <w:shd w:val="clear" w:color="auto" w:fill="auto"/>
          </w:tcPr>
          <w:p w14:paraId="6648740E"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0499381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01 4 11 80530</w:t>
            </w:r>
          </w:p>
        </w:tc>
        <w:tc>
          <w:tcPr>
            <w:tcW w:w="1276" w:type="dxa"/>
            <w:shd w:val="clear" w:color="auto" w:fill="auto"/>
          </w:tcPr>
          <w:p w14:paraId="050ABA7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07A0C38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9 013 814,93</w:t>
            </w:r>
          </w:p>
        </w:tc>
        <w:tc>
          <w:tcPr>
            <w:tcW w:w="2126" w:type="dxa"/>
            <w:shd w:val="clear" w:color="auto" w:fill="auto"/>
          </w:tcPr>
          <w:p w14:paraId="3D79A00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8 259 381,27</w:t>
            </w:r>
          </w:p>
        </w:tc>
        <w:tc>
          <w:tcPr>
            <w:tcW w:w="2126" w:type="dxa"/>
            <w:shd w:val="clear" w:color="auto" w:fill="auto"/>
          </w:tcPr>
          <w:p w14:paraId="7DFE11A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8 259 381,27</w:t>
            </w:r>
          </w:p>
        </w:tc>
      </w:tr>
      <w:tr w:rsidR="00EA0DD9" w:rsidRPr="00635032" w14:paraId="2F1B2111" w14:textId="77777777" w:rsidTr="00EA0DD9">
        <w:tc>
          <w:tcPr>
            <w:tcW w:w="5665" w:type="dxa"/>
            <w:shd w:val="clear" w:color="auto" w:fill="auto"/>
          </w:tcPr>
          <w:p w14:paraId="437059E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5" w:type="dxa"/>
            <w:shd w:val="clear" w:color="auto" w:fill="auto"/>
          </w:tcPr>
          <w:p w14:paraId="48354EA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01 4 11 80530</w:t>
            </w:r>
          </w:p>
        </w:tc>
        <w:tc>
          <w:tcPr>
            <w:tcW w:w="1276" w:type="dxa"/>
            <w:shd w:val="clear" w:color="auto" w:fill="auto"/>
          </w:tcPr>
          <w:p w14:paraId="401739C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630</w:t>
            </w:r>
          </w:p>
        </w:tc>
        <w:tc>
          <w:tcPr>
            <w:tcW w:w="2126" w:type="dxa"/>
            <w:shd w:val="clear" w:color="auto" w:fill="auto"/>
          </w:tcPr>
          <w:p w14:paraId="5611653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4 856 544,00</w:t>
            </w:r>
          </w:p>
        </w:tc>
        <w:tc>
          <w:tcPr>
            <w:tcW w:w="2126" w:type="dxa"/>
            <w:shd w:val="clear" w:color="auto" w:fill="auto"/>
          </w:tcPr>
          <w:p w14:paraId="7464862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5 051 970,00</w:t>
            </w:r>
          </w:p>
        </w:tc>
        <w:tc>
          <w:tcPr>
            <w:tcW w:w="2126" w:type="dxa"/>
            <w:shd w:val="clear" w:color="auto" w:fill="auto"/>
          </w:tcPr>
          <w:p w14:paraId="4F7AA50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5 051 970,00</w:t>
            </w:r>
          </w:p>
        </w:tc>
      </w:tr>
      <w:tr w:rsidR="00EA0DD9" w:rsidRPr="00635032" w14:paraId="30F2341A" w14:textId="77777777" w:rsidTr="00EA0DD9">
        <w:tc>
          <w:tcPr>
            <w:tcW w:w="5665" w:type="dxa"/>
            <w:shd w:val="clear" w:color="auto" w:fill="auto"/>
          </w:tcPr>
          <w:p w14:paraId="3ED0633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shd w:val="clear" w:color="auto" w:fill="auto"/>
          </w:tcPr>
          <w:p w14:paraId="5B7C01B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01 4 11 80530</w:t>
            </w:r>
          </w:p>
        </w:tc>
        <w:tc>
          <w:tcPr>
            <w:tcW w:w="1276" w:type="dxa"/>
            <w:shd w:val="clear" w:color="auto" w:fill="auto"/>
          </w:tcPr>
          <w:p w14:paraId="3F5B7CB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810</w:t>
            </w:r>
          </w:p>
        </w:tc>
        <w:tc>
          <w:tcPr>
            <w:tcW w:w="2126" w:type="dxa"/>
            <w:shd w:val="clear" w:color="auto" w:fill="auto"/>
          </w:tcPr>
          <w:p w14:paraId="33CB3B4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6 442 417,03</w:t>
            </w:r>
          </w:p>
        </w:tc>
        <w:tc>
          <w:tcPr>
            <w:tcW w:w="2126" w:type="dxa"/>
            <w:shd w:val="clear" w:color="auto" w:fill="auto"/>
          </w:tcPr>
          <w:p w14:paraId="16AE471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6 813 418,73</w:t>
            </w:r>
          </w:p>
        </w:tc>
        <w:tc>
          <w:tcPr>
            <w:tcW w:w="2126" w:type="dxa"/>
            <w:shd w:val="clear" w:color="auto" w:fill="auto"/>
          </w:tcPr>
          <w:p w14:paraId="36E9586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6 813 418,73</w:t>
            </w:r>
          </w:p>
        </w:tc>
      </w:tr>
      <w:tr w:rsidR="00EA0DD9" w:rsidRPr="00635032" w14:paraId="509E71CD" w14:textId="77777777" w:rsidTr="00EA0DD9">
        <w:tc>
          <w:tcPr>
            <w:tcW w:w="5665" w:type="dxa"/>
            <w:shd w:val="clear" w:color="auto" w:fill="auto"/>
          </w:tcPr>
          <w:p w14:paraId="56C58F8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985" w:type="dxa"/>
            <w:shd w:val="clear" w:color="auto" w:fill="auto"/>
          </w:tcPr>
          <w:p w14:paraId="741F1B5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01 4 12 00000</w:t>
            </w:r>
          </w:p>
        </w:tc>
        <w:tc>
          <w:tcPr>
            <w:tcW w:w="1276" w:type="dxa"/>
            <w:shd w:val="clear" w:color="auto" w:fill="auto"/>
          </w:tcPr>
          <w:p w14:paraId="6868730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A12BE9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74 304 479,00</w:t>
            </w:r>
          </w:p>
        </w:tc>
        <w:tc>
          <w:tcPr>
            <w:tcW w:w="2126" w:type="dxa"/>
            <w:shd w:val="clear" w:color="auto" w:fill="auto"/>
          </w:tcPr>
          <w:p w14:paraId="0C25C2C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74 304 479,00</w:t>
            </w:r>
          </w:p>
        </w:tc>
        <w:tc>
          <w:tcPr>
            <w:tcW w:w="2126" w:type="dxa"/>
            <w:shd w:val="clear" w:color="auto" w:fill="auto"/>
          </w:tcPr>
          <w:p w14:paraId="1FAD262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74 304 479,00</w:t>
            </w:r>
          </w:p>
        </w:tc>
      </w:tr>
      <w:tr w:rsidR="00EA0DD9" w:rsidRPr="00635032" w14:paraId="12F5126D" w14:textId="77777777" w:rsidTr="00EA0DD9">
        <w:tc>
          <w:tcPr>
            <w:tcW w:w="5665" w:type="dxa"/>
            <w:shd w:val="clear" w:color="auto" w:fill="auto"/>
          </w:tcPr>
          <w:p w14:paraId="69809D10"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lastRenderedPageBreak/>
              <w:t>Осуществление переданных полномочий по организации и осуществлению деятельности по опеке и попечительству над несовершеннолетними</w:t>
            </w:r>
          </w:p>
        </w:tc>
        <w:tc>
          <w:tcPr>
            <w:tcW w:w="1985" w:type="dxa"/>
            <w:shd w:val="clear" w:color="auto" w:fill="auto"/>
          </w:tcPr>
          <w:p w14:paraId="0616559E"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01 4 12 80954</w:t>
            </w:r>
          </w:p>
        </w:tc>
        <w:tc>
          <w:tcPr>
            <w:tcW w:w="1276" w:type="dxa"/>
            <w:shd w:val="clear" w:color="auto" w:fill="auto"/>
          </w:tcPr>
          <w:p w14:paraId="21DF49F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E25721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6 577 288,80</w:t>
            </w:r>
          </w:p>
        </w:tc>
        <w:tc>
          <w:tcPr>
            <w:tcW w:w="2126" w:type="dxa"/>
            <w:shd w:val="clear" w:color="auto" w:fill="auto"/>
          </w:tcPr>
          <w:p w14:paraId="4D9651F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6 577 288,80</w:t>
            </w:r>
          </w:p>
        </w:tc>
        <w:tc>
          <w:tcPr>
            <w:tcW w:w="2126" w:type="dxa"/>
            <w:shd w:val="clear" w:color="auto" w:fill="auto"/>
          </w:tcPr>
          <w:p w14:paraId="1AD25AE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6 577 288,80</w:t>
            </w:r>
          </w:p>
        </w:tc>
      </w:tr>
      <w:tr w:rsidR="00EA0DD9" w:rsidRPr="00635032" w14:paraId="3F761334" w14:textId="77777777" w:rsidTr="00EA0DD9">
        <w:tc>
          <w:tcPr>
            <w:tcW w:w="5665" w:type="dxa"/>
            <w:shd w:val="clear" w:color="auto" w:fill="auto"/>
          </w:tcPr>
          <w:p w14:paraId="5ED0AB4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064787C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01 4 12 80954</w:t>
            </w:r>
          </w:p>
        </w:tc>
        <w:tc>
          <w:tcPr>
            <w:tcW w:w="1276" w:type="dxa"/>
            <w:shd w:val="clear" w:color="auto" w:fill="auto"/>
          </w:tcPr>
          <w:p w14:paraId="0131A87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6919247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6 335 794,43</w:t>
            </w:r>
          </w:p>
        </w:tc>
        <w:tc>
          <w:tcPr>
            <w:tcW w:w="2126" w:type="dxa"/>
            <w:shd w:val="clear" w:color="auto" w:fill="auto"/>
          </w:tcPr>
          <w:p w14:paraId="0498C26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6 419 172,16</w:t>
            </w:r>
          </w:p>
        </w:tc>
        <w:tc>
          <w:tcPr>
            <w:tcW w:w="2126" w:type="dxa"/>
            <w:shd w:val="clear" w:color="auto" w:fill="auto"/>
          </w:tcPr>
          <w:p w14:paraId="736687D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6 419 172,16</w:t>
            </w:r>
          </w:p>
        </w:tc>
      </w:tr>
      <w:tr w:rsidR="00EA0DD9" w:rsidRPr="00635032" w14:paraId="19AE2B69" w14:textId="77777777" w:rsidTr="00EA0DD9">
        <w:tc>
          <w:tcPr>
            <w:tcW w:w="5665" w:type="dxa"/>
            <w:shd w:val="clear" w:color="auto" w:fill="auto"/>
          </w:tcPr>
          <w:p w14:paraId="2FCB9279"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2FBF0AF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01 4 12 80954</w:t>
            </w:r>
          </w:p>
        </w:tc>
        <w:tc>
          <w:tcPr>
            <w:tcW w:w="1276" w:type="dxa"/>
            <w:shd w:val="clear" w:color="auto" w:fill="auto"/>
          </w:tcPr>
          <w:p w14:paraId="4F148BD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6246408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241 494,37</w:t>
            </w:r>
          </w:p>
        </w:tc>
        <w:tc>
          <w:tcPr>
            <w:tcW w:w="2126" w:type="dxa"/>
            <w:shd w:val="clear" w:color="auto" w:fill="auto"/>
          </w:tcPr>
          <w:p w14:paraId="3C25569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158 116,64</w:t>
            </w:r>
          </w:p>
        </w:tc>
        <w:tc>
          <w:tcPr>
            <w:tcW w:w="2126" w:type="dxa"/>
            <w:shd w:val="clear" w:color="auto" w:fill="auto"/>
          </w:tcPr>
          <w:p w14:paraId="7F772AB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158 116,64</w:t>
            </w:r>
          </w:p>
        </w:tc>
      </w:tr>
      <w:tr w:rsidR="00EA0DD9" w:rsidRPr="00635032" w14:paraId="0379D1A5" w14:textId="77777777" w:rsidTr="00EA0DD9">
        <w:tc>
          <w:tcPr>
            <w:tcW w:w="5665" w:type="dxa"/>
            <w:shd w:val="clear" w:color="auto" w:fill="auto"/>
          </w:tcPr>
          <w:p w14:paraId="49C423E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985" w:type="dxa"/>
            <w:shd w:val="clear" w:color="auto" w:fill="auto"/>
          </w:tcPr>
          <w:p w14:paraId="04A216B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01 4 12 80955</w:t>
            </w:r>
          </w:p>
        </w:tc>
        <w:tc>
          <w:tcPr>
            <w:tcW w:w="1276" w:type="dxa"/>
            <w:shd w:val="clear" w:color="auto" w:fill="auto"/>
          </w:tcPr>
          <w:p w14:paraId="594DE3A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C23B64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701 190,20</w:t>
            </w:r>
          </w:p>
        </w:tc>
        <w:tc>
          <w:tcPr>
            <w:tcW w:w="2126" w:type="dxa"/>
            <w:shd w:val="clear" w:color="auto" w:fill="auto"/>
          </w:tcPr>
          <w:p w14:paraId="2115244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701 190,20</w:t>
            </w:r>
          </w:p>
        </w:tc>
        <w:tc>
          <w:tcPr>
            <w:tcW w:w="2126" w:type="dxa"/>
            <w:shd w:val="clear" w:color="auto" w:fill="auto"/>
          </w:tcPr>
          <w:p w14:paraId="431E7BA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701 190,20</w:t>
            </w:r>
          </w:p>
        </w:tc>
      </w:tr>
      <w:tr w:rsidR="00EA0DD9" w:rsidRPr="00635032" w14:paraId="11BE3D4C" w14:textId="77777777" w:rsidTr="00EA0DD9">
        <w:tc>
          <w:tcPr>
            <w:tcW w:w="5665" w:type="dxa"/>
            <w:shd w:val="clear" w:color="auto" w:fill="auto"/>
          </w:tcPr>
          <w:p w14:paraId="736C479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1C040D0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01 4 12 80955</w:t>
            </w:r>
          </w:p>
        </w:tc>
        <w:tc>
          <w:tcPr>
            <w:tcW w:w="1276" w:type="dxa"/>
            <w:shd w:val="clear" w:color="auto" w:fill="auto"/>
          </w:tcPr>
          <w:p w14:paraId="6273B76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0C4FD4A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691 077,26</w:t>
            </w:r>
          </w:p>
        </w:tc>
        <w:tc>
          <w:tcPr>
            <w:tcW w:w="2126" w:type="dxa"/>
            <w:shd w:val="clear" w:color="auto" w:fill="auto"/>
          </w:tcPr>
          <w:p w14:paraId="6D9E6D5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694 190,20</w:t>
            </w:r>
          </w:p>
        </w:tc>
        <w:tc>
          <w:tcPr>
            <w:tcW w:w="2126" w:type="dxa"/>
            <w:shd w:val="clear" w:color="auto" w:fill="auto"/>
          </w:tcPr>
          <w:p w14:paraId="71D4F4B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694 190,20</w:t>
            </w:r>
          </w:p>
        </w:tc>
      </w:tr>
      <w:tr w:rsidR="00EA0DD9" w:rsidRPr="00635032" w14:paraId="4B6A0E80" w14:textId="77777777" w:rsidTr="00EA0DD9">
        <w:tc>
          <w:tcPr>
            <w:tcW w:w="5665" w:type="dxa"/>
            <w:shd w:val="clear" w:color="auto" w:fill="auto"/>
          </w:tcPr>
          <w:p w14:paraId="4A425477"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6DAF3A7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01 4 12 80955</w:t>
            </w:r>
          </w:p>
        </w:tc>
        <w:tc>
          <w:tcPr>
            <w:tcW w:w="1276" w:type="dxa"/>
            <w:shd w:val="clear" w:color="auto" w:fill="auto"/>
          </w:tcPr>
          <w:p w14:paraId="76639E6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66C0E34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10 112,94</w:t>
            </w:r>
          </w:p>
        </w:tc>
        <w:tc>
          <w:tcPr>
            <w:tcW w:w="2126" w:type="dxa"/>
            <w:shd w:val="clear" w:color="auto" w:fill="auto"/>
          </w:tcPr>
          <w:p w14:paraId="10DB2EF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7 000,00</w:t>
            </w:r>
          </w:p>
        </w:tc>
        <w:tc>
          <w:tcPr>
            <w:tcW w:w="2126" w:type="dxa"/>
            <w:shd w:val="clear" w:color="auto" w:fill="auto"/>
          </w:tcPr>
          <w:p w14:paraId="43A5D1A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7 000,00</w:t>
            </w:r>
          </w:p>
        </w:tc>
      </w:tr>
      <w:tr w:rsidR="00EA0DD9" w:rsidRPr="00635032" w14:paraId="0E45E9A6" w14:textId="77777777" w:rsidTr="00EA0DD9">
        <w:tc>
          <w:tcPr>
            <w:tcW w:w="5665" w:type="dxa"/>
            <w:shd w:val="clear" w:color="auto" w:fill="auto"/>
          </w:tcPr>
          <w:p w14:paraId="3EBB1BDE"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Осуществление переданных полномочий по содержанию ребенка в семье опекуна (попечителя)</w:t>
            </w:r>
          </w:p>
        </w:tc>
        <w:tc>
          <w:tcPr>
            <w:tcW w:w="1985" w:type="dxa"/>
            <w:shd w:val="clear" w:color="auto" w:fill="auto"/>
          </w:tcPr>
          <w:p w14:paraId="2B28E58C"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01 4 12 88110</w:t>
            </w:r>
          </w:p>
        </w:tc>
        <w:tc>
          <w:tcPr>
            <w:tcW w:w="1276" w:type="dxa"/>
            <w:shd w:val="clear" w:color="auto" w:fill="auto"/>
          </w:tcPr>
          <w:p w14:paraId="5AFAF3CA"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867749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39 849 600,00</w:t>
            </w:r>
          </w:p>
        </w:tc>
        <w:tc>
          <w:tcPr>
            <w:tcW w:w="2126" w:type="dxa"/>
            <w:shd w:val="clear" w:color="auto" w:fill="auto"/>
          </w:tcPr>
          <w:p w14:paraId="63F1518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39 849 600,00</w:t>
            </w:r>
          </w:p>
        </w:tc>
        <w:tc>
          <w:tcPr>
            <w:tcW w:w="2126" w:type="dxa"/>
            <w:shd w:val="clear" w:color="auto" w:fill="auto"/>
          </w:tcPr>
          <w:p w14:paraId="3BD24FA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39 849 600,00</w:t>
            </w:r>
          </w:p>
        </w:tc>
      </w:tr>
      <w:tr w:rsidR="00EA0DD9" w:rsidRPr="00635032" w14:paraId="2C6F1465" w14:textId="77777777" w:rsidTr="00EA0DD9">
        <w:tc>
          <w:tcPr>
            <w:tcW w:w="5665" w:type="dxa"/>
            <w:shd w:val="clear" w:color="auto" w:fill="auto"/>
          </w:tcPr>
          <w:p w14:paraId="2B21391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Публичные нормативные социальные выплаты гражданам</w:t>
            </w:r>
          </w:p>
        </w:tc>
        <w:tc>
          <w:tcPr>
            <w:tcW w:w="1985" w:type="dxa"/>
            <w:shd w:val="clear" w:color="auto" w:fill="auto"/>
          </w:tcPr>
          <w:p w14:paraId="3497A1D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01 4 12 88110</w:t>
            </w:r>
          </w:p>
        </w:tc>
        <w:tc>
          <w:tcPr>
            <w:tcW w:w="1276" w:type="dxa"/>
            <w:shd w:val="clear" w:color="auto" w:fill="auto"/>
          </w:tcPr>
          <w:p w14:paraId="3827717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310</w:t>
            </w:r>
          </w:p>
        </w:tc>
        <w:tc>
          <w:tcPr>
            <w:tcW w:w="2126" w:type="dxa"/>
            <w:shd w:val="clear" w:color="auto" w:fill="auto"/>
          </w:tcPr>
          <w:p w14:paraId="5C38D85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39 849 600,00</w:t>
            </w:r>
          </w:p>
        </w:tc>
        <w:tc>
          <w:tcPr>
            <w:tcW w:w="2126" w:type="dxa"/>
            <w:shd w:val="clear" w:color="auto" w:fill="auto"/>
          </w:tcPr>
          <w:p w14:paraId="0BCF7F7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39 849 600,00</w:t>
            </w:r>
          </w:p>
        </w:tc>
        <w:tc>
          <w:tcPr>
            <w:tcW w:w="2126" w:type="dxa"/>
            <w:shd w:val="clear" w:color="auto" w:fill="auto"/>
          </w:tcPr>
          <w:p w14:paraId="325971C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39 849 600,00</w:t>
            </w:r>
          </w:p>
        </w:tc>
      </w:tr>
      <w:tr w:rsidR="00EA0DD9" w:rsidRPr="00635032" w14:paraId="545437F0" w14:textId="77777777" w:rsidTr="00EA0DD9">
        <w:tc>
          <w:tcPr>
            <w:tcW w:w="5665" w:type="dxa"/>
            <w:shd w:val="clear" w:color="auto" w:fill="auto"/>
          </w:tcPr>
          <w:p w14:paraId="3C6E418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lastRenderedPageBreak/>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985" w:type="dxa"/>
            <w:shd w:val="clear" w:color="auto" w:fill="auto"/>
          </w:tcPr>
          <w:p w14:paraId="6CD3D16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01 4 12 88120</w:t>
            </w:r>
          </w:p>
        </w:tc>
        <w:tc>
          <w:tcPr>
            <w:tcW w:w="1276" w:type="dxa"/>
            <w:shd w:val="clear" w:color="auto" w:fill="auto"/>
          </w:tcPr>
          <w:p w14:paraId="1515003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1B6D10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27 176 400,00</w:t>
            </w:r>
          </w:p>
        </w:tc>
        <w:tc>
          <w:tcPr>
            <w:tcW w:w="2126" w:type="dxa"/>
            <w:shd w:val="clear" w:color="auto" w:fill="auto"/>
          </w:tcPr>
          <w:p w14:paraId="3D7E654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27 176 400,00</w:t>
            </w:r>
          </w:p>
        </w:tc>
        <w:tc>
          <w:tcPr>
            <w:tcW w:w="2126" w:type="dxa"/>
            <w:shd w:val="clear" w:color="auto" w:fill="auto"/>
          </w:tcPr>
          <w:p w14:paraId="34FFCC7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27 176 400,00</w:t>
            </w:r>
          </w:p>
        </w:tc>
      </w:tr>
      <w:tr w:rsidR="00EA0DD9" w:rsidRPr="00635032" w14:paraId="1372DD4E" w14:textId="77777777" w:rsidTr="00EA0DD9">
        <w:tc>
          <w:tcPr>
            <w:tcW w:w="5665" w:type="dxa"/>
            <w:shd w:val="clear" w:color="auto" w:fill="auto"/>
          </w:tcPr>
          <w:p w14:paraId="3DF2E74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Публичные нормативные социальные выплаты гражданам</w:t>
            </w:r>
          </w:p>
        </w:tc>
        <w:tc>
          <w:tcPr>
            <w:tcW w:w="1985" w:type="dxa"/>
            <w:shd w:val="clear" w:color="auto" w:fill="auto"/>
          </w:tcPr>
          <w:p w14:paraId="2AA04B2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01 4 12 88120</w:t>
            </w:r>
          </w:p>
        </w:tc>
        <w:tc>
          <w:tcPr>
            <w:tcW w:w="1276" w:type="dxa"/>
            <w:shd w:val="clear" w:color="auto" w:fill="auto"/>
          </w:tcPr>
          <w:p w14:paraId="626F799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310</w:t>
            </w:r>
          </w:p>
        </w:tc>
        <w:tc>
          <w:tcPr>
            <w:tcW w:w="2126" w:type="dxa"/>
            <w:shd w:val="clear" w:color="auto" w:fill="auto"/>
          </w:tcPr>
          <w:p w14:paraId="6997B98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10 288 800,00</w:t>
            </w:r>
          </w:p>
        </w:tc>
        <w:tc>
          <w:tcPr>
            <w:tcW w:w="2126" w:type="dxa"/>
            <w:shd w:val="clear" w:color="auto" w:fill="auto"/>
          </w:tcPr>
          <w:p w14:paraId="7CB5EBB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10 288 800,00</w:t>
            </w:r>
          </w:p>
        </w:tc>
        <w:tc>
          <w:tcPr>
            <w:tcW w:w="2126" w:type="dxa"/>
            <w:shd w:val="clear" w:color="auto" w:fill="auto"/>
          </w:tcPr>
          <w:p w14:paraId="6A211D6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10 288 800,00</w:t>
            </w:r>
          </w:p>
        </w:tc>
      </w:tr>
      <w:tr w:rsidR="00EA0DD9" w:rsidRPr="00635032" w14:paraId="31AA9EA7" w14:textId="77777777" w:rsidTr="00EA0DD9">
        <w:tc>
          <w:tcPr>
            <w:tcW w:w="5665" w:type="dxa"/>
            <w:shd w:val="clear" w:color="auto" w:fill="auto"/>
          </w:tcPr>
          <w:p w14:paraId="38A0B2B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985" w:type="dxa"/>
            <w:shd w:val="clear" w:color="auto" w:fill="auto"/>
          </w:tcPr>
          <w:p w14:paraId="07F58F0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01 4 12 88120</w:t>
            </w:r>
          </w:p>
        </w:tc>
        <w:tc>
          <w:tcPr>
            <w:tcW w:w="1276" w:type="dxa"/>
            <w:shd w:val="clear" w:color="auto" w:fill="auto"/>
          </w:tcPr>
          <w:p w14:paraId="727C798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2C4FDBA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16 887 600,00</w:t>
            </w:r>
          </w:p>
        </w:tc>
        <w:tc>
          <w:tcPr>
            <w:tcW w:w="2126" w:type="dxa"/>
            <w:shd w:val="clear" w:color="auto" w:fill="auto"/>
          </w:tcPr>
          <w:p w14:paraId="0EAB8AB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16 887 600,00</w:t>
            </w:r>
          </w:p>
        </w:tc>
        <w:tc>
          <w:tcPr>
            <w:tcW w:w="2126" w:type="dxa"/>
            <w:shd w:val="clear" w:color="auto" w:fill="auto"/>
          </w:tcPr>
          <w:p w14:paraId="65F6370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16 887 600,00</w:t>
            </w:r>
          </w:p>
        </w:tc>
      </w:tr>
      <w:tr w:rsidR="00EA0DD9" w:rsidRPr="00635032" w14:paraId="594F9D9C" w14:textId="77777777" w:rsidTr="00EA0DD9">
        <w:tc>
          <w:tcPr>
            <w:tcW w:w="5665" w:type="dxa"/>
            <w:shd w:val="clear" w:color="auto" w:fill="auto"/>
          </w:tcPr>
          <w:p w14:paraId="7995379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Приоритетные проекты Оренбургской области</w:t>
            </w:r>
          </w:p>
        </w:tc>
        <w:tc>
          <w:tcPr>
            <w:tcW w:w="1985" w:type="dxa"/>
            <w:shd w:val="clear" w:color="auto" w:fill="auto"/>
          </w:tcPr>
          <w:p w14:paraId="6C82B4A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01 5 00 00000</w:t>
            </w:r>
          </w:p>
        </w:tc>
        <w:tc>
          <w:tcPr>
            <w:tcW w:w="1276" w:type="dxa"/>
            <w:shd w:val="clear" w:color="auto" w:fill="auto"/>
          </w:tcPr>
          <w:p w14:paraId="6D5892C6"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A03B3B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190 280 302,42</w:t>
            </w:r>
          </w:p>
        </w:tc>
        <w:tc>
          <w:tcPr>
            <w:tcW w:w="2126" w:type="dxa"/>
            <w:shd w:val="clear" w:color="auto" w:fill="auto"/>
          </w:tcPr>
          <w:p w14:paraId="7B130C3C"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24C94B04"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011E4387" w14:textId="77777777" w:rsidTr="00EA0DD9">
        <w:tc>
          <w:tcPr>
            <w:tcW w:w="5665" w:type="dxa"/>
            <w:shd w:val="clear" w:color="auto" w:fill="auto"/>
          </w:tcPr>
          <w:p w14:paraId="5E5E5C9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Приоритетный проект "Модернизация школьных систем образования (Оренбургская область)"</w:t>
            </w:r>
          </w:p>
        </w:tc>
        <w:tc>
          <w:tcPr>
            <w:tcW w:w="1985" w:type="dxa"/>
            <w:shd w:val="clear" w:color="auto" w:fill="auto"/>
          </w:tcPr>
          <w:p w14:paraId="6513BEF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5 ПБ 00000</w:t>
            </w:r>
          </w:p>
        </w:tc>
        <w:tc>
          <w:tcPr>
            <w:tcW w:w="1276" w:type="dxa"/>
            <w:shd w:val="clear" w:color="auto" w:fill="auto"/>
          </w:tcPr>
          <w:p w14:paraId="4190D71A"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C98D91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190 280 302,42</w:t>
            </w:r>
          </w:p>
        </w:tc>
        <w:tc>
          <w:tcPr>
            <w:tcW w:w="2126" w:type="dxa"/>
            <w:shd w:val="clear" w:color="auto" w:fill="auto"/>
          </w:tcPr>
          <w:p w14:paraId="3ECCF643"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8103717"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42748330" w14:textId="77777777" w:rsidTr="00EA0DD9">
        <w:tc>
          <w:tcPr>
            <w:tcW w:w="5665" w:type="dxa"/>
            <w:shd w:val="clear" w:color="auto" w:fill="auto"/>
          </w:tcPr>
          <w:p w14:paraId="0111412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Реализация мероприятий по модернизации школьных систем образования</w:t>
            </w:r>
          </w:p>
        </w:tc>
        <w:tc>
          <w:tcPr>
            <w:tcW w:w="1985" w:type="dxa"/>
            <w:shd w:val="clear" w:color="auto" w:fill="auto"/>
          </w:tcPr>
          <w:p w14:paraId="0DFE187E"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5 ПБ L7500</w:t>
            </w:r>
          </w:p>
        </w:tc>
        <w:tc>
          <w:tcPr>
            <w:tcW w:w="1276" w:type="dxa"/>
            <w:shd w:val="clear" w:color="auto" w:fill="auto"/>
          </w:tcPr>
          <w:p w14:paraId="67FE612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4E1789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143 776 512,83</w:t>
            </w:r>
          </w:p>
        </w:tc>
        <w:tc>
          <w:tcPr>
            <w:tcW w:w="2126" w:type="dxa"/>
            <w:shd w:val="clear" w:color="auto" w:fill="auto"/>
          </w:tcPr>
          <w:p w14:paraId="78DBCDD5"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23745F30"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62D7C99C" w14:textId="77777777" w:rsidTr="00EA0DD9">
        <w:tc>
          <w:tcPr>
            <w:tcW w:w="5665" w:type="dxa"/>
            <w:shd w:val="clear" w:color="auto" w:fill="auto"/>
          </w:tcPr>
          <w:p w14:paraId="0AD99E9C"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59A675C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5 ПБ L7500</w:t>
            </w:r>
          </w:p>
        </w:tc>
        <w:tc>
          <w:tcPr>
            <w:tcW w:w="1276" w:type="dxa"/>
            <w:shd w:val="clear" w:color="auto" w:fill="auto"/>
          </w:tcPr>
          <w:p w14:paraId="62021CF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061E850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143 776 512,83</w:t>
            </w:r>
          </w:p>
        </w:tc>
        <w:tc>
          <w:tcPr>
            <w:tcW w:w="2126" w:type="dxa"/>
            <w:shd w:val="clear" w:color="auto" w:fill="auto"/>
          </w:tcPr>
          <w:p w14:paraId="5BE32295"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3B28652"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494AA7C9" w14:textId="77777777" w:rsidTr="00EA0DD9">
        <w:tc>
          <w:tcPr>
            <w:tcW w:w="5665" w:type="dxa"/>
            <w:shd w:val="clear" w:color="auto" w:fill="auto"/>
          </w:tcPr>
          <w:p w14:paraId="0B5E4D00"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Реализация мероприятий по модернизации школьных систем образования, источником финансового обеспечения которых являются исключительно средства областного бюджета</w:t>
            </w:r>
          </w:p>
        </w:tc>
        <w:tc>
          <w:tcPr>
            <w:tcW w:w="1985" w:type="dxa"/>
            <w:shd w:val="clear" w:color="auto" w:fill="auto"/>
          </w:tcPr>
          <w:p w14:paraId="3BBCBEFC"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01 5 ПБ А7500</w:t>
            </w:r>
          </w:p>
        </w:tc>
        <w:tc>
          <w:tcPr>
            <w:tcW w:w="1276" w:type="dxa"/>
            <w:shd w:val="clear" w:color="auto" w:fill="auto"/>
          </w:tcPr>
          <w:p w14:paraId="52F7960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F4435A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46 503 789,59</w:t>
            </w:r>
          </w:p>
        </w:tc>
        <w:tc>
          <w:tcPr>
            <w:tcW w:w="2126" w:type="dxa"/>
            <w:shd w:val="clear" w:color="auto" w:fill="auto"/>
          </w:tcPr>
          <w:p w14:paraId="76CB4C10"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70320083"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3D77E210" w14:textId="77777777" w:rsidTr="00EA0DD9">
        <w:tc>
          <w:tcPr>
            <w:tcW w:w="5665" w:type="dxa"/>
            <w:shd w:val="clear" w:color="auto" w:fill="auto"/>
          </w:tcPr>
          <w:p w14:paraId="5013B02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1E596B6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01 5 ПБ А7500</w:t>
            </w:r>
          </w:p>
        </w:tc>
        <w:tc>
          <w:tcPr>
            <w:tcW w:w="1276" w:type="dxa"/>
            <w:shd w:val="clear" w:color="auto" w:fill="auto"/>
          </w:tcPr>
          <w:p w14:paraId="677976A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39CAB02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46 503 789,59</w:t>
            </w:r>
          </w:p>
        </w:tc>
        <w:tc>
          <w:tcPr>
            <w:tcW w:w="2126" w:type="dxa"/>
            <w:shd w:val="clear" w:color="auto" w:fill="auto"/>
          </w:tcPr>
          <w:p w14:paraId="2FD491D3"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8EB1456"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14418F6" w14:textId="77777777" w:rsidTr="00EA0DD9">
        <w:tc>
          <w:tcPr>
            <w:tcW w:w="5665" w:type="dxa"/>
            <w:shd w:val="clear" w:color="auto" w:fill="auto"/>
          </w:tcPr>
          <w:p w14:paraId="3B2849D8"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t>Муниципальная программа "Культура города Орска"</w:t>
            </w:r>
          </w:p>
        </w:tc>
        <w:tc>
          <w:tcPr>
            <w:tcW w:w="1985" w:type="dxa"/>
            <w:shd w:val="clear" w:color="auto" w:fill="auto"/>
          </w:tcPr>
          <w:p w14:paraId="13A5A8A1"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02 0 00 00000</w:t>
            </w:r>
          </w:p>
        </w:tc>
        <w:tc>
          <w:tcPr>
            <w:tcW w:w="1276" w:type="dxa"/>
            <w:shd w:val="clear" w:color="auto" w:fill="auto"/>
          </w:tcPr>
          <w:p w14:paraId="5542F510"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04C05915"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442 121 528,93</w:t>
            </w:r>
          </w:p>
        </w:tc>
        <w:tc>
          <w:tcPr>
            <w:tcW w:w="2126" w:type="dxa"/>
            <w:shd w:val="clear" w:color="auto" w:fill="auto"/>
          </w:tcPr>
          <w:p w14:paraId="62262E2E"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299 214 015,43</w:t>
            </w:r>
          </w:p>
        </w:tc>
        <w:tc>
          <w:tcPr>
            <w:tcW w:w="2126" w:type="dxa"/>
            <w:shd w:val="clear" w:color="auto" w:fill="auto"/>
          </w:tcPr>
          <w:p w14:paraId="6DC67359"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362 011 227,21</w:t>
            </w:r>
          </w:p>
        </w:tc>
      </w:tr>
      <w:tr w:rsidR="00EA0DD9" w:rsidRPr="00635032" w14:paraId="41901008" w14:textId="77777777" w:rsidTr="00EA0DD9">
        <w:tc>
          <w:tcPr>
            <w:tcW w:w="5665" w:type="dxa"/>
            <w:shd w:val="clear" w:color="auto" w:fill="auto"/>
          </w:tcPr>
          <w:p w14:paraId="5C7E8A7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1985" w:type="dxa"/>
            <w:shd w:val="clear" w:color="auto" w:fill="auto"/>
          </w:tcPr>
          <w:p w14:paraId="7D9366EC"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02 1 00 00000</w:t>
            </w:r>
          </w:p>
        </w:tc>
        <w:tc>
          <w:tcPr>
            <w:tcW w:w="1276" w:type="dxa"/>
            <w:shd w:val="clear" w:color="auto" w:fill="auto"/>
          </w:tcPr>
          <w:p w14:paraId="1AE06E90"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EFE437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9 429 789,48</w:t>
            </w:r>
          </w:p>
        </w:tc>
        <w:tc>
          <w:tcPr>
            <w:tcW w:w="2126" w:type="dxa"/>
            <w:shd w:val="clear" w:color="auto" w:fill="auto"/>
          </w:tcPr>
          <w:p w14:paraId="6B6FB639"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37AEA22B"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6A15E3F7" w14:textId="77777777" w:rsidTr="00EA0DD9">
        <w:tc>
          <w:tcPr>
            <w:tcW w:w="5665" w:type="dxa"/>
            <w:shd w:val="clear" w:color="auto" w:fill="auto"/>
          </w:tcPr>
          <w:p w14:paraId="4EC3D68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lastRenderedPageBreak/>
              <w:t>Региональный проект «Культурная среда»</w:t>
            </w:r>
          </w:p>
        </w:tc>
        <w:tc>
          <w:tcPr>
            <w:tcW w:w="1985" w:type="dxa"/>
            <w:shd w:val="clear" w:color="auto" w:fill="auto"/>
          </w:tcPr>
          <w:p w14:paraId="4A09C7CB"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1 A1 00000</w:t>
            </w:r>
          </w:p>
        </w:tc>
        <w:tc>
          <w:tcPr>
            <w:tcW w:w="1276" w:type="dxa"/>
            <w:shd w:val="clear" w:color="auto" w:fill="auto"/>
          </w:tcPr>
          <w:p w14:paraId="74428CE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824C28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9 429 789,48</w:t>
            </w:r>
          </w:p>
        </w:tc>
        <w:tc>
          <w:tcPr>
            <w:tcW w:w="2126" w:type="dxa"/>
            <w:shd w:val="clear" w:color="auto" w:fill="auto"/>
          </w:tcPr>
          <w:p w14:paraId="75468C14"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2E78C477"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3E9036C7" w14:textId="77777777" w:rsidTr="00EA0DD9">
        <w:tc>
          <w:tcPr>
            <w:tcW w:w="5665" w:type="dxa"/>
            <w:shd w:val="clear" w:color="auto" w:fill="auto"/>
          </w:tcPr>
          <w:p w14:paraId="64D779A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Оснащение образовательных учреждений в сфере культуры (детских школ искусств)</w:t>
            </w:r>
          </w:p>
        </w:tc>
        <w:tc>
          <w:tcPr>
            <w:tcW w:w="1985" w:type="dxa"/>
            <w:shd w:val="clear" w:color="auto" w:fill="auto"/>
          </w:tcPr>
          <w:p w14:paraId="396316B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1 A1 55191</w:t>
            </w:r>
          </w:p>
        </w:tc>
        <w:tc>
          <w:tcPr>
            <w:tcW w:w="1276" w:type="dxa"/>
            <w:shd w:val="clear" w:color="auto" w:fill="auto"/>
          </w:tcPr>
          <w:p w14:paraId="296A7D6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55906D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5 263 157,90</w:t>
            </w:r>
          </w:p>
        </w:tc>
        <w:tc>
          <w:tcPr>
            <w:tcW w:w="2126" w:type="dxa"/>
            <w:shd w:val="clear" w:color="auto" w:fill="auto"/>
          </w:tcPr>
          <w:p w14:paraId="7367878B"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65C7D701"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48B00860" w14:textId="77777777" w:rsidTr="00EA0DD9">
        <w:tc>
          <w:tcPr>
            <w:tcW w:w="5665" w:type="dxa"/>
            <w:shd w:val="clear" w:color="auto" w:fill="auto"/>
          </w:tcPr>
          <w:p w14:paraId="3D923BF9"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2E13847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1 A1 55191</w:t>
            </w:r>
          </w:p>
        </w:tc>
        <w:tc>
          <w:tcPr>
            <w:tcW w:w="1276" w:type="dxa"/>
            <w:shd w:val="clear" w:color="auto" w:fill="auto"/>
          </w:tcPr>
          <w:p w14:paraId="3DCDAE3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16A207F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5 263 157,90</w:t>
            </w:r>
          </w:p>
        </w:tc>
        <w:tc>
          <w:tcPr>
            <w:tcW w:w="2126" w:type="dxa"/>
            <w:shd w:val="clear" w:color="auto" w:fill="auto"/>
          </w:tcPr>
          <w:p w14:paraId="611781B7"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5DD8292A"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6428E951" w14:textId="77777777" w:rsidTr="00EA0DD9">
        <w:tc>
          <w:tcPr>
            <w:tcW w:w="5665" w:type="dxa"/>
            <w:shd w:val="clear" w:color="auto" w:fill="auto"/>
          </w:tcPr>
          <w:p w14:paraId="243E15B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Техническое оснащение муниципальных музеев</w:t>
            </w:r>
          </w:p>
        </w:tc>
        <w:tc>
          <w:tcPr>
            <w:tcW w:w="1985" w:type="dxa"/>
            <w:shd w:val="clear" w:color="auto" w:fill="auto"/>
          </w:tcPr>
          <w:p w14:paraId="7CD46C0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1 A1 55900</w:t>
            </w:r>
          </w:p>
        </w:tc>
        <w:tc>
          <w:tcPr>
            <w:tcW w:w="1276" w:type="dxa"/>
            <w:shd w:val="clear" w:color="auto" w:fill="auto"/>
          </w:tcPr>
          <w:p w14:paraId="7C40C16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B4942B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4 166 631,58</w:t>
            </w:r>
          </w:p>
        </w:tc>
        <w:tc>
          <w:tcPr>
            <w:tcW w:w="2126" w:type="dxa"/>
            <w:shd w:val="clear" w:color="auto" w:fill="auto"/>
          </w:tcPr>
          <w:p w14:paraId="24908740"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7A15AE5"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0F904E32" w14:textId="77777777" w:rsidTr="00EA0DD9">
        <w:tc>
          <w:tcPr>
            <w:tcW w:w="5665" w:type="dxa"/>
            <w:shd w:val="clear" w:color="auto" w:fill="auto"/>
          </w:tcPr>
          <w:p w14:paraId="108BB85F"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5B2CD63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1 A1 55900</w:t>
            </w:r>
          </w:p>
        </w:tc>
        <w:tc>
          <w:tcPr>
            <w:tcW w:w="1276" w:type="dxa"/>
            <w:shd w:val="clear" w:color="auto" w:fill="auto"/>
          </w:tcPr>
          <w:p w14:paraId="62232E0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7AA8F2B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4 166 631,58</w:t>
            </w:r>
          </w:p>
        </w:tc>
        <w:tc>
          <w:tcPr>
            <w:tcW w:w="2126" w:type="dxa"/>
            <w:shd w:val="clear" w:color="auto" w:fill="auto"/>
          </w:tcPr>
          <w:p w14:paraId="3E755211"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5DA3782"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6741ABA" w14:textId="77777777" w:rsidTr="00EA0DD9">
        <w:tc>
          <w:tcPr>
            <w:tcW w:w="5665" w:type="dxa"/>
            <w:shd w:val="clear" w:color="auto" w:fill="auto"/>
          </w:tcPr>
          <w:p w14:paraId="2E14911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Комплексы процессных мероприятий</w:t>
            </w:r>
          </w:p>
        </w:tc>
        <w:tc>
          <w:tcPr>
            <w:tcW w:w="1985" w:type="dxa"/>
            <w:shd w:val="clear" w:color="auto" w:fill="auto"/>
          </w:tcPr>
          <w:p w14:paraId="660E9FF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02 4 00 00000</w:t>
            </w:r>
          </w:p>
        </w:tc>
        <w:tc>
          <w:tcPr>
            <w:tcW w:w="1276" w:type="dxa"/>
            <w:shd w:val="clear" w:color="auto" w:fill="auto"/>
          </w:tcPr>
          <w:p w14:paraId="5A1B3ED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2477B5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430 495 528,92</w:t>
            </w:r>
          </w:p>
        </w:tc>
        <w:tc>
          <w:tcPr>
            <w:tcW w:w="2126" w:type="dxa"/>
            <w:shd w:val="clear" w:color="auto" w:fill="auto"/>
          </w:tcPr>
          <w:p w14:paraId="6B54081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299 214 015,43</w:t>
            </w:r>
          </w:p>
        </w:tc>
        <w:tc>
          <w:tcPr>
            <w:tcW w:w="2126" w:type="dxa"/>
            <w:shd w:val="clear" w:color="auto" w:fill="auto"/>
          </w:tcPr>
          <w:p w14:paraId="11C6E60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362 011 227,21</w:t>
            </w:r>
          </w:p>
        </w:tc>
      </w:tr>
      <w:tr w:rsidR="00EA0DD9" w:rsidRPr="00635032" w14:paraId="27E3601B" w14:textId="77777777" w:rsidTr="00EA0DD9">
        <w:tc>
          <w:tcPr>
            <w:tcW w:w="5665" w:type="dxa"/>
            <w:shd w:val="clear" w:color="auto" w:fill="auto"/>
          </w:tcPr>
          <w:p w14:paraId="7F32062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"Предоставление дополнительного образования детям в сфере культуры и искусства"</w:t>
            </w:r>
          </w:p>
        </w:tc>
        <w:tc>
          <w:tcPr>
            <w:tcW w:w="1985" w:type="dxa"/>
            <w:shd w:val="clear" w:color="auto" w:fill="auto"/>
          </w:tcPr>
          <w:p w14:paraId="3D238D1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02 4 01 00000</w:t>
            </w:r>
          </w:p>
        </w:tc>
        <w:tc>
          <w:tcPr>
            <w:tcW w:w="1276" w:type="dxa"/>
            <w:shd w:val="clear" w:color="auto" w:fill="auto"/>
          </w:tcPr>
          <w:p w14:paraId="17E893B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07847B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171 976 184,54</w:t>
            </w:r>
          </w:p>
        </w:tc>
        <w:tc>
          <w:tcPr>
            <w:tcW w:w="2126" w:type="dxa"/>
            <w:shd w:val="clear" w:color="auto" w:fill="auto"/>
          </w:tcPr>
          <w:p w14:paraId="316549E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150 234 759,71</w:t>
            </w:r>
          </w:p>
        </w:tc>
        <w:tc>
          <w:tcPr>
            <w:tcW w:w="2126" w:type="dxa"/>
            <w:shd w:val="clear" w:color="auto" w:fill="auto"/>
          </w:tcPr>
          <w:p w14:paraId="15D1ACE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156 244 150,10</w:t>
            </w:r>
          </w:p>
        </w:tc>
      </w:tr>
      <w:tr w:rsidR="00EA0DD9" w:rsidRPr="00635032" w14:paraId="1651C921" w14:textId="77777777" w:rsidTr="00EA0DD9">
        <w:tc>
          <w:tcPr>
            <w:tcW w:w="5665" w:type="dxa"/>
            <w:shd w:val="clear" w:color="auto" w:fill="auto"/>
          </w:tcPr>
          <w:p w14:paraId="58EAB02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Дополнительное образование детей в сфере культуры и искусства</w:t>
            </w:r>
          </w:p>
        </w:tc>
        <w:tc>
          <w:tcPr>
            <w:tcW w:w="1985" w:type="dxa"/>
            <w:shd w:val="clear" w:color="auto" w:fill="auto"/>
          </w:tcPr>
          <w:p w14:paraId="3E74481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02 4 01 60100</w:t>
            </w:r>
          </w:p>
        </w:tc>
        <w:tc>
          <w:tcPr>
            <w:tcW w:w="1276" w:type="dxa"/>
            <w:shd w:val="clear" w:color="auto" w:fill="auto"/>
          </w:tcPr>
          <w:p w14:paraId="0DFE939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A70DDA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171 976 184,54</w:t>
            </w:r>
          </w:p>
        </w:tc>
        <w:tc>
          <w:tcPr>
            <w:tcW w:w="2126" w:type="dxa"/>
            <w:shd w:val="clear" w:color="auto" w:fill="auto"/>
          </w:tcPr>
          <w:p w14:paraId="56F4025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150 234 759,71</w:t>
            </w:r>
          </w:p>
        </w:tc>
        <w:tc>
          <w:tcPr>
            <w:tcW w:w="2126" w:type="dxa"/>
            <w:shd w:val="clear" w:color="auto" w:fill="auto"/>
          </w:tcPr>
          <w:p w14:paraId="6A09D58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156 244 150,10</w:t>
            </w:r>
          </w:p>
        </w:tc>
      </w:tr>
      <w:tr w:rsidR="00EA0DD9" w:rsidRPr="00635032" w14:paraId="2799C69C" w14:textId="77777777" w:rsidTr="00EA0DD9">
        <w:tc>
          <w:tcPr>
            <w:tcW w:w="5665" w:type="dxa"/>
            <w:shd w:val="clear" w:color="auto" w:fill="auto"/>
          </w:tcPr>
          <w:p w14:paraId="5A9DC117"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710581D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02 4 01 60100</w:t>
            </w:r>
          </w:p>
        </w:tc>
        <w:tc>
          <w:tcPr>
            <w:tcW w:w="1276" w:type="dxa"/>
            <w:shd w:val="clear" w:color="auto" w:fill="auto"/>
          </w:tcPr>
          <w:p w14:paraId="7B532A4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408A253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171 976 184,54</w:t>
            </w:r>
          </w:p>
        </w:tc>
        <w:tc>
          <w:tcPr>
            <w:tcW w:w="2126" w:type="dxa"/>
            <w:shd w:val="clear" w:color="auto" w:fill="auto"/>
          </w:tcPr>
          <w:p w14:paraId="0EC34C3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150 234 759,71</w:t>
            </w:r>
          </w:p>
        </w:tc>
        <w:tc>
          <w:tcPr>
            <w:tcW w:w="2126" w:type="dxa"/>
            <w:shd w:val="clear" w:color="auto" w:fill="auto"/>
          </w:tcPr>
          <w:p w14:paraId="755060A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156 244 150,10</w:t>
            </w:r>
          </w:p>
        </w:tc>
      </w:tr>
      <w:tr w:rsidR="00EA0DD9" w:rsidRPr="00635032" w14:paraId="6F288B1C" w14:textId="77777777" w:rsidTr="00EA0DD9">
        <w:tc>
          <w:tcPr>
            <w:tcW w:w="5665" w:type="dxa"/>
            <w:shd w:val="clear" w:color="auto" w:fill="auto"/>
          </w:tcPr>
          <w:p w14:paraId="5165089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"Организация культурно-досуговой деятельности, а также развитие местного традиционного народного художественного творчества, народных художественных промыслов"</w:t>
            </w:r>
          </w:p>
        </w:tc>
        <w:tc>
          <w:tcPr>
            <w:tcW w:w="1985" w:type="dxa"/>
            <w:shd w:val="clear" w:color="auto" w:fill="auto"/>
          </w:tcPr>
          <w:p w14:paraId="2C07725B"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02 4 02 00000</w:t>
            </w:r>
          </w:p>
        </w:tc>
        <w:tc>
          <w:tcPr>
            <w:tcW w:w="1276" w:type="dxa"/>
            <w:shd w:val="clear" w:color="auto" w:fill="auto"/>
          </w:tcPr>
          <w:p w14:paraId="34BADD4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FC8E7C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110 486 551,08</w:t>
            </w:r>
          </w:p>
        </w:tc>
        <w:tc>
          <w:tcPr>
            <w:tcW w:w="2126" w:type="dxa"/>
            <w:shd w:val="clear" w:color="auto" w:fill="auto"/>
          </w:tcPr>
          <w:p w14:paraId="5970B37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75 331 868,86</w:t>
            </w:r>
          </w:p>
        </w:tc>
        <w:tc>
          <w:tcPr>
            <w:tcW w:w="2126" w:type="dxa"/>
            <w:shd w:val="clear" w:color="auto" w:fill="auto"/>
          </w:tcPr>
          <w:p w14:paraId="53A1543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78 345 143,58</w:t>
            </w:r>
          </w:p>
        </w:tc>
      </w:tr>
      <w:tr w:rsidR="00EA0DD9" w:rsidRPr="00635032" w14:paraId="69B83394" w14:textId="77777777" w:rsidTr="00EA0DD9">
        <w:tc>
          <w:tcPr>
            <w:tcW w:w="5665" w:type="dxa"/>
            <w:shd w:val="clear" w:color="auto" w:fill="auto"/>
          </w:tcPr>
          <w:p w14:paraId="016D95CE"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Культурно-досуговая деятельность, а также развитие местного традиционного народного художественного творчества, народных художественных промыслов</w:t>
            </w:r>
          </w:p>
        </w:tc>
        <w:tc>
          <w:tcPr>
            <w:tcW w:w="1985" w:type="dxa"/>
            <w:shd w:val="clear" w:color="auto" w:fill="auto"/>
          </w:tcPr>
          <w:p w14:paraId="6418B13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02 4 02 60120</w:t>
            </w:r>
          </w:p>
        </w:tc>
        <w:tc>
          <w:tcPr>
            <w:tcW w:w="1276" w:type="dxa"/>
            <w:shd w:val="clear" w:color="auto" w:fill="auto"/>
          </w:tcPr>
          <w:p w14:paraId="2253595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297DD3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110 486 551,08</w:t>
            </w:r>
          </w:p>
        </w:tc>
        <w:tc>
          <w:tcPr>
            <w:tcW w:w="2126" w:type="dxa"/>
            <w:shd w:val="clear" w:color="auto" w:fill="auto"/>
          </w:tcPr>
          <w:p w14:paraId="470E42B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75 331 868,86</w:t>
            </w:r>
          </w:p>
        </w:tc>
        <w:tc>
          <w:tcPr>
            <w:tcW w:w="2126" w:type="dxa"/>
            <w:shd w:val="clear" w:color="auto" w:fill="auto"/>
          </w:tcPr>
          <w:p w14:paraId="09219E0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78 345 143,58</w:t>
            </w:r>
          </w:p>
        </w:tc>
      </w:tr>
      <w:tr w:rsidR="00EA0DD9" w:rsidRPr="00635032" w14:paraId="3B5EF9C5" w14:textId="77777777" w:rsidTr="00EA0DD9">
        <w:tc>
          <w:tcPr>
            <w:tcW w:w="5665" w:type="dxa"/>
            <w:shd w:val="clear" w:color="auto" w:fill="auto"/>
          </w:tcPr>
          <w:p w14:paraId="5A9FA81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Субсидии бюджетным и автономным учреждениям, государственным </w:t>
            </w:r>
            <w:r w:rsidRPr="00635032">
              <w:rPr>
                <w:rFonts w:ascii="Times New Roman" w:hAnsi="Times New Roman"/>
                <w:color w:val="000000"/>
                <w:sz w:val="26"/>
                <w:szCs w:val="26"/>
              </w:rPr>
              <w:lastRenderedPageBreak/>
              <w:t>(муниципальным)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985" w:type="dxa"/>
            <w:shd w:val="clear" w:color="auto" w:fill="auto"/>
          </w:tcPr>
          <w:p w14:paraId="39FFF60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02 4 02 60120</w:t>
            </w:r>
          </w:p>
        </w:tc>
        <w:tc>
          <w:tcPr>
            <w:tcW w:w="1276" w:type="dxa"/>
            <w:shd w:val="clear" w:color="auto" w:fill="auto"/>
          </w:tcPr>
          <w:p w14:paraId="2B8D966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460</w:t>
            </w:r>
          </w:p>
        </w:tc>
        <w:tc>
          <w:tcPr>
            <w:tcW w:w="2126" w:type="dxa"/>
            <w:shd w:val="clear" w:color="auto" w:fill="auto"/>
          </w:tcPr>
          <w:p w14:paraId="71CFA19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26 484 860,26</w:t>
            </w:r>
          </w:p>
        </w:tc>
        <w:tc>
          <w:tcPr>
            <w:tcW w:w="2126" w:type="dxa"/>
            <w:shd w:val="clear" w:color="auto" w:fill="auto"/>
          </w:tcPr>
          <w:p w14:paraId="457621B3"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5FF7AAC4"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4A8AE9D" w14:textId="77777777" w:rsidTr="00EA0DD9">
        <w:tc>
          <w:tcPr>
            <w:tcW w:w="5665" w:type="dxa"/>
            <w:shd w:val="clear" w:color="auto" w:fill="auto"/>
          </w:tcPr>
          <w:p w14:paraId="45A0C8DE"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4446BF5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02 4 02 60120</w:t>
            </w:r>
          </w:p>
        </w:tc>
        <w:tc>
          <w:tcPr>
            <w:tcW w:w="1276" w:type="dxa"/>
            <w:shd w:val="clear" w:color="auto" w:fill="auto"/>
          </w:tcPr>
          <w:p w14:paraId="6928675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4E12626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84 001 690,82</w:t>
            </w:r>
          </w:p>
        </w:tc>
        <w:tc>
          <w:tcPr>
            <w:tcW w:w="2126" w:type="dxa"/>
            <w:shd w:val="clear" w:color="auto" w:fill="auto"/>
          </w:tcPr>
          <w:p w14:paraId="325600C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75 331 868,86</w:t>
            </w:r>
          </w:p>
        </w:tc>
        <w:tc>
          <w:tcPr>
            <w:tcW w:w="2126" w:type="dxa"/>
            <w:shd w:val="clear" w:color="auto" w:fill="auto"/>
          </w:tcPr>
          <w:p w14:paraId="2868B9B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78 345 143,58</w:t>
            </w:r>
          </w:p>
        </w:tc>
      </w:tr>
      <w:tr w:rsidR="00EA0DD9" w:rsidRPr="00635032" w14:paraId="58A1EEF4" w14:textId="77777777" w:rsidTr="00EA0DD9">
        <w:tc>
          <w:tcPr>
            <w:tcW w:w="5665" w:type="dxa"/>
            <w:shd w:val="clear" w:color="auto" w:fill="auto"/>
          </w:tcPr>
          <w:p w14:paraId="663FABC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"Обеспечение доступа населения к музейным ценностям и сохранности музейного фонда"</w:t>
            </w:r>
          </w:p>
        </w:tc>
        <w:tc>
          <w:tcPr>
            <w:tcW w:w="1985" w:type="dxa"/>
            <w:shd w:val="clear" w:color="auto" w:fill="auto"/>
          </w:tcPr>
          <w:p w14:paraId="33ADDCF7"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02 4 03 00000</w:t>
            </w:r>
          </w:p>
        </w:tc>
        <w:tc>
          <w:tcPr>
            <w:tcW w:w="1276" w:type="dxa"/>
            <w:shd w:val="clear" w:color="auto" w:fill="auto"/>
          </w:tcPr>
          <w:p w14:paraId="3002CA3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615968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32 810 480,49</w:t>
            </w:r>
          </w:p>
        </w:tc>
        <w:tc>
          <w:tcPr>
            <w:tcW w:w="2126" w:type="dxa"/>
            <w:shd w:val="clear" w:color="auto" w:fill="auto"/>
          </w:tcPr>
          <w:p w14:paraId="353D538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17 214 061,24</w:t>
            </w:r>
          </w:p>
        </w:tc>
        <w:tc>
          <w:tcPr>
            <w:tcW w:w="2126" w:type="dxa"/>
            <w:shd w:val="clear" w:color="auto" w:fill="auto"/>
          </w:tcPr>
          <w:p w14:paraId="0CBA0D6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17 902 623,69</w:t>
            </w:r>
          </w:p>
        </w:tc>
      </w:tr>
      <w:tr w:rsidR="00EA0DD9" w:rsidRPr="00635032" w14:paraId="43B90B33" w14:textId="77777777" w:rsidTr="00EA0DD9">
        <w:tc>
          <w:tcPr>
            <w:tcW w:w="5665" w:type="dxa"/>
            <w:shd w:val="clear" w:color="auto" w:fill="auto"/>
          </w:tcPr>
          <w:p w14:paraId="5758F71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Доступ населения к музейным ценностям и сохранность музейного фонда</w:t>
            </w:r>
          </w:p>
        </w:tc>
        <w:tc>
          <w:tcPr>
            <w:tcW w:w="1985" w:type="dxa"/>
            <w:shd w:val="clear" w:color="auto" w:fill="auto"/>
          </w:tcPr>
          <w:p w14:paraId="0B0CB94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02 4 03 60130</w:t>
            </w:r>
          </w:p>
        </w:tc>
        <w:tc>
          <w:tcPr>
            <w:tcW w:w="1276" w:type="dxa"/>
            <w:shd w:val="clear" w:color="auto" w:fill="auto"/>
          </w:tcPr>
          <w:p w14:paraId="022D876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7B1533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32 810 480,49</w:t>
            </w:r>
          </w:p>
        </w:tc>
        <w:tc>
          <w:tcPr>
            <w:tcW w:w="2126" w:type="dxa"/>
            <w:shd w:val="clear" w:color="auto" w:fill="auto"/>
          </w:tcPr>
          <w:p w14:paraId="58D3218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17 214 061,24</w:t>
            </w:r>
          </w:p>
        </w:tc>
        <w:tc>
          <w:tcPr>
            <w:tcW w:w="2126" w:type="dxa"/>
            <w:shd w:val="clear" w:color="auto" w:fill="auto"/>
          </w:tcPr>
          <w:p w14:paraId="36BB1FA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17 902 623,69</w:t>
            </w:r>
          </w:p>
        </w:tc>
      </w:tr>
      <w:tr w:rsidR="00EA0DD9" w:rsidRPr="00635032" w14:paraId="0B648BF2" w14:textId="77777777" w:rsidTr="00EA0DD9">
        <w:tc>
          <w:tcPr>
            <w:tcW w:w="5665" w:type="dxa"/>
            <w:shd w:val="clear" w:color="auto" w:fill="auto"/>
          </w:tcPr>
          <w:p w14:paraId="2CEF87B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7C35FEF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02 4 03 60130</w:t>
            </w:r>
          </w:p>
        </w:tc>
        <w:tc>
          <w:tcPr>
            <w:tcW w:w="1276" w:type="dxa"/>
            <w:shd w:val="clear" w:color="auto" w:fill="auto"/>
          </w:tcPr>
          <w:p w14:paraId="3E83769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54695A7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32 810 480,49</w:t>
            </w:r>
          </w:p>
        </w:tc>
        <w:tc>
          <w:tcPr>
            <w:tcW w:w="2126" w:type="dxa"/>
            <w:shd w:val="clear" w:color="auto" w:fill="auto"/>
          </w:tcPr>
          <w:p w14:paraId="68C1733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17 214 061,24</w:t>
            </w:r>
          </w:p>
        </w:tc>
        <w:tc>
          <w:tcPr>
            <w:tcW w:w="2126" w:type="dxa"/>
            <w:shd w:val="clear" w:color="auto" w:fill="auto"/>
          </w:tcPr>
          <w:p w14:paraId="606E880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17 902 623,69</w:t>
            </w:r>
          </w:p>
        </w:tc>
      </w:tr>
      <w:tr w:rsidR="00EA0DD9" w:rsidRPr="00635032" w14:paraId="0F89F9FF" w14:textId="77777777" w:rsidTr="00EA0DD9">
        <w:tc>
          <w:tcPr>
            <w:tcW w:w="5665" w:type="dxa"/>
            <w:shd w:val="clear" w:color="auto" w:fill="auto"/>
          </w:tcPr>
          <w:p w14:paraId="2B5986E0"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"Организация библиотечного обслуживания населения"</w:t>
            </w:r>
          </w:p>
        </w:tc>
        <w:tc>
          <w:tcPr>
            <w:tcW w:w="1985" w:type="dxa"/>
            <w:shd w:val="clear" w:color="auto" w:fill="auto"/>
          </w:tcPr>
          <w:p w14:paraId="24980F8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02 4 04 00000</w:t>
            </w:r>
          </w:p>
        </w:tc>
        <w:tc>
          <w:tcPr>
            <w:tcW w:w="1276" w:type="dxa"/>
            <w:shd w:val="clear" w:color="auto" w:fill="auto"/>
          </w:tcPr>
          <w:p w14:paraId="7899555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D6B982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48 587 449,49</w:t>
            </w:r>
          </w:p>
        </w:tc>
        <w:tc>
          <w:tcPr>
            <w:tcW w:w="2126" w:type="dxa"/>
            <w:shd w:val="clear" w:color="auto" w:fill="auto"/>
          </w:tcPr>
          <w:p w14:paraId="13B9478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44 127 150,04</w:t>
            </w:r>
          </w:p>
        </w:tc>
        <w:tc>
          <w:tcPr>
            <w:tcW w:w="2126" w:type="dxa"/>
            <w:shd w:val="clear" w:color="auto" w:fill="auto"/>
          </w:tcPr>
          <w:p w14:paraId="45F97F0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44 894 044,04</w:t>
            </w:r>
          </w:p>
        </w:tc>
      </w:tr>
      <w:tr w:rsidR="00EA0DD9" w:rsidRPr="00635032" w14:paraId="59BB02DB" w14:textId="77777777" w:rsidTr="00EA0DD9">
        <w:tc>
          <w:tcPr>
            <w:tcW w:w="5665" w:type="dxa"/>
            <w:shd w:val="clear" w:color="auto" w:fill="auto"/>
          </w:tcPr>
          <w:p w14:paraId="3B485AB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Библиотечное обслуживание населения</w:t>
            </w:r>
          </w:p>
        </w:tc>
        <w:tc>
          <w:tcPr>
            <w:tcW w:w="1985" w:type="dxa"/>
            <w:shd w:val="clear" w:color="auto" w:fill="auto"/>
          </w:tcPr>
          <w:p w14:paraId="61CC14D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02 4 04 60140</w:t>
            </w:r>
          </w:p>
        </w:tc>
        <w:tc>
          <w:tcPr>
            <w:tcW w:w="1276" w:type="dxa"/>
            <w:shd w:val="clear" w:color="auto" w:fill="auto"/>
          </w:tcPr>
          <w:p w14:paraId="6D483C17"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736433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48 587 449,49</w:t>
            </w:r>
          </w:p>
        </w:tc>
        <w:tc>
          <w:tcPr>
            <w:tcW w:w="2126" w:type="dxa"/>
            <w:shd w:val="clear" w:color="auto" w:fill="auto"/>
          </w:tcPr>
          <w:p w14:paraId="47BCFDA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43 116 834,25</w:t>
            </w:r>
          </w:p>
        </w:tc>
        <w:tc>
          <w:tcPr>
            <w:tcW w:w="2126" w:type="dxa"/>
            <w:shd w:val="clear" w:color="auto" w:fill="auto"/>
          </w:tcPr>
          <w:p w14:paraId="385CC33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44 894 044,04</w:t>
            </w:r>
          </w:p>
        </w:tc>
      </w:tr>
      <w:tr w:rsidR="00EA0DD9" w:rsidRPr="00635032" w14:paraId="5618E2DD" w14:textId="77777777" w:rsidTr="00EA0DD9">
        <w:tc>
          <w:tcPr>
            <w:tcW w:w="5665" w:type="dxa"/>
            <w:shd w:val="clear" w:color="auto" w:fill="auto"/>
          </w:tcPr>
          <w:p w14:paraId="7669638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441BEEF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02 4 04 60140</w:t>
            </w:r>
          </w:p>
        </w:tc>
        <w:tc>
          <w:tcPr>
            <w:tcW w:w="1276" w:type="dxa"/>
            <w:shd w:val="clear" w:color="auto" w:fill="auto"/>
          </w:tcPr>
          <w:p w14:paraId="7EAB20C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0614F16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48 587 449,49</w:t>
            </w:r>
          </w:p>
        </w:tc>
        <w:tc>
          <w:tcPr>
            <w:tcW w:w="2126" w:type="dxa"/>
            <w:shd w:val="clear" w:color="auto" w:fill="auto"/>
          </w:tcPr>
          <w:p w14:paraId="6C7D82A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43 116 834,25</w:t>
            </w:r>
          </w:p>
        </w:tc>
        <w:tc>
          <w:tcPr>
            <w:tcW w:w="2126" w:type="dxa"/>
            <w:shd w:val="clear" w:color="auto" w:fill="auto"/>
          </w:tcPr>
          <w:p w14:paraId="260983F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44 894 044,04</w:t>
            </w:r>
          </w:p>
        </w:tc>
      </w:tr>
      <w:tr w:rsidR="00EA0DD9" w:rsidRPr="00635032" w14:paraId="3E7F927D" w14:textId="77777777" w:rsidTr="00EA0DD9">
        <w:tc>
          <w:tcPr>
            <w:tcW w:w="5665" w:type="dxa"/>
            <w:shd w:val="clear" w:color="auto" w:fill="auto"/>
          </w:tcPr>
          <w:p w14:paraId="13C4185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Поддержка отрасли культуры</w:t>
            </w:r>
          </w:p>
        </w:tc>
        <w:tc>
          <w:tcPr>
            <w:tcW w:w="1985" w:type="dxa"/>
            <w:shd w:val="clear" w:color="auto" w:fill="auto"/>
          </w:tcPr>
          <w:p w14:paraId="64E6BC9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04 L5190</w:t>
            </w:r>
          </w:p>
        </w:tc>
        <w:tc>
          <w:tcPr>
            <w:tcW w:w="1276" w:type="dxa"/>
            <w:shd w:val="clear" w:color="auto" w:fill="auto"/>
          </w:tcPr>
          <w:p w14:paraId="02DCBCE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948970D"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20D7CE7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1 010 315,79</w:t>
            </w:r>
          </w:p>
        </w:tc>
        <w:tc>
          <w:tcPr>
            <w:tcW w:w="2126" w:type="dxa"/>
            <w:shd w:val="clear" w:color="auto" w:fill="auto"/>
          </w:tcPr>
          <w:p w14:paraId="121804DF"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1C1BC4AA" w14:textId="77777777" w:rsidTr="00EA0DD9">
        <w:tc>
          <w:tcPr>
            <w:tcW w:w="5665" w:type="dxa"/>
            <w:shd w:val="clear" w:color="auto" w:fill="auto"/>
          </w:tcPr>
          <w:p w14:paraId="3F23971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5367DA0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4 04 L5190</w:t>
            </w:r>
          </w:p>
        </w:tc>
        <w:tc>
          <w:tcPr>
            <w:tcW w:w="1276" w:type="dxa"/>
            <w:shd w:val="clear" w:color="auto" w:fill="auto"/>
          </w:tcPr>
          <w:p w14:paraId="5223C00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408B31C0"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7005EB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1 010 315,79</w:t>
            </w:r>
          </w:p>
        </w:tc>
        <w:tc>
          <w:tcPr>
            <w:tcW w:w="2126" w:type="dxa"/>
            <w:shd w:val="clear" w:color="auto" w:fill="auto"/>
          </w:tcPr>
          <w:p w14:paraId="243EE674"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987A74A" w14:textId="77777777" w:rsidTr="00EA0DD9">
        <w:tc>
          <w:tcPr>
            <w:tcW w:w="5665" w:type="dxa"/>
            <w:shd w:val="clear" w:color="auto" w:fill="auto"/>
          </w:tcPr>
          <w:p w14:paraId="70545D0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"Организация и проведение городских мероприятий и праздников"</w:t>
            </w:r>
          </w:p>
        </w:tc>
        <w:tc>
          <w:tcPr>
            <w:tcW w:w="1985" w:type="dxa"/>
            <w:shd w:val="clear" w:color="auto" w:fill="auto"/>
          </w:tcPr>
          <w:p w14:paraId="6F8213B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02 4 05 00000</w:t>
            </w:r>
          </w:p>
        </w:tc>
        <w:tc>
          <w:tcPr>
            <w:tcW w:w="1276" w:type="dxa"/>
            <w:shd w:val="clear" w:color="auto" w:fill="auto"/>
          </w:tcPr>
          <w:p w14:paraId="6C3B074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F92363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2 830 114,00</w:t>
            </w:r>
          </w:p>
        </w:tc>
        <w:tc>
          <w:tcPr>
            <w:tcW w:w="2126" w:type="dxa"/>
            <w:shd w:val="clear" w:color="auto" w:fill="auto"/>
          </w:tcPr>
          <w:p w14:paraId="17376BC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2 140 126,56</w:t>
            </w:r>
          </w:p>
        </w:tc>
        <w:tc>
          <w:tcPr>
            <w:tcW w:w="2126" w:type="dxa"/>
            <w:shd w:val="clear" w:color="auto" w:fill="auto"/>
          </w:tcPr>
          <w:p w14:paraId="442D50F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2 225 731,58</w:t>
            </w:r>
          </w:p>
        </w:tc>
      </w:tr>
      <w:tr w:rsidR="00EA0DD9" w:rsidRPr="00635032" w14:paraId="07F71E84" w14:textId="77777777" w:rsidTr="00EA0DD9">
        <w:tc>
          <w:tcPr>
            <w:tcW w:w="5665" w:type="dxa"/>
            <w:shd w:val="clear" w:color="auto" w:fill="auto"/>
          </w:tcPr>
          <w:p w14:paraId="0429850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Городские мероприятия и праздники</w:t>
            </w:r>
          </w:p>
        </w:tc>
        <w:tc>
          <w:tcPr>
            <w:tcW w:w="1985" w:type="dxa"/>
            <w:shd w:val="clear" w:color="auto" w:fill="auto"/>
          </w:tcPr>
          <w:p w14:paraId="47E0E11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02 4 05 60150</w:t>
            </w:r>
          </w:p>
        </w:tc>
        <w:tc>
          <w:tcPr>
            <w:tcW w:w="1276" w:type="dxa"/>
            <w:shd w:val="clear" w:color="auto" w:fill="auto"/>
          </w:tcPr>
          <w:p w14:paraId="19271142"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ACDE0C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2 830 114,00</w:t>
            </w:r>
          </w:p>
        </w:tc>
        <w:tc>
          <w:tcPr>
            <w:tcW w:w="2126" w:type="dxa"/>
            <w:shd w:val="clear" w:color="auto" w:fill="auto"/>
          </w:tcPr>
          <w:p w14:paraId="1734F6E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2 140 126,56</w:t>
            </w:r>
          </w:p>
        </w:tc>
        <w:tc>
          <w:tcPr>
            <w:tcW w:w="2126" w:type="dxa"/>
            <w:shd w:val="clear" w:color="auto" w:fill="auto"/>
          </w:tcPr>
          <w:p w14:paraId="65F1CA9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2 225 731,58</w:t>
            </w:r>
          </w:p>
        </w:tc>
      </w:tr>
      <w:tr w:rsidR="00EA0DD9" w:rsidRPr="00635032" w14:paraId="0F3466BD" w14:textId="77777777" w:rsidTr="00EA0DD9">
        <w:tc>
          <w:tcPr>
            <w:tcW w:w="5665" w:type="dxa"/>
            <w:shd w:val="clear" w:color="auto" w:fill="auto"/>
          </w:tcPr>
          <w:p w14:paraId="2E5A5EE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985" w:type="dxa"/>
            <w:shd w:val="clear" w:color="auto" w:fill="auto"/>
          </w:tcPr>
          <w:p w14:paraId="5BF6CF0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02 4 05 60150</w:t>
            </w:r>
          </w:p>
        </w:tc>
        <w:tc>
          <w:tcPr>
            <w:tcW w:w="1276" w:type="dxa"/>
            <w:shd w:val="clear" w:color="auto" w:fill="auto"/>
          </w:tcPr>
          <w:p w14:paraId="267131F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F966BD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2 623 614,00</w:t>
            </w:r>
          </w:p>
        </w:tc>
        <w:tc>
          <w:tcPr>
            <w:tcW w:w="2126" w:type="dxa"/>
            <w:shd w:val="clear" w:color="auto" w:fill="auto"/>
          </w:tcPr>
          <w:p w14:paraId="28B480F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1 960 726,56</w:t>
            </w:r>
          </w:p>
        </w:tc>
        <w:tc>
          <w:tcPr>
            <w:tcW w:w="2126" w:type="dxa"/>
            <w:shd w:val="clear" w:color="auto" w:fill="auto"/>
          </w:tcPr>
          <w:p w14:paraId="2FC40D0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2 039 155,58</w:t>
            </w:r>
          </w:p>
        </w:tc>
      </w:tr>
      <w:tr w:rsidR="00EA0DD9" w:rsidRPr="00635032" w14:paraId="7D6F1E69" w14:textId="77777777" w:rsidTr="00EA0DD9">
        <w:tc>
          <w:tcPr>
            <w:tcW w:w="5665" w:type="dxa"/>
            <w:shd w:val="clear" w:color="auto" w:fill="auto"/>
          </w:tcPr>
          <w:p w14:paraId="6856260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Премии и гранты</w:t>
            </w:r>
          </w:p>
        </w:tc>
        <w:tc>
          <w:tcPr>
            <w:tcW w:w="1985" w:type="dxa"/>
            <w:shd w:val="clear" w:color="auto" w:fill="auto"/>
          </w:tcPr>
          <w:p w14:paraId="4BFE557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02 4 05 60150</w:t>
            </w:r>
          </w:p>
        </w:tc>
        <w:tc>
          <w:tcPr>
            <w:tcW w:w="1276" w:type="dxa"/>
            <w:shd w:val="clear" w:color="auto" w:fill="auto"/>
          </w:tcPr>
          <w:p w14:paraId="77220F3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350</w:t>
            </w:r>
          </w:p>
        </w:tc>
        <w:tc>
          <w:tcPr>
            <w:tcW w:w="2126" w:type="dxa"/>
            <w:shd w:val="clear" w:color="auto" w:fill="auto"/>
          </w:tcPr>
          <w:p w14:paraId="70AED8B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126 500,00</w:t>
            </w:r>
          </w:p>
        </w:tc>
        <w:tc>
          <w:tcPr>
            <w:tcW w:w="2126" w:type="dxa"/>
            <w:shd w:val="clear" w:color="auto" w:fill="auto"/>
          </w:tcPr>
          <w:p w14:paraId="7EBDE58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179 400,00</w:t>
            </w:r>
          </w:p>
        </w:tc>
        <w:tc>
          <w:tcPr>
            <w:tcW w:w="2126" w:type="dxa"/>
            <w:shd w:val="clear" w:color="auto" w:fill="auto"/>
          </w:tcPr>
          <w:p w14:paraId="561BA3F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186 576,00</w:t>
            </w:r>
          </w:p>
        </w:tc>
      </w:tr>
      <w:tr w:rsidR="00EA0DD9" w:rsidRPr="00635032" w14:paraId="255E0C5E" w14:textId="77777777" w:rsidTr="00EA0DD9">
        <w:tc>
          <w:tcPr>
            <w:tcW w:w="5665" w:type="dxa"/>
            <w:shd w:val="clear" w:color="auto" w:fill="auto"/>
          </w:tcPr>
          <w:p w14:paraId="2AEEABD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214411B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02 4 05 60150</w:t>
            </w:r>
          </w:p>
        </w:tc>
        <w:tc>
          <w:tcPr>
            <w:tcW w:w="1276" w:type="dxa"/>
            <w:shd w:val="clear" w:color="auto" w:fill="auto"/>
          </w:tcPr>
          <w:p w14:paraId="4B69019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166F8CE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80 000,00</w:t>
            </w:r>
          </w:p>
        </w:tc>
        <w:tc>
          <w:tcPr>
            <w:tcW w:w="2126" w:type="dxa"/>
            <w:shd w:val="clear" w:color="auto" w:fill="auto"/>
          </w:tcPr>
          <w:p w14:paraId="507C20A0"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44FC7D41"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98669B2" w14:textId="77777777" w:rsidTr="00EA0DD9">
        <w:tc>
          <w:tcPr>
            <w:tcW w:w="5665" w:type="dxa"/>
            <w:shd w:val="clear" w:color="auto" w:fill="auto"/>
          </w:tcPr>
          <w:p w14:paraId="240D3F40"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"Организация муниципального управления и экономическое сопровождение в области культуры"</w:t>
            </w:r>
          </w:p>
        </w:tc>
        <w:tc>
          <w:tcPr>
            <w:tcW w:w="1985" w:type="dxa"/>
            <w:shd w:val="clear" w:color="auto" w:fill="auto"/>
          </w:tcPr>
          <w:p w14:paraId="2B40509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02 4 06 00000</w:t>
            </w:r>
          </w:p>
        </w:tc>
        <w:tc>
          <w:tcPr>
            <w:tcW w:w="1276" w:type="dxa"/>
            <w:shd w:val="clear" w:color="auto" w:fill="auto"/>
          </w:tcPr>
          <w:p w14:paraId="5D5FAE1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AA71D1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57 411 438,48</w:t>
            </w:r>
          </w:p>
        </w:tc>
        <w:tc>
          <w:tcPr>
            <w:tcW w:w="2126" w:type="dxa"/>
            <w:shd w:val="clear" w:color="auto" w:fill="auto"/>
          </w:tcPr>
          <w:p w14:paraId="38131E8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9 807 139,67</w:t>
            </w:r>
          </w:p>
        </w:tc>
        <w:tc>
          <w:tcPr>
            <w:tcW w:w="2126" w:type="dxa"/>
            <w:shd w:val="clear" w:color="auto" w:fill="auto"/>
          </w:tcPr>
          <w:p w14:paraId="5086AC2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60 747 023,64</w:t>
            </w:r>
          </w:p>
        </w:tc>
      </w:tr>
      <w:tr w:rsidR="00EA0DD9" w:rsidRPr="00635032" w14:paraId="761238ED" w14:textId="77777777" w:rsidTr="00EA0DD9">
        <w:tc>
          <w:tcPr>
            <w:tcW w:w="5665" w:type="dxa"/>
            <w:shd w:val="clear" w:color="auto" w:fill="auto"/>
          </w:tcPr>
          <w:p w14:paraId="1491A73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Центральный аппарат</w:t>
            </w:r>
          </w:p>
        </w:tc>
        <w:tc>
          <w:tcPr>
            <w:tcW w:w="1985" w:type="dxa"/>
            <w:shd w:val="clear" w:color="auto" w:fill="auto"/>
          </w:tcPr>
          <w:p w14:paraId="32C96CE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02 4 06 00020</w:t>
            </w:r>
          </w:p>
        </w:tc>
        <w:tc>
          <w:tcPr>
            <w:tcW w:w="1276" w:type="dxa"/>
            <w:shd w:val="clear" w:color="auto" w:fill="auto"/>
          </w:tcPr>
          <w:p w14:paraId="7463DE6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657819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3 565 223,79</w:t>
            </w:r>
          </w:p>
        </w:tc>
        <w:tc>
          <w:tcPr>
            <w:tcW w:w="2126" w:type="dxa"/>
            <w:shd w:val="clear" w:color="auto" w:fill="auto"/>
          </w:tcPr>
          <w:p w14:paraId="5612460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501 157,92</w:t>
            </w:r>
          </w:p>
        </w:tc>
        <w:tc>
          <w:tcPr>
            <w:tcW w:w="2126" w:type="dxa"/>
            <w:shd w:val="clear" w:color="auto" w:fill="auto"/>
          </w:tcPr>
          <w:p w14:paraId="161671A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3 104 253,91</w:t>
            </w:r>
          </w:p>
        </w:tc>
      </w:tr>
      <w:tr w:rsidR="00EA0DD9" w:rsidRPr="00635032" w14:paraId="5236DE77" w14:textId="77777777" w:rsidTr="00EA0DD9">
        <w:tc>
          <w:tcPr>
            <w:tcW w:w="5665" w:type="dxa"/>
            <w:shd w:val="clear" w:color="auto" w:fill="auto"/>
          </w:tcPr>
          <w:p w14:paraId="341EDD93"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1F27257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02 4 06 00020</w:t>
            </w:r>
          </w:p>
        </w:tc>
        <w:tc>
          <w:tcPr>
            <w:tcW w:w="1276" w:type="dxa"/>
            <w:shd w:val="clear" w:color="auto" w:fill="auto"/>
          </w:tcPr>
          <w:p w14:paraId="3BD4667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5E6C048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3 457 933,45</w:t>
            </w:r>
          </w:p>
        </w:tc>
        <w:tc>
          <w:tcPr>
            <w:tcW w:w="2126" w:type="dxa"/>
            <w:shd w:val="clear" w:color="auto" w:fill="auto"/>
          </w:tcPr>
          <w:p w14:paraId="70F771D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501 157,92</w:t>
            </w:r>
          </w:p>
        </w:tc>
        <w:tc>
          <w:tcPr>
            <w:tcW w:w="2126" w:type="dxa"/>
            <w:shd w:val="clear" w:color="auto" w:fill="auto"/>
          </w:tcPr>
          <w:p w14:paraId="5FD6E5B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3 104 253,91</w:t>
            </w:r>
          </w:p>
        </w:tc>
      </w:tr>
      <w:tr w:rsidR="00EA0DD9" w:rsidRPr="00635032" w14:paraId="5C656101" w14:textId="77777777" w:rsidTr="00EA0DD9">
        <w:tc>
          <w:tcPr>
            <w:tcW w:w="5665" w:type="dxa"/>
            <w:shd w:val="clear" w:color="auto" w:fill="auto"/>
          </w:tcPr>
          <w:p w14:paraId="1E015E4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358AF54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02 4 06 00020</w:t>
            </w:r>
          </w:p>
        </w:tc>
        <w:tc>
          <w:tcPr>
            <w:tcW w:w="1276" w:type="dxa"/>
            <w:shd w:val="clear" w:color="auto" w:fill="auto"/>
          </w:tcPr>
          <w:p w14:paraId="2EF1828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022A7DE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102 290,34</w:t>
            </w:r>
          </w:p>
        </w:tc>
        <w:tc>
          <w:tcPr>
            <w:tcW w:w="2126" w:type="dxa"/>
            <w:shd w:val="clear" w:color="auto" w:fill="auto"/>
          </w:tcPr>
          <w:p w14:paraId="332C7AC8"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4C6F142A"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C938FC4" w14:textId="77777777" w:rsidTr="00EA0DD9">
        <w:tc>
          <w:tcPr>
            <w:tcW w:w="5665" w:type="dxa"/>
            <w:shd w:val="clear" w:color="auto" w:fill="auto"/>
          </w:tcPr>
          <w:p w14:paraId="384743B9"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20FDDA5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02 4 06 00020</w:t>
            </w:r>
          </w:p>
        </w:tc>
        <w:tc>
          <w:tcPr>
            <w:tcW w:w="1276" w:type="dxa"/>
            <w:shd w:val="clear" w:color="auto" w:fill="auto"/>
          </w:tcPr>
          <w:p w14:paraId="45ACFB3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182D4F4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5 000,00</w:t>
            </w:r>
          </w:p>
        </w:tc>
        <w:tc>
          <w:tcPr>
            <w:tcW w:w="2126" w:type="dxa"/>
            <w:shd w:val="clear" w:color="auto" w:fill="auto"/>
          </w:tcPr>
          <w:p w14:paraId="1D466342"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05A8B02"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0D2F0AD" w14:textId="77777777" w:rsidTr="00EA0DD9">
        <w:tc>
          <w:tcPr>
            <w:tcW w:w="5665" w:type="dxa"/>
            <w:shd w:val="clear" w:color="auto" w:fill="auto"/>
          </w:tcPr>
          <w:p w14:paraId="63FF02F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деятельности по ведению бюджетного, бухгалтерского и налогового учета</w:t>
            </w:r>
          </w:p>
        </w:tc>
        <w:tc>
          <w:tcPr>
            <w:tcW w:w="1985" w:type="dxa"/>
            <w:shd w:val="clear" w:color="auto" w:fill="auto"/>
          </w:tcPr>
          <w:p w14:paraId="49223A8A"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02 4 06 60250</w:t>
            </w:r>
          </w:p>
        </w:tc>
        <w:tc>
          <w:tcPr>
            <w:tcW w:w="1276" w:type="dxa"/>
            <w:shd w:val="clear" w:color="auto" w:fill="auto"/>
          </w:tcPr>
          <w:p w14:paraId="412C946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64700B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53 846 214,69</w:t>
            </w:r>
          </w:p>
        </w:tc>
        <w:tc>
          <w:tcPr>
            <w:tcW w:w="2126" w:type="dxa"/>
            <w:shd w:val="clear" w:color="auto" w:fill="auto"/>
          </w:tcPr>
          <w:p w14:paraId="4CF2AA7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9 305 981,75</w:t>
            </w:r>
          </w:p>
        </w:tc>
        <w:tc>
          <w:tcPr>
            <w:tcW w:w="2126" w:type="dxa"/>
            <w:shd w:val="clear" w:color="auto" w:fill="auto"/>
          </w:tcPr>
          <w:p w14:paraId="1482967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57 642 769,73</w:t>
            </w:r>
          </w:p>
        </w:tc>
      </w:tr>
      <w:tr w:rsidR="00EA0DD9" w:rsidRPr="00635032" w14:paraId="5DD0FDDC" w14:textId="77777777" w:rsidTr="00EA0DD9">
        <w:tc>
          <w:tcPr>
            <w:tcW w:w="5665" w:type="dxa"/>
            <w:shd w:val="clear" w:color="auto" w:fill="auto"/>
          </w:tcPr>
          <w:p w14:paraId="6768057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казенных учреждений</w:t>
            </w:r>
          </w:p>
        </w:tc>
        <w:tc>
          <w:tcPr>
            <w:tcW w:w="1985" w:type="dxa"/>
            <w:shd w:val="clear" w:color="auto" w:fill="auto"/>
          </w:tcPr>
          <w:p w14:paraId="1CA5D62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02 4 06 60250</w:t>
            </w:r>
          </w:p>
        </w:tc>
        <w:tc>
          <w:tcPr>
            <w:tcW w:w="1276" w:type="dxa"/>
            <w:shd w:val="clear" w:color="auto" w:fill="auto"/>
          </w:tcPr>
          <w:p w14:paraId="2114A98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110</w:t>
            </w:r>
          </w:p>
        </w:tc>
        <w:tc>
          <w:tcPr>
            <w:tcW w:w="2126" w:type="dxa"/>
            <w:shd w:val="clear" w:color="auto" w:fill="auto"/>
          </w:tcPr>
          <w:p w14:paraId="30B844F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53 182 071,12</w:t>
            </w:r>
          </w:p>
        </w:tc>
        <w:tc>
          <w:tcPr>
            <w:tcW w:w="2126" w:type="dxa"/>
            <w:shd w:val="clear" w:color="auto" w:fill="auto"/>
          </w:tcPr>
          <w:p w14:paraId="283B401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9 305 981,75</w:t>
            </w:r>
          </w:p>
        </w:tc>
        <w:tc>
          <w:tcPr>
            <w:tcW w:w="2126" w:type="dxa"/>
            <w:shd w:val="clear" w:color="auto" w:fill="auto"/>
          </w:tcPr>
          <w:p w14:paraId="0416128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57 642 769,73</w:t>
            </w:r>
          </w:p>
        </w:tc>
      </w:tr>
      <w:tr w:rsidR="00EA0DD9" w:rsidRPr="00635032" w14:paraId="2CA8A178" w14:textId="77777777" w:rsidTr="00EA0DD9">
        <w:tc>
          <w:tcPr>
            <w:tcW w:w="5665" w:type="dxa"/>
            <w:shd w:val="clear" w:color="auto" w:fill="auto"/>
          </w:tcPr>
          <w:p w14:paraId="35A7CBB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013E3F4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02 4 06 60250</w:t>
            </w:r>
          </w:p>
        </w:tc>
        <w:tc>
          <w:tcPr>
            <w:tcW w:w="1276" w:type="dxa"/>
            <w:shd w:val="clear" w:color="auto" w:fill="auto"/>
          </w:tcPr>
          <w:p w14:paraId="4C0EA24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6874073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654 525,57</w:t>
            </w:r>
          </w:p>
        </w:tc>
        <w:tc>
          <w:tcPr>
            <w:tcW w:w="2126" w:type="dxa"/>
            <w:shd w:val="clear" w:color="auto" w:fill="auto"/>
          </w:tcPr>
          <w:p w14:paraId="464669C1"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653EC9B"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9DF276F" w14:textId="77777777" w:rsidTr="00EA0DD9">
        <w:tc>
          <w:tcPr>
            <w:tcW w:w="5665" w:type="dxa"/>
            <w:shd w:val="clear" w:color="auto" w:fill="auto"/>
          </w:tcPr>
          <w:p w14:paraId="5C47440C"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Социальные выплаты гражданам, кроме </w:t>
            </w:r>
            <w:r w:rsidRPr="00635032">
              <w:rPr>
                <w:rFonts w:ascii="Times New Roman" w:hAnsi="Times New Roman"/>
                <w:color w:val="000000"/>
                <w:sz w:val="26"/>
                <w:szCs w:val="26"/>
              </w:rPr>
              <w:lastRenderedPageBreak/>
              <w:t>публичных нормативных социальных выплат</w:t>
            </w:r>
          </w:p>
        </w:tc>
        <w:tc>
          <w:tcPr>
            <w:tcW w:w="1985" w:type="dxa"/>
            <w:shd w:val="clear" w:color="auto" w:fill="auto"/>
          </w:tcPr>
          <w:p w14:paraId="350A56D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02 4 06 60250</w:t>
            </w:r>
          </w:p>
        </w:tc>
        <w:tc>
          <w:tcPr>
            <w:tcW w:w="1276" w:type="dxa"/>
            <w:shd w:val="clear" w:color="auto" w:fill="auto"/>
          </w:tcPr>
          <w:p w14:paraId="68B1CE0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083968D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9 618,00</w:t>
            </w:r>
          </w:p>
        </w:tc>
        <w:tc>
          <w:tcPr>
            <w:tcW w:w="2126" w:type="dxa"/>
            <w:shd w:val="clear" w:color="auto" w:fill="auto"/>
          </w:tcPr>
          <w:p w14:paraId="1D77BD79"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5AC9BBC"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3C468B97" w14:textId="77777777" w:rsidTr="00EA0DD9">
        <w:tc>
          <w:tcPr>
            <w:tcW w:w="5665" w:type="dxa"/>
            <w:shd w:val="clear" w:color="auto" w:fill="auto"/>
          </w:tcPr>
          <w:p w14:paraId="20F8804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"Развитие архивного дела"</w:t>
            </w:r>
          </w:p>
        </w:tc>
        <w:tc>
          <w:tcPr>
            <w:tcW w:w="1985" w:type="dxa"/>
            <w:shd w:val="clear" w:color="auto" w:fill="auto"/>
          </w:tcPr>
          <w:p w14:paraId="785DEB0C"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02 4 07 00000</w:t>
            </w:r>
          </w:p>
        </w:tc>
        <w:tc>
          <w:tcPr>
            <w:tcW w:w="1276" w:type="dxa"/>
            <w:shd w:val="clear" w:color="auto" w:fill="auto"/>
          </w:tcPr>
          <w:p w14:paraId="460F219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D88B65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6 393 310,84</w:t>
            </w:r>
          </w:p>
        </w:tc>
        <w:tc>
          <w:tcPr>
            <w:tcW w:w="2126" w:type="dxa"/>
            <w:shd w:val="clear" w:color="auto" w:fill="auto"/>
          </w:tcPr>
          <w:p w14:paraId="10C7CD3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358 909,35</w:t>
            </w:r>
          </w:p>
        </w:tc>
        <w:tc>
          <w:tcPr>
            <w:tcW w:w="2126" w:type="dxa"/>
            <w:shd w:val="clear" w:color="auto" w:fill="auto"/>
          </w:tcPr>
          <w:p w14:paraId="5C18BE3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1 652 510,58</w:t>
            </w:r>
          </w:p>
        </w:tc>
      </w:tr>
      <w:tr w:rsidR="00EA0DD9" w:rsidRPr="00635032" w14:paraId="13DAB0B8" w14:textId="77777777" w:rsidTr="00EA0DD9">
        <w:tc>
          <w:tcPr>
            <w:tcW w:w="5665" w:type="dxa"/>
            <w:shd w:val="clear" w:color="auto" w:fill="auto"/>
          </w:tcPr>
          <w:p w14:paraId="7965F57F"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сохранности, комплектования, учета архивных документов и их использования</w:t>
            </w:r>
          </w:p>
        </w:tc>
        <w:tc>
          <w:tcPr>
            <w:tcW w:w="1985" w:type="dxa"/>
            <w:shd w:val="clear" w:color="auto" w:fill="auto"/>
          </w:tcPr>
          <w:p w14:paraId="5787FA9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02 4 07 60160</w:t>
            </w:r>
          </w:p>
        </w:tc>
        <w:tc>
          <w:tcPr>
            <w:tcW w:w="1276" w:type="dxa"/>
            <w:shd w:val="clear" w:color="auto" w:fill="auto"/>
          </w:tcPr>
          <w:p w14:paraId="16A4D9E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D48607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6 393 310,84</w:t>
            </w:r>
          </w:p>
        </w:tc>
        <w:tc>
          <w:tcPr>
            <w:tcW w:w="2126" w:type="dxa"/>
            <w:shd w:val="clear" w:color="auto" w:fill="auto"/>
          </w:tcPr>
          <w:p w14:paraId="6CA97E2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358 909,35</w:t>
            </w:r>
          </w:p>
        </w:tc>
        <w:tc>
          <w:tcPr>
            <w:tcW w:w="2126" w:type="dxa"/>
            <w:shd w:val="clear" w:color="auto" w:fill="auto"/>
          </w:tcPr>
          <w:p w14:paraId="3D58D47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1 652 510,58</w:t>
            </w:r>
          </w:p>
        </w:tc>
      </w:tr>
      <w:tr w:rsidR="00EA0DD9" w:rsidRPr="00635032" w14:paraId="37175D06" w14:textId="77777777" w:rsidTr="00EA0DD9">
        <w:tc>
          <w:tcPr>
            <w:tcW w:w="5665" w:type="dxa"/>
            <w:shd w:val="clear" w:color="auto" w:fill="auto"/>
          </w:tcPr>
          <w:p w14:paraId="47BA4920"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казенных учреждений</w:t>
            </w:r>
          </w:p>
        </w:tc>
        <w:tc>
          <w:tcPr>
            <w:tcW w:w="1985" w:type="dxa"/>
            <w:shd w:val="clear" w:color="auto" w:fill="auto"/>
          </w:tcPr>
          <w:p w14:paraId="5094390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02 4 07 60160</w:t>
            </w:r>
          </w:p>
        </w:tc>
        <w:tc>
          <w:tcPr>
            <w:tcW w:w="1276" w:type="dxa"/>
            <w:shd w:val="clear" w:color="auto" w:fill="auto"/>
          </w:tcPr>
          <w:p w14:paraId="615B8FD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110</w:t>
            </w:r>
          </w:p>
        </w:tc>
        <w:tc>
          <w:tcPr>
            <w:tcW w:w="2126" w:type="dxa"/>
            <w:shd w:val="clear" w:color="auto" w:fill="auto"/>
          </w:tcPr>
          <w:p w14:paraId="10A8FE1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1 431 015,85</w:t>
            </w:r>
          </w:p>
        </w:tc>
        <w:tc>
          <w:tcPr>
            <w:tcW w:w="2126" w:type="dxa"/>
            <w:shd w:val="clear" w:color="auto" w:fill="auto"/>
          </w:tcPr>
          <w:p w14:paraId="3E28CF4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248 196,42</w:t>
            </w:r>
          </w:p>
        </w:tc>
        <w:tc>
          <w:tcPr>
            <w:tcW w:w="2126" w:type="dxa"/>
            <w:shd w:val="clear" w:color="auto" w:fill="auto"/>
          </w:tcPr>
          <w:p w14:paraId="3EA4107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1 537 369,20</w:t>
            </w:r>
          </w:p>
        </w:tc>
      </w:tr>
      <w:tr w:rsidR="00EA0DD9" w:rsidRPr="00635032" w14:paraId="57215E8C" w14:textId="77777777" w:rsidTr="00EA0DD9">
        <w:tc>
          <w:tcPr>
            <w:tcW w:w="5665" w:type="dxa"/>
            <w:shd w:val="clear" w:color="auto" w:fill="auto"/>
          </w:tcPr>
          <w:p w14:paraId="16587BD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5B936D4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02 4 07 60160</w:t>
            </w:r>
          </w:p>
        </w:tc>
        <w:tc>
          <w:tcPr>
            <w:tcW w:w="1276" w:type="dxa"/>
            <w:shd w:val="clear" w:color="auto" w:fill="auto"/>
          </w:tcPr>
          <w:p w14:paraId="41D3060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79BAD0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4 957 333,99</w:t>
            </w:r>
          </w:p>
        </w:tc>
        <w:tc>
          <w:tcPr>
            <w:tcW w:w="2126" w:type="dxa"/>
            <w:shd w:val="clear" w:color="auto" w:fill="auto"/>
          </w:tcPr>
          <w:p w14:paraId="0A491DD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110 712,93</w:t>
            </w:r>
          </w:p>
        </w:tc>
        <w:tc>
          <w:tcPr>
            <w:tcW w:w="2126" w:type="dxa"/>
            <w:shd w:val="clear" w:color="auto" w:fill="auto"/>
          </w:tcPr>
          <w:p w14:paraId="320A7B1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115 141,38</w:t>
            </w:r>
          </w:p>
        </w:tc>
      </w:tr>
      <w:tr w:rsidR="00EA0DD9" w:rsidRPr="00635032" w14:paraId="135AE68C" w14:textId="77777777" w:rsidTr="00EA0DD9">
        <w:tc>
          <w:tcPr>
            <w:tcW w:w="5665" w:type="dxa"/>
            <w:shd w:val="clear" w:color="auto" w:fill="auto"/>
          </w:tcPr>
          <w:p w14:paraId="3635135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2D342C2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02 4 07 60160</w:t>
            </w:r>
          </w:p>
        </w:tc>
        <w:tc>
          <w:tcPr>
            <w:tcW w:w="1276" w:type="dxa"/>
            <w:shd w:val="clear" w:color="auto" w:fill="auto"/>
          </w:tcPr>
          <w:p w14:paraId="458EA07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0BAE0BC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4 961,00</w:t>
            </w:r>
          </w:p>
        </w:tc>
        <w:tc>
          <w:tcPr>
            <w:tcW w:w="2126" w:type="dxa"/>
            <w:shd w:val="clear" w:color="auto" w:fill="auto"/>
          </w:tcPr>
          <w:p w14:paraId="2F07C83C"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58997CF0"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9E04137" w14:textId="77777777" w:rsidTr="00EA0DD9">
        <w:tc>
          <w:tcPr>
            <w:tcW w:w="5665" w:type="dxa"/>
            <w:shd w:val="clear" w:color="auto" w:fill="auto"/>
          </w:tcPr>
          <w:p w14:paraId="214B36C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Приоритетные проекты Оренбургской области</w:t>
            </w:r>
          </w:p>
        </w:tc>
        <w:tc>
          <w:tcPr>
            <w:tcW w:w="1985" w:type="dxa"/>
            <w:shd w:val="clear" w:color="auto" w:fill="auto"/>
          </w:tcPr>
          <w:p w14:paraId="5D81CA7C"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02 5 00 00000</w:t>
            </w:r>
          </w:p>
        </w:tc>
        <w:tc>
          <w:tcPr>
            <w:tcW w:w="1276" w:type="dxa"/>
            <w:shd w:val="clear" w:color="auto" w:fill="auto"/>
          </w:tcPr>
          <w:p w14:paraId="5741CE7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29B6A4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2 196 210,53</w:t>
            </w:r>
          </w:p>
        </w:tc>
        <w:tc>
          <w:tcPr>
            <w:tcW w:w="2126" w:type="dxa"/>
            <w:shd w:val="clear" w:color="auto" w:fill="auto"/>
          </w:tcPr>
          <w:p w14:paraId="6F48E99A"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B36A18B"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5948301" w14:textId="77777777" w:rsidTr="00EA0DD9">
        <w:tc>
          <w:tcPr>
            <w:tcW w:w="5665" w:type="dxa"/>
            <w:shd w:val="clear" w:color="auto" w:fill="auto"/>
          </w:tcPr>
          <w:p w14:paraId="0B32AE2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Приоритетный проект "Культура малой Родины"</w:t>
            </w:r>
          </w:p>
        </w:tc>
        <w:tc>
          <w:tcPr>
            <w:tcW w:w="1985" w:type="dxa"/>
            <w:shd w:val="clear" w:color="auto" w:fill="auto"/>
          </w:tcPr>
          <w:p w14:paraId="324FD97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5 П3 00000</w:t>
            </w:r>
          </w:p>
        </w:tc>
        <w:tc>
          <w:tcPr>
            <w:tcW w:w="1276" w:type="dxa"/>
            <w:shd w:val="clear" w:color="auto" w:fill="auto"/>
          </w:tcPr>
          <w:p w14:paraId="3C56BF7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6FCF1A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2 196 210,53</w:t>
            </w:r>
          </w:p>
        </w:tc>
        <w:tc>
          <w:tcPr>
            <w:tcW w:w="2126" w:type="dxa"/>
            <w:shd w:val="clear" w:color="auto" w:fill="auto"/>
          </w:tcPr>
          <w:p w14:paraId="10CF8C4E"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054650C0"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1D0FF158" w14:textId="77777777" w:rsidTr="00EA0DD9">
        <w:tc>
          <w:tcPr>
            <w:tcW w:w="5665" w:type="dxa"/>
            <w:shd w:val="clear" w:color="auto" w:fill="auto"/>
          </w:tcPr>
          <w:p w14:paraId="5D72B27A"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5" w:type="dxa"/>
            <w:shd w:val="clear" w:color="auto" w:fill="auto"/>
          </w:tcPr>
          <w:p w14:paraId="1435C891"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02 5 П3 L4670</w:t>
            </w:r>
          </w:p>
        </w:tc>
        <w:tc>
          <w:tcPr>
            <w:tcW w:w="1276" w:type="dxa"/>
            <w:shd w:val="clear" w:color="auto" w:fill="auto"/>
          </w:tcPr>
          <w:p w14:paraId="6E5C18C6"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E2F435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2 196 210,53</w:t>
            </w:r>
          </w:p>
        </w:tc>
        <w:tc>
          <w:tcPr>
            <w:tcW w:w="2126" w:type="dxa"/>
            <w:shd w:val="clear" w:color="auto" w:fill="auto"/>
          </w:tcPr>
          <w:p w14:paraId="563636BE"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78DEF954"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4965E6B9" w14:textId="77777777" w:rsidTr="00EA0DD9">
        <w:tc>
          <w:tcPr>
            <w:tcW w:w="5665" w:type="dxa"/>
            <w:shd w:val="clear" w:color="auto" w:fill="auto"/>
          </w:tcPr>
          <w:p w14:paraId="07AA911E"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358DDEB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02 5 П3 L4670</w:t>
            </w:r>
          </w:p>
        </w:tc>
        <w:tc>
          <w:tcPr>
            <w:tcW w:w="1276" w:type="dxa"/>
            <w:shd w:val="clear" w:color="auto" w:fill="auto"/>
          </w:tcPr>
          <w:p w14:paraId="1EA558B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4849163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2 196 210,53</w:t>
            </w:r>
          </w:p>
        </w:tc>
        <w:tc>
          <w:tcPr>
            <w:tcW w:w="2126" w:type="dxa"/>
            <w:shd w:val="clear" w:color="auto" w:fill="auto"/>
          </w:tcPr>
          <w:p w14:paraId="36E6C6A7"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4E5FB9C0"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41CF4E97" w14:textId="77777777" w:rsidTr="00EA0DD9">
        <w:tc>
          <w:tcPr>
            <w:tcW w:w="5665" w:type="dxa"/>
            <w:shd w:val="clear" w:color="auto" w:fill="auto"/>
          </w:tcPr>
          <w:p w14:paraId="6551173A"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t>Муниципальная программа "Развитие физической культуры, спорта и туризма в городе Орске"</w:t>
            </w:r>
          </w:p>
        </w:tc>
        <w:tc>
          <w:tcPr>
            <w:tcW w:w="1985" w:type="dxa"/>
            <w:shd w:val="clear" w:color="auto" w:fill="auto"/>
          </w:tcPr>
          <w:p w14:paraId="72F50BF8"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03 0 00 00000</w:t>
            </w:r>
          </w:p>
        </w:tc>
        <w:tc>
          <w:tcPr>
            <w:tcW w:w="1276" w:type="dxa"/>
            <w:shd w:val="clear" w:color="auto" w:fill="auto"/>
          </w:tcPr>
          <w:p w14:paraId="3DD92B9F"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4F6B366C"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433 882 741,47</w:t>
            </w:r>
          </w:p>
        </w:tc>
        <w:tc>
          <w:tcPr>
            <w:tcW w:w="2126" w:type="dxa"/>
            <w:shd w:val="clear" w:color="auto" w:fill="auto"/>
          </w:tcPr>
          <w:p w14:paraId="5F13A7E5"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246 774 842,23</w:t>
            </w:r>
          </w:p>
        </w:tc>
        <w:tc>
          <w:tcPr>
            <w:tcW w:w="2126" w:type="dxa"/>
            <w:shd w:val="clear" w:color="auto" w:fill="auto"/>
          </w:tcPr>
          <w:p w14:paraId="101CF428"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269 120 059,31</w:t>
            </w:r>
          </w:p>
        </w:tc>
      </w:tr>
      <w:tr w:rsidR="00EA0DD9" w:rsidRPr="00635032" w14:paraId="076CFA30" w14:textId="77777777" w:rsidTr="00EA0DD9">
        <w:tc>
          <w:tcPr>
            <w:tcW w:w="5665" w:type="dxa"/>
            <w:shd w:val="clear" w:color="auto" w:fill="auto"/>
          </w:tcPr>
          <w:p w14:paraId="4906C93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Комплексы процессных мероприятий</w:t>
            </w:r>
          </w:p>
        </w:tc>
        <w:tc>
          <w:tcPr>
            <w:tcW w:w="1985" w:type="dxa"/>
            <w:shd w:val="clear" w:color="auto" w:fill="auto"/>
          </w:tcPr>
          <w:p w14:paraId="24619B4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03 4 00 00000</w:t>
            </w:r>
          </w:p>
        </w:tc>
        <w:tc>
          <w:tcPr>
            <w:tcW w:w="1276" w:type="dxa"/>
            <w:shd w:val="clear" w:color="auto" w:fill="auto"/>
          </w:tcPr>
          <w:p w14:paraId="4F8E759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7410AC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433 882 741,47</w:t>
            </w:r>
          </w:p>
        </w:tc>
        <w:tc>
          <w:tcPr>
            <w:tcW w:w="2126" w:type="dxa"/>
            <w:shd w:val="clear" w:color="auto" w:fill="auto"/>
          </w:tcPr>
          <w:p w14:paraId="05482D1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246 774 842,23</w:t>
            </w:r>
          </w:p>
        </w:tc>
        <w:tc>
          <w:tcPr>
            <w:tcW w:w="2126" w:type="dxa"/>
            <w:shd w:val="clear" w:color="auto" w:fill="auto"/>
          </w:tcPr>
          <w:p w14:paraId="3CF7BF2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269 120 059,31</w:t>
            </w:r>
          </w:p>
        </w:tc>
      </w:tr>
      <w:tr w:rsidR="00EA0DD9" w:rsidRPr="00635032" w14:paraId="5DA05D3F" w14:textId="77777777" w:rsidTr="00EA0DD9">
        <w:tc>
          <w:tcPr>
            <w:tcW w:w="5665" w:type="dxa"/>
            <w:shd w:val="clear" w:color="auto" w:fill="auto"/>
          </w:tcPr>
          <w:p w14:paraId="7AC6ADB2"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Комплекс процессных мероприятий "Организация и проведение общегородских </w:t>
            </w:r>
            <w:r w:rsidRPr="00635032">
              <w:rPr>
                <w:rFonts w:ascii="Times New Roman" w:hAnsi="Times New Roman"/>
                <w:i/>
                <w:iCs/>
                <w:color w:val="000000"/>
                <w:sz w:val="26"/>
                <w:szCs w:val="26"/>
              </w:rPr>
              <w:lastRenderedPageBreak/>
              <w:t>физкультурно-спортивных мероприятий, организация подготовки и участия спортсменов-участников соревнований в мероприятиях за пределами муниципального образования "Город Орск"</w:t>
            </w:r>
          </w:p>
        </w:tc>
        <w:tc>
          <w:tcPr>
            <w:tcW w:w="1985" w:type="dxa"/>
            <w:shd w:val="clear" w:color="auto" w:fill="auto"/>
          </w:tcPr>
          <w:p w14:paraId="3302709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03 4 01 00000</w:t>
            </w:r>
          </w:p>
        </w:tc>
        <w:tc>
          <w:tcPr>
            <w:tcW w:w="1276" w:type="dxa"/>
            <w:shd w:val="clear" w:color="auto" w:fill="auto"/>
          </w:tcPr>
          <w:p w14:paraId="7FA60C1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02BF51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1 562 100,00</w:t>
            </w:r>
          </w:p>
        </w:tc>
        <w:tc>
          <w:tcPr>
            <w:tcW w:w="2126" w:type="dxa"/>
            <w:shd w:val="clear" w:color="auto" w:fill="auto"/>
          </w:tcPr>
          <w:p w14:paraId="5166B96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1 630 200,00</w:t>
            </w:r>
          </w:p>
        </w:tc>
        <w:tc>
          <w:tcPr>
            <w:tcW w:w="2126" w:type="dxa"/>
            <w:shd w:val="clear" w:color="auto" w:fill="auto"/>
          </w:tcPr>
          <w:p w14:paraId="6CE30E1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1 695 408,00</w:t>
            </w:r>
          </w:p>
        </w:tc>
      </w:tr>
      <w:tr w:rsidR="00EA0DD9" w:rsidRPr="00635032" w14:paraId="4272B49C" w14:textId="77777777" w:rsidTr="00EA0DD9">
        <w:tc>
          <w:tcPr>
            <w:tcW w:w="5665" w:type="dxa"/>
            <w:shd w:val="clear" w:color="auto" w:fill="auto"/>
          </w:tcPr>
          <w:p w14:paraId="6C263272"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Общегородские физкультурно-спортивные мероприятия, подготовка и участие спортсменов-участников соревнований в мероприятиях за пределами муниципального образования "Город Орск"</w:t>
            </w:r>
          </w:p>
        </w:tc>
        <w:tc>
          <w:tcPr>
            <w:tcW w:w="1985" w:type="dxa"/>
            <w:shd w:val="clear" w:color="auto" w:fill="auto"/>
          </w:tcPr>
          <w:p w14:paraId="106A233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03 4 01 60200</w:t>
            </w:r>
          </w:p>
        </w:tc>
        <w:tc>
          <w:tcPr>
            <w:tcW w:w="1276" w:type="dxa"/>
            <w:shd w:val="clear" w:color="auto" w:fill="auto"/>
          </w:tcPr>
          <w:p w14:paraId="52D5F31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4DB615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1 562 100,00</w:t>
            </w:r>
          </w:p>
        </w:tc>
        <w:tc>
          <w:tcPr>
            <w:tcW w:w="2126" w:type="dxa"/>
            <w:shd w:val="clear" w:color="auto" w:fill="auto"/>
          </w:tcPr>
          <w:p w14:paraId="1F332CD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1 630 200,00</w:t>
            </w:r>
          </w:p>
        </w:tc>
        <w:tc>
          <w:tcPr>
            <w:tcW w:w="2126" w:type="dxa"/>
            <w:shd w:val="clear" w:color="auto" w:fill="auto"/>
          </w:tcPr>
          <w:p w14:paraId="094BF7E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1 695 408,00</w:t>
            </w:r>
          </w:p>
        </w:tc>
      </w:tr>
      <w:tr w:rsidR="00EA0DD9" w:rsidRPr="00635032" w14:paraId="22622143" w14:textId="77777777" w:rsidTr="00EA0DD9">
        <w:tc>
          <w:tcPr>
            <w:tcW w:w="5665" w:type="dxa"/>
            <w:shd w:val="clear" w:color="auto" w:fill="auto"/>
          </w:tcPr>
          <w:p w14:paraId="45878E07"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7C6075B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03 4 01 60200</w:t>
            </w:r>
          </w:p>
        </w:tc>
        <w:tc>
          <w:tcPr>
            <w:tcW w:w="1276" w:type="dxa"/>
            <w:shd w:val="clear" w:color="auto" w:fill="auto"/>
          </w:tcPr>
          <w:p w14:paraId="1B90B8C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1A0DBFA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124 100,00</w:t>
            </w:r>
          </w:p>
        </w:tc>
        <w:tc>
          <w:tcPr>
            <w:tcW w:w="2126" w:type="dxa"/>
            <w:shd w:val="clear" w:color="auto" w:fill="auto"/>
          </w:tcPr>
          <w:p w14:paraId="1C7D375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1 630 200,00</w:t>
            </w:r>
          </w:p>
        </w:tc>
        <w:tc>
          <w:tcPr>
            <w:tcW w:w="2126" w:type="dxa"/>
            <w:shd w:val="clear" w:color="auto" w:fill="auto"/>
          </w:tcPr>
          <w:p w14:paraId="0AC0D2C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1 695 408,00</w:t>
            </w:r>
          </w:p>
        </w:tc>
      </w:tr>
      <w:tr w:rsidR="00EA0DD9" w:rsidRPr="00635032" w14:paraId="380FB188" w14:textId="77777777" w:rsidTr="00EA0DD9">
        <w:tc>
          <w:tcPr>
            <w:tcW w:w="5665" w:type="dxa"/>
            <w:shd w:val="clear" w:color="auto" w:fill="auto"/>
          </w:tcPr>
          <w:p w14:paraId="29A2D77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672FC43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03 4 01 60200</w:t>
            </w:r>
          </w:p>
        </w:tc>
        <w:tc>
          <w:tcPr>
            <w:tcW w:w="1276" w:type="dxa"/>
            <w:shd w:val="clear" w:color="auto" w:fill="auto"/>
          </w:tcPr>
          <w:p w14:paraId="2E868A3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7A70D72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1 438 000,00</w:t>
            </w:r>
          </w:p>
        </w:tc>
        <w:tc>
          <w:tcPr>
            <w:tcW w:w="2126" w:type="dxa"/>
            <w:shd w:val="clear" w:color="auto" w:fill="auto"/>
          </w:tcPr>
          <w:p w14:paraId="55FA4948"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DDA3AD3"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6EDA6FAE" w14:textId="77777777" w:rsidTr="00EA0DD9">
        <w:tc>
          <w:tcPr>
            <w:tcW w:w="5665" w:type="dxa"/>
            <w:shd w:val="clear" w:color="auto" w:fill="auto"/>
          </w:tcPr>
          <w:p w14:paraId="4D1A721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"Обеспечение условий для развития на территории муниципального образования "Город Орск" физической культуры и спорта"</w:t>
            </w:r>
          </w:p>
        </w:tc>
        <w:tc>
          <w:tcPr>
            <w:tcW w:w="1985" w:type="dxa"/>
            <w:shd w:val="clear" w:color="auto" w:fill="auto"/>
          </w:tcPr>
          <w:p w14:paraId="0A96D0D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03 4 02 00000</w:t>
            </w:r>
          </w:p>
        </w:tc>
        <w:tc>
          <w:tcPr>
            <w:tcW w:w="1276" w:type="dxa"/>
            <w:shd w:val="clear" w:color="auto" w:fill="auto"/>
          </w:tcPr>
          <w:p w14:paraId="56D699B4"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1D360D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174 796 774,65</w:t>
            </w:r>
          </w:p>
        </w:tc>
        <w:tc>
          <w:tcPr>
            <w:tcW w:w="2126" w:type="dxa"/>
            <w:shd w:val="clear" w:color="auto" w:fill="auto"/>
          </w:tcPr>
          <w:p w14:paraId="2535DDE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47 944 060,93</w:t>
            </w:r>
          </w:p>
        </w:tc>
        <w:tc>
          <w:tcPr>
            <w:tcW w:w="2126" w:type="dxa"/>
            <w:shd w:val="clear" w:color="auto" w:fill="auto"/>
          </w:tcPr>
          <w:p w14:paraId="1E8EFF0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49 861 823,40</w:t>
            </w:r>
          </w:p>
        </w:tc>
      </w:tr>
      <w:tr w:rsidR="00EA0DD9" w:rsidRPr="00635032" w14:paraId="7BA842B9" w14:textId="77777777" w:rsidTr="00EA0DD9">
        <w:tc>
          <w:tcPr>
            <w:tcW w:w="5665" w:type="dxa"/>
            <w:shd w:val="clear" w:color="auto" w:fill="auto"/>
          </w:tcPr>
          <w:p w14:paraId="4CFB52A2"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условий для развития на территории городского округа физической культуры и спорта</w:t>
            </w:r>
          </w:p>
        </w:tc>
        <w:tc>
          <w:tcPr>
            <w:tcW w:w="1985" w:type="dxa"/>
            <w:shd w:val="clear" w:color="auto" w:fill="auto"/>
          </w:tcPr>
          <w:p w14:paraId="609DE46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03 4 02 60220</w:t>
            </w:r>
          </w:p>
        </w:tc>
        <w:tc>
          <w:tcPr>
            <w:tcW w:w="1276" w:type="dxa"/>
            <w:shd w:val="clear" w:color="auto" w:fill="auto"/>
          </w:tcPr>
          <w:p w14:paraId="244FE4D7"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80AC00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174 796 774,65</w:t>
            </w:r>
          </w:p>
        </w:tc>
        <w:tc>
          <w:tcPr>
            <w:tcW w:w="2126" w:type="dxa"/>
            <w:shd w:val="clear" w:color="auto" w:fill="auto"/>
          </w:tcPr>
          <w:p w14:paraId="3F75C80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47 944 060,93</w:t>
            </w:r>
          </w:p>
        </w:tc>
        <w:tc>
          <w:tcPr>
            <w:tcW w:w="2126" w:type="dxa"/>
            <w:shd w:val="clear" w:color="auto" w:fill="auto"/>
          </w:tcPr>
          <w:p w14:paraId="2487753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49 861 823,40</w:t>
            </w:r>
          </w:p>
        </w:tc>
      </w:tr>
      <w:tr w:rsidR="00EA0DD9" w:rsidRPr="00635032" w14:paraId="53A45D01" w14:textId="77777777" w:rsidTr="00EA0DD9">
        <w:tc>
          <w:tcPr>
            <w:tcW w:w="5665" w:type="dxa"/>
            <w:shd w:val="clear" w:color="auto" w:fill="auto"/>
          </w:tcPr>
          <w:p w14:paraId="0114B68F"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12AC4F7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03 4 02 60220</w:t>
            </w:r>
          </w:p>
        </w:tc>
        <w:tc>
          <w:tcPr>
            <w:tcW w:w="1276" w:type="dxa"/>
            <w:shd w:val="clear" w:color="auto" w:fill="auto"/>
          </w:tcPr>
          <w:p w14:paraId="77712E9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4C15628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174 796 774,65</w:t>
            </w:r>
          </w:p>
        </w:tc>
        <w:tc>
          <w:tcPr>
            <w:tcW w:w="2126" w:type="dxa"/>
            <w:shd w:val="clear" w:color="auto" w:fill="auto"/>
          </w:tcPr>
          <w:p w14:paraId="6B72E86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47 944 060,93</w:t>
            </w:r>
          </w:p>
        </w:tc>
        <w:tc>
          <w:tcPr>
            <w:tcW w:w="2126" w:type="dxa"/>
            <w:shd w:val="clear" w:color="auto" w:fill="auto"/>
          </w:tcPr>
          <w:p w14:paraId="3249C8A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49 861 823,40</w:t>
            </w:r>
          </w:p>
        </w:tc>
      </w:tr>
      <w:tr w:rsidR="00EA0DD9" w:rsidRPr="00635032" w14:paraId="4A2227FE" w14:textId="77777777" w:rsidTr="00EA0DD9">
        <w:tc>
          <w:tcPr>
            <w:tcW w:w="5665" w:type="dxa"/>
            <w:shd w:val="clear" w:color="auto" w:fill="auto"/>
          </w:tcPr>
          <w:p w14:paraId="6390C62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Комплекс процессных мероприятий "Поддержка социально ориентированных некоммерческих организаций, осуществляющих </w:t>
            </w:r>
            <w:r w:rsidRPr="00635032">
              <w:rPr>
                <w:rFonts w:ascii="Times New Roman" w:hAnsi="Times New Roman"/>
                <w:i/>
                <w:iCs/>
                <w:color w:val="000000"/>
                <w:sz w:val="26"/>
                <w:szCs w:val="26"/>
              </w:rPr>
              <w:lastRenderedPageBreak/>
              <w:t>деятельность в области физической культуры и спорта "</w:t>
            </w:r>
          </w:p>
        </w:tc>
        <w:tc>
          <w:tcPr>
            <w:tcW w:w="1985" w:type="dxa"/>
            <w:shd w:val="clear" w:color="auto" w:fill="auto"/>
          </w:tcPr>
          <w:p w14:paraId="440DC6D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03 4 03 00000</w:t>
            </w:r>
          </w:p>
        </w:tc>
        <w:tc>
          <w:tcPr>
            <w:tcW w:w="1276" w:type="dxa"/>
            <w:shd w:val="clear" w:color="auto" w:fill="auto"/>
          </w:tcPr>
          <w:p w14:paraId="5F92F52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3D4F14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18 000 000,00</w:t>
            </w:r>
          </w:p>
        </w:tc>
        <w:tc>
          <w:tcPr>
            <w:tcW w:w="2126" w:type="dxa"/>
            <w:shd w:val="clear" w:color="auto" w:fill="auto"/>
          </w:tcPr>
          <w:p w14:paraId="3B3A000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18 000 000,00</w:t>
            </w:r>
          </w:p>
        </w:tc>
        <w:tc>
          <w:tcPr>
            <w:tcW w:w="2126" w:type="dxa"/>
            <w:shd w:val="clear" w:color="auto" w:fill="auto"/>
          </w:tcPr>
          <w:p w14:paraId="3B1FB2F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18 000 000,00</w:t>
            </w:r>
          </w:p>
        </w:tc>
      </w:tr>
      <w:tr w:rsidR="00EA0DD9" w:rsidRPr="00635032" w14:paraId="34A26E9E" w14:textId="77777777" w:rsidTr="00EA0DD9">
        <w:tc>
          <w:tcPr>
            <w:tcW w:w="5665" w:type="dxa"/>
            <w:shd w:val="clear" w:color="auto" w:fill="auto"/>
          </w:tcPr>
          <w:p w14:paraId="1B6508D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Организация и осуществление подготовки юношеских, молодежных, основного состава сборных команд и лучших спортсменов города по видам спорта, в том числе учебно-тренировочных сборов, для участия в официальных соревнованиях областного, регионального, всероссийского и международного уровня</w:t>
            </w:r>
          </w:p>
        </w:tc>
        <w:tc>
          <w:tcPr>
            <w:tcW w:w="1985" w:type="dxa"/>
            <w:shd w:val="clear" w:color="auto" w:fill="auto"/>
          </w:tcPr>
          <w:p w14:paraId="0E10606B"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03 4 03 60210</w:t>
            </w:r>
          </w:p>
        </w:tc>
        <w:tc>
          <w:tcPr>
            <w:tcW w:w="1276" w:type="dxa"/>
            <w:shd w:val="clear" w:color="auto" w:fill="auto"/>
          </w:tcPr>
          <w:p w14:paraId="254FB394"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DA8EBE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18 000 000,00</w:t>
            </w:r>
          </w:p>
        </w:tc>
        <w:tc>
          <w:tcPr>
            <w:tcW w:w="2126" w:type="dxa"/>
            <w:shd w:val="clear" w:color="auto" w:fill="auto"/>
          </w:tcPr>
          <w:p w14:paraId="546F3DD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18 000 000,00</w:t>
            </w:r>
          </w:p>
        </w:tc>
        <w:tc>
          <w:tcPr>
            <w:tcW w:w="2126" w:type="dxa"/>
            <w:shd w:val="clear" w:color="auto" w:fill="auto"/>
          </w:tcPr>
          <w:p w14:paraId="4AA4F04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18 000 000,00</w:t>
            </w:r>
          </w:p>
        </w:tc>
      </w:tr>
      <w:tr w:rsidR="00EA0DD9" w:rsidRPr="00635032" w14:paraId="0B61353D" w14:textId="77777777" w:rsidTr="00EA0DD9">
        <w:tc>
          <w:tcPr>
            <w:tcW w:w="5665" w:type="dxa"/>
            <w:shd w:val="clear" w:color="auto" w:fill="auto"/>
          </w:tcPr>
          <w:p w14:paraId="567A7E49"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344B9D0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03 4 03 60210</w:t>
            </w:r>
          </w:p>
        </w:tc>
        <w:tc>
          <w:tcPr>
            <w:tcW w:w="1276" w:type="dxa"/>
            <w:shd w:val="clear" w:color="auto" w:fill="auto"/>
          </w:tcPr>
          <w:p w14:paraId="53D3B53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7BDCB8A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18 000 000,00</w:t>
            </w:r>
          </w:p>
        </w:tc>
        <w:tc>
          <w:tcPr>
            <w:tcW w:w="2126" w:type="dxa"/>
            <w:shd w:val="clear" w:color="auto" w:fill="auto"/>
          </w:tcPr>
          <w:p w14:paraId="5DA3DFAA"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2C85B3D"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368CA27C" w14:textId="77777777" w:rsidTr="00EA0DD9">
        <w:tc>
          <w:tcPr>
            <w:tcW w:w="5665" w:type="dxa"/>
            <w:shd w:val="clear" w:color="auto" w:fill="auto"/>
          </w:tcPr>
          <w:p w14:paraId="2B44253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5" w:type="dxa"/>
            <w:shd w:val="clear" w:color="auto" w:fill="auto"/>
          </w:tcPr>
          <w:p w14:paraId="7054E12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03 4 03 60210</w:t>
            </w:r>
          </w:p>
        </w:tc>
        <w:tc>
          <w:tcPr>
            <w:tcW w:w="1276" w:type="dxa"/>
            <w:shd w:val="clear" w:color="auto" w:fill="auto"/>
          </w:tcPr>
          <w:p w14:paraId="034EB97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630</w:t>
            </w:r>
          </w:p>
        </w:tc>
        <w:tc>
          <w:tcPr>
            <w:tcW w:w="2126" w:type="dxa"/>
            <w:shd w:val="clear" w:color="auto" w:fill="auto"/>
          </w:tcPr>
          <w:p w14:paraId="7E2EB0EC"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604636A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18 000 000,00</w:t>
            </w:r>
          </w:p>
        </w:tc>
        <w:tc>
          <w:tcPr>
            <w:tcW w:w="2126" w:type="dxa"/>
            <w:shd w:val="clear" w:color="auto" w:fill="auto"/>
          </w:tcPr>
          <w:p w14:paraId="00AAE12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18 000 000,00</w:t>
            </w:r>
          </w:p>
        </w:tc>
      </w:tr>
      <w:tr w:rsidR="00EA0DD9" w:rsidRPr="00635032" w14:paraId="30EBB12B" w14:textId="77777777" w:rsidTr="00EA0DD9">
        <w:tc>
          <w:tcPr>
            <w:tcW w:w="5665" w:type="dxa"/>
            <w:shd w:val="clear" w:color="auto" w:fill="auto"/>
          </w:tcPr>
          <w:p w14:paraId="4C42388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"Организация муниципального управления, способствующего развитию физической культуры, спорта и туризма и экономическое сопровождение в области физической культуры и спорта"</w:t>
            </w:r>
          </w:p>
        </w:tc>
        <w:tc>
          <w:tcPr>
            <w:tcW w:w="1985" w:type="dxa"/>
            <w:shd w:val="clear" w:color="auto" w:fill="auto"/>
          </w:tcPr>
          <w:p w14:paraId="238065CC"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03 4 04 00000</w:t>
            </w:r>
          </w:p>
        </w:tc>
        <w:tc>
          <w:tcPr>
            <w:tcW w:w="1276" w:type="dxa"/>
            <w:shd w:val="clear" w:color="auto" w:fill="auto"/>
          </w:tcPr>
          <w:p w14:paraId="0FCDFE2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C9BFD1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17 284 403,77</w:t>
            </w:r>
          </w:p>
        </w:tc>
        <w:tc>
          <w:tcPr>
            <w:tcW w:w="2126" w:type="dxa"/>
            <w:shd w:val="clear" w:color="auto" w:fill="auto"/>
          </w:tcPr>
          <w:p w14:paraId="3749AD9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2 604 151,81</w:t>
            </w:r>
          </w:p>
        </w:tc>
        <w:tc>
          <w:tcPr>
            <w:tcW w:w="2126" w:type="dxa"/>
            <w:shd w:val="clear" w:color="auto" w:fill="auto"/>
          </w:tcPr>
          <w:p w14:paraId="2095E12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16 130 541,24</w:t>
            </w:r>
          </w:p>
        </w:tc>
      </w:tr>
      <w:tr w:rsidR="00EA0DD9" w:rsidRPr="00635032" w14:paraId="3E9359AC" w14:textId="77777777" w:rsidTr="00EA0DD9">
        <w:tc>
          <w:tcPr>
            <w:tcW w:w="5665" w:type="dxa"/>
            <w:shd w:val="clear" w:color="auto" w:fill="auto"/>
          </w:tcPr>
          <w:p w14:paraId="5CF89F3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Центральный аппарат</w:t>
            </w:r>
          </w:p>
        </w:tc>
        <w:tc>
          <w:tcPr>
            <w:tcW w:w="1985" w:type="dxa"/>
            <w:shd w:val="clear" w:color="auto" w:fill="auto"/>
          </w:tcPr>
          <w:p w14:paraId="49006CE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03 4 04 00020</w:t>
            </w:r>
          </w:p>
        </w:tc>
        <w:tc>
          <w:tcPr>
            <w:tcW w:w="1276" w:type="dxa"/>
            <w:shd w:val="clear" w:color="auto" w:fill="auto"/>
          </w:tcPr>
          <w:p w14:paraId="305E99A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83A982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5 060 366,94</w:t>
            </w:r>
          </w:p>
        </w:tc>
        <w:tc>
          <w:tcPr>
            <w:tcW w:w="2126" w:type="dxa"/>
            <w:shd w:val="clear" w:color="auto" w:fill="auto"/>
          </w:tcPr>
          <w:p w14:paraId="3AEBF83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713 730,94</w:t>
            </w:r>
          </w:p>
        </w:tc>
        <w:tc>
          <w:tcPr>
            <w:tcW w:w="2126" w:type="dxa"/>
            <w:shd w:val="clear" w:color="auto" w:fill="auto"/>
          </w:tcPr>
          <w:p w14:paraId="099F47D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4 420 965,92</w:t>
            </w:r>
          </w:p>
        </w:tc>
      </w:tr>
      <w:tr w:rsidR="00EA0DD9" w:rsidRPr="00635032" w14:paraId="63698669" w14:textId="77777777" w:rsidTr="00EA0DD9">
        <w:tc>
          <w:tcPr>
            <w:tcW w:w="5665" w:type="dxa"/>
            <w:shd w:val="clear" w:color="auto" w:fill="auto"/>
          </w:tcPr>
          <w:p w14:paraId="35E3E42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02B5007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03 4 04 00020</w:t>
            </w:r>
          </w:p>
        </w:tc>
        <w:tc>
          <w:tcPr>
            <w:tcW w:w="1276" w:type="dxa"/>
            <w:shd w:val="clear" w:color="auto" w:fill="auto"/>
          </w:tcPr>
          <w:p w14:paraId="74DEB91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1F6F1FC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4 997 098,49</w:t>
            </w:r>
          </w:p>
        </w:tc>
        <w:tc>
          <w:tcPr>
            <w:tcW w:w="2126" w:type="dxa"/>
            <w:shd w:val="clear" w:color="auto" w:fill="auto"/>
          </w:tcPr>
          <w:p w14:paraId="05236BF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711 030,94</w:t>
            </w:r>
          </w:p>
        </w:tc>
        <w:tc>
          <w:tcPr>
            <w:tcW w:w="2126" w:type="dxa"/>
            <w:shd w:val="clear" w:color="auto" w:fill="auto"/>
          </w:tcPr>
          <w:p w14:paraId="3AF1A59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4 420 965,92</w:t>
            </w:r>
          </w:p>
        </w:tc>
      </w:tr>
      <w:tr w:rsidR="00EA0DD9" w:rsidRPr="00635032" w14:paraId="7C87F84F" w14:textId="77777777" w:rsidTr="00EA0DD9">
        <w:tc>
          <w:tcPr>
            <w:tcW w:w="5665" w:type="dxa"/>
            <w:shd w:val="clear" w:color="auto" w:fill="auto"/>
          </w:tcPr>
          <w:p w14:paraId="6256691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985" w:type="dxa"/>
            <w:shd w:val="clear" w:color="auto" w:fill="auto"/>
          </w:tcPr>
          <w:p w14:paraId="2809CC3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03 4 04 00020</w:t>
            </w:r>
          </w:p>
        </w:tc>
        <w:tc>
          <w:tcPr>
            <w:tcW w:w="1276" w:type="dxa"/>
            <w:shd w:val="clear" w:color="auto" w:fill="auto"/>
          </w:tcPr>
          <w:p w14:paraId="1AEBB99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603C83E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63 268,45</w:t>
            </w:r>
          </w:p>
        </w:tc>
        <w:tc>
          <w:tcPr>
            <w:tcW w:w="2126" w:type="dxa"/>
            <w:shd w:val="clear" w:color="auto" w:fill="auto"/>
          </w:tcPr>
          <w:p w14:paraId="0C9CA31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2 700,00</w:t>
            </w:r>
          </w:p>
        </w:tc>
        <w:tc>
          <w:tcPr>
            <w:tcW w:w="2126" w:type="dxa"/>
            <w:shd w:val="clear" w:color="auto" w:fill="auto"/>
          </w:tcPr>
          <w:p w14:paraId="702953FD"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D033537" w14:textId="77777777" w:rsidTr="00EA0DD9">
        <w:tc>
          <w:tcPr>
            <w:tcW w:w="5665" w:type="dxa"/>
            <w:shd w:val="clear" w:color="auto" w:fill="auto"/>
          </w:tcPr>
          <w:p w14:paraId="074DE20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деятельности по ведению бюджетного и бухгалтерского учета</w:t>
            </w:r>
          </w:p>
        </w:tc>
        <w:tc>
          <w:tcPr>
            <w:tcW w:w="1985" w:type="dxa"/>
            <w:shd w:val="clear" w:color="auto" w:fill="auto"/>
          </w:tcPr>
          <w:p w14:paraId="51E47BE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03 4 04 60250</w:t>
            </w:r>
          </w:p>
        </w:tc>
        <w:tc>
          <w:tcPr>
            <w:tcW w:w="1276" w:type="dxa"/>
            <w:shd w:val="clear" w:color="auto" w:fill="auto"/>
          </w:tcPr>
          <w:p w14:paraId="457265E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0BCE52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12 224 036,83</w:t>
            </w:r>
          </w:p>
        </w:tc>
        <w:tc>
          <w:tcPr>
            <w:tcW w:w="2126" w:type="dxa"/>
            <w:shd w:val="clear" w:color="auto" w:fill="auto"/>
          </w:tcPr>
          <w:p w14:paraId="79AEE70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1 890 420,87</w:t>
            </w:r>
          </w:p>
        </w:tc>
        <w:tc>
          <w:tcPr>
            <w:tcW w:w="2126" w:type="dxa"/>
            <w:shd w:val="clear" w:color="auto" w:fill="auto"/>
          </w:tcPr>
          <w:p w14:paraId="45E1A85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11 709 575,32</w:t>
            </w:r>
          </w:p>
        </w:tc>
      </w:tr>
      <w:tr w:rsidR="00EA0DD9" w:rsidRPr="00635032" w14:paraId="4E6D5197" w14:textId="77777777" w:rsidTr="00EA0DD9">
        <w:tc>
          <w:tcPr>
            <w:tcW w:w="5665" w:type="dxa"/>
            <w:shd w:val="clear" w:color="auto" w:fill="auto"/>
          </w:tcPr>
          <w:p w14:paraId="7F1D809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казенных учреждений</w:t>
            </w:r>
          </w:p>
        </w:tc>
        <w:tc>
          <w:tcPr>
            <w:tcW w:w="1985" w:type="dxa"/>
            <w:shd w:val="clear" w:color="auto" w:fill="auto"/>
          </w:tcPr>
          <w:p w14:paraId="29DB9D7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03 4 04 60250</w:t>
            </w:r>
          </w:p>
        </w:tc>
        <w:tc>
          <w:tcPr>
            <w:tcW w:w="1276" w:type="dxa"/>
            <w:shd w:val="clear" w:color="auto" w:fill="auto"/>
          </w:tcPr>
          <w:p w14:paraId="6933B78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110</w:t>
            </w:r>
          </w:p>
        </w:tc>
        <w:tc>
          <w:tcPr>
            <w:tcW w:w="2126" w:type="dxa"/>
            <w:shd w:val="clear" w:color="auto" w:fill="auto"/>
          </w:tcPr>
          <w:p w14:paraId="0014170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11 032 646,66</w:t>
            </w:r>
          </w:p>
        </w:tc>
        <w:tc>
          <w:tcPr>
            <w:tcW w:w="2126" w:type="dxa"/>
            <w:shd w:val="clear" w:color="auto" w:fill="auto"/>
          </w:tcPr>
          <w:p w14:paraId="1DC4136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1 890 420,87</w:t>
            </w:r>
          </w:p>
        </w:tc>
        <w:tc>
          <w:tcPr>
            <w:tcW w:w="2126" w:type="dxa"/>
            <w:shd w:val="clear" w:color="auto" w:fill="auto"/>
          </w:tcPr>
          <w:p w14:paraId="06282DA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11 709 575,32</w:t>
            </w:r>
          </w:p>
        </w:tc>
      </w:tr>
      <w:tr w:rsidR="00EA0DD9" w:rsidRPr="00635032" w14:paraId="4B0B9609" w14:textId="77777777" w:rsidTr="00EA0DD9">
        <w:tc>
          <w:tcPr>
            <w:tcW w:w="5665" w:type="dxa"/>
            <w:shd w:val="clear" w:color="auto" w:fill="auto"/>
          </w:tcPr>
          <w:p w14:paraId="52DFDE7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7166D93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03 4 04 60250</w:t>
            </w:r>
          </w:p>
        </w:tc>
        <w:tc>
          <w:tcPr>
            <w:tcW w:w="1276" w:type="dxa"/>
            <w:shd w:val="clear" w:color="auto" w:fill="auto"/>
          </w:tcPr>
          <w:p w14:paraId="11A9011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1B9B494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1 164 506,17</w:t>
            </w:r>
          </w:p>
        </w:tc>
        <w:tc>
          <w:tcPr>
            <w:tcW w:w="2126" w:type="dxa"/>
            <w:shd w:val="clear" w:color="auto" w:fill="auto"/>
          </w:tcPr>
          <w:p w14:paraId="2F575A60"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4532DB15"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7556EB0" w14:textId="77777777" w:rsidTr="00EA0DD9">
        <w:tc>
          <w:tcPr>
            <w:tcW w:w="5665" w:type="dxa"/>
            <w:shd w:val="clear" w:color="auto" w:fill="auto"/>
          </w:tcPr>
          <w:p w14:paraId="1687B63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6F65C80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03 4 04 60250</w:t>
            </w:r>
          </w:p>
        </w:tc>
        <w:tc>
          <w:tcPr>
            <w:tcW w:w="1276" w:type="dxa"/>
            <w:shd w:val="clear" w:color="auto" w:fill="auto"/>
          </w:tcPr>
          <w:p w14:paraId="2EB8686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738ADF0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26 884,00</w:t>
            </w:r>
          </w:p>
        </w:tc>
        <w:tc>
          <w:tcPr>
            <w:tcW w:w="2126" w:type="dxa"/>
            <w:shd w:val="clear" w:color="auto" w:fill="auto"/>
          </w:tcPr>
          <w:p w14:paraId="319A3F85"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583AB76"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52B938E" w14:textId="77777777" w:rsidTr="00EA0DD9">
        <w:tc>
          <w:tcPr>
            <w:tcW w:w="5665" w:type="dxa"/>
            <w:shd w:val="clear" w:color="auto" w:fill="auto"/>
          </w:tcPr>
          <w:p w14:paraId="13841ED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"Совершенствование системы подготовки спортивного резерва и спорта высших достижений"</w:t>
            </w:r>
          </w:p>
        </w:tc>
        <w:tc>
          <w:tcPr>
            <w:tcW w:w="1985" w:type="dxa"/>
            <w:shd w:val="clear" w:color="auto" w:fill="auto"/>
          </w:tcPr>
          <w:p w14:paraId="4EA01431"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03 4 05 00000</w:t>
            </w:r>
          </w:p>
        </w:tc>
        <w:tc>
          <w:tcPr>
            <w:tcW w:w="1276" w:type="dxa"/>
            <w:shd w:val="clear" w:color="auto" w:fill="auto"/>
          </w:tcPr>
          <w:p w14:paraId="6E337FD4"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8BBD4A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212 028 164,42</w:t>
            </w:r>
          </w:p>
        </w:tc>
        <w:tc>
          <w:tcPr>
            <w:tcW w:w="2126" w:type="dxa"/>
            <w:shd w:val="clear" w:color="auto" w:fill="auto"/>
          </w:tcPr>
          <w:p w14:paraId="68DA3FE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167 964 851,49</w:t>
            </w:r>
          </w:p>
        </w:tc>
        <w:tc>
          <w:tcPr>
            <w:tcW w:w="2126" w:type="dxa"/>
            <w:shd w:val="clear" w:color="auto" w:fill="auto"/>
          </w:tcPr>
          <w:p w14:paraId="17D3032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174 695 444,67</w:t>
            </w:r>
          </w:p>
        </w:tc>
      </w:tr>
      <w:tr w:rsidR="00EA0DD9" w:rsidRPr="00635032" w14:paraId="4F592CA2" w14:textId="77777777" w:rsidTr="00EA0DD9">
        <w:tc>
          <w:tcPr>
            <w:tcW w:w="5665" w:type="dxa"/>
            <w:shd w:val="clear" w:color="auto" w:fill="auto"/>
          </w:tcPr>
          <w:p w14:paraId="43C8798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Деятельность спортивных школ</w:t>
            </w:r>
          </w:p>
        </w:tc>
        <w:tc>
          <w:tcPr>
            <w:tcW w:w="1985" w:type="dxa"/>
            <w:shd w:val="clear" w:color="auto" w:fill="auto"/>
          </w:tcPr>
          <w:p w14:paraId="7CEA890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03 4 05 60230</w:t>
            </w:r>
          </w:p>
        </w:tc>
        <w:tc>
          <w:tcPr>
            <w:tcW w:w="1276" w:type="dxa"/>
            <w:shd w:val="clear" w:color="auto" w:fill="auto"/>
          </w:tcPr>
          <w:p w14:paraId="4C96D337"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131B58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212 028 164,42</w:t>
            </w:r>
          </w:p>
        </w:tc>
        <w:tc>
          <w:tcPr>
            <w:tcW w:w="2126" w:type="dxa"/>
            <w:shd w:val="clear" w:color="auto" w:fill="auto"/>
          </w:tcPr>
          <w:p w14:paraId="7B0DDFF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167 964 851,49</w:t>
            </w:r>
          </w:p>
        </w:tc>
        <w:tc>
          <w:tcPr>
            <w:tcW w:w="2126" w:type="dxa"/>
            <w:shd w:val="clear" w:color="auto" w:fill="auto"/>
          </w:tcPr>
          <w:p w14:paraId="5E571F5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174 695 444,67</w:t>
            </w:r>
          </w:p>
        </w:tc>
      </w:tr>
      <w:tr w:rsidR="00EA0DD9" w:rsidRPr="00635032" w14:paraId="21A5158A" w14:textId="77777777" w:rsidTr="00EA0DD9">
        <w:tc>
          <w:tcPr>
            <w:tcW w:w="5665" w:type="dxa"/>
            <w:shd w:val="clear" w:color="auto" w:fill="auto"/>
          </w:tcPr>
          <w:p w14:paraId="2B122443"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7205D6E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03 4 05 60230</w:t>
            </w:r>
          </w:p>
        </w:tc>
        <w:tc>
          <w:tcPr>
            <w:tcW w:w="1276" w:type="dxa"/>
            <w:shd w:val="clear" w:color="auto" w:fill="auto"/>
          </w:tcPr>
          <w:p w14:paraId="651287C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12F0B7B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212 028 164,42</w:t>
            </w:r>
          </w:p>
        </w:tc>
        <w:tc>
          <w:tcPr>
            <w:tcW w:w="2126" w:type="dxa"/>
            <w:shd w:val="clear" w:color="auto" w:fill="auto"/>
          </w:tcPr>
          <w:p w14:paraId="37C3AA3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167 964 851,49</w:t>
            </w:r>
          </w:p>
        </w:tc>
        <w:tc>
          <w:tcPr>
            <w:tcW w:w="2126" w:type="dxa"/>
            <w:shd w:val="clear" w:color="auto" w:fill="auto"/>
          </w:tcPr>
          <w:p w14:paraId="6865BA3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174 695 444,67</w:t>
            </w:r>
          </w:p>
        </w:tc>
      </w:tr>
      <w:tr w:rsidR="00EA0DD9" w:rsidRPr="00635032" w14:paraId="04C122D1" w14:textId="77777777" w:rsidTr="00EA0DD9">
        <w:tc>
          <w:tcPr>
            <w:tcW w:w="5665" w:type="dxa"/>
            <w:shd w:val="clear" w:color="auto" w:fill="auto"/>
          </w:tcPr>
          <w:p w14:paraId="55380EE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"Создание спортивных площадок в г. Орске"</w:t>
            </w:r>
          </w:p>
        </w:tc>
        <w:tc>
          <w:tcPr>
            <w:tcW w:w="1985" w:type="dxa"/>
            <w:shd w:val="clear" w:color="auto" w:fill="auto"/>
          </w:tcPr>
          <w:p w14:paraId="62A0572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03 4 06 00000</w:t>
            </w:r>
          </w:p>
        </w:tc>
        <w:tc>
          <w:tcPr>
            <w:tcW w:w="1276" w:type="dxa"/>
            <w:shd w:val="clear" w:color="auto" w:fill="auto"/>
          </w:tcPr>
          <w:p w14:paraId="3C3B9B6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5C689E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10 211 298,63</w:t>
            </w:r>
          </w:p>
        </w:tc>
        <w:tc>
          <w:tcPr>
            <w:tcW w:w="2126" w:type="dxa"/>
            <w:shd w:val="clear" w:color="auto" w:fill="auto"/>
          </w:tcPr>
          <w:p w14:paraId="3CA52C9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8 631 578,00</w:t>
            </w:r>
          </w:p>
        </w:tc>
        <w:tc>
          <w:tcPr>
            <w:tcW w:w="2126" w:type="dxa"/>
            <w:shd w:val="clear" w:color="auto" w:fill="auto"/>
          </w:tcPr>
          <w:p w14:paraId="27ABCC1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8 736 842,00</w:t>
            </w:r>
          </w:p>
        </w:tc>
      </w:tr>
      <w:tr w:rsidR="00EA0DD9" w:rsidRPr="00635032" w14:paraId="7E7DCFB7" w14:textId="77777777" w:rsidTr="00EA0DD9">
        <w:tc>
          <w:tcPr>
            <w:tcW w:w="5665" w:type="dxa"/>
            <w:shd w:val="clear" w:color="auto" w:fill="auto"/>
          </w:tcPr>
          <w:p w14:paraId="00614F9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Мероприятия по созданию спортивных площадок для игры в мини-футбол</w:t>
            </w:r>
          </w:p>
        </w:tc>
        <w:tc>
          <w:tcPr>
            <w:tcW w:w="1985" w:type="dxa"/>
            <w:shd w:val="clear" w:color="auto" w:fill="auto"/>
          </w:tcPr>
          <w:p w14:paraId="30373F61"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03 4 06 60240</w:t>
            </w:r>
          </w:p>
        </w:tc>
        <w:tc>
          <w:tcPr>
            <w:tcW w:w="1276" w:type="dxa"/>
            <w:shd w:val="clear" w:color="auto" w:fill="auto"/>
          </w:tcPr>
          <w:p w14:paraId="528738D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89B843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1 790 246,00</w:t>
            </w:r>
          </w:p>
        </w:tc>
        <w:tc>
          <w:tcPr>
            <w:tcW w:w="2126" w:type="dxa"/>
            <w:shd w:val="clear" w:color="auto" w:fill="auto"/>
          </w:tcPr>
          <w:p w14:paraId="712C0719"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4119311C"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41EFAB00" w14:textId="77777777" w:rsidTr="00EA0DD9">
        <w:tc>
          <w:tcPr>
            <w:tcW w:w="5665" w:type="dxa"/>
            <w:shd w:val="clear" w:color="auto" w:fill="auto"/>
          </w:tcPr>
          <w:p w14:paraId="3B96A9CC"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1DFCDCF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03 4 06 60240</w:t>
            </w:r>
          </w:p>
        </w:tc>
        <w:tc>
          <w:tcPr>
            <w:tcW w:w="1276" w:type="dxa"/>
            <w:shd w:val="clear" w:color="auto" w:fill="auto"/>
          </w:tcPr>
          <w:p w14:paraId="08B4B74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17E7312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1 790 246,00</w:t>
            </w:r>
          </w:p>
        </w:tc>
        <w:tc>
          <w:tcPr>
            <w:tcW w:w="2126" w:type="dxa"/>
            <w:shd w:val="clear" w:color="auto" w:fill="auto"/>
          </w:tcPr>
          <w:p w14:paraId="1B5648CB"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5833451F"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A0A84EF" w14:textId="77777777" w:rsidTr="00EA0DD9">
        <w:tc>
          <w:tcPr>
            <w:tcW w:w="5665" w:type="dxa"/>
            <w:shd w:val="clear" w:color="auto" w:fill="auto"/>
          </w:tcPr>
          <w:p w14:paraId="227FF8B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Создание спортивных площадок для игры в мини-футбол</w:t>
            </w:r>
          </w:p>
        </w:tc>
        <w:tc>
          <w:tcPr>
            <w:tcW w:w="1985" w:type="dxa"/>
            <w:shd w:val="clear" w:color="auto" w:fill="auto"/>
          </w:tcPr>
          <w:p w14:paraId="2274620A"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03 4 06 S1520</w:t>
            </w:r>
          </w:p>
        </w:tc>
        <w:tc>
          <w:tcPr>
            <w:tcW w:w="1276" w:type="dxa"/>
            <w:shd w:val="clear" w:color="auto" w:fill="auto"/>
          </w:tcPr>
          <w:p w14:paraId="65E1D4E6"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3B16F6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8 421 052,63</w:t>
            </w:r>
          </w:p>
        </w:tc>
        <w:tc>
          <w:tcPr>
            <w:tcW w:w="2126" w:type="dxa"/>
            <w:shd w:val="clear" w:color="auto" w:fill="auto"/>
          </w:tcPr>
          <w:p w14:paraId="690B487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8 631 578,00</w:t>
            </w:r>
          </w:p>
        </w:tc>
        <w:tc>
          <w:tcPr>
            <w:tcW w:w="2126" w:type="dxa"/>
            <w:shd w:val="clear" w:color="auto" w:fill="auto"/>
          </w:tcPr>
          <w:p w14:paraId="70E8B23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8 736 842,00</w:t>
            </w:r>
          </w:p>
        </w:tc>
      </w:tr>
      <w:tr w:rsidR="00EA0DD9" w:rsidRPr="00635032" w14:paraId="69A2947D" w14:textId="77777777" w:rsidTr="00EA0DD9">
        <w:tc>
          <w:tcPr>
            <w:tcW w:w="5665" w:type="dxa"/>
            <w:shd w:val="clear" w:color="auto" w:fill="auto"/>
          </w:tcPr>
          <w:p w14:paraId="709A964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7583BFE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03 4 06 S1520</w:t>
            </w:r>
          </w:p>
        </w:tc>
        <w:tc>
          <w:tcPr>
            <w:tcW w:w="1276" w:type="dxa"/>
            <w:shd w:val="clear" w:color="auto" w:fill="auto"/>
          </w:tcPr>
          <w:p w14:paraId="5A664EB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21E7CE0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8 421 052,63</w:t>
            </w:r>
          </w:p>
        </w:tc>
        <w:tc>
          <w:tcPr>
            <w:tcW w:w="2126" w:type="dxa"/>
            <w:shd w:val="clear" w:color="auto" w:fill="auto"/>
          </w:tcPr>
          <w:p w14:paraId="54D7B7C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8 631 578,00</w:t>
            </w:r>
          </w:p>
        </w:tc>
        <w:tc>
          <w:tcPr>
            <w:tcW w:w="2126" w:type="dxa"/>
            <w:shd w:val="clear" w:color="auto" w:fill="auto"/>
          </w:tcPr>
          <w:p w14:paraId="72B3752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8 736 842,00</w:t>
            </w:r>
          </w:p>
        </w:tc>
      </w:tr>
      <w:tr w:rsidR="00EA0DD9" w:rsidRPr="00635032" w14:paraId="5BA5C787" w14:textId="77777777" w:rsidTr="00EA0DD9">
        <w:tc>
          <w:tcPr>
            <w:tcW w:w="5665" w:type="dxa"/>
            <w:shd w:val="clear" w:color="auto" w:fill="auto"/>
          </w:tcPr>
          <w:p w14:paraId="1D275D26"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lastRenderedPageBreak/>
              <w:t>Муниципальная программа "Комфортные условия проживания в городе Орске"</w:t>
            </w:r>
          </w:p>
        </w:tc>
        <w:tc>
          <w:tcPr>
            <w:tcW w:w="1985" w:type="dxa"/>
            <w:shd w:val="clear" w:color="auto" w:fill="auto"/>
          </w:tcPr>
          <w:p w14:paraId="0A2D3733"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04 0 00 00000</w:t>
            </w:r>
          </w:p>
        </w:tc>
        <w:tc>
          <w:tcPr>
            <w:tcW w:w="1276" w:type="dxa"/>
            <w:shd w:val="clear" w:color="auto" w:fill="auto"/>
          </w:tcPr>
          <w:p w14:paraId="03AB6271"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60EC4464"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2 740 802 746,26</w:t>
            </w:r>
          </w:p>
        </w:tc>
        <w:tc>
          <w:tcPr>
            <w:tcW w:w="2126" w:type="dxa"/>
            <w:shd w:val="clear" w:color="auto" w:fill="auto"/>
          </w:tcPr>
          <w:p w14:paraId="6308AB22"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1 075 007 826,90</w:t>
            </w:r>
          </w:p>
        </w:tc>
        <w:tc>
          <w:tcPr>
            <w:tcW w:w="2126" w:type="dxa"/>
            <w:shd w:val="clear" w:color="auto" w:fill="auto"/>
          </w:tcPr>
          <w:p w14:paraId="5E9A2C63"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440 513 509,93</w:t>
            </w:r>
          </w:p>
        </w:tc>
      </w:tr>
      <w:tr w:rsidR="00EA0DD9" w:rsidRPr="00635032" w14:paraId="54B7F31A" w14:textId="77777777" w:rsidTr="00EA0DD9">
        <w:tc>
          <w:tcPr>
            <w:tcW w:w="5665" w:type="dxa"/>
            <w:shd w:val="clear" w:color="auto" w:fill="auto"/>
          </w:tcPr>
          <w:p w14:paraId="01E45FA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1985" w:type="dxa"/>
            <w:shd w:val="clear" w:color="auto" w:fill="auto"/>
          </w:tcPr>
          <w:p w14:paraId="3136932A"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04 1 00 00000</w:t>
            </w:r>
          </w:p>
        </w:tc>
        <w:tc>
          <w:tcPr>
            <w:tcW w:w="1276" w:type="dxa"/>
            <w:shd w:val="clear" w:color="auto" w:fill="auto"/>
          </w:tcPr>
          <w:p w14:paraId="15B871A7"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FECD16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228 599 993,00</w:t>
            </w:r>
          </w:p>
        </w:tc>
        <w:tc>
          <w:tcPr>
            <w:tcW w:w="2126" w:type="dxa"/>
            <w:shd w:val="clear" w:color="auto" w:fill="auto"/>
          </w:tcPr>
          <w:p w14:paraId="1B2A766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216 002 219,00</w:t>
            </w:r>
          </w:p>
        </w:tc>
        <w:tc>
          <w:tcPr>
            <w:tcW w:w="2126" w:type="dxa"/>
            <w:shd w:val="clear" w:color="auto" w:fill="auto"/>
          </w:tcPr>
          <w:p w14:paraId="470CE4F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216 002 219,00</w:t>
            </w:r>
          </w:p>
        </w:tc>
      </w:tr>
      <w:tr w:rsidR="00EA0DD9" w:rsidRPr="00635032" w14:paraId="213BB9DB" w14:textId="77777777" w:rsidTr="00EA0DD9">
        <w:tc>
          <w:tcPr>
            <w:tcW w:w="5665" w:type="dxa"/>
            <w:shd w:val="clear" w:color="auto" w:fill="auto"/>
          </w:tcPr>
          <w:p w14:paraId="2FF6087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Региональный проект «Обеспечение устойчивого сокращения непригодного для проживания жилищного фонда (Оренбургская область)»</w:t>
            </w:r>
          </w:p>
        </w:tc>
        <w:tc>
          <w:tcPr>
            <w:tcW w:w="1985" w:type="dxa"/>
            <w:shd w:val="clear" w:color="auto" w:fill="auto"/>
          </w:tcPr>
          <w:p w14:paraId="0CAF4C7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1 F3 00000</w:t>
            </w:r>
          </w:p>
        </w:tc>
        <w:tc>
          <w:tcPr>
            <w:tcW w:w="1276" w:type="dxa"/>
            <w:shd w:val="clear" w:color="auto" w:fill="auto"/>
          </w:tcPr>
          <w:p w14:paraId="3C14600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4B478E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12 597 774,00</w:t>
            </w:r>
          </w:p>
        </w:tc>
        <w:tc>
          <w:tcPr>
            <w:tcW w:w="2126" w:type="dxa"/>
            <w:shd w:val="clear" w:color="auto" w:fill="auto"/>
          </w:tcPr>
          <w:p w14:paraId="4A8F34FF"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72F0F6DF"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4F57FF31" w14:textId="77777777" w:rsidTr="00EA0DD9">
        <w:tc>
          <w:tcPr>
            <w:tcW w:w="5665" w:type="dxa"/>
            <w:shd w:val="clear" w:color="auto" w:fill="auto"/>
          </w:tcPr>
          <w:p w14:paraId="0B55CF5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985" w:type="dxa"/>
            <w:shd w:val="clear" w:color="auto" w:fill="auto"/>
          </w:tcPr>
          <w:p w14:paraId="75FF183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1 F3 67483</w:t>
            </w:r>
          </w:p>
        </w:tc>
        <w:tc>
          <w:tcPr>
            <w:tcW w:w="1276" w:type="dxa"/>
            <w:shd w:val="clear" w:color="auto" w:fill="auto"/>
          </w:tcPr>
          <w:p w14:paraId="5650BBE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244DF6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10 139 022,36</w:t>
            </w:r>
          </w:p>
        </w:tc>
        <w:tc>
          <w:tcPr>
            <w:tcW w:w="2126" w:type="dxa"/>
            <w:shd w:val="clear" w:color="auto" w:fill="auto"/>
          </w:tcPr>
          <w:p w14:paraId="573C9BB6"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4B2E6EA8"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43E2FD85" w14:textId="77777777" w:rsidTr="00EA0DD9">
        <w:tc>
          <w:tcPr>
            <w:tcW w:w="5665" w:type="dxa"/>
            <w:shd w:val="clear" w:color="auto" w:fill="auto"/>
          </w:tcPr>
          <w:p w14:paraId="7DE5E4AC"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985" w:type="dxa"/>
            <w:shd w:val="clear" w:color="auto" w:fill="auto"/>
          </w:tcPr>
          <w:p w14:paraId="77828D9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1 F3 67483</w:t>
            </w:r>
          </w:p>
        </w:tc>
        <w:tc>
          <w:tcPr>
            <w:tcW w:w="1276" w:type="dxa"/>
            <w:shd w:val="clear" w:color="auto" w:fill="auto"/>
          </w:tcPr>
          <w:p w14:paraId="667E1A3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0EC18E4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727 866,10</w:t>
            </w:r>
          </w:p>
        </w:tc>
        <w:tc>
          <w:tcPr>
            <w:tcW w:w="2126" w:type="dxa"/>
            <w:shd w:val="clear" w:color="auto" w:fill="auto"/>
          </w:tcPr>
          <w:p w14:paraId="327BCD6D"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528498B3"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4E0B041" w14:textId="77777777" w:rsidTr="00EA0DD9">
        <w:tc>
          <w:tcPr>
            <w:tcW w:w="5665" w:type="dxa"/>
            <w:shd w:val="clear" w:color="auto" w:fill="auto"/>
          </w:tcPr>
          <w:p w14:paraId="76249FC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Бюджетные инвестиции</w:t>
            </w:r>
          </w:p>
        </w:tc>
        <w:tc>
          <w:tcPr>
            <w:tcW w:w="1985" w:type="dxa"/>
            <w:shd w:val="clear" w:color="auto" w:fill="auto"/>
          </w:tcPr>
          <w:p w14:paraId="76123B3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1 F3 67483</w:t>
            </w:r>
          </w:p>
        </w:tc>
        <w:tc>
          <w:tcPr>
            <w:tcW w:w="1276" w:type="dxa"/>
            <w:shd w:val="clear" w:color="auto" w:fill="auto"/>
          </w:tcPr>
          <w:p w14:paraId="347636C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410</w:t>
            </w:r>
          </w:p>
        </w:tc>
        <w:tc>
          <w:tcPr>
            <w:tcW w:w="2126" w:type="dxa"/>
            <w:shd w:val="clear" w:color="auto" w:fill="auto"/>
          </w:tcPr>
          <w:p w14:paraId="3621022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5 877 861,53</w:t>
            </w:r>
          </w:p>
        </w:tc>
        <w:tc>
          <w:tcPr>
            <w:tcW w:w="2126" w:type="dxa"/>
            <w:shd w:val="clear" w:color="auto" w:fill="auto"/>
          </w:tcPr>
          <w:p w14:paraId="2B5C8E67"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8CFBF0A"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6C14FA24" w14:textId="77777777" w:rsidTr="00EA0DD9">
        <w:tc>
          <w:tcPr>
            <w:tcW w:w="5665" w:type="dxa"/>
            <w:shd w:val="clear" w:color="auto" w:fill="auto"/>
          </w:tcPr>
          <w:p w14:paraId="6AD6B4B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49DF70C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1 F3 67483</w:t>
            </w:r>
          </w:p>
        </w:tc>
        <w:tc>
          <w:tcPr>
            <w:tcW w:w="1276" w:type="dxa"/>
            <w:shd w:val="clear" w:color="auto" w:fill="auto"/>
          </w:tcPr>
          <w:p w14:paraId="1BF640D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5123051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3 533 294,73</w:t>
            </w:r>
          </w:p>
        </w:tc>
        <w:tc>
          <w:tcPr>
            <w:tcW w:w="2126" w:type="dxa"/>
            <w:shd w:val="clear" w:color="auto" w:fill="auto"/>
          </w:tcPr>
          <w:p w14:paraId="47876D5E"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17B8E75"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1BE1BBD" w14:textId="77777777" w:rsidTr="00EA0DD9">
        <w:tc>
          <w:tcPr>
            <w:tcW w:w="5665" w:type="dxa"/>
            <w:shd w:val="clear" w:color="auto" w:fill="auto"/>
          </w:tcPr>
          <w:p w14:paraId="7BCD168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w:t>
            </w:r>
            <w:r w:rsidRPr="00635032">
              <w:rPr>
                <w:rFonts w:ascii="Times New Roman" w:hAnsi="Times New Roman"/>
                <w:i/>
                <w:iCs/>
                <w:color w:val="000000"/>
                <w:sz w:val="26"/>
                <w:szCs w:val="26"/>
              </w:rPr>
              <w:lastRenderedPageBreak/>
              <w:t>развития малоэтажного жилищного строительства, за счет средств областного бюджета</w:t>
            </w:r>
          </w:p>
        </w:tc>
        <w:tc>
          <w:tcPr>
            <w:tcW w:w="1985" w:type="dxa"/>
            <w:shd w:val="clear" w:color="auto" w:fill="auto"/>
          </w:tcPr>
          <w:p w14:paraId="05E66F7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04 1 F3 67484</w:t>
            </w:r>
          </w:p>
        </w:tc>
        <w:tc>
          <w:tcPr>
            <w:tcW w:w="1276" w:type="dxa"/>
            <w:shd w:val="clear" w:color="auto" w:fill="auto"/>
          </w:tcPr>
          <w:p w14:paraId="74501A00"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0025B0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2 453 712,54</w:t>
            </w:r>
          </w:p>
        </w:tc>
        <w:tc>
          <w:tcPr>
            <w:tcW w:w="2126" w:type="dxa"/>
            <w:shd w:val="clear" w:color="auto" w:fill="auto"/>
          </w:tcPr>
          <w:p w14:paraId="356BCEAD"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03E48B3B"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61A8A84A" w14:textId="77777777" w:rsidTr="00EA0DD9">
        <w:tc>
          <w:tcPr>
            <w:tcW w:w="5665" w:type="dxa"/>
            <w:shd w:val="clear" w:color="auto" w:fill="auto"/>
          </w:tcPr>
          <w:p w14:paraId="253B228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985" w:type="dxa"/>
            <w:shd w:val="clear" w:color="auto" w:fill="auto"/>
          </w:tcPr>
          <w:p w14:paraId="68A8CBC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1 F3 67484</w:t>
            </w:r>
          </w:p>
        </w:tc>
        <w:tc>
          <w:tcPr>
            <w:tcW w:w="1276" w:type="dxa"/>
            <w:shd w:val="clear" w:color="auto" w:fill="auto"/>
          </w:tcPr>
          <w:p w14:paraId="2E9F056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259F5EB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376 699,72</w:t>
            </w:r>
          </w:p>
        </w:tc>
        <w:tc>
          <w:tcPr>
            <w:tcW w:w="2126" w:type="dxa"/>
            <w:shd w:val="clear" w:color="auto" w:fill="auto"/>
          </w:tcPr>
          <w:p w14:paraId="6E027171"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6EC6F4C2"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179EA99" w14:textId="77777777" w:rsidTr="00EA0DD9">
        <w:tc>
          <w:tcPr>
            <w:tcW w:w="5665" w:type="dxa"/>
            <w:shd w:val="clear" w:color="auto" w:fill="auto"/>
          </w:tcPr>
          <w:p w14:paraId="1E4D1BC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Бюджетные инвестиции</w:t>
            </w:r>
          </w:p>
        </w:tc>
        <w:tc>
          <w:tcPr>
            <w:tcW w:w="1985" w:type="dxa"/>
            <w:shd w:val="clear" w:color="auto" w:fill="auto"/>
          </w:tcPr>
          <w:p w14:paraId="0F2FE65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1 F3 67484</w:t>
            </w:r>
          </w:p>
        </w:tc>
        <w:tc>
          <w:tcPr>
            <w:tcW w:w="1276" w:type="dxa"/>
            <w:shd w:val="clear" w:color="auto" w:fill="auto"/>
          </w:tcPr>
          <w:p w14:paraId="3BA4FFF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410</w:t>
            </w:r>
          </w:p>
        </w:tc>
        <w:tc>
          <w:tcPr>
            <w:tcW w:w="2126" w:type="dxa"/>
            <w:shd w:val="clear" w:color="auto" w:fill="auto"/>
          </w:tcPr>
          <w:p w14:paraId="43FC3E1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772 791,06</w:t>
            </w:r>
          </w:p>
        </w:tc>
        <w:tc>
          <w:tcPr>
            <w:tcW w:w="2126" w:type="dxa"/>
            <w:shd w:val="clear" w:color="auto" w:fill="auto"/>
          </w:tcPr>
          <w:p w14:paraId="3EE7856C"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52F6647D"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4F053845" w14:textId="77777777" w:rsidTr="00EA0DD9">
        <w:tc>
          <w:tcPr>
            <w:tcW w:w="5665" w:type="dxa"/>
            <w:shd w:val="clear" w:color="auto" w:fill="auto"/>
          </w:tcPr>
          <w:p w14:paraId="4D29CB98"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5774622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1 F3 67484</w:t>
            </w:r>
          </w:p>
        </w:tc>
        <w:tc>
          <w:tcPr>
            <w:tcW w:w="1276" w:type="dxa"/>
            <w:shd w:val="clear" w:color="auto" w:fill="auto"/>
          </w:tcPr>
          <w:p w14:paraId="26E66D8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7103A09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1 304 221,76</w:t>
            </w:r>
          </w:p>
        </w:tc>
        <w:tc>
          <w:tcPr>
            <w:tcW w:w="2126" w:type="dxa"/>
            <w:shd w:val="clear" w:color="auto" w:fill="auto"/>
          </w:tcPr>
          <w:p w14:paraId="33349992"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3F45248"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A79663D" w14:textId="77777777" w:rsidTr="00EA0DD9">
        <w:tc>
          <w:tcPr>
            <w:tcW w:w="5665" w:type="dxa"/>
            <w:shd w:val="clear" w:color="auto" w:fill="auto"/>
          </w:tcPr>
          <w:p w14:paraId="164C9E0A"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85" w:type="dxa"/>
            <w:shd w:val="clear" w:color="auto" w:fill="auto"/>
          </w:tcPr>
          <w:p w14:paraId="1457997C"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1 F3 67485</w:t>
            </w:r>
          </w:p>
        </w:tc>
        <w:tc>
          <w:tcPr>
            <w:tcW w:w="1276" w:type="dxa"/>
            <w:shd w:val="clear" w:color="auto" w:fill="auto"/>
          </w:tcPr>
          <w:p w14:paraId="7FA7F832"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9E9814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5 039,10</w:t>
            </w:r>
          </w:p>
        </w:tc>
        <w:tc>
          <w:tcPr>
            <w:tcW w:w="2126" w:type="dxa"/>
            <w:shd w:val="clear" w:color="auto" w:fill="auto"/>
          </w:tcPr>
          <w:p w14:paraId="3E12AA50"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6D1C8724"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04D31AAE" w14:textId="77777777" w:rsidTr="00EA0DD9">
        <w:tc>
          <w:tcPr>
            <w:tcW w:w="5665" w:type="dxa"/>
            <w:shd w:val="clear" w:color="auto" w:fill="auto"/>
          </w:tcPr>
          <w:p w14:paraId="1E541D3C"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985" w:type="dxa"/>
            <w:shd w:val="clear" w:color="auto" w:fill="auto"/>
          </w:tcPr>
          <w:p w14:paraId="1BF2500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1 F3 67485</w:t>
            </w:r>
          </w:p>
        </w:tc>
        <w:tc>
          <w:tcPr>
            <w:tcW w:w="1276" w:type="dxa"/>
            <w:shd w:val="clear" w:color="auto" w:fill="auto"/>
          </w:tcPr>
          <w:p w14:paraId="39F3FB9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6007F02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338,96</w:t>
            </w:r>
          </w:p>
        </w:tc>
        <w:tc>
          <w:tcPr>
            <w:tcW w:w="2126" w:type="dxa"/>
            <w:shd w:val="clear" w:color="auto" w:fill="auto"/>
          </w:tcPr>
          <w:p w14:paraId="2B93E9C5"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647C04DA"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616AC9D" w14:textId="77777777" w:rsidTr="00EA0DD9">
        <w:tc>
          <w:tcPr>
            <w:tcW w:w="5665" w:type="dxa"/>
            <w:shd w:val="clear" w:color="auto" w:fill="auto"/>
          </w:tcPr>
          <w:p w14:paraId="31B345E0"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Бюджетные инвестиции</w:t>
            </w:r>
          </w:p>
        </w:tc>
        <w:tc>
          <w:tcPr>
            <w:tcW w:w="1985" w:type="dxa"/>
            <w:shd w:val="clear" w:color="auto" w:fill="auto"/>
          </w:tcPr>
          <w:p w14:paraId="458C72D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1 F3 67485</w:t>
            </w:r>
          </w:p>
        </w:tc>
        <w:tc>
          <w:tcPr>
            <w:tcW w:w="1276" w:type="dxa"/>
            <w:shd w:val="clear" w:color="auto" w:fill="auto"/>
          </w:tcPr>
          <w:p w14:paraId="381ECBD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410</w:t>
            </w:r>
          </w:p>
        </w:tc>
        <w:tc>
          <w:tcPr>
            <w:tcW w:w="2126" w:type="dxa"/>
            <w:shd w:val="clear" w:color="auto" w:fill="auto"/>
          </w:tcPr>
          <w:p w14:paraId="107DFAB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2 661,32</w:t>
            </w:r>
          </w:p>
        </w:tc>
        <w:tc>
          <w:tcPr>
            <w:tcW w:w="2126" w:type="dxa"/>
            <w:shd w:val="clear" w:color="auto" w:fill="auto"/>
          </w:tcPr>
          <w:p w14:paraId="4C087754"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BD6AF79"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7B4B29A" w14:textId="77777777" w:rsidTr="00EA0DD9">
        <w:tc>
          <w:tcPr>
            <w:tcW w:w="5665" w:type="dxa"/>
            <w:shd w:val="clear" w:color="auto" w:fill="auto"/>
          </w:tcPr>
          <w:p w14:paraId="5EE9066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2CA6C77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1 F3 67485</w:t>
            </w:r>
          </w:p>
        </w:tc>
        <w:tc>
          <w:tcPr>
            <w:tcW w:w="1276" w:type="dxa"/>
            <w:shd w:val="clear" w:color="auto" w:fill="auto"/>
          </w:tcPr>
          <w:p w14:paraId="153F600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3B54863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2 038,82</w:t>
            </w:r>
          </w:p>
        </w:tc>
        <w:tc>
          <w:tcPr>
            <w:tcW w:w="2126" w:type="dxa"/>
            <w:shd w:val="clear" w:color="auto" w:fill="auto"/>
          </w:tcPr>
          <w:p w14:paraId="34AD2433"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15291EA"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2B1FADE" w14:textId="77777777" w:rsidTr="00EA0DD9">
        <w:tc>
          <w:tcPr>
            <w:tcW w:w="5665" w:type="dxa"/>
            <w:shd w:val="clear" w:color="auto" w:fill="auto"/>
          </w:tcPr>
          <w:p w14:paraId="3A34635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Региональный проект «Региональная и местная дорожная сеть (Оренбургская область)»</w:t>
            </w:r>
          </w:p>
        </w:tc>
        <w:tc>
          <w:tcPr>
            <w:tcW w:w="1985" w:type="dxa"/>
            <w:shd w:val="clear" w:color="auto" w:fill="auto"/>
          </w:tcPr>
          <w:p w14:paraId="06D3A63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1 R1 00000</w:t>
            </w:r>
          </w:p>
        </w:tc>
        <w:tc>
          <w:tcPr>
            <w:tcW w:w="1276" w:type="dxa"/>
            <w:shd w:val="clear" w:color="auto" w:fill="auto"/>
          </w:tcPr>
          <w:p w14:paraId="009C933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1C8EC9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216 002 219,00</w:t>
            </w:r>
          </w:p>
        </w:tc>
        <w:tc>
          <w:tcPr>
            <w:tcW w:w="2126" w:type="dxa"/>
            <w:shd w:val="clear" w:color="auto" w:fill="auto"/>
          </w:tcPr>
          <w:p w14:paraId="6429327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216 002 219,00</w:t>
            </w:r>
          </w:p>
        </w:tc>
        <w:tc>
          <w:tcPr>
            <w:tcW w:w="2126" w:type="dxa"/>
            <w:shd w:val="clear" w:color="auto" w:fill="auto"/>
          </w:tcPr>
          <w:p w14:paraId="1B832F1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216 002 219,00</w:t>
            </w:r>
          </w:p>
        </w:tc>
      </w:tr>
      <w:tr w:rsidR="00EA0DD9" w:rsidRPr="00635032" w14:paraId="6DF4F278" w14:textId="77777777" w:rsidTr="00EA0DD9">
        <w:tc>
          <w:tcPr>
            <w:tcW w:w="5665" w:type="dxa"/>
            <w:shd w:val="clear" w:color="auto" w:fill="auto"/>
          </w:tcPr>
          <w:p w14:paraId="50F1E00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Капитальный ремонт и ремонт автомобильных дорог общего пользования населенных пунктов в целях приведения в нормативное состояние автомобильных дорог</w:t>
            </w:r>
          </w:p>
        </w:tc>
        <w:tc>
          <w:tcPr>
            <w:tcW w:w="1985" w:type="dxa"/>
            <w:shd w:val="clear" w:color="auto" w:fill="auto"/>
          </w:tcPr>
          <w:p w14:paraId="6A2B598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1 R1 А3943</w:t>
            </w:r>
          </w:p>
        </w:tc>
        <w:tc>
          <w:tcPr>
            <w:tcW w:w="1276" w:type="dxa"/>
            <w:shd w:val="clear" w:color="auto" w:fill="auto"/>
          </w:tcPr>
          <w:p w14:paraId="1C16A81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C3AA96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75 559 895,00</w:t>
            </w:r>
          </w:p>
        </w:tc>
        <w:tc>
          <w:tcPr>
            <w:tcW w:w="2126" w:type="dxa"/>
            <w:shd w:val="clear" w:color="auto" w:fill="auto"/>
          </w:tcPr>
          <w:p w14:paraId="6182DA9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75 559 895,00</w:t>
            </w:r>
          </w:p>
        </w:tc>
        <w:tc>
          <w:tcPr>
            <w:tcW w:w="2126" w:type="dxa"/>
            <w:shd w:val="clear" w:color="auto" w:fill="auto"/>
          </w:tcPr>
          <w:p w14:paraId="7407E54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75 559 895,00</w:t>
            </w:r>
          </w:p>
        </w:tc>
      </w:tr>
      <w:tr w:rsidR="00EA0DD9" w:rsidRPr="00635032" w14:paraId="58AB2B98" w14:textId="77777777" w:rsidTr="00EA0DD9">
        <w:tc>
          <w:tcPr>
            <w:tcW w:w="5665" w:type="dxa"/>
            <w:shd w:val="clear" w:color="auto" w:fill="auto"/>
          </w:tcPr>
          <w:p w14:paraId="6906DFA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Иные закупки товаров, работ и услуг для обеспечения государственных (муниципальных) </w:t>
            </w:r>
            <w:r w:rsidRPr="00635032">
              <w:rPr>
                <w:rFonts w:ascii="Times New Roman" w:hAnsi="Times New Roman"/>
                <w:color w:val="000000"/>
                <w:sz w:val="26"/>
                <w:szCs w:val="26"/>
              </w:rPr>
              <w:lastRenderedPageBreak/>
              <w:t>нужд</w:t>
            </w:r>
          </w:p>
        </w:tc>
        <w:tc>
          <w:tcPr>
            <w:tcW w:w="1985" w:type="dxa"/>
            <w:shd w:val="clear" w:color="auto" w:fill="auto"/>
          </w:tcPr>
          <w:p w14:paraId="47BEDF7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04 1 R1 А3943</w:t>
            </w:r>
          </w:p>
        </w:tc>
        <w:tc>
          <w:tcPr>
            <w:tcW w:w="1276" w:type="dxa"/>
            <w:shd w:val="clear" w:color="auto" w:fill="auto"/>
          </w:tcPr>
          <w:p w14:paraId="008F8AE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1DCFD1D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75 559 895,00</w:t>
            </w:r>
          </w:p>
        </w:tc>
        <w:tc>
          <w:tcPr>
            <w:tcW w:w="2126" w:type="dxa"/>
            <w:shd w:val="clear" w:color="auto" w:fill="auto"/>
          </w:tcPr>
          <w:p w14:paraId="48B2523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75 559 895,00</w:t>
            </w:r>
          </w:p>
        </w:tc>
        <w:tc>
          <w:tcPr>
            <w:tcW w:w="2126" w:type="dxa"/>
            <w:shd w:val="clear" w:color="auto" w:fill="auto"/>
          </w:tcPr>
          <w:p w14:paraId="7C07F76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75 559 895,00</w:t>
            </w:r>
          </w:p>
        </w:tc>
      </w:tr>
      <w:tr w:rsidR="00EA0DD9" w:rsidRPr="00635032" w14:paraId="086D8574" w14:textId="77777777" w:rsidTr="00EA0DD9">
        <w:tc>
          <w:tcPr>
            <w:tcW w:w="5665" w:type="dxa"/>
            <w:shd w:val="clear" w:color="auto" w:fill="auto"/>
          </w:tcPr>
          <w:p w14:paraId="39B445C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Приведение в нормативное состояние автомобильных дорог городских агломераций</w:t>
            </w:r>
          </w:p>
        </w:tc>
        <w:tc>
          <w:tcPr>
            <w:tcW w:w="1985" w:type="dxa"/>
            <w:shd w:val="clear" w:color="auto" w:fill="auto"/>
          </w:tcPr>
          <w:p w14:paraId="53E4C74B"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1 R1 А3944</w:t>
            </w:r>
          </w:p>
        </w:tc>
        <w:tc>
          <w:tcPr>
            <w:tcW w:w="1276" w:type="dxa"/>
            <w:shd w:val="clear" w:color="auto" w:fill="auto"/>
          </w:tcPr>
          <w:p w14:paraId="0ABE5B5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3C3034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140 442 324,00</w:t>
            </w:r>
          </w:p>
        </w:tc>
        <w:tc>
          <w:tcPr>
            <w:tcW w:w="2126" w:type="dxa"/>
            <w:shd w:val="clear" w:color="auto" w:fill="auto"/>
          </w:tcPr>
          <w:p w14:paraId="2B6293F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140 442 324,00</w:t>
            </w:r>
          </w:p>
        </w:tc>
        <w:tc>
          <w:tcPr>
            <w:tcW w:w="2126" w:type="dxa"/>
            <w:shd w:val="clear" w:color="auto" w:fill="auto"/>
          </w:tcPr>
          <w:p w14:paraId="7FD423C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140 442 324,00</w:t>
            </w:r>
          </w:p>
        </w:tc>
      </w:tr>
      <w:tr w:rsidR="00EA0DD9" w:rsidRPr="00635032" w14:paraId="14A0EC22" w14:textId="77777777" w:rsidTr="00EA0DD9">
        <w:tc>
          <w:tcPr>
            <w:tcW w:w="5665" w:type="dxa"/>
            <w:shd w:val="clear" w:color="auto" w:fill="auto"/>
          </w:tcPr>
          <w:p w14:paraId="6CA565D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2041CE5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1 R1 А3944</w:t>
            </w:r>
          </w:p>
        </w:tc>
        <w:tc>
          <w:tcPr>
            <w:tcW w:w="1276" w:type="dxa"/>
            <w:shd w:val="clear" w:color="auto" w:fill="auto"/>
          </w:tcPr>
          <w:p w14:paraId="1796A20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08D28AA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140 442 324,00</w:t>
            </w:r>
          </w:p>
        </w:tc>
        <w:tc>
          <w:tcPr>
            <w:tcW w:w="2126" w:type="dxa"/>
            <w:shd w:val="clear" w:color="auto" w:fill="auto"/>
          </w:tcPr>
          <w:p w14:paraId="101E3E0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140 442 324,00</w:t>
            </w:r>
          </w:p>
        </w:tc>
        <w:tc>
          <w:tcPr>
            <w:tcW w:w="2126" w:type="dxa"/>
            <w:shd w:val="clear" w:color="auto" w:fill="auto"/>
          </w:tcPr>
          <w:p w14:paraId="733D603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140 442 324,00</w:t>
            </w:r>
          </w:p>
        </w:tc>
      </w:tr>
      <w:tr w:rsidR="00EA0DD9" w:rsidRPr="00635032" w14:paraId="0D675E86" w14:textId="77777777" w:rsidTr="00EA0DD9">
        <w:tc>
          <w:tcPr>
            <w:tcW w:w="5665" w:type="dxa"/>
            <w:shd w:val="clear" w:color="auto" w:fill="auto"/>
          </w:tcPr>
          <w:p w14:paraId="7C8F993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Комплексы процессных мероприятий</w:t>
            </w:r>
          </w:p>
        </w:tc>
        <w:tc>
          <w:tcPr>
            <w:tcW w:w="1985" w:type="dxa"/>
            <w:shd w:val="clear" w:color="auto" w:fill="auto"/>
          </w:tcPr>
          <w:p w14:paraId="2BF583A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04 4 00 00000</w:t>
            </w:r>
          </w:p>
        </w:tc>
        <w:tc>
          <w:tcPr>
            <w:tcW w:w="1276" w:type="dxa"/>
            <w:shd w:val="clear" w:color="auto" w:fill="auto"/>
          </w:tcPr>
          <w:p w14:paraId="04C9AD1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802F18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2 512 202 753,26</w:t>
            </w:r>
          </w:p>
        </w:tc>
        <w:tc>
          <w:tcPr>
            <w:tcW w:w="2126" w:type="dxa"/>
            <w:shd w:val="clear" w:color="auto" w:fill="auto"/>
          </w:tcPr>
          <w:p w14:paraId="33F8802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859 005 607,90</w:t>
            </w:r>
          </w:p>
        </w:tc>
        <w:tc>
          <w:tcPr>
            <w:tcW w:w="2126" w:type="dxa"/>
            <w:shd w:val="clear" w:color="auto" w:fill="auto"/>
          </w:tcPr>
          <w:p w14:paraId="5F59A6F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224 511 290,93</w:t>
            </w:r>
          </w:p>
        </w:tc>
      </w:tr>
      <w:tr w:rsidR="00EA0DD9" w:rsidRPr="00635032" w14:paraId="567C2217" w14:textId="77777777" w:rsidTr="00EA0DD9">
        <w:tc>
          <w:tcPr>
            <w:tcW w:w="5665" w:type="dxa"/>
            <w:shd w:val="clear" w:color="auto" w:fill="auto"/>
          </w:tcPr>
          <w:p w14:paraId="51A1F9C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"Реализация проектов реконструкции, модернизации, строительства объектов и иные мероприятия в области коммунальной инфраструктуры"</w:t>
            </w:r>
          </w:p>
        </w:tc>
        <w:tc>
          <w:tcPr>
            <w:tcW w:w="1985" w:type="dxa"/>
            <w:shd w:val="clear" w:color="auto" w:fill="auto"/>
          </w:tcPr>
          <w:p w14:paraId="4DF7D22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04 4 01 00000</w:t>
            </w:r>
          </w:p>
        </w:tc>
        <w:tc>
          <w:tcPr>
            <w:tcW w:w="1276" w:type="dxa"/>
            <w:shd w:val="clear" w:color="auto" w:fill="auto"/>
          </w:tcPr>
          <w:p w14:paraId="37462F5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A92B1D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1 004 443 091,00</w:t>
            </w:r>
          </w:p>
        </w:tc>
        <w:tc>
          <w:tcPr>
            <w:tcW w:w="2126" w:type="dxa"/>
            <w:shd w:val="clear" w:color="auto" w:fill="auto"/>
          </w:tcPr>
          <w:p w14:paraId="08BC3B8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1 506 637,00</w:t>
            </w:r>
          </w:p>
        </w:tc>
        <w:tc>
          <w:tcPr>
            <w:tcW w:w="2126" w:type="dxa"/>
            <w:shd w:val="clear" w:color="auto" w:fill="auto"/>
          </w:tcPr>
          <w:p w14:paraId="3845528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3 905 364,00</w:t>
            </w:r>
          </w:p>
        </w:tc>
      </w:tr>
      <w:tr w:rsidR="00EA0DD9" w:rsidRPr="00635032" w14:paraId="5E0FCAB4" w14:textId="77777777" w:rsidTr="00EA0DD9">
        <w:tc>
          <w:tcPr>
            <w:tcW w:w="5665" w:type="dxa"/>
            <w:shd w:val="clear" w:color="auto" w:fill="auto"/>
          </w:tcPr>
          <w:p w14:paraId="7334C1C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Строительство, реконструкция и модернизация объектов коммунальной инфраструктуры</w:t>
            </w:r>
          </w:p>
        </w:tc>
        <w:tc>
          <w:tcPr>
            <w:tcW w:w="1985" w:type="dxa"/>
            <w:shd w:val="clear" w:color="auto" w:fill="auto"/>
          </w:tcPr>
          <w:p w14:paraId="49FA6E3E"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04 4 01 00020</w:t>
            </w:r>
          </w:p>
        </w:tc>
        <w:tc>
          <w:tcPr>
            <w:tcW w:w="1276" w:type="dxa"/>
            <w:shd w:val="clear" w:color="auto" w:fill="auto"/>
          </w:tcPr>
          <w:p w14:paraId="27642C0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8FA94F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189 200,00</w:t>
            </w:r>
          </w:p>
        </w:tc>
        <w:tc>
          <w:tcPr>
            <w:tcW w:w="2126" w:type="dxa"/>
            <w:shd w:val="clear" w:color="auto" w:fill="auto"/>
          </w:tcPr>
          <w:p w14:paraId="50308717"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70BB5744"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574270D2" w14:textId="77777777" w:rsidTr="00EA0DD9">
        <w:tc>
          <w:tcPr>
            <w:tcW w:w="5665" w:type="dxa"/>
            <w:shd w:val="clear" w:color="auto" w:fill="auto"/>
          </w:tcPr>
          <w:p w14:paraId="1EE05719"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Бюджетные инвестиции</w:t>
            </w:r>
          </w:p>
        </w:tc>
        <w:tc>
          <w:tcPr>
            <w:tcW w:w="1985" w:type="dxa"/>
            <w:shd w:val="clear" w:color="auto" w:fill="auto"/>
          </w:tcPr>
          <w:p w14:paraId="1F7A2FA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04 4 01 00020</w:t>
            </w:r>
          </w:p>
        </w:tc>
        <w:tc>
          <w:tcPr>
            <w:tcW w:w="1276" w:type="dxa"/>
            <w:shd w:val="clear" w:color="auto" w:fill="auto"/>
          </w:tcPr>
          <w:p w14:paraId="2D82DDC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410</w:t>
            </w:r>
          </w:p>
        </w:tc>
        <w:tc>
          <w:tcPr>
            <w:tcW w:w="2126" w:type="dxa"/>
            <w:shd w:val="clear" w:color="auto" w:fill="auto"/>
          </w:tcPr>
          <w:p w14:paraId="1082F96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189 200,00</w:t>
            </w:r>
          </w:p>
        </w:tc>
        <w:tc>
          <w:tcPr>
            <w:tcW w:w="2126" w:type="dxa"/>
            <w:shd w:val="clear" w:color="auto" w:fill="auto"/>
          </w:tcPr>
          <w:p w14:paraId="0BA6C3A8"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7ACB257"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5A7ED23" w14:textId="77777777" w:rsidTr="00EA0DD9">
        <w:tc>
          <w:tcPr>
            <w:tcW w:w="5665" w:type="dxa"/>
            <w:shd w:val="clear" w:color="auto" w:fill="auto"/>
          </w:tcPr>
          <w:p w14:paraId="2AEF117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Иные расходы в рамках реализации проектов реконструкции, модернизации, строительства системы теплоснабжения г. Орска</w:t>
            </w:r>
          </w:p>
        </w:tc>
        <w:tc>
          <w:tcPr>
            <w:tcW w:w="1985" w:type="dxa"/>
            <w:shd w:val="clear" w:color="auto" w:fill="auto"/>
          </w:tcPr>
          <w:p w14:paraId="307EC32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04 4 01 00030</w:t>
            </w:r>
          </w:p>
        </w:tc>
        <w:tc>
          <w:tcPr>
            <w:tcW w:w="1276" w:type="dxa"/>
            <w:shd w:val="clear" w:color="auto" w:fill="auto"/>
          </w:tcPr>
          <w:p w14:paraId="0A116160"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7D147D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3 908 760,00</w:t>
            </w:r>
          </w:p>
        </w:tc>
        <w:tc>
          <w:tcPr>
            <w:tcW w:w="2126" w:type="dxa"/>
            <w:shd w:val="clear" w:color="auto" w:fill="auto"/>
          </w:tcPr>
          <w:p w14:paraId="12BCC94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1 506 637,00</w:t>
            </w:r>
          </w:p>
        </w:tc>
        <w:tc>
          <w:tcPr>
            <w:tcW w:w="2126" w:type="dxa"/>
            <w:shd w:val="clear" w:color="auto" w:fill="auto"/>
          </w:tcPr>
          <w:p w14:paraId="6F82BD6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3 905 364,00</w:t>
            </w:r>
          </w:p>
        </w:tc>
      </w:tr>
      <w:tr w:rsidR="00EA0DD9" w:rsidRPr="00635032" w14:paraId="4852DE1D" w14:textId="77777777" w:rsidTr="00EA0DD9">
        <w:tc>
          <w:tcPr>
            <w:tcW w:w="5665" w:type="dxa"/>
            <w:shd w:val="clear" w:color="auto" w:fill="auto"/>
          </w:tcPr>
          <w:p w14:paraId="16410280"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shd w:val="clear" w:color="auto" w:fill="auto"/>
          </w:tcPr>
          <w:p w14:paraId="5709B77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04 4 01 00030</w:t>
            </w:r>
          </w:p>
        </w:tc>
        <w:tc>
          <w:tcPr>
            <w:tcW w:w="1276" w:type="dxa"/>
            <w:shd w:val="clear" w:color="auto" w:fill="auto"/>
          </w:tcPr>
          <w:p w14:paraId="2AD0880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810</w:t>
            </w:r>
          </w:p>
        </w:tc>
        <w:tc>
          <w:tcPr>
            <w:tcW w:w="2126" w:type="dxa"/>
            <w:shd w:val="clear" w:color="auto" w:fill="auto"/>
          </w:tcPr>
          <w:p w14:paraId="1CFF640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3 908 760,00</w:t>
            </w:r>
          </w:p>
        </w:tc>
        <w:tc>
          <w:tcPr>
            <w:tcW w:w="2126" w:type="dxa"/>
            <w:shd w:val="clear" w:color="auto" w:fill="auto"/>
          </w:tcPr>
          <w:p w14:paraId="0CAD91E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1 506 637,00</w:t>
            </w:r>
          </w:p>
        </w:tc>
        <w:tc>
          <w:tcPr>
            <w:tcW w:w="2126" w:type="dxa"/>
            <w:shd w:val="clear" w:color="auto" w:fill="auto"/>
          </w:tcPr>
          <w:p w14:paraId="79C2FC3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3 905 364,00</w:t>
            </w:r>
          </w:p>
        </w:tc>
      </w:tr>
      <w:tr w:rsidR="00EA0DD9" w:rsidRPr="00635032" w14:paraId="6CFDB1F5" w14:textId="77777777" w:rsidTr="00EA0DD9">
        <w:tc>
          <w:tcPr>
            <w:tcW w:w="5665" w:type="dxa"/>
            <w:shd w:val="clear" w:color="auto" w:fill="auto"/>
          </w:tcPr>
          <w:p w14:paraId="2E1FDC6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Иные расходы в области водоснабжения и водоотведения</w:t>
            </w:r>
          </w:p>
        </w:tc>
        <w:tc>
          <w:tcPr>
            <w:tcW w:w="1985" w:type="dxa"/>
            <w:shd w:val="clear" w:color="auto" w:fill="auto"/>
          </w:tcPr>
          <w:p w14:paraId="1757E591"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04 4 01 00040</w:t>
            </w:r>
          </w:p>
        </w:tc>
        <w:tc>
          <w:tcPr>
            <w:tcW w:w="1276" w:type="dxa"/>
            <w:shd w:val="clear" w:color="auto" w:fill="auto"/>
          </w:tcPr>
          <w:p w14:paraId="220EA65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710606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295 000,00</w:t>
            </w:r>
          </w:p>
        </w:tc>
        <w:tc>
          <w:tcPr>
            <w:tcW w:w="2126" w:type="dxa"/>
            <w:shd w:val="clear" w:color="auto" w:fill="auto"/>
          </w:tcPr>
          <w:p w14:paraId="3A500300"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2A8FE2D4"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2E764D42" w14:textId="77777777" w:rsidTr="00EA0DD9">
        <w:tc>
          <w:tcPr>
            <w:tcW w:w="5665" w:type="dxa"/>
            <w:shd w:val="clear" w:color="auto" w:fill="auto"/>
          </w:tcPr>
          <w:p w14:paraId="5BA1072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Иные закупки товаров, работ и услуг для обеспечения государственных (муниципальных) </w:t>
            </w:r>
            <w:r w:rsidRPr="00635032">
              <w:rPr>
                <w:rFonts w:ascii="Times New Roman" w:hAnsi="Times New Roman"/>
                <w:color w:val="000000"/>
                <w:sz w:val="26"/>
                <w:szCs w:val="26"/>
              </w:rPr>
              <w:lastRenderedPageBreak/>
              <w:t>нужд</w:t>
            </w:r>
          </w:p>
        </w:tc>
        <w:tc>
          <w:tcPr>
            <w:tcW w:w="1985" w:type="dxa"/>
            <w:shd w:val="clear" w:color="auto" w:fill="auto"/>
          </w:tcPr>
          <w:p w14:paraId="4B9B520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04 4 01 00040</w:t>
            </w:r>
          </w:p>
        </w:tc>
        <w:tc>
          <w:tcPr>
            <w:tcW w:w="1276" w:type="dxa"/>
            <w:shd w:val="clear" w:color="auto" w:fill="auto"/>
          </w:tcPr>
          <w:p w14:paraId="20A6DCF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3C77C45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295 000,00</w:t>
            </w:r>
          </w:p>
        </w:tc>
        <w:tc>
          <w:tcPr>
            <w:tcW w:w="2126" w:type="dxa"/>
            <w:shd w:val="clear" w:color="auto" w:fill="auto"/>
          </w:tcPr>
          <w:p w14:paraId="59B380C3"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565FA629"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32C31729" w14:textId="77777777" w:rsidTr="00EA0DD9">
        <w:tc>
          <w:tcPr>
            <w:tcW w:w="5665" w:type="dxa"/>
            <w:shd w:val="clear" w:color="auto" w:fill="auto"/>
          </w:tcPr>
          <w:p w14:paraId="0B7EB91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Реализация мероприятий по восстановлению объектов жилищно-коммунального хозяйства, поврежденных в результате чрезвычайной ситуации, вызванной прохождением весеннего паводка</w:t>
            </w:r>
          </w:p>
        </w:tc>
        <w:tc>
          <w:tcPr>
            <w:tcW w:w="1985" w:type="dxa"/>
            <w:shd w:val="clear" w:color="auto" w:fill="auto"/>
          </w:tcPr>
          <w:p w14:paraId="178E7DB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01 5П010</w:t>
            </w:r>
          </w:p>
        </w:tc>
        <w:tc>
          <w:tcPr>
            <w:tcW w:w="1276" w:type="dxa"/>
            <w:shd w:val="clear" w:color="auto" w:fill="auto"/>
          </w:tcPr>
          <w:p w14:paraId="5079CCB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BAE7BC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1 000 000 000,00</w:t>
            </w:r>
          </w:p>
        </w:tc>
        <w:tc>
          <w:tcPr>
            <w:tcW w:w="2126" w:type="dxa"/>
            <w:shd w:val="clear" w:color="auto" w:fill="auto"/>
          </w:tcPr>
          <w:p w14:paraId="1FCEE366"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EF687C2"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65627964" w14:textId="77777777" w:rsidTr="00EA0DD9">
        <w:tc>
          <w:tcPr>
            <w:tcW w:w="5665" w:type="dxa"/>
            <w:shd w:val="clear" w:color="auto" w:fill="auto"/>
          </w:tcPr>
          <w:p w14:paraId="015C5923"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shd w:val="clear" w:color="auto" w:fill="auto"/>
          </w:tcPr>
          <w:p w14:paraId="4ED4540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01 5П010</w:t>
            </w:r>
          </w:p>
        </w:tc>
        <w:tc>
          <w:tcPr>
            <w:tcW w:w="1276" w:type="dxa"/>
            <w:shd w:val="clear" w:color="auto" w:fill="auto"/>
          </w:tcPr>
          <w:p w14:paraId="42A77E5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810</w:t>
            </w:r>
          </w:p>
        </w:tc>
        <w:tc>
          <w:tcPr>
            <w:tcW w:w="2126" w:type="dxa"/>
            <w:shd w:val="clear" w:color="auto" w:fill="auto"/>
          </w:tcPr>
          <w:p w14:paraId="2EA7661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1 000 000 000,00</w:t>
            </w:r>
          </w:p>
        </w:tc>
        <w:tc>
          <w:tcPr>
            <w:tcW w:w="2126" w:type="dxa"/>
            <w:shd w:val="clear" w:color="auto" w:fill="auto"/>
          </w:tcPr>
          <w:p w14:paraId="67054671"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506C4A12"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E93760F" w14:textId="77777777" w:rsidTr="00EA0DD9">
        <w:tc>
          <w:tcPr>
            <w:tcW w:w="5665" w:type="dxa"/>
            <w:shd w:val="clear" w:color="auto" w:fill="auto"/>
          </w:tcPr>
          <w:p w14:paraId="0DD7DDE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Ликвидация последствий чрезвычайной ситуации, вызванной в результате прохождения весеннего паводка на территории города Орска, по восстановлению объектов жилищно-коммунального хозяйства за счет средств резервного фонда Правительства РФ</w:t>
            </w:r>
          </w:p>
        </w:tc>
        <w:tc>
          <w:tcPr>
            <w:tcW w:w="1985" w:type="dxa"/>
            <w:shd w:val="clear" w:color="auto" w:fill="auto"/>
          </w:tcPr>
          <w:p w14:paraId="2D68A1F7"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01 L6171</w:t>
            </w:r>
          </w:p>
        </w:tc>
        <w:tc>
          <w:tcPr>
            <w:tcW w:w="1276" w:type="dxa"/>
            <w:shd w:val="clear" w:color="auto" w:fill="auto"/>
          </w:tcPr>
          <w:p w14:paraId="221A394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3151E2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50 131,00</w:t>
            </w:r>
          </w:p>
        </w:tc>
        <w:tc>
          <w:tcPr>
            <w:tcW w:w="2126" w:type="dxa"/>
            <w:shd w:val="clear" w:color="auto" w:fill="auto"/>
          </w:tcPr>
          <w:p w14:paraId="3C31CC0E"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D6DF66C"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51959796" w14:textId="77777777" w:rsidTr="00EA0DD9">
        <w:tc>
          <w:tcPr>
            <w:tcW w:w="5665" w:type="dxa"/>
            <w:shd w:val="clear" w:color="auto" w:fill="auto"/>
          </w:tcPr>
          <w:p w14:paraId="5A24FBB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shd w:val="clear" w:color="auto" w:fill="auto"/>
          </w:tcPr>
          <w:p w14:paraId="57D93BE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01 L6171</w:t>
            </w:r>
          </w:p>
        </w:tc>
        <w:tc>
          <w:tcPr>
            <w:tcW w:w="1276" w:type="dxa"/>
            <w:shd w:val="clear" w:color="auto" w:fill="auto"/>
          </w:tcPr>
          <w:p w14:paraId="43DCBF8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810</w:t>
            </w:r>
          </w:p>
        </w:tc>
        <w:tc>
          <w:tcPr>
            <w:tcW w:w="2126" w:type="dxa"/>
            <w:shd w:val="clear" w:color="auto" w:fill="auto"/>
          </w:tcPr>
          <w:p w14:paraId="06AC5C0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50 131,00</w:t>
            </w:r>
          </w:p>
        </w:tc>
        <w:tc>
          <w:tcPr>
            <w:tcW w:w="2126" w:type="dxa"/>
            <w:shd w:val="clear" w:color="auto" w:fill="auto"/>
          </w:tcPr>
          <w:p w14:paraId="1D529AE3"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50CA7FF"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E8D28C3" w14:textId="77777777" w:rsidTr="00EA0DD9">
        <w:tc>
          <w:tcPr>
            <w:tcW w:w="5665" w:type="dxa"/>
            <w:shd w:val="clear" w:color="auto" w:fill="auto"/>
          </w:tcPr>
          <w:p w14:paraId="72E526F0"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"Проведение мероприятий по обследованию и капитальному ремонту МКД"</w:t>
            </w:r>
          </w:p>
        </w:tc>
        <w:tc>
          <w:tcPr>
            <w:tcW w:w="1985" w:type="dxa"/>
            <w:shd w:val="clear" w:color="auto" w:fill="auto"/>
          </w:tcPr>
          <w:p w14:paraId="5C13B00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04 4 03 00000</w:t>
            </w:r>
          </w:p>
        </w:tc>
        <w:tc>
          <w:tcPr>
            <w:tcW w:w="1276" w:type="dxa"/>
            <w:shd w:val="clear" w:color="auto" w:fill="auto"/>
          </w:tcPr>
          <w:p w14:paraId="7A55240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F53394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41 034 813,39</w:t>
            </w:r>
          </w:p>
        </w:tc>
        <w:tc>
          <w:tcPr>
            <w:tcW w:w="2126" w:type="dxa"/>
            <w:shd w:val="clear" w:color="auto" w:fill="auto"/>
          </w:tcPr>
          <w:p w14:paraId="26C9C0B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35 000,00</w:t>
            </w:r>
          </w:p>
        </w:tc>
        <w:tc>
          <w:tcPr>
            <w:tcW w:w="2126" w:type="dxa"/>
            <w:shd w:val="clear" w:color="auto" w:fill="auto"/>
          </w:tcPr>
          <w:p w14:paraId="24F24D53"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60C4A327" w14:textId="77777777" w:rsidTr="00EA0DD9">
        <w:tc>
          <w:tcPr>
            <w:tcW w:w="5665" w:type="dxa"/>
            <w:shd w:val="clear" w:color="auto" w:fill="auto"/>
          </w:tcPr>
          <w:p w14:paraId="0861C93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Инструментальное обследование строительных конструкций жилых домов, </w:t>
            </w:r>
            <w:r w:rsidRPr="00635032">
              <w:rPr>
                <w:rFonts w:ascii="Times New Roman" w:hAnsi="Times New Roman"/>
                <w:i/>
                <w:iCs/>
                <w:color w:val="000000"/>
                <w:sz w:val="26"/>
                <w:szCs w:val="26"/>
              </w:rPr>
              <w:lastRenderedPageBreak/>
              <w:t>лабораторные исследования грунтов под жилыми домами</w:t>
            </w:r>
          </w:p>
        </w:tc>
        <w:tc>
          <w:tcPr>
            <w:tcW w:w="1985" w:type="dxa"/>
            <w:shd w:val="clear" w:color="auto" w:fill="auto"/>
          </w:tcPr>
          <w:p w14:paraId="2A70E693"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04 4 03 00010</w:t>
            </w:r>
          </w:p>
        </w:tc>
        <w:tc>
          <w:tcPr>
            <w:tcW w:w="1276" w:type="dxa"/>
            <w:shd w:val="clear" w:color="auto" w:fill="auto"/>
          </w:tcPr>
          <w:p w14:paraId="484A539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675BEE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20 460 450,00</w:t>
            </w:r>
          </w:p>
        </w:tc>
        <w:tc>
          <w:tcPr>
            <w:tcW w:w="2126" w:type="dxa"/>
            <w:shd w:val="clear" w:color="auto" w:fill="auto"/>
          </w:tcPr>
          <w:p w14:paraId="4E2A08E6"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3DA43CFE"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06947B73" w14:textId="77777777" w:rsidTr="00EA0DD9">
        <w:tc>
          <w:tcPr>
            <w:tcW w:w="5665" w:type="dxa"/>
            <w:shd w:val="clear" w:color="auto" w:fill="auto"/>
          </w:tcPr>
          <w:p w14:paraId="72B408EC"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7FC74C4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04 4 03 00010</w:t>
            </w:r>
          </w:p>
        </w:tc>
        <w:tc>
          <w:tcPr>
            <w:tcW w:w="1276" w:type="dxa"/>
            <w:shd w:val="clear" w:color="auto" w:fill="auto"/>
          </w:tcPr>
          <w:p w14:paraId="1BC72ED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435DCF1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20 460 450,00</w:t>
            </w:r>
          </w:p>
        </w:tc>
        <w:tc>
          <w:tcPr>
            <w:tcW w:w="2126" w:type="dxa"/>
            <w:shd w:val="clear" w:color="auto" w:fill="auto"/>
          </w:tcPr>
          <w:p w14:paraId="00DE9A66"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6D5E3E3"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B66B866" w14:textId="77777777" w:rsidTr="00EA0DD9">
        <w:tc>
          <w:tcPr>
            <w:tcW w:w="5665" w:type="dxa"/>
            <w:shd w:val="clear" w:color="auto" w:fill="auto"/>
          </w:tcPr>
          <w:p w14:paraId="09508CB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Содержание и обслуживание муниципального имущества</w:t>
            </w:r>
          </w:p>
        </w:tc>
        <w:tc>
          <w:tcPr>
            <w:tcW w:w="1985" w:type="dxa"/>
            <w:shd w:val="clear" w:color="auto" w:fill="auto"/>
          </w:tcPr>
          <w:p w14:paraId="7233538B"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04 4 03 90070</w:t>
            </w:r>
          </w:p>
        </w:tc>
        <w:tc>
          <w:tcPr>
            <w:tcW w:w="1276" w:type="dxa"/>
            <w:shd w:val="clear" w:color="auto" w:fill="auto"/>
          </w:tcPr>
          <w:p w14:paraId="3619007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834CB7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554 363,39</w:t>
            </w:r>
          </w:p>
        </w:tc>
        <w:tc>
          <w:tcPr>
            <w:tcW w:w="2126" w:type="dxa"/>
            <w:shd w:val="clear" w:color="auto" w:fill="auto"/>
          </w:tcPr>
          <w:p w14:paraId="1C6FAC4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35 000,00</w:t>
            </w:r>
          </w:p>
        </w:tc>
        <w:tc>
          <w:tcPr>
            <w:tcW w:w="2126" w:type="dxa"/>
            <w:shd w:val="clear" w:color="auto" w:fill="auto"/>
          </w:tcPr>
          <w:p w14:paraId="0331751E"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52740268" w14:textId="77777777" w:rsidTr="00EA0DD9">
        <w:tc>
          <w:tcPr>
            <w:tcW w:w="5665" w:type="dxa"/>
            <w:shd w:val="clear" w:color="auto" w:fill="auto"/>
          </w:tcPr>
          <w:p w14:paraId="4EBCD2E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3CF310E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04 4 03 90070</w:t>
            </w:r>
          </w:p>
        </w:tc>
        <w:tc>
          <w:tcPr>
            <w:tcW w:w="1276" w:type="dxa"/>
            <w:shd w:val="clear" w:color="auto" w:fill="auto"/>
          </w:tcPr>
          <w:p w14:paraId="53DD325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67E1BA3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554 363,39</w:t>
            </w:r>
          </w:p>
        </w:tc>
        <w:tc>
          <w:tcPr>
            <w:tcW w:w="2126" w:type="dxa"/>
            <w:shd w:val="clear" w:color="auto" w:fill="auto"/>
          </w:tcPr>
          <w:p w14:paraId="59B235D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35 000,00</w:t>
            </w:r>
          </w:p>
        </w:tc>
        <w:tc>
          <w:tcPr>
            <w:tcW w:w="2126" w:type="dxa"/>
            <w:shd w:val="clear" w:color="auto" w:fill="auto"/>
          </w:tcPr>
          <w:p w14:paraId="24C91D41"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DEFA4A1" w14:textId="77777777" w:rsidTr="00EA0DD9">
        <w:tc>
          <w:tcPr>
            <w:tcW w:w="5665" w:type="dxa"/>
            <w:shd w:val="clear" w:color="auto" w:fill="auto"/>
          </w:tcPr>
          <w:p w14:paraId="478D27A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Внесение взносов в фонд капитального ремонта</w:t>
            </w:r>
          </w:p>
        </w:tc>
        <w:tc>
          <w:tcPr>
            <w:tcW w:w="1985" w:type="dxa"/>
            <w:shd w:val="clear" w:color="auto" w:fill="auto"/>
          </w:tcPr>
          <w:p w14:paraId="0D37CDC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04 4 03 90090</w:t>
            </w:r>
          </w:p>
        </w:tc>
        <w:tc>
          <w:tcPr>
            <w:tcW w:w="1276" w:type="dxa"/>
            <w:shd w:val="clear" w:color="auto" w:fill="auto"/>
          </w:tcPr>
          <w:p w14:paraId="30DEDC8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0C01E6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20 020 000,00</w:t>
            </w:r>
          </w:p>
        </w:tc>
        <w:tc>
          <w:tcPr>
            <w:tcW w:w="2126" w:type="dxa"/>
            <w:shd w:val="clear" w:color="auto" w:fill="auto"/>
          </w:tcPr>
          <w:p w14:paraId="155C62EA"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144B75B7"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26C415BD" w14:textId="77777777" w:rsidTr="00EA0DD9">
        <w:tc>
          <w:tcPr>
            <w:tcW w:w="5665" w:type="dxa"/>
            <w:shd w:val="clear" w:color="auto" w:fill="auto"/>
          </w:tcPr>
          <w:p w14:paraId="5D8B825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4C1412E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04 4 03 90090</w:t>
            </w:r>
          </w:p>
        </w:tc>
        <w:tc>
          <w:tcPr>
            <w:tcW w:w="1276" w:type="dxa"/>
            <w:shd w:val="clear" w:color="auto" w:fill="auto"/>
          </w:tcPr>
          <w:p w14:paraId="3925225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60A282C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20 020 000,00</w:t>
            </w:r>
          </w:p>
        </w:tc>
        <w:tc>
          <w:tcPr>
            <w:tcW w:w="2126" w:type="dxa"/>
            <w:shd w:val="clear" w:color="auto" w:fill="auto"/>
          </w:tcPr>
          <w:p w14:paraId="5580B23C"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454297BD"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29042B4" w14:textId="77777777" w:rsidTr="00EA0DD9">
        <w:tc>
          <w:tcPr>
            <w:tcW w:w="5665" w:type="dxa"/>
            <w:shd w:val="clear" w:color="auto" w:fill="auto"/>
          </w:tcPr>
          <w:p w14:paraId="4B82B29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985" w:type="dxa"/>
            <w:shd w:val="clear" w:color="auto" w:fill="auto"/>
          </w:tcPr>
          <w:p w14:paraId="700A879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04 4 04 00000</w:t>
            </w:r>
          </w:p>
        </w:tc>
        <w:tc>
          <w:tcPr>
            <w:tcW w:w="1276" w:type="dxa"/>
            <w:shd w:val="clear" w:color="auto" w:fill="auto"/>
          </w:tcPr>
          <w:p w14:paraId="5F00E7A0"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0C2C67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789 174 692,43</w:t>
            </w:r>
          </w:p>
        </w:tc>
        <w:tc>
          <w:tcPr>
            <w:tcW w:w="2126" w:type="dxa"/>
            <w:shd w:val="clear" w:color="auto" w:fill="auto"/>
          </w:tcPr>
          <w:p w14:paraId="0B444E7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332 010 540,96</w:t>
            </w:r>
          </w:p>
        </w:tc>
        <w:tc>
          <w:tcPr>
            <w:tcW w:w="2126" w:type="dxa"/>
            <w:shd w:val="clear" w:color="auto" w:fill="auto"/>
          </w:tcPr>
          <w:p w14:paraId="568334D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86 171 232,82</w:t>
            </w:r>
          </w:p>
        </w:tc>
      </w:tr>
      <w:tr w:rsidR="00EA0DD9" w:rsidRPr="00635032" w14:paraId="0501F590" w14:textId="77777777" w:rsidTr="00EA0DD9">
        <w:tc>
          <w:tcPr>
            <w:tcW w:w="5665" w:type="dxa"/>
            <w:shd w:val="clear" w:color="auto" w:fill="auto"/>
          </w:tcPr>
          <w:p w14:paraId="735BB83F"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Уличное освещение</w:t>
            </w:r>
          </w:p>
        </w:tc>
        <w:tc>
          <w:tcPr>
            <w:tcW w:w="1985" w:type="dxa"/>
            <w:shd w:val="clear" w:color="auto" w:fill="auto"/>
          </w:tcPr>
          <w:p w14:paraId="20B8465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04 4 04 20010</w:t>
            </w:r>
          </w:p>
        </w:tc>
        <w:tc>
          <w:tcPr>
            <w:tcW w:w="1276" w:type="dxa"/>
            <w:shd w:val="clear" w:color="auto" w:fill="auto"/>
          </w:tcPr>
          <w:p w14:paraId="586E84E4"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2ECF52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95 209 428,90</w:t>
            </w:r>
          </w:p>
        </w:tc>
        <w:tc>
          <w:tcPr>
            <w:tcW w:w="2126" w:type="dxa"/>
            <w:shd w:val="clear" w:color="auto" w:fill="auto"/>
          </w:tcPr>
          <w:p w14:paraId="77856FD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6 330 961,75</w:t>
            </w:r>
          </w:p>
        </w:tc>
        <w:tc>
          <w:tcPr>
            <w:tcW w:w="2126" w:type="dxa"/>
            <w:shd w:val="clear" w:color="auto" w:fill="auto"/>
          </w:tcPr>
          <w:p w14:paraId="5521994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2 646 438,14</w:t>
            </w:r>
          </w:p>
        </w:tc>
      </w:tr>
      <w:tr w:rsidR="00EA0DD9" w:rsidRPr="00635032" w14:paraId="67D168BE" w14:textId="77777777" w:rsidTr="00EA0DD9">
        <w:tc>
          <w:tcPr>
            <w:tcW w:w="5665" w:type="dxa"/>
            <w:shd w:val="clear" w:color="auto" w:fill="auto"/>
          </w:tcPr>
          <w:p w14:paraId="373654B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3A5C4A7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04 4 04 20010</w:t>
            </w:r>
          </w:p>
        </w:tc>
        <w:tc>
          <w:tcPr>
            <w:tcW w:w="1276" w:type="dxa"/>
            <w:shd w:val="clear" w:color="auto" w:fill="auto"/>
          </w:tcPr>
          <w:p w14:paraId="01A29A1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5FE47C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95 209 428,90</w:t>
            </w:r>
          </w:p>
        </w:tc>
        <w:tc>
          <w:tcPr>
            <w:tcW w:w="2126" w:type="dxa"/>
            <w:shd w:val="clear" w:color="auto" w:fill="auto"/>
          </w:tcPr>
          <w:p w14:paraId="1714C54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6 330 961,75</w:t>
            </w:r>
          </w:p>
        </w:tc>
        <w:tc>
          <w:tcPr>
            <w:tcW w:w="2126" w:type="dxa"/>
            <w:shd w:val="clear" w:color="auto" w:fill="auto"/>
          </w:tcPr>
          <w:p w14:paraId="12E1499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2 646 438,14</w:t>
            </w:r>
          </w:p>
        </w:tc>
      </w:tr>
      <w:tr w:rsidR="00EA0DD9" w:rsidRPr="00635032" w14:paraId="4BD61B46" w14:textId="77777777" w:rsidTr="00EA0DD9">
        <w:tc>
          <w:tcPr>
            <w:tcW w:w="5665" w:type="dxa"/>
            <w:shd w:val="clear" w:color="auto" w:fill="auto"/>
          </w:tcPr>
          <w:p w14:paraId="67AC2C0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Озеленение</w:t>
            </w:r>
          </w:p>
        </w:tc>
        <w:tc>
          <w:tcPr>
            <w:tcW w:w="1985" w:type="dxa"/>
            <w:shd w:val="clear" w:color="auto" w:fill="auto"/>
          </w:tcPr>
          <w:p w14:paraId="5321A457"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04 4 04 20020</w:t>
            </w:r>
          </w:p>
        </w:tc>
        <w:tc>
          <w:tcPr>
            <w:tcW w:w="1276" w:type="dxa"/>
            <w:shd w:val="clear" w:color="auto" w:fill="auto"/>
          </w:tcPr>
          <w:p w14:paraId="4CAA865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4F1285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14 307 833,51</w:t>
            </w:r>
          </w:p>
        </w:tc>
        <w:tc>
          <w:tcPr>
            <w:tcW w:w="2126" w:type="dxa"/>
            <w:shd w:val="clear" w:color="auto" w:fill="auto"/>
          </w:tcPr>
          <w:p w14:paraId="72A5CF9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8 434 800,01</w:t>
            </w:r>
          </w:p>
        </w:tc>
        <w:tc>
          <w:tcPr>
            <w:tcW w:w="2126" w:type="dxa"/>
            <w:shd w:val="clear" w:color="auto" w:fill="auto"/>
          </w:tcPr>
          <w:p w14:paraId="5E1AF92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10 570 460,00</w:t>
            </w:r>
          </w:p>
        </w:tc>
      </w:tr>
      <w:tr w:rsidR="00EA0DD9" w:rsidRPr="00635032" w14:paraId="0EB4E742" w14:textId="77777777" w:rsidTr="00EA0DD9">
        <w:tc>
          <w:tcPr>
            <w:tcW w:w="5665" w:type="dxa"/>
            <w:shd w:val="clear" w:color="auto" w:fill="auto"/>
          </w:tcPr>
          <w:p w14:paraId="6FE123C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Иные закупки товаров, работ и услуг для обеспечения государственных (муниципальных) </w:t>
            </w:r>
            <w:r w:rsidRPr="00635032">
              <w:rPr>
                <w:rFonts w:ascii="Times New Roman" w:hAnsi="Times New Roman"/>
                <w:color w:val="000000"/>
                <w:sz w:val="26"/>
                <w:szCs w:val="26"/>
              </w:rPr>
              <w:lastRenderedPageBreak/>
              <w:t>нужд</w:t>
            </w:r>
          </w:p>
        </w:tc>
        <w:tc>
          <w:tcPr>
            <w:tcW w:w="1985" w:type="dxa"/>
            <w:shd w:val="clear" w:color="auto" w:fill="auto"/>
          </w:tcPr>
          <w:p w14:paraId="2B271B0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04 4 04 20020</w:t>
            </w:r>
          </w:p>
        </w:tc>
        <w:tc>
          <w:tcPr>
            <w:tcW w:w="1276" w:type="dxa"/>
            <w:shd w:val="clear" w:color="auto" w:fill="auto"/>
          </w:tcPr>
          <w:p w14:paraId="1643E3B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45846C2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14 307 833,51</w:t>
            </w:r>
          </w:p>
        </w:tc>
        <w:tc>
          <w:tcPr>
            <w:tcW w:w="2126" w:type="dxa"/>
            <w:shd w:val="clear" w:color="auto" w:fill="auto"/>
          </w:tcPr>
          <w:p w14:paraId="0434F6B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8 434 800,01</w:t>
            </w:r>
          </w:p>
        </w:tc>
        <w:tc>
          <w:tcPr>
            <w:tcW w:w="2126" w:type="dxa"/>
            <w:shd w:val="clear" w:color="auto" w:fill="auto"/>
          </w:tcPr>
          <w:p w14:paraId="7EEABF2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10 570 460,00</w:t>
            </w:r>
          </w:p>
        </w:tc>
      </w:tr>
      <w:tr w:rsidR="00EA0DD9" w:rsidRPr="00635032" w14:paraId="2D17AAF4" w14:textId="77777777" w:rsidTr="00EA0DD9">
        <w:tc>
          <w:tcPr>
            <w:tcW w:w="5665" w:type="dxa"/>
            <w:shd w:val="clear" w:color="auto" w:fill="auto"/>
          </w:tcPr>
          <w:p w14:paraId="4D18949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Проведение прочих мероприятий по благоустройству города</w:t>
            </w:r>
          </w:p>
        </w:tc>
        <w:tc>
          <w:tcPr>
            <w:tcW w:w="1985" w:type="dxa"/>
            <w:shd w:val="clear" w:color="auto" w:fill="auto"/>
          </w:tcPr>
          <w:p w14:paraId="43090E8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04 4 04 20030</w:t>
            </w:r>
          </w:p>
        </w:tc>
        <w:tc>
          <w:tcPr>
            <w:tcW w:w="1276" w:type="dxa"/>
            <w:shd w:val="clear" w:color="auto" w:fill="auto"/>
          </w:tcPr>
          <w:p w14:paraId="4D7EB77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15238F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117 209 437,72</w:t>
            </w:r>
          </w:p>
        </w:tc>
        <w:tc>
          <w:tcPr>
            <w:tcW w:w="2126" w:type="dxa"/>
            <w:shd w:val="clear" w:color="auto" w:fill="auto"/>
          </w:tcPr>
          <w:p w14:paraId="1A5F12B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494 580,00</w:t>
            </w:r>
          </w:p>
        </w:tc>
        <w:tc>
          <w:tcPr>
            <w:tcW w:w="2126" w:type="dxa"/>
            <w:shd w:val="clear" w:color="auto" w:fill="auto"/>
          </w:tcPr>
          <w:p w14:paraId="4C5D29C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472 920,00</w:t>
            </w:r>
          </w:p>
        </w:tc>
      </w:tr>
      <w:tr w:rsidR="00EA0DD9" w:rsidRPr="00635032" w14:paraId="61B5E068" w14:textId="77777777" w:rsidTr="00EA0DD9">
        <w:tc>
          <w:tcPr>
            <w:tcW w:w="5665" w:type="dxa"/>
            <w:shd w:val="clear" w:color="auto" w:fill="auto"/>
          </w:tcPr>
          <w:p w14:paraId="0006245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06ABEA7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04 4 04 20030</w:t>
            </w:r>
          </w:p>
        </w:tc>
        <w:tc>
          <w:tcPr>
            <w:tcW w:w="1276" w:type="dxa"/>
            <w:shd w:val="clear" w:color="auto" w:fill="auto"/>
          </w:tcPr>
          <w:p w14:paraId="0C4E325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2EEF198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117 209 437,72</w:t>
            </w:r>
          </w:p>
        </w:tc>
        <w:tc>
          <w:tcPr>
            <w:tcW w:w="2126" w:type="dxa"/>
            <w:shd w:val="clear" w:color="auto" w:fill="auto"/>
          </w:tcPr>
          <w:p w14:paraId="25B4495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494 580,00</w:t>
            </w:r>
          </w:p>
        </w:tc>
        <w:tc>
          <w:tcPr>
            <w:tcW w:w="2126" w:type="dxa"/>
            <w:shd w:val="clear" w:color="auto" w:fill="auto"/>
          </w:tcPr>
          <w:p w14:paraId="106DDCA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472 920,00</w:t>
            </w:r>
          </w:p>
        </w:tc>
      </w:tr>
      <w:tr w:rsidR="00EA0DD9" w:rsidRPr="00635032" w14:paraId="7419A185" w14:textId="77777777" w:rsidTr="00EA0DD9">
        <w:tc>
          <w:tcPr>
            <w:tcW w:w="5665" w:type="dxa"/>
            <w:shd w:val="clear" w:color="auto" w:fill="auto"/>
          </w:tcPr>
          <w:p w14:paraId="196EE06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Ремонт и содержание автомобильных дорог общего пользования</w:t>
            </w:r>
          </w:p>
        </w:tc>
        <w:tc>
          <w:tcPr>
            <w:tcW w:w="1985" w:type="dxa"/>
            <w:shd w:val="clear" w:color="auto" w:fill="auto"/>
          </w:tcPr>
          <w:p w14:paraId="4DA3BB77"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04 4 04 20050</w:t>
            </w:r>
          </w:p>
        </w:tc>
        <w:tc>
          <w:tcPr>
            <w:tcW w:w="1276" w:type="dxa"/>
            <w:shd w:val="clear" w:color="auto" w:fill="auto"/>
          </w:tcPr>
          <w:p w14:paraId="1D5B9B3A"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E5EAF2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335 261 790,30</w:t>
            </w:r>
          </w:p>
        </w:tc>
        <w:tc>
          <w:tcPr>
            <w:tcW w:w="2126" w:type="dxa"/>
            <w:shd w:val="clear" w:color="auto" w:fill="auto"/>
          </w:tcPr>
          <w:p w14:paraId="71713B2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303 182 399,20</w:t>
            </w:r>
          </w:p>
        </w:tc>
        <w:tc>
          <w:tcPr>
            <w:tcW w:w="2126" w:type="dxa"/>
            <w:shd w:val="clear" w:color="auto" w:fill="auto"/>
          </w:tcPr>
          <w:p w14:paraId="1FF77A4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59 213 614,68</w:t>
            </w:r>
          </w:p>
        </w:tc>
      </w:tr>
      <w:tr w:rsidR="00EA0DD9" w:rsidRPr="00635032" w14:paraId="431F2F8E" w14:textId="77777777" w:rsidTr="00EA0DD9">
        <w:tc>
          <w:tcPr>
            <w:tcW w:w="5665" w:type="dxa"/>
            <w:shd w:val="clear" w:color="auto" w:fill="auto"/>
          </w:tcPr>
          <w:p w14:paraId="165654F8"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0906661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04 4 04 20050</w:t>
            </w:r>
          </w:p>
        </w:tc>
        <w:tc>
          <w:tcPr>
            <w:tcW w:w="1276" w:type="dxa"/>
            <w:shd w:val="clear" w:color="auto" w:fill="auto"/>
          </w:tcPr>
          <w:p w14:paraId="558667F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204EC3F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333 892 965,30</w:t>
            </w:r>
          </w:p>
        </w:tc>
        <w:tc>
          <w:tcPr>
            <w:tcW w:w="2126" w:type="dxa"/>
            <w:shd w:val="clear" w:color="auto" w:fill="auto"/>
          </w:tcPr>
          <w:p w14:paraId="08BFFF9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303 182 399,20</w:t>
            </w:r>
          </w:p>
        </w:tc>
        <w:tc>
          <w:tcPr>
            <w:tcW w:w="2126" w:type="dxa"/>
            <w:shd w:val="clear" w:color="auto" w:fill="auto"/>
          </w:tcPr>
          <w:p w14:paraId="48BE2F0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59 213 614,68</w:t>
            </w:r>
          </w:p>
        </w:tc>
      </w:tr>
      <w:tr w:rsidR="00EA0DD9" w:rsidRPr="00635032" w14:paraId="4AB53FD9" w14:textId="77777777" w:rsidTr="00EA0DD9">
        <w:tc>
          <w:tcPr>
            <w:tcW w:w="5665" w:type="dxa"/>
            <w:shd w:val="clear" w:color="auto" w:fill="auto"/>
          </w:tcPr>
          <w:p w14:paraId="1E7038C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Бюджетные инвестиции</w:t>
            </w:r>
          </w:p>
        </w:tc>
        <w:tc>
          <w:tcPr>
            <w:tcW w:w="1985" w:type="dxa"/>
            <w:shd w:val="clear" w:color="auto" w:fill="auto"/>
          </w:tcPr>
          <w:p w14:paraId="523EC3C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04 4 04 20050</w:t>
            </w:r>
          </w:p>
        </w:tc>
        <w:tc>
          <w:tcPr>
            <w:tcW w:w="1276" w:type="dxa"/>
            <w:shd w:val="clear" w:color="auto" w:fill="auto"/>
          </w:tcPr>
          <w:p w14:paraId="4CE92D1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410</w:t>
            </w:r>
          </w:p>
        </w:tc>
        <w:tc>
          <w:tcPr>
            <w:tcW w:w="2126" w:type="dxa"/>
            <w:shd w:val="clear" w:color="auto" w:fill="auto"/>
          </w:tcPr>
          <w:p w14:paraId="2874957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1 368 825,00</w:t>
            </w:r>
          </w:p>
        </w:tc>
        <w:tc>
          <w:tcPr>
            <w:tcW w:w="2126" w:type="dxa"/>
            <w:shd w:val="clear" w:color="auto" w:fill="auto"/>
          </w:tcPr>
          <w:p w14:paraId="1B97C217"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27FDB27D"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1D0850B" w14:textId="77777777" w:rsidTr="00EA0DD9">
        <w:tc>
          <w:tcPr>
            <w:tcW w:w="5665" w:type="dxa"/>
            <w:shd w:val="clear" w:color="auto" w:fill="auto"/>
          </w:tcPr>
          <w:p w14:paraId="265F4AE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Проведение мероприятий, связанных с обслуживанием посетителей в банях</w:t>
            </w:r>
          </w:p>
        </w:tc>
        <w:tc>
          <w:tcPr>
            <w:tcW w:w="1985" w:type="dxa"/>
            <w:shd w:val="clear" w:color="auto" w:fill="auto"/>
          </w:tcPr>
          <w:p w14:paraId="30C8C54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04 4 04 20070</w:t>
            </w:r>
          </w:p>
        </w:tc>
        <w:tc>
          <w:tcPr>
            <w:tcW w:w="1276" w:type="dxa"/>
            <w:shd w:val="clear" w:color="auto" w:fill="auto"/>
          </w:tcPr>
          <w:p w14:paraId="2143F97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7C66CE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6 000 000,00</w:t>
            </w:r>
          </w:p>
        </w:tc>
        <w:tc>
          <w:tcPr>
            <w:tcW w:w="2126" w:type="dxa"/>
            <w:shd w:val="clear" w:color="auto" w:fill="auto"/>
          </w:tcPr>
          <w:p w14:paraId="224C9A82"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6FD036BB"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00CB1E58" w14:textId="77777777" w:rsidTr="00EA0DD9">
        <w:tc>
          <w:tcPr>
            <w:tcW w:w="5665" w:type="dxa"/>
            <w:shd w:val="clear" w:color="auto" w:fill="auto"/>
          </w:tcPr>
          <w:p w14:paraId="578CBA0E"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shd w:val="clear" w:color="auto" w:fill="auto"/>
          </w:tcPr>
          <w:p w14:paraId="4CCA9AB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04 4 04 20070</w:t>
            </w:r>
          </w:p>
        </w:tc>
        <w:tc>
          <w:tcPr>
            <w:tcW w:w="1276" w:type="dxa"/>
            <w:shd w:val="clear" w:color="auto" w:fill="auto"/>
          </w:tcPr>
          <w:p w14:paraId="139EC42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810</w:t>
            </w:r>
          </w:p>
        </w:tc>
        <w:tc>
          <w:tcPr>
            <w:tcW w:w="2126" w:type="dxa"/>
            <w:shd w:val="clear" w:color="auto" w:fill="auto"/>
          </w:tcPr>
          <w:p w14:paraId="4CD7422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6 000 000,00</w:t>
            </w:r>
          </w:p>
        </w:tc>
        <w:tc>
          <w:tcPr>
            <w:tcW w:w="2126" w:type="dxa"/>
            <w:shd w:val="clear" w:color="auto" w:fill="auto"/>
          </w:tcPr>
          <w:p w14:paraId="7911273B"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221AFF91"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39F57C1D" w14:textId="77777777" w:rsidTr="00EA0DD9">
        <w:tc>
          <w:tcPr>
            <w:tcW w:w="5665" w:type="dxa"/>
            <w:shd w:val="clear" w:color="auto" w:fill="auto"/>
          </w:tcPr>
          <w:p w14:paraId="0B57C01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Проведение мероприятий по эвакуации умерших (погибших) с мест происшествий в учреждения, осуществляющие судебно-медицинскую экспертизу</w:t>
            </w:r>
          </w:p>
        </w:tc>
        <w:tc>
          <w:tcPr>
            <w:tcW w:w="1985" w:type="dxa"/>
            <w:shd w:val="clear" w:color="auto" w:fill="auto"/>
          </w:tcPr>
          <w:p w14:paraId="40709C41"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04 4 04 20080</w:t>
            </w:r>
          </w:p>
        </w:tc>
        <w:tc>
          <w:tcPr>
            <w:tcW w:w="1276" w:type="dxa"/>
            <w:shd w:val="clear" w:color="auto" w:fill="auto"/>
          </w:tcPr>
          <w:p w14:paraId="3B27388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AB14D9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3 100 000,00</w:t>
            </w:r>
          </w:p>
        </w:tc>
        <w:tc>
          <w:tcPr>
            <w:tcW w:w="2126" w:type="dxa"/>
            <w:shd w:val="clear" w:color="auto" w:fill="auto"/>
          </w:tcPr>
          <w:p w14:paraId="2EFA87ED"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C3D626B"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35894D7" w14:textId="77777777" w:rsidTr="00EA0DD9">
        <w:tc>
          <w:tcPr>
            <w:tcW w:w="5665" w:type="dxa"/>
            <w:shd w:val="clear" w:color="auto" w:fill="auto"/>
          </w:tcPr>
          <w:p w14:paraId="19A724D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Субсидии юридическим лицам (кроме некоммерческих организаций), индивидуальным предпринимателям, физическим лицам - </w:t>
            </w:r>
            <w:r w:rsidRPr="00635032">
              <w:rPr>
                <w:rFonts w:ascii="Times New Roman" w:hAnsi="Times New Roman"/>
                <w:color w:val="000000"/>
                <w:sz w:val="26"/>
                <w:szCs w:val="26"/>
              </w:rPr>
              <w:lastRenderedPageBreak/>
              <w:t>производителям товаров, работ, услуг</w:t>
            </w:r>
          </w:p>
        </w:tc>
        <w:tc>
          <w:tcPr>
            <w:tcW w:w="1985" w:type="dxa"/>
            <w:shd w:val="clear" w:color="auto" w:fill="auto"/>
          </w:tcPr>
          <w:p w14:paraId="3C3C86A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04 4 04 20080</w:t>
            </w:r>
          </w:p>
        </w:tc>
        <w:tc>
          <w:tcPr>
            <w:tcW w:w="1276" w:type="dxa"/>
            <w:shd w:val="clear" w:color="auto" w:fill="auto"/>
          </w:tcPr>
          <w:p w14:paraId="7906598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810</w:t>
            </w:r>
          </w:p>
        </w:tc>
        <w:tc>
          <w:tcPr>
            <w:tcW w:w="2126" w:type="dxa"/>
            <w:shd w:val="clear" w:color="auto" w:fill="auto"/>
          </w:tcPr>
          <w:p w14:paraId="03A59E5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3 100 000,00</w:t>
            </w:r>
          </w:p>
        </w:tc>
        <w:tc>
          <w:tcPr>
            <w:tcW w:w="2126" w:type="dxa"/>
            <w:shd w:val="clear" w:color="auto" w:fill="auto"/>
          </w:tcPr>
          <w:p w14:paraId="03B7FA53"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440AF4A7"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F706B4F" w14:textId="77777777" w:rsidTr="00EA0DD9">
        <w:tc>
          <w:tcPr>
            <w:tcW w:w="5665" w:type="dxa"/>
            <w:shd w:val="clear" w:color="auto" w:fill="auto"/>
          </w:tcPr>
          <w:p w14:paraId="2852E4B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Проведение мероприятий по содержанию и уходу за территориями кладбищ</w:t>
            </w:r>
          </w:p>
        </w:tc>
        <w:tc>
          <w:tcPr>
            <w:tcW w:w="1985" w:type="dxa"/>
            <w:shd w:val="clear" w:color="auto" w:fill="auto"/>
          </w:tcPr>
          <w:p w14:paraId="0F1CBD1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04 4 04 20090</w:t>
            </w:r>
          </w:p>
        </w:tc>
        <w:tc>
          <w:tcPr>
            <w:tcW w:w="1276" w:type="dxa"/>
            <w:shd w:val="clear" w:color="auto" w:fill="auto"/>
          </w:tcPr>
          <w:p w14:paraId="5C8FAE57"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F20314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4 000 000,00</w:t>
            </w:r>
          </w:p>
        </w:tc>
        <w:tc>
          <w:tcPr>
            <w:tcW w:w="2126" w:type="dxa"/>
            <w:shd w:val="clear" w:color="auto" w:fill="auto"/>
          </w:tcPr>
          <w:p w14:paraId="610F12F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300 000,00</w:t>
            </w:r>
          </w:p>
        </w:tc>
        <w:tc>
          <w:tcPr>
            <w:tcW w:w="2126" w:type="dxa"/>
            <w:shd w:val="clear" w:color="auto" w:fill="auto"/>
          </w:tcPr>
          <w:p w14:paraId="1A573A9D"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546D808C" w14:textId="77777777" w:rsidTr="00EA0DD9">
        <w:tc>
          <w:tcPr>
            <w:tcW w:w="5665" w:type="dxa"/>
            <w:shd w:val="clear" w:color="auto" w:fill="auto"/>
          </w:tcPr>
          <w:p w14:paraId="36D17A1C"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1D4657C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04 4 04 20090</w:t>
            </w:r>
          </w:p>
        </w:tc>
        <w:tc>
          <w:tcPr>
            <w:tcW w:w="1276" w:type="dxa"/>
            <w:shd w:val="clear" w:color="auto" w:fill="auto"/>
          </w:tcPr>
          <w:p w14:paraId="2EA2D57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37E53F4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4 000 000,00</w:t>
            </w:r>
          </w:p>
        </w:tc>
        <w:tc>
          <w:tcPr>
            <w:tcW w:w="2126" w:type="dxa"/>
            <w:shd w:val="clear" w:color="auto" w:fill="auto"/>
          </w:tcPr>
          <w:p w14:paraId="70BA68D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300 000,00</w:t>
            </w:r>
          </w:p>
        </w:tc>
        <w:tc>
          <w:tcPr>
            <w:tcW w:w="2126" w:type="dxa"/>
            <w:shd w:val="clear" w:color="auto" w:fill="auto"/>
          </w:tcPr>
          <w:p w14:paraId="3A547085"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61DB0826" w14:textId="77777777" w:rsidTr="00EA0DD9">
        <w:tc>
          <w:tcPr>
            <w:tcW w:w="5665" w:type="dxa"/>
            <w:shd w:val="clear" w:color="auto" w:fill="auto"/>
          </w:tcPr>
          <w:p w14:paraId="07E959B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Проведение восстановительных работ на землях общего пользования для обеспечения проезда автомобильного транспорта</w:t>
            </w:r>
          </w:p>
        </w:tc>
        <w:tc>
          <w:tcPr>
            <w:tcW w:w="1985" w:type="dxa"/>
            <w:shd w:val="clear" w:color="auto" w:fill="auto"/>
          </w:tcPr>
          <w:p w14:paraId="1E23C00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04 4 04 20100</w:t>
            </w:r>
          </w:p>
        </w:tc>
        <w:tc>
          <w:tcPr>
            <w:tcW w:w="1276" w:type="dxa"/>
            <w:shd w:val="clear" w:color="auto" w:fill="auto"/>
          </w:tcPr>
          <w:p w14:paraId="5C8AEB17"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869B8A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50 620 000,00</w:t>
            </w:r>
          </w:p>
        </w:tc>
        <w:tc>
          <w:tcPr>
            <w:tcW w:w="2126" w:type="dxa"/>
            <w:shd w:val="clear" w:color="auto" w:fill="auto"/>
          </w:tcPr>
          <w:p w14:paraId="6ADED78E"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02005575"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EF776A6" w14:textId="77777777" w:rsidTr="00EA0DD9">
        <w:tc>
          <w:tcPr>
            <w:tcW w:w="5665" w:type="dxa"/>
            <w:shd w:val="clear" w:color="auto" w:fill="auto"/>
          </w:tcPr>
          <w:p w14:paraId="2AD47ED0"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shd w:val="clear" w:color="auto" w:fill="auto"/>
          </w:tcPr>
          <w:p w14:paraId="3511B65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04 4 04 20100</w:t>
            </w:r>
          </w:p>
        </w:tc>
        <w:tc>
          <w:tcPr>
            <w:tcW w:w="1276" w:type="dxa"/>
            <w:shd w:val="clear" w:color="auto" w:fill="auto"/>
          </w:tcPr>
          <w:p w14:paraId="038D446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810</w:t>
            </w:r>
          </w:p>
        </w:tc>
        <w:tc>
          <w:tcPr>
            <w:tcW w:w="2126" w:type="dxa"/>
            <w:shd w:val="clear" w:color="auto" w:fill="auto"/>
          </w:tcPr>
          <w:p w14:paraId="5D87107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50 620 000,00</w:t>
            </w:r>
          </w:p>
        </w:tc>
        <w:tc>
          <w:tcPr>
            <w:tcW w:w="2126" w:type="dxa"/>
            <w:shd w:val="clear" w:color="auto" w:fill="auto"/>
          </w:tcPr>
          <w:p w14:paraId="218FA3A3"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E85681A"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39BF91B" w14:textId="77777777" w:rsidTr="00EA0DD9">
        <w:tc>
          <w:tcPr>
            <w:tcW w:w="5665" w:type="dxa"/>
            <w:shd w:val="clear" w:color="auto" w:fill="auto"/>
          </w:tcPr>
          <w:p w14:paraId="768FA9E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Приобретение коммунальной техники и оборудования</w:t>
            </w:r>
          </w:p>
        </w:tc>
        <w:tc>
          <w:tcPr>
            <w:tcW w:w="1985" w:type="dxa"/>
            <w:shd w:val="clear" w:color="auto" w:fill="auto"/>
          </w:tcPr>
          <w:p w14:paraId="0075D67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04 2К030</w:t>
            </w:r>
          </w:p>
        </w:tc>
        <w:tc>
          <w:tcPr>
            <w:tcW w:w="1276" w:type="dxa"/>
            <w:shd w:val="clear" w:color="auto" w:fill="auto"/>
          </w:tcPr>
          <w:p w14:paraId="43B15B16"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6003C4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112 400 600,00</w:t>
            </w:r>
          </w:p>
        </w:tc>
        <w:tc>
          <w:tcPr>
            <w:tcW w:w="2126" w:type="dxa"/>
            <w:shd w:val="clear" w:color="auto" w:fill="auto"/>
          </w:tcPr>
          <w:p w14:paraId="52143FB6"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6DDD0880"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3D8FC58C" w14:textId="77777777" w:rsidTr="00EA0DD9">
        <w:tc>
          <w:tcPr>
            <w:tcW w:w="5665" w:type="dxa"/>
            <w:shd w:val="clear" w:color="auto" w:fill="auto"/>
          </w:tcPr>
          <w:p w14:paraId="21B05C2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05CBE16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04 2К030</w:t>
            </w:r>
          </w:p>
        </w:tc>
        <w:tc>
          <w:tcPr>
            <w:tcW w:w="1276" w:type="dxa"/>
            <w:shd w:val="clear" w:color="auto" w:fill="auto"/>
          </w:tcPr>
          <w:p w14:paraId="79928D0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0638F4E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112 400 600,00</w:t>
            </w:r>
          </w:p>
        </w:tc>
        <w:tc>
          <w:tcPr>
            <w:tcW w:w="2126" w:type="dxa"/>
            <w:shd w:val="clear" w:color="auto" w:fill="auto"/>
          </w:tcPr>
          <w:p w14:paraId="5217ED9A"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B0302CF"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EB21DE7" w14:textId="77777777" w:rsidTr="00EA0DD9">
        <w:tc>
          <w:tcPr>
            <w:tcW w:w="5665" w:type="dxa"/>
            <w:shd w:val="clear" w:color="auto" w:fill="auto"/>
          </w:tcPr>
          <w:p w14:paraId="4F9A598F"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Выполнение отдельных государственных полномочий по защите населения от болезней, общих для человека и животных, в части сбора, утилизации и уничтожения биологических отходов</w:t>
            </w:r>
          </w:p>
        </w:tc>
        <w:tc>
          <w:tcPr>
            <w:tcW w:w="1985" w:type="dxa"/>
            <w:shd w:val="clear" w:color="auto" w:fill="auto"/>
          </w:tcPr>
          <w:p w14:paraId="6F6AAAA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04 4 04 80870</w:t>
            </w:r>
          </w:p>
        </w:tc>
        <w:tc>
          <w:tcPr>
            <w:tcW w:w="1276" w:type="dxa"/>
            <w:shd w:val="clear" w:color="auto" w:fill="auto"/>
          </w:tcPr>
          <w:p w14:paraId="6A218B2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3E34F5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847 000,00</w:t>
            </w:r>
          </w:p>
        </w:tc>
        <w:tc>
          <w:tcPr>
            <w:tcW w:w="2126" w:type="dxa"/>
            <w:shd w:val="clear" w:color="auto" w:fill="auto"/>
          </w:tcPr>
          <w:p w14:paraId="6266F0E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847 000,00</w:t>
            </w:r>
          </w:p>
        </w:tc>
        <w:tc>
          <w:tcPr>
            <w:tcW w:w="2126" w:type="dxa"/>
            <w:shd w:val="clear" w:color="auto" w:fill="auto"/>
          </w:tcPr>
          <w:p w14:paraId="2235A2C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847 000,00</w:t>
            </w:r>
          </w:p>
        </w:tc>
      </w:tr>
      <w:tr w:rsidR="00EA0DD9" w:rsidRPr="00635032" w14:paraId="4AA5CF5C" w14:textId="77777777" w:rsidTr="00EA0DD9">
        <w:tc>
          <w:tcPr>
            <w:tcW w:w="5665" w:type="dxa"/>
            <w:shd w:val="clear" w:color="auto" w:fill="auto"/>
          </w:tcPr>
          <w:p w14:paraId="12322BE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Иные закупки товаров, работ и услуг для обеспечения государственных (муниципальных) </w:t>
            </w:r>
            <w:r w:rsidRPr="00635032">
              <w:rPr>
                <w:rFonts w:ascii="Times New Roman" w:hAnsi="Times New Roman"/>
                <w:color w:val="000000"/>
                <w:sz w:val="26"/>
                <w:szCs w:val="26"/>
              </w:rPr>
              <w:lastRenderedPageBreak/>
              <w:t>нужд</w:t>
            </w:r>
          </w:p>
        </w:tc>
        <w:tc>
          <w:tcPr>
            <w:tcW w:w="1985" w:type="dxa"/>
            <w:shd w:val="clear" w:color="auto" w:fill="auto"/>
          </w:tcPr>
          <w:p w14:paraId="29CB99B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04 4 04 80870</w:t>
            </w:r>
          </w:p>
        </w:tc>
        <w:tc>
          <w:tcPr>
            <w:tcW w:w="1276" w:type="dxa"/>
            <w:shd w:val="clear" w:color="auto" w:fill="auto"/>
          </w:tcPr>
          <w:p w14:paraId="02D5801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39FAE1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847 000,00</w:t>
            </w:r>
          </w:p>
        </w:tc>
        <w:tc>
          <w:tcPr>
            <w:tcW w:w="2126" w:type="dxa"/>
            <w:shd w:val="clear" w:color="auto" w:fill="auto"/>
          </w:tcPr>
          <w:p w14:paraId="2FE5DFD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847 000,00</w:t>
            </w:r>
          </w:p>
        </w:tc>
        <w:tc>
          <w:tcPr>
            <w:tcW w:w="2126" w:type="dxa"/>
            <w:shd w:val="clear" w:color="auto" w:fill="auto"/>
          </w:tcPr>
          <w:p w14:paraId="20C8991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847 000,00</w:t>
            </w:r>
          </w:p>
        </w:tc>
      </w:tr>
      <w:tr w:rsidR="00EA0DD9" w:rsidRPr="00635032" w14:paraId="7C7750CE" w14:textId="77777777" w:rsidTr="00EA0DD9">
        <w:tc>
          <w:tcPr>
            <w:tcW w:w="5665" w:type="dxa"/>
            <w:shd w:val="clear" w:color="auto" w:fill="auto"/>
          </w:tcPr>
          <w:p w14:paraId="5610EB9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Осуществление отдельных государственных полномочий в сфере обращения с животными без владельцев</w:t>
            </w:r>
          </w:p>
        </w:tc>
        <w:tc>
          <w:tcPr>
            <w:tcW w:w="1985" w:type="dxa"/>
            <w:shd w:val="clear" w:color="auto" w:fill="auto"/>
          </w:tcPr>
          <w:p w14:paraId="622BD527"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04 4 04 81160</w:t>
            </w:r>
          </w:p>
        </w:tc>
        <w:tc>
          <w:tcPr>
            <w:tcW w:w="1276" w:type="dxa"/>
            <w:shd w:val="clear" w:color="auto" w:fill="auto"/>
          </w:tcPr>
          <w:p w14:paraId="469D215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5140CB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12 420 800,00</w:t>
            </w:r>
          </w:p>
        </w:tc>
        <w:tc>
          <w:tcPr>
            <w:tcW w:w="2126" w:type="dxa"/>
            <w:shd w:val="clear" w:color="auto" w:fill="auto"/>
          </w:tcPr>
          <w:p w14:paraId="3D37F49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12 420 800,00</w:t>
            </w:r>
          </w:p>
        </w:tc>
        <w:tc>
          <w:tcPr>
            <w:tcW w:w="2126" w:type="dxa"/>
            <w:shd w:val="clear" w:color="auto" w:fill="auto"/>
          </w:tcPr>
          <w:p w14:paraId="26AE015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12 420 800,00</w:t>
            </w:r>
          </w:p>
        </w:tc>
      </w:tr>
      <w:tr w:rsidR="00EA0DD9" w:rsidRPr="00635032" w14:paraId="0EC7B10A" w14:textId="77777777" w:rsidTr="00EA0DD9">
        <w:tc>
          <w:tcPr>
            <w:tcW w:w="5665" w:type="dxa"/>
            <w:shd w:val="clear" w:color="auto" w:fill="auto"/>
          </w:tcPr>
          <w:p w14:paraId="0863F0F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7D20E10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04 4 04 81160</w:t>
            </w:r>
          </w:p>
        </w:tc>
        <w:tc>
          <w:tcPr>
            <w:tcW w:w="1276" w:type="dxa"/>
            <w:shd w:val="clear" w:color="auto" w:fill="auto"/>
          </w:tcPr>
          <w:p w14:paraId="71653EC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42545F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12 420 800,00</w:t>
            </w:r>
          </w:p>
        </w:tc>
        <w:tc>
          <w:tcPr>
            <w:tcW w:w="2126" w:type="dxa"/>
            <w:shd w:val="clear" w:color="auto" w:fill="auto"/>
          </w:tcPr>
          <w:p w14:paraId="34F9ABB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12 420 800,00</w:t>
            </w:r>
          </w:p>
        </w:tc>
        <w:tc>
          <w:tcPr>
            <w:tcW w:w="2126" w:type="dxa"/>
            <w:shd w:val="clear" w:color="auto" w:fill="auto"/>
          </w:tcPr>
          <w:p w14:paraId="693E1C1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12 420 800,00</w:t>
            </w:r>
          </w:p>
        </w:tc>
      </w:tr>
      <w:tr w:rsidR="00EA0DD9" w:rsidRPr="00635032" w14:paraId="2FB809FA" w14:textId="77777777" w:rsidTr="00EA0DD9">
        <w:tc>
          <w:tcPr>
            <w:tcW w:w="5665" w:type="dxa"/>
            <w:shd w:val="clear" w:color="auto" w:fill="auto"/>
          </w:tcPr>
          <w:p w14:paraId="1DDF7F9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Реализация мероприятий федеральной целевой программы «Увековечение памяти погибших при защите Отечества»</w:t>
            </w:r>
          </w:p>
        </w:tc>
        <w:tc>
          <w:tcPr>
            <w:tcW w:w="1985" w:type="dxa"/>
            <w:shd w:val="clear" w:color="auto" w:fill="auto"/>
          </w:tcPr>
          <w:p w14:paraId="222E64C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04 L2990</w:t>
            </w:r>
          </w:p>
        </w:tc>
        <w:tc>
          <w:tcPr>
            <w:tcW w:w="1276" w:type="dxa"/>
            <w:shd w:val="clear" w:color="auto" w:fill="auto"/>
          </w:tcPr>
          <w:p w14:paraId="68DBE99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79E6AB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37 782 800,00</w:t>
            </w:r>
          </w:p>
        </w:tc>
        <w:tc>
          <w:tcPr>
            <w:tcW w:w="2126" w:type="dxa"/>
            <w:shd w:val="clear" w:color="auto" w:fill="auto"/>
          </w:tcPr>
          <w:p w14:paraId="737145F9"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B964A94"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5010FAE7" w14:textId="77777777" w:rsidTr="00EA0DD9">
        <w:tc>
          <w:tcPr>
            <w:tcW w:w="5665" w:type="dxa"/>
            <w:shd w:val="clear" w:color="auto" w:fill="auto"/>
          </w:tcPr>
          <w:p w14:paraId="4263791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7D2A175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04 L2990</w:t>
            </w:r>
          </w:p>
        </w:tc>
        <w:tc>
          <w:tcPr>
            <w:tcW w:w="1276" w:type="dxa"/>
            <w:shd w:val="clear" w:color="auto" w:fill="auto"/>
          </w:tcPr>
          <w:p w14:paraId="52CE3B3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4CC2D2A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37 782 800,00</w:t>
            </w:r>
          </w:p>
        </w:tc>
        <w:tc>
          <w:tcPr>
            <w:tcW w:w="2126" w:type="dxa"/>
            <w:shd w:val="clear" w:color="auto" w:fill="auto"/>
          </w:tcPr>
          <w:p w14:paraId="6917F515"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57220B1B"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35E1777" w14:textId="77777777" w:rsidTr="00EA0DD9">
        <w:tc>
          <w:tcPr>
            <w:tcW w:w="5665" w:type="dxa"/>
            <w:shd w:val="clear" w:color="auto" w:fill="auto"/>
          </w:tcPr>
          <w:p w14:paraId="36763F9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Ликвидация последствий чрезвычайной ситуации, вызванной в результате прохождения весеннего паводка на территории Оренбургской области, по проведению аварийно-восстановительных работ дамбы в г. Орске за счет средств резервного фонда Правительства Российской Федерации</w:t>
            </w:r>
          </w:p>
        </w:tc>
        <w:tc>
          <w:tcPr>
            <w:tcW w:w="1985" w:type="dxa"/>
            <w:shd w:val="clear" w:color="auto" w:fill="auto"/>
          </w:tcPr>
          <w:p w14:paraId="71717ABC"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04 L6050</w:t>
            </w:r>
          </w:p>
        </w:tc>
        <w:tc>
          <w:tcPr>
            <w:tcW w:w="1276" w:type="dxa"/>
            <w:shd w:val="clear" w:color="auto" w:fill="auto"/>
          </w:tcPr>
          <w:p w14:paraId="297E6F1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277A0E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15 002,00</w:t>
            </w:r>
          </w:p>
        </w:tc>
        <w:tc>
          <w:tcPr>
            <w:tcW w:w="2126" w:type="dxa"/>
            <w:shd w:val="clear" w:color="auto" w:fill="auto"/>
          </w:tcPr>
          <w:p w14:paraId="726409C4"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02D7943A"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9D8EEB2" w14:textId="77777777" w:rsidTr="00EA0DD9">
        <w:tc>
          <w:tcPr>
            <w:tcW w:w="5665" w:type="dxa"/>
            <w:shd w:val="clear" w:color="auto" w:fill="auto"/>
          </w:tcPr>
          <w:p w14:paraId="6BB6F20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646F86B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04 L6050</w:t>
            </w:r>
          </w:p>
        </w:tc>
        <w:tc>
          <w:tcPr>
            <w:tcW w:w="1276" w:type="dxa"/>
            <w:shd w:val="clear" w:color="auto" w:fill="auto"/>
          </w:tcPr>
          <w:p w14:paraId="2590706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3134E94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15 002,00</w:t>
            </w:r>
          </w:p>
        </w:tc>
        <w:tc>
          <w:tcPr>
            <w:tcW w:w="2126" w:type="dxa"/>
            <w:shd w:val="clear" w:color="auto" w:fill="auto"/>
          </w:tcPr>
          <w:p w14:paraId="55E6E632"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619E0FC"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43AA47C" w14:textId="77777777" w:rsidTr="00EA0DD9">
        <w:tc>
          <w:tcPr>
            <w:tcW w:w="5665" w:type="dxa"/>
            <w:shd w:val="clear" w:color="auto" w:fill="auto"/>
          </w:tcPr>
          <w:p w14:paraId="124A29F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Комплекс процессных мероприятий "Создание организационных условий для осуществления </w:t>
            </w:r>
            <w:r w:rsidRPr="00635032">
              <w:rPr>
                <w:rFonts w:ascii="Times New Roman" w:hAnsi="Times New Roman"/>
                <w:i/>
                <w:iCs/>
                <w:color w:val="000000"/>
                <w:sz w:val="26"/>
                <w:szCs w:val="26"/>
              </w:rPr>
              <w:lastRenderedPageBreak/>
              <w:t>мероприятий в сфере жилищно-коммунального хозяйства"</w:t>
            </w:r>
          </w:p>
        </w:tc>
        <w:tc>
          <w:tcPr>
            <w:tcW w:w="1985" w:type="dxa"/>
            <w:shd w:val="clear" w:color="auto" w:fill="auto"/>
          </w:tcPr>
          <w:p w14:paraId="4239842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04 4 05 00000</w:t>
            </w:r>
          </w:p>
        </w:tc>
        <w:tc>
          <w:tcPr>
            <w:tcW w:w="1276" w:type="dxa"/>
            <w:shd w:val="clear" w:color="auto" w:fill="auto"/>
          </w:tcPr>
          <w:p w14:paraId="3390DE8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7B5F0F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75 978 084,99</w:t>
            </w:r>
          </w:p>
        </w:tc>
        <w:tc>
          <w:tcPr>
            <w:tcW w:w="2126" w:type="dxa"/>
            <w:shd w:val="clear" w:color="auto" w:fill="auto"/>
          </w:tcPr>
          <w:p w14:paraId="79EAA46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2 954 765,94</w:t>
            </w:r>
          </w:p>
        </w:tc>
        <w:tc>
          <w:tcPr>
            <w:tcW w:w="2126" w:type="dxa"/>
            <w:shd w:val="clear" w:color="auto" w:fill="auto"/>
          </w:tcPr>
          <w:p w14:paraId="39B1C76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17 058 054,11</w:t>
            </w:r>
          </w:p>
        </w:tc>
      </w:tr>
      <w:tr w:rsidR="00EA0DD9" w:rsidRPr="00635032" w14:paraId="456EB0B4" w14:textId="77777777" w:rsidTr="00EA0DD9">
        <w:tc>
          <w:tcPr>
            <w:tcW w:w="5665" w:type="dxa"/>
            <w:shd w:val="clear" w:color="auto" w:fill="auto"/>
          </w:tcPr>
          <w:p w14:paraId="08C5177F"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Центральный аппарат</w:t>
            </w:r>
          </w:p>
        </w:tc>
        <w:tc>
          <w:tcPr>
            <w:tcW w:w="1985" w:type="dxa"/>
            <w:shd w:val="clear" w:color="auto" w:fill="auto"/>
          </w:tcPr>
          <w:p w14:paraId="0C230CBA"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04 4 05 00020</w:t>
            </w:r>
          </w:p>
        </w:tc>
        <w:tc>
          <w:tcPr>
            <w:tcW w:w="1276" w:type="dxa"/>
            <w:shd w:val="clear" w:color="auto" w:fill="auto"/>
          </w:tcPr>
          <w:p w14:paraId="37ABE7C7"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8E79D9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9 646 496,74</w:t>
            </w:r>
          </w:p>
        </w:tc>
        <w:tc>
          <w:tcPr>
            <w:tcW w:w="2126" w:type="dxa"/>
            <w:shd w:val="clear" w:color="auto" w:fill="auto"/>
          </w:tcPr>
          <w:p w14:paraId="4894F9E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506 593,58</w:t>
            </w:r>
          </w:p>
        </w:tc>
        <w:tc>
          <w:tcPr>
            <w:tcW w:w="2126" w:type="dxa"/>
            <w:shd w:val="clear" w:color="auto" w:fill="auto"/>
          </w:tcPr>
          <w:p w14:paraId="1643E32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2 803 217,80</w:t>
            </w:r>
          </w:p>
        </w:tc>
      </w:tr>
      <w:tr w:rsidR="00EA0DD9" w:rsidRPr="00635032" w14:paraId="4F182E67" w14:textId="77777777" w:rsidTr="00EA0DD9">
        <w:tc>
          <w:tcPr>
            <w:tcW w:w="5665" w:type="dxa"/>
            <w:shd w:val="clear" w:color="auto" w:fill="auto"/>
          </w:tcPr>
          <w:p w14:paraId="427DB930"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6C36516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04 4 05 00020</w:t>
            </w:r>
          </w:p>
        </w:tc>
        <w:tc>
          <w:tcPr>
            <w:tcW w:w="1276" w:type="dxa"/>
            <w:shd w:val="clear" w:color="auto" w:fill="auto"/>
          </w:tcPr>
          <w:p w14:paraId="7ADEF7D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56D728A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9 625 448,46</w:t>
            </w:r>
          </w:p>
        </w:tc>
        <w:tc>
          <w:tcPr>
            <w:tcW w:w="2126" w:type="dxa"/>
            <w:shd w:val="clear" w:color="auto" w:fill="auto"/>
          </w:tcPr>
          <w:p w14:paraId="173F935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506 593,58</w:t>
            </w:r>
          </w:p>
        </w:tc>
        <w:tc>
          <w:tcPr>
            <w:tcW w:w="2126" w:type="dxa"/>
            <w:shd w:val="clear" w:color="auto" w:fill="auto"/>
          </w:tcPr>
          <w:p w14:paraId="7D054AE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2 803 217,80</w:t>
            </w:r>
          </w:p>
        </w:tc>
      </w:tr>
      <w:tr w:rsidR="00EA0DD9" w:rsidRPr="00635032" w14:paraId="1CB57C72" w14:textId="77777777" w:rsidTr="00EA0DD9">
        <w:tc>
          <w:tcPr>
            <w:tcW w:w="5665" w:type="dxa"/>
            <w:shd w:val="clear" w:color="auto" w:fill="auto"/>
          </w:tcPr>
          <w:p w14:paraId="6DB90A3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6EC905C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04 4 05 00020</w:t>
            </w:r>
          </w:p>
        </w:tc>
        <w:tc>
          <w:tcPr>
            <w:tcW w:w="1276" w:type="dxa"/>
            <w:shd w:val="clear" w:color="auto" w:fill="auto"/>
          </w:tcPr>
          <w:p w14:paraId="30EF15B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F21859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21 048,28</w:t>
            </w:r>
          </w:p>
        </w:tc>
        <w:tc>
          <w:tcPr>
            <w:tcW w:w="2126" w:type="dxa"/>
            <w:shd w:val="clear" w:color="auto" w:fill="auto"/>
          </w:tcPr>
          <w:p w14:paraId="240DF554"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46894F56"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B914D63" w14:textId="77777777" w:rsidTr="00EA0DD9">
        <w:tc>
          <w:tcPr>
            <w:tcW w:w="5665" w:type="dxa"/>
            <w:shd w:val="clear" w:color="auto" w:fill="auto"/>
          </w:tcPr>
          <w:p w14:paraId="7973F1F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нормативно-правового и консультационно-методического регулирования в сфере жилищно-коммунального хозяйства</w:t>
            </w:r>
          </w:p>
        </w:tc>
        <w:tc>
          <w:tcPr>
            <w:tcW w:w="1985" w:type="dxa"/>
            <w:shd w:val="clear" w:color="auto" w:fill="auto"/>
          </w:tcPr>
          <w:p w14:paraId="70164E5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04 4 05 00080</w:t>
            </w:r>
          </w:p>
        </w:tc>
        <w:tc>
          <w:tcPr>
            <w:tcW w:w="1276" w:type="dxa"/>
            <w:shd w:val="clear" w:color="auto" w:fill="auto"/>
          </w:tcPr>
          <w:p w14:paraId="22C7859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B5DD28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57 320 026,02</w:t>
            </w:r>
          </w:p>
        </w:tc>
        <w:tc>
          <w:tcPr>
            <w:tcW w:w="2126" w:type="dxa"/>
            <w:shd w:val="clear" w:color="auto" w:fill="auto"/>
          </w:tcPr>
          <w:p w14:paraId="3962F7A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869 607,97</w:t>
            </w:r>
          </w:p>
        </w:tc>
        <w:tc>
          <w:tcPr>
            <w:tcW w:w="2126" w:type="dxa"/>
            <w:shd w:val="clear" w:color="auto" w:fill="auto"/>
          </w:tcPr>
          <w:p w14:paraId="24C3EE1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4 476 950,86</w:t>
            </w:r>
          </w:p>
        </w:tc>
      </w:tr>
      <w:tr w:rsidR="00EA0DD9" w:rsidRPr="00635032" w14:paraId="465C7664" w14:textId="77777777" w:rsidTr="00EA0DD9">
        <w:tc>
          <w:tcPr>
            <w:tcW w:w="5665" w:type="dxa"/>
            <w:shd w:val="clear" w:color="auto" w:fill="auto"/>
          </w:tcPr>
          <w:p w14:paraId="6052737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казенных учреждений</w:t>
            </w:r>
          </w:p>
        </w:tc>
        <w:tc>
          <w:tcPr>
            <w:tcW w:w="1985" w:type="dxa"/>
            <w:shd w:val="clear" w:color="auto" w:fill="auto"/>
          </w:tcPr>
          <w:p w14:paraId="5624149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04 4 05 00080</w:t>
            </w:r>
          </w:p>
        </w:tc>
        <w:tc>
          <w:tcPr>
            <w:tcW w:w="1276" w:type="dxa"/>
            <w:shd w:val="clear" w:color="auto" w:fill="auto"/>
          </w:tcPr>
          <w:p w14:paraId="4136AA7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110</w:t>
            </w:r>
          </w:p>
        </w:tc>
        <w:tc>
          <w:tcPr>
            <w:tcW w:w="2126" w:type="dxa"/>
            <w:shd w:val="clear" w:color="auto" w:fill="auto"/>
          </w:tcPr>
          <w:p w14:paraId="6936674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17 655 819,37</w:t>
            </w:r>
          </w:p>
        </w:tc>
        <w:tc>
          <w:tcPr>
            <w:tcW w:w="2126" w:type="dxa"/>
            <w:shd w:val="clear" w:color="auto" w:fill="auto"/>
          </w:tcPr>
          <w:p w14:paraId="6724022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711 702,97</w:t>
            </w:r>
          </w:p>
        </w:tc>
        <w:tc>
          <w:tcPr>
            <w:tcW w:w="2126" w:type="dxa"/>
            <w:shd w:val="clear" w:color="auto" w:fill="auto"/>
          </w:tcPr>
          <w:p w14:paraId="6B736E5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4 476 950,86</w:t>
            </w:r>
          </w:p>
        </w:tc>
      </w:tr>
      <w:tr w:rsidR="00EA0DD9" w:rsidRPr="00635032" w14:paraId="1DC9F592" w14:textId="77777777" w:rsidTr="00EA0DD9">
        <w:tc>
          <w:tcPr>
            <w:tcW w:w="5665" w:type="dxa"/>
            <w:shd w:val="clear" w:color="auto" w:fill="auto"/>
          </w:tcPr>
          <w:p w14:paraId="6436A72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1FB67DC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04 4 05 00080</w:t>
            </w:r>
          </w:p>
        </w:tc>
        <w:tc>
          <w:tcPr>
            <w:tcW w:w="1276" w:type="dxa"/>
            <w:shd w:val="clear" w:color="auto" w:fill="auto"/>
          </w:tcPr>
          <w:p w14:paraId="3704C8A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4D92D52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4 066 638,65</w:t>
            </w:r>
          </w:p>
        </w:tc>
        <w:tc>
          <w:tcPr>
            <w:tcW w:w="2126" w:type="dxa"/>
            <w:shd w:val="clear" w:color="auto" w:fill="auto"/>
          </w:tcPr>
          <w:p w14:paraId="1508509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157 905,00</w:t>
            </w:r>
          </w:p>
        </w:tc>
        <w:tc>
          <w:tcPr>
            <w:tcW w:w="2126" w:type="dxa"/>
            <w:shd w:val="clear" w:color="auto" w:fill="auto"/>
          </w:tcPr>
          <w:p w14:paraId="7B08DB17"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61C8FB8A" w14:textId="77777777" w:rsidTr="00EA0DD9">
        <w:tc>
          <w:tcPr>
            <w:tcW w:w="5665" w:type="dxa"/>
            <w:shd w:val="clear" w:color="auto" w:fill="auto"/>
          </w:tcPr>
          <w:p w14:paraId="67DEB163"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985" w:type="dxa"/>
            <w:shd w:val="clear" w:color="auto" w:fill="auto"/>
          </w:tcPr>
          <w:p w14:paraId="65480A8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04 4 05 00080</w:t>
            </w:r>
          </w:p>
        </w:tc>
        <w:tc>
          <w:tcPr>
            <w:tcW w:w="1276" w:type="dxa"/>
            <w:shd w:val="clear" w:color="auto" w:fill="auto"/>
          </w:tcPr>
          <w:p w14:paraId="17C844D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7905D29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15 000,00</w:t>
            </w:r>
          </w:p>
        </w:tc>
        <w:tc>
          <w:tcPr>
            <w:tcW w:w="2126" w:type="dxa"/>
            <w:shd w:val="clear" w:color="auto" w:fill="auto"/>
          </w:tcPr>
          <w:p w14:paraId="6F6D70BA"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548A897A"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4B895D39" w14:textId="77777777" w:rsidTr="00EA0DD9">
        <w:tc>
          <w:tcPr>
            <w:tcW w:w="5665" w:type="dxa"/>
            <w:shd w:val="clear" w:color="auto" w:fill="auto"/>
          </w:tcPr>
          <w:p w14:paraId="7666BE63"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5EA2D35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04 4 05 00080</w:t>
            </w:r>
          </w:p>
        </w:tc>
        <w:tc>
          <w:tcPr>
            <w:tcW w:w="1276" w:type="dxa"/>
            <w:shd w:val="clear" w:color="auto" w:fill="auto"/>
          </w:tcPr>
          <w:p w14:paraId="2791FEA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26E23A6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35 582 568,00</w:t>
            </w:r>
          </w:p>
        </w:tc>
        <w:tc>
          <w:tcPr>
            <w:tcW w:w="2126" w:type="dxa"/>
            <w:shd w:val="clear" w:color="auto" w:fill="auto"/>
          </w:tcPr>
          <w:p w14:paraId="4FE79267"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1E86578"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76ADCD3" w14:textId="77777777" w:rsidTr="00EA0DD9">
        <w:tc>
          <w:tcPr>
            <w:tcW w:w="5665" w:type="dxa"/>
            <w:shd w:val="clear" w:color="auto" w:fill="auto"/>
          </w:tcPr>
          <w:p w14:paraId="6FCA2920"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Администрирование мест захоронения</w:t>
            </w:r>
          </w:p>
        </w:tc>
        <w:tc>
          <w:tcPr>
            <w:tcW w:w="1985" w:type="dxa"/>
            <w:shd w:val="clear" w:color="auto" w:fill="auto"/>
          </w:tcPr>
          <w:p w14:paraId="3998A42A"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04 4 05 00090</w:t>
            </w:r>
          </w:p>
        </w:tc>
        <w:tc>
          <w:tcPr>
            <w:tcW w:w="1276" w:type="dxa"/>
            <w:shd w:val="clear" w:color="auto" w:fill="auto"/>
          </w:tcPr>
          <w:p w14:paraId="2FDEBCB2"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EF9BF8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9 011 562,23</w:t>
            </w:r>
          </w:p>
        </w:tc>
        <w:tc>
          <w:tcPr>
            <w:tcW w:w="2126" w:type="dxa"/>
            <w:shd w:val="clear" w:color="auto" w:fill="auto"/>
          </w:tcPr>
          <w:p w14:paraId="1E36314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1 578 564,39</w:t>
            </w:r>
          </w:p>
        </w:tc>
        <w:tc>
          <w:tcPr>
            <w:tcW w:w="2126" w:type="dxa"/>
            <w:shd w:val="clear" w:color="auto" w:fill="auto"/>
          </w:tcPr>
          <w:p w14:paraId="200C6AD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9 777 885,45</w:t>
            </w:r>
          </w:p>
        </w:tc>
      </w:tr>
      <w:tr w:rsidR="00EA0DD9" w:rsidRPr="00635032" w14:paraId="23B145C4" w14:textId="77777777" w:rsidTr="00EA0DD9">
        <w:tc>
          <w:tcPr>
            <w:tcW w:w="5665" w:type="dxa"/>
            <w:shd w:val="clear" w:color="auto" w:fill="auto"/>
          </w:tcPr>
          <w:p w14:paraId="79A638A8"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казенных учреждений</w:t>
            </w:r>
          </w:p>
        </w:tc>
        <w:tc>
          <w:tcPr>
            <w:tcW w:w="1985" w:type="dxa"/>
            <w:shd w:val="clear" w:color="auto" w:fill="auto"/>
          </w:tcPr>
          <w:p w14:paraId="78D8731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04 4 05 00090</w:t>
            </w:r>
          </w:p>
        </w:tc>
        <w:tc>
          <w:tcPr>
            <w:tcW w:w="1276" w:type="dxa"/>
            <w:shd w:val="clear" w:color="auto" w:fill="auto"/>
          </w:tcPr>
          <w:p w14:paraId="22C47FD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110</w:t>
            </w:r>
          </w:p>
        </w:tc>
        <w:tc>
          <w:tcPr>
            <w:tcW w:w="2126" w:type="dxa"/>
            <w:shd w:val="clear" w:color="auto" w:fill="auto"/>
          </w:tcPr>
          <w:p w14:paraId="67693B6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8 522 622,41</w:t>
            </w:r>
          </w:p>
        </w:tc>
        <w:tc>
          <w:tcPr>
            <w:tcW w:w="2126" w:type="dxa"/>
            <w:shd w:val="clear" w:color="auto" w:fill="auto"/>
          </w:tcPr>
          <w:p w14:paraId="4B182E7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1 450 564,39</w:t>
            </w:r>
          </w:p>
        </w:tc>
        <w:tc>
          <w:tcPr>
            <w:tcW w:w="2126" w:type="dxa"/>
            <w:shd w:val="clear" w:color="auto" w:fill="auto"/>
          </w:tcPr>
          <w:p w14:paraId="79BB5B7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9 777 885,45</w:t>
            </w:r>
          </w:p>
        </w:tc>
      </w:tr>
      <w:tr w:rsidR="00EA0DD9" w:rsidRPr="00635032" w14:paraId="33251EEF" w14:textId="77777777" w:rsidTr="00EA0DD9">
        <w:tc>
          <w:tcPr>
            <w:tcW w:w="5665" w:type="dxa"/>
            <w:shd w:val="clear" w:color="auto" w:fill="auto"/>
          </w:tcPr>
          <w:p w14:paraId="62CE402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1D7FEAB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04 4 05 00090</w:t>
            </w:r>
          </w:p>
        </w:tc>
        <w:tc>
          <w:tcPr>
            <w:tcW w:w="1276" w:type="dxa"/>
            <w:shd w:val="clear" w:color="auto" w:fill="auto"/>
          </w:tcPr>
          <w:p w14:paraId="4F5D34F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45C4EB0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485 244,82</w:t>
            </w:r>
          </w:p>
        </w:tc>
        <w:tc>
          <w:tcPr>
            <w:tcW w:w="2126" w:type="dxa"/>
            <w:shd w:val="clear" w:color="auto" w:fill="auto"/>
          </w:tcPr>
          <w:p w14:paraId="2E7A21F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128 000,00</w:t>
            </w:r>
          </w:p>
        </w:tc>
        <w:tc>
          <w:tcPr>
            <w:tcW w:w="2126" w:type="dxa"/>
            <w:shd w:val="clear" w:color="auto" w:fill="auto"/>
          </w:tcPr>
          <w:p w14:paraId="1E76158A"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6ECDD23" w14:textId="77777777" w:rsidTr="00EA0DD9">
        <w:tc>
          <w:tcPr>
            <w:tcW w:w="5665" w:type="dxa"/>
            <w:shd w:val="clear" w:color="auto" w:fill="auto"/>
          </w:tcPr>
          <w:p w14:paraId="32207B7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lastRenderedPageBreak/>
              <w:t>Уплата налогов, сборов и иных платежей</w:t>
            </w:r>
          </w:p>
        </w:tc>
        <w:tc>
          <w:tcPr>
            <w:tcW w:w="1985" w:type="dxa"/>
            <w:shd w:val="clear" w:color="auto" w:fill="auto"/>
          </w:tcPr>
          <w:p w14:paraId="232D200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04 4 05 00090</w:t>
            </w:r>
          </w:p>
        </w:tc>
        <w:tc>
          <w:tcPr>
            <w:tcW w:w="1276" w:type="dxa"/>
            <w:shd w:val="clear" w:color="auto" w:fill="auto"/>
          </w:tcPr>
          <w:p w14:paraId="1532954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5096358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3 695,00</w:t>
            </w:r>
          </w:p>
        </w:tc>
        <w:tc>
          <w:tcPr>
            <w:tcW w:w="2126" w:type="dxa"/>
            <w:shd w:val="clear" w:color="auto" w:fill="auto"/>
          </w:tcPr>
          <w:p w14:paraId="2D90BA10"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243EC3DE"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3BB5BA6" w14:textId="77777777" w:rsidTr="00EA0DD9">
        <w:tc>
          <w:tcPr>
            <w:tcW w:w="5665" w:type="dxa"/>
            <w:shd w:val="clear" w:color="auto" w:fill="auto"/>
          </w:tcPr>
          <w:p w14:paraId="17EC581E"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"Повышение безопасности дорожного движения"</w:t>
            </w:r>
          </w:p>
        </w:tc>
        <w:tc>
          <w:tcPr>
            <w:tcW w:w="1985" w:type="dxa"/>
            <w:shd w:val="clear" w:color="auto" w:fill="auto"/>
          </w:tcPr>
          <w:p w14:paraId="60FD268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04 4 06 00000</w:t>
            </w:r>
          </w:p>
        </w:tc>
        <w:tc>
          <w:tcPr>
            <w:tcW w:w="1276" w:type="dxa"/>
            <w:shd w:val="clear" w:color="auto" w:fill="auto"/>
          </w:tcPr>
          <w:p w14:paraId="6ABCDD24"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A7C99D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238 292 701,37</w:t>
            </w:r>
          </w:p>
        </w:tc>
        <w:tc>
          <w:tcPr>
            <w:tcW w:w="2126" w:type="dxa"/>
            <w:shd w:val="clear" w:color="auto" w:fill="auto"/>
          </w:tcPr>
          <w:p w14:paraId="4926152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442 014 141,84</w:t>
            </w:r>
          </w:p>
        </w:tc>
        <w:tc>
          <w:tcPr>
            <w:tcW w:w="2126" w:type="dxa"/>
            <w:shd w:val="clear" w:color="auto" w:fill="auto"/>
          </w:tcPr>
          <w:p w14:paraId="55059F4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114 283 840,00</w:t>
            </w:r>
          </w:p>
        </w:tc>
      </w:tr>
      <w:tr w:rsidR="00EA0DD9" w:rsidRPr="00635032" w14:paraId="083333C5" w14:textId="77777777" w:rsidTr="00EA0DD9">
        <w:tc>
          <w:tcPr>
            <w:tcW w:w="5665" w:type="dxa"/>
            <w:shd w:val="clear" w:color="auto" w:fill="auto"/>
          </w:tcPr>
          <w:p w14:paraId="55B7E3BE"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Мероприятия по повышению безопасности дорожного движения</w:t>
            </w:r>
          </w:p>
        </w:tc>
        <w:tc>
          <w:tcPr>
            <w:tcW w:w="1985" w:type="dxa"/>
            <w:shd w:val="clear" w:color="auto" w:fill="auto"/>
          </w:tcPr>
          <w:p w14:paraId="0AA8D43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04 4 06 20100</w:t>
            </w:r>
          </w:p>
        </w:tc>
        <w:tc>
          <w:tcPr>
            <w:tcW w:w="1276" w:type="dxa"/>
            <w:shd w:val="clear" w:color="auto" w:fill="auto"/>
          </w:tcPr>
          <w:p w14:paraId="09E1A31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03B494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45 522 975,10</w:t>
            </w:r>
          </w:p>
        </w:tc>
        <w:tc>
          <w:tcPr>
            <w:tcW w:w="2126" w:type="dxa"/>
            <w:shd w:val="clear" w:color="auto" w:fill="auto"/>
          </w:tcPr>
          <w:p w14:paraId="6D7810E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294 567,08</w:t>
            </w:r>
          </w:p>
        </w:tc>
        <w:tc>
          <w:tcPr>
            <w:tcW w:w="2126" w:type="dxa"/>
            <w:shd w:val="clear" w:color="auto" w:fill="auto"/>
          </w:tcPr>
          <w:p w14:paraId="322D200C"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C3E8181" w14:textId="77777777" w:rsidTr="00EA0DD9">
        <w:tc>
          <w:tcPr>
            <w:tcW w:w="5665" w:type="dxa"/>
            <w:shd w:val="clear" w:color="auto" w:fill="auto"/>
          </w:tcPr>
          <w:p w14:paraId="2F55C40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084D90D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04 4 06 20100</w:t>
            </w:r>
          </w:p>
        </w:tc>
        <w:tc>
          <w:tcPr>
            <w:tcW w:w="1276" w:type="dxa"/>
            <w:shd w:val="clear" w:color="auto" w:fill="auto"/>
          </w:tcPr>
          <w:p w14:paraId="22B960B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3CC02E9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45 522 975,10</w:t>
            </w:r>
          </w:p>
        </w:tc>
        <w:tc>
          <w:tcPr>
            <w:tcW w:w="2126" w:type="dxa"/>
            <w:shd w:val="clear" w:color="auto" w:fill="auto"/>
          </w:tcPr>
          <w:p w14:paraId="33C71B3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294 567,08</w:t>
            </w:r>
          </w:p>
        </w:tc>
        <w:tc>
          <w:tcPr>
            <w:tcW w:w="2126" w:type="dxa"/>
            <w:shd w:val="clear" w:color="auto" w:fill="auto"/>
          </w:tcPr>
          <w:p w14:paraId="786CAD3A"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122DA5D" w14:textId="77777777" w:rsidTr="00EA0DD9">
        <w:tc>
          <w:tcPr>
            <w:tcW w:w="5665" w:type="dxa"/>
            <w:shd w:val="clear" w:color="auto" w:fill="auto"/>
          </w:tcPr>
          <w:p w14:paraId="04FB2063"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надежной эксплуатации конструкций искусственных дорожных сооружений</w:t>
            </w:r>
          </w:p>
        </w:tc>
        <w:tc>
          <w:tcPr>
            <w:tcW w:w="1985" w:type="dxa"/>
            <w:shd w:val="clear" w:color="auto" w:fill="auto"/>
          </w:tcPr>
          <w:p w14:paraId="3116267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04 4 06 20200</w:t>
            </w:r>
          </w:p>
        </w:tc>
        <w:tc>
          <w:tcPr>
            <w:tcW w:w="1276" w:type="dxa"/>
            <w:shd w:val="clear" w:color="auto" w:fill="auto"/>
          </w:tcPr>
          <w:p w14:paraId="39CDAAE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221F7F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192 769 726,27</w:t>
            </w:r>
          </w:p>
        </w:tc>
        <w:tc>
          <w:tcPr>
            <w:tcW w:w="2126" w:type="dxa"/>
            <w:shd w:val="clear" w:color="auto" w:fill="auto"/>
          </w:tcPr>
          <w:p w14:paraId="0C32CAB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441 719 574,76</w:t>
            </w:r>
          </w:p>
        </w:tc>
        <w:tc>
          <w:tcPr>
            <w:tcW w:w="2126" w:type="dxa"/>
            <w:shd w:val="clear" w:color="auto" w:fill="auto"/>
          </w:tcPr>
          <w:p w14:paraId="1396F43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114 283 840,00</w:t>
            </w:r>
          </w:p>
        </w:tc>
      </w:tr>
      <w:tr w:rsidR="00EA0DD9" w:rsidRPr="00635032" w14:paraId="6094DE03" w14:textId="77777777" w:rsidTr="00EA0DD9">
        <w:tc>
          <w:tcPr>
            <w:tcW w:w="5665" w:type="dxa"/>
            <w:shd w:val="clear" w:color="auto" w:fill="auto"/>
          </w:tcPr>
          <w:p w14:paraId="511FDE1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4E986DC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04 4 06 20200</w:t>
            </w:r>
          </w:p>
        </w:tc>
        <w:tc>
          <w:tcPr>
            <w:tcW w:w="1276" w:type="dxa"/>
            <w:shd w:val="clear" w:color="auto" w:fill="auto"/>
          </w:tcPr>
          <w:p w14:paraId="48B7449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39CEB5D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192 769 726,27</w:t>
            </w:r>
          </w:p>
        </w:tc>
        <w:tc>
          <w:tcPr>
            <w:tcW w:w="2126" w:type="dxa"/>
            <w:shd w:val="clear" w:color="auto" w:fill="auto"/>
          </w:tcPr>
          <w:p w14:paraId="4A22A4F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441 719 574,76</w:t>
            </w:r>
          </w:p>
        </w:tc>
        <w:tc>
          <w:tcPr>
            <w:tcW w:w="2126" w:type="dxa"/>
            <w:shd w:val="clear" w:color="auto" w:fill="auto"/>
          </w:tcPr>
          <w:p w14:paraId="2E1E6EF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114 283 840,00</w:t>
            </w:r>
          </w:p>
        </w:tc>
      </w:tr>
      <w:tr w:rsidR="00EA0DD9" w:rsidRPr="00635032" w14:paraId="351E58AE" w14:textId="77777777" w:rsidTr="00EA0DD9">
        <w:tc>
          <w:tcPr>
            <w:tcW w:w="5665" w:type="dxa"/>
            <w:shd w:val="clear" w:color="auto" w:fill="auto"/>
          </w:tcPr>
          <w:p w14:paraId="4A160DD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"Обеспечение перевозок общественным пассажирским транспортом"</w:t>
            </w:r>
          </w:p>
        </w:tc>
        <w:tc>
          <w:tcPr>
            <w:tcW w:w="1985" w:type="dxa"/>
            <w:shd w:val="clear" w:color="auto" w:fill="auto"/>
          </w:tcPr>
          <w:p w14:paraId="4B1D57B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04 4 07 00000</w:t>
            </w:r>
          </w:p>
        </w:tc>
        <w:tc>
          <w:tcPr>
            <w:tcW w:w="1276" w:type="dxa"/>
            <w:shd w:val="clear" w:color="auto" w:fill="auto"/>
          </w:tcPr>
          <w:p w14:paraId="3FBA7E7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093630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201 004 281,38</w:t>
            </w:r>
          </w:p>
        </w:tc>
        <w:tc>
          <w:tcPr>
            <w:tcW w:w="2126" w:type="dxa"/>
            <w:shd w:val="clear" w:color="auto" w:fill="auto"/>
          </w:tcPr>
          <w:p w14:paraId="614B6A7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375 000,00</w:t>
            </w:r>
          </w:p>
        </w:tc>
        <w:tc>
          <w:tcPr>
            <w:tcW w:w="2126" w:type="dxa"/>
            <w:shd w:val="clear" w:color="auto" w:fill="auto"/>
          </w:tcPr>
          <w:p w14:paraId="254076E8"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32B868C1" w14:textId="77777777" w:rsidTr="00EA0DD9">
        <w:tc>
          <w:tcPr>
            <w:tcW w:w="5665" w:type="dxa"/>
            <w:shd w:val="clear" w:color="auto" w:fill="auto"/>
          </w:tcPr>
          <w:p w14:paraId="683CE01A"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Осуществление организации пассажирских перевозок</w:t>
            </w:r>
          </w:p>
        </w:tc>
        <w:tc>
          <w:tcPr>
            <w:tcW w:w="1985" w:type="dxa"/>
            <w:shd w:val="clear" w:color="auto" w:fill="auto"/>
          </w:tcPr>
          <w:p w14:paraId="026E3DE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04 4 07 70080</w:t>
            </w:r>
          </w:p>
        </w:tc>
        <w:tc>
          <w:tcPr>
            <w:tcW w:w="1276" w:type="dxa"/>
            <w:shd w:val="clear" w:color="auto" w:fill="auto"/>
          </w:tcPr>
          <w:p w14:paraId="5A4AB04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E5A2F7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197 063 500,00</w:t>
            </w:r>
          </w:p>
        </w:tc>
        <w:tc>
          <w:tcPr>
            <w:tcW w:w="2126" w:type="dxa"/>
            <w:shd w:val="clear" w:color="auto" w:fill="auto"/>
          </w:tcPr>
          <w:p w14:paraId="64DC19F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375 000,00</w:t>
            </w:r>
          </w:p>
        </w:tc>
        <w:tc>
          <w:tcPr>
            <w:tcW w:w="2126" w:type="dxa"/>
            <w:shd w:val="clear" w:color="auto" w:fill="auto"/>
          </w:tcPr>
          <w:p w14:paraId="6ADCC682"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1336316F" w14:textId="77777777" w:rsidTr="00EA0DD9">
        <w:tc>
          <w:tcPr>
            <w:tcW w:w="5665" w:type="dxa"/>
            <w:shd w:val="clear" w:color="auto" w:fill="auto"/>
          </w:tcPr>
          <w:p w14:paraId="679793F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3D1390F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04 4 07 70080</w:t>
            </w:r>
          </w:p>
        </w:tc>
        <w:tc>
          <w:tcPr>
            <w:tcW w:w="1276" w:type="dxa"/>
            <w:shd w:val="clear" w:color="auto" w:fill="auto"/>
          </w:tcPr>
          <w:p w14:paraId="32AD3CB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3AFEB19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173 699 500,00</w:t>
            </w:r>
          </w:p>
        </w:tc>
        <w:tc>
          <w:tcPr>
            <w:tcW w:w="2126" w:type="dxa"/>
            <w:shd w:val="clear" w:color="auto" w:fill="auto"/>
          </w:tcPr>
          <w:p w14:paraId="57EFAC6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375 000,00</w:t>
            </w:r>
          </w:p>
        </w:tc>
        <w:tc>
          <w:tcPr>
            <w:tcW w:w="2126" w:type="dxa"/>
            <w:shd w:val="clear" w:color="auto" w:fill="auto"/>
          </w:tcPr>
          <w:p w14:paraId="20B6786A"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2FC69F3" w14:textId="77777777" w:rsidTr="00EA0DD9">
        <w:tc>
          <w:tcPr>
            <w:tcW w:w="5665" w:type="dxa"/>
            <w:shd w:val="clear" w:color="auto" w:fill="auto"/>
          </w:tcPr>
          <w:p w14:paraId="2113284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Субсидии юридическим лицам (кроме некоммерческих организаций), индивидуальным предпринимателям, физическим лицам - </w:t>
            </w:r>
            <w:r w:rsidRPr="00635032">
              <w:rPr>
                <w:rFonts w:ascii="Times New Roman" w:hAnsi="Times New Roman"/>
                <w:color w:val="000000"/>
                <w:sz w:val="26"/>
                <w:szCs w:val="26"/>
              </w:rPr>
              <w:lastRenderedPageBreak/>
              <w:t>производителям товаров, работ, услуг</w:t>
            </w:r>
          </w:p>
        </w:tc>
        <w:tc>
          <w:tcPr>
            <w:tcW w:w="1985" w:type="dxa"/>
            <w:shd w:val="clear" w:color="auto" w:fill="auto"/>
          </w:tcPr>
          <w:p w14:paraId="76FCBAB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04 4 07 70080</w:t>
            </w:r>
          </w:p>
        </w:tc>
        <w:tc>
          <w:tcPr>
            <w:tcW w:w="1276" w:type="dxa"/>
            <w:shd w:val="clear" w:color="auto" w:fill="auto"/>
          </w:tcPr>
          <w:p w14:paraId="58936AD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810</w:t>
            </w:r>
          </w:p>
        </w:tc>
        <w:tc>
          <w:tcPr>
            <w:tcW w:w="2126" w:type="dxa"/>
            <w:shd w:val="clear" w:color="auto" w:fill="auto"/>
          </w:tcPr>
          <w:p w14:paraId="2A76F08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23 364 000,00</w:t>
            </w:r>
          </w:p>
        </w:tc>
        <w:tc>
          <w:tcPr>
            <w:tcW w:w="2126" w:type="dxa"/>
            <w:shd w:val="clear" w:color="auto" w:fill="auto"/>
          </w:tcPr>
          <w:p w14:paraId="2FF75CBE"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FADA0BE"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6230B0F7" w14:textId="77777777" w:rsidTr="00EA0DD9">
        <w:tc>
          <w:tcPr>
            <w:tcW w:w="5665" w:type="dxa"/>
            <w:shd w:val="clear" w:color="auto" w:fill="auto"/>
          </w:tcPr>
          <w:p w14:paraId="2879495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пассажирских перевозок на территории города</w:t>
            </w:r>
          </w:p>
        </w:tc>
        <w:tc>
          <w:tcPr>
            <w:tcW w:w="1985" w:type="dxa"/>
            <w:shd w:val="clear" w:color="auto" w:fill="auto"/>
          </w:tcPr>
          <w:p w14:paraId="4FFFAC6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04 4 07 70090</w:t>
            </w:r>
          </w:p>
        </w:tc>
        <w:tc>
          <w:tcPr>
            <w:tcW w:w="1276" w:type="dxa"/>
            <w:shd w:val="clear" w:color="auto" w:fill="auto"/>
          </w:tcPr>
          <w:p w14:paraId="1E85F0C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3735B8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3 940 781,38</w:t>
            </w:r>
          </w:p>
        </w:tc>
        <w:tc>
          <w:tcPr>
            <w:tcW w:w="2126" w:type="dxa"/>
            <w:shd w:val="clear" w:color="auto" w:fill="auto"/>
          </w:tcPr>
          <w:p w14:paraId="4B8A7A2B"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1A7DABB3"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297AD83F" w14:textId="77777777" w:rsidTr="00EA0DD9">
        <w:tc>
          <w:tcPr>
            <w:tcW w:w="5665" w:type="dxa"/>
            <w:shd w:val="clear" w:color="auto" w:fill="auto"/>
          </w:tcPr>
          <w:p w14:paraId="0101E3C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408B056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04 4 07 70090</w:t>
            </w:r>
          </w:p>
        </w:tc>
        <w:tc>
          <w:tcPr>
            <w:tcW w:w="1276" w:type="dxa"/>
            <w:shd w:val="clear" w:color="auto" w:fill="auto"/>
          </w:tcPr>
          <w:p w14:paraId="305C2E2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B6316E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1 343 570,00</w:t>
            </w:r>
          </w:p>
        </w:tc>
        <w:tc>
          <w:tcPr>
            <w:tcW w:w="2126" w:type="dxa"/>
            <w:shd w:val="clear" w:color="auto" w:fill="auto"/>
          </w:tcPr>
          <w:p w14:paraId="0373B255"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88D22C0"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344CA903" w14:textId="77777777" w:rsidTr="00EA0DD9">
        <w:tc>
          <w:tcPr>
            <w:tcW w:w="5665" w:type="dxa"/>
            <w:shd w:val="clear" w:color="auto" w:fill="auto"/>
          </w:tcPr>
          <w:p w14:paraId="68C6C113"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shd w:val="clear" w:color="auto" w:fill="auto"/>
          </w:tcPr>
          <w:p w14:paraId="2BE9EE1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04 4 07 70090</w:t>
            </w:r>
          </w:p>
        </w:tc>
        <w:tc>
          <w:tcPr>
            <w:tcW w:w="1276" w:type="dxa"/>
            <w:shd w:val="clear" w:color="auto" w:fill="auto"/>
          </w:tcPr>
          <w:p w14:paraId="485FA95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810</w:t>
            </w:r>
          </w:p>
        </w:tc>
        <w:tc>
          <w:tcPr>
            <w:tcW w:w="2126" w:type="dxa"/>
            <w:shd w:val="clear" w:color="auto" w:fill="auto"/>
          </w:tcPr>
          <w:p w14:paraId="18EF74C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2 597 211,38</w:t>
            </w:r>
          </w:p>
        </w:tc>
        <w:tc>
          <w:tcPr>
            <w:tcW w:w="2126" w:type="dxa"/>
            <w:shd w:val="clear" w:color="auto" w:fill="auto"/>
          </w:tcPr>
          <w:p w14:paraId="355F9C6F"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0011342"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EA4DCC4" w14:textId="77777777" w:rsidTr="00EA0DD9">
        <w:tc>
          <w:tcPr>
            <w:tcW w:w="5665" w:type="dxa"/>
            <w:shd w:val="clear" w:color="auto" w:fill="auto"/>
          </w:tcPr>
          <w:p w14:paraId="7BFCB05A"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"Мероприятия по оздоровлению экологической обстановки в городе Орске"</w:t>
            </w:r>
          </w:p>
        </w:tc>
        <w:tc>
          <w:tcPr>
            <w:tcW w:w="1985" w:type="dxa"/>
            <w:shd w:val="clear" w:color="auto" w:fill="auto"/>
          </w:tcPr>
          <w:p w14:paraId="28066BDA"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04 4 08 00000</w:t>
            </w:r>
          </w:p>
        </w:tc>
        <w:tc>
          <w:tcPr>
            <w:tcW w:w="1276" w:type="dxa"/>
            <w:shd w:val="clear" w:color="auto" w:fill="auto"/>
          </w:tcPr>
          <w:p w14:paraId="1964471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708F0D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4 140 700,00</w:t>
            </w:r>
          </w:p>
        </w:tc>
        <w:tc>
          <w:tcPr>
            <w:tcW w:w="2126" w:type="dxa"/>
            <w:shd w:val="clear" w:color="auto" w:fill="auto"/>
          </w:tcPr>
          <w:p w14:paraId="6D0D132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3 092 800,00</w:t>
            </w:r>
          </w:p>
        </w:tc>
        <w:tc>
          <w:tcPr>
            <w:tcW w:w="2126" w:type="dxa"/>
            <w:shd w:val="clear" w:color="auto" w:fill="auto"/>
          </w:tcPr>
          <w:p w14:paraId="29A4498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3 092 800,00</w:t>
            </w:r>
          </w:p>
        </w:tc>
      </w:tr>
      <w:tr w:rsidR="00EA0DD9" w:rsidRPr="00635032" w14:paraId="0C75A10A" w14:textId="77777777" w:rsidTr="00EA0DD9">
        <w:tc>
          <w:tcPr>
            <w:tcW w:w="5665" w:type="dxa"/>
            <w:shd w:val="clear" w:color="auto" w:fill="auto"/>
          </w:tcPr>
          <w:p w14:paraId="35B60B3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Проведение мероприятий по оздоровлению экологической обстановки города</w:t>
            </w:r>
          </w:p>
        </w:tc>
        <w:tc>
          <w:tcPr>
            <w:tcW w:w="1985" w:type="dxa"/>
            <w:shd w:val="clear" w:color="auto" w:fill="auto"/>
          </w:tcPr>
          <w:p w14:paraId="23D8354A"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04 4 08 20040</w:t>
            </w:r>
          </w:p>
        </w:tc>
        <w:tc>
          <w:tcPr>
            <w:tcW w:w="1276" w:type="dxa"/>
            <w:shd w:val="clear" w:color="auto" w:fill="auto"/>
          </w:tcPr>
          <w:p w14:paraId="38810D3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9E576D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4 140 700,00</w:t>
            </w:r>
          </w:p>
        </w:tc>
        <w:tc>
          <w:tcPr>
            <w:tcW w:w="2126" w:type="dxa"/>
            <w:shd w:val="clear" w:color="auto" w:fill="auto"/>
          </w:tcPr>
          <w:p w14:paraId="030DBB6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3 092 800,00</w:t>
            </w:r>
          </w:p>
        </w:tc>
        <w:tc>
          <w:tcPr>
            <w:tcW w:w="2126" w:type="dxa"/>
            <w:shd w:val="clear" w:color="auto" w:fill="auto"/>
          </w:tcPr>
          <w:p w14:paraId="40DA297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3 092 800,00</w:t>
            </w:r>
          </w:p>
        </w:tc>
      </w:tr>
      <w:tr w:rsidR="00EA0DD9" w:rsidRPr="00635032" w14:paraId="66C12BFF" w14:textId="77777777" w:rsidTr="00EA0DD9">
        <w:tc>
          <w:tcPr>
            <w:tcW w:w="5665" w:type="dxa"/>
            <w:shd w:val="clear" w:color="auto" w:fill="auto"/>
          </w:tcPr>
          <w:p w14:paraId="17AFA8D8"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48ED206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04 4 08 20040</w:t>
            </w:r>
          </w:p>
        </w:tc>
        <w:tc>
          <w:tcPr>
            <w:tcW w:w="1276" w:type="dxa"/>
            <w:shd w:val="clear" w:color="auto" w:fill="auto"/>
          </w:tcPr>
          <w:p w14:paraId="4C005F7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455B287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4 140 700,00</w:t>
            </w:r>
          </w:p>
        </w:tc>
        <w:tc>
          <w:tcPr>
            <w:tcW w:w="2126" w:type="dxa"/>
            <w:shd w:val="clear" w:color="auto" w:fill="auto"/>
          </w:tcPr>
          <w:p w14:paraId="552CBEC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3 092 800,00</w:t>
            </w:r>
          </w:p>
        </w:tc>
        <w:tc>
          <w:tcPr>
            <w:tcW w:w="2126" w:type="dxa"/>
            <w:shd w:val="clear" w:color="auto" w:fill="auto"/>
          </w:tcPr>
          <w:p w14:paraId="309F350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3 092 800,00</w:t>
            </w:r>
          </w:p>
        </w:tc>
      </w:tr>
      <w:tr w:rsidR="00EA0DD9" w:rsidRPr="00635032" w14:paraId="61E1B9A2" w14:textId="77777777" w:rsidTr="00EA0DD9">
        <w:tc>
          <w:tcPr>
            <w:tcW w:w="5665" w:type="dxa"/>
            <w:shd w:val="clear" w:color="auto" w:fill="auto"/>
          </w:tcPr>
          <w:p w14:paraId="1BC1BE2A"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"Переселение граждан из многоквартирных домов, признанных аварийными"</w:t>
            </w:r>
          </w:p>
        </w:tc>
        <w:tc>
          <w:tcPr>
            <w:tcW w:w="1985" w:type="dxa"/>
            <w:shd w:val="clear" w:color="auto" w:fill="auto"/>
          </w:tcPr>
          <w:p w14:paraId="72A913A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04 4 09 00000</w:t>
            </w:r>
          </w:p>
        </w:tc>
        <w:tc>
          <w:tcPr>
            <w:tcW w:w="1276" w:type="dxa"/>
            <w:shd w:val="clear" w:color="auto" w:fill="auto"/>
          </w:tcPr>
          <w:p w14:paraId="5B63783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20860C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150 367 288,70</w:t>
            </w:r>
          </w:p>
        </w:tc>
        <w:tc>
          <w:tcPr>
            <w:tcW w:w="2126" w:type="dxa"/>
            <w:shd w:val="clear" w:color="auto" w:fill="auto"/>
          </w:tcPr>
          <w:p w14:paraId="66766B7E"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6806A480"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1CAECA42" w14:textId="77777777" w:rsidTr="00EA0DD9">
        <w:tc>
          <w:tcPr>
            <w:tcW w:w="5665" w:type="dxa"/>
            <w:shd w:val="clear" w:color="auto" w:fill="auto"/>
          </w:tcPr>
          <w:p w14:paraId="2B9B74B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Бюджетные инвестиции в объекты капитального строительства муниципальной собственности - переселение граждан города Орска из аварийного жилищного фонда</w:t>
            </w:r>
          </w:p>
        </w:tc>
        <w:tc>
          <w:tcPr>
            <w:tcW w:w="1985" w:type="dxa"/>
            <w:shd w:val="clear" w:color="auto" w:fill="auto"/>
          </w:tcPr>
          <w:p w14:paraId="05D9437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04 4 09 00010</w:t>
            </w:r>
          </w:p>
        </w:tc>
        <w:tc>
          <w:tcPr>
            <w:tcW w:w="1276" w:type="dxa"/>
            <w:shd w:val="clear" w:color="auto" w:fill="auto"/>
          </w:tcPr>
          <w:p w14:paraId="7AFCC094"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D74E40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77 955 795,80</w:t>
            </w:r>
          </w:p>
        </w:tc>
        <w:tc>
          <w:tcPr>
            <w:tcW w:w="2126" w:type="dxa"/>
            <w:shd w:val="clear" w:color="auto" w:fill="auto"/>
          </w:tcPr>
          <w:p w14:paraId="185BC61E"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13CC38E1"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23696002" w14:textId="77777777" w:rsidTr="00EA0DD9">
        <w:tc>
          <w:tcPr>
            <w:tcW w:w="5665" w:type="dxa"/>
            <w:shd w:val="clear" w:color="auto" w:fill="auto"/>
          </w:tcPr>
          <w:p w14:paraId="78921A7E"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lastRenderedPageBreak/>
              <w:t>Бюджетные инвестиции</w:t>
            </w:r>
          </w:p>
        </w:tc>
        <w:tc>
          <w:tcPr>
            <w:tcW w:w="1985" w:type="dxa"/>
            <w:shd w:val="clear" w:color="auto" w:fill="auto"/>
          </w:tcPr>
          <w:p w14:paraId="180F4FC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04 4 09 00010</w:t>
            </w:r>
          </w:p>
        </w:tc>
        <w:tc>
          <w:tcPr>
            <w:tcW w:w="1276" w:type="dxa"/>
            <w:shd w:val="clear" w:color="auto" w:fill="auto"/>
          </w:tcPr>
          <w:p w14:paraId="1E7476D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410</w:t>
            </w:r>
          </w:p>
        </w:tc>
        <w:tc>
          <w:tcPr>
            <w:tcW w:w="2126" w:type="dxa"/>
            <w:shd w:val="clear" w:color="auto" w:fill="auto"/>
          </w:tcPr>
          <w:p w14:paraId="74FEC42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77 955 795,80</w:t>
            </w:r>
          </w:p>
        </w:tc>
        <w:tc>
          <w:tcPr>
            <w:tcW w:w="2126" w:type="dxa"/>
            <w:shd w:val="clear" w:color="auto" w:fill="auto"/>
          </w:tcPr>
          <w:p w14:paraId="6CB80E04"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6BFEA769"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50EAC65" w14:textId="77777777" w:rsidTr="00EA0DD9">
        <w:tc>
          <w:tcPr>
            <w:tcW w:w="5665" w:type="dxa"/>
            <w:shd w:val="clear" w:color="auto" w:fill="auto"/>
          </w:tcPr>
          <w:p w14:paraId="1C94DFC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Возмещение стоимости изымаемого недвижимого имущества в целях реализации мероприятий по переселению граждан из аварийного жилищного фонда</w:t>
            </w:r>
          </w:p>
        </w:tc>
        <w:tc>
          <w:tcPr>
            <w:tcW w:w="1985" w:type="dxa"/>
            <w:shd w:val="clear" w:color="auto" w:fill="auto"/>
          </w:tcPr>
          <w:p w14:paraId="1658BD57"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04 4 09 00020</w:t>
            </w:r>
          </w:p>
        </w:tc>
        <w:tc>
          <w:tcPr>
            <w:tcW w:w="1276" w:type="dxa"/>
            <w:shd w:val="clear" w:color="auto" w:fill="auto"/>
          </w:tcPr>
          <w:p w14:paraId="65647E5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B505B6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12 197 989,70</w:t>
            </w:r>
          </w:p>
        </w:tc>
        <w:tc>
          <w:tcPr>
            <w:tcW w:w="2126" w:type="dxa"/>
            <w:shd w:val="clear" w:color="auto" w:fill="auto"/>
          </w:tcPr>
          <w:p w14:paraId="34CF38F0"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0CC823B6"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460243FE" w14:textId="77777777" w:rsidTr="00EA0DD9">
        <w:tc>
          <w:tcPr>
            <w:tcW w:w="5665" w:type="dxa"/>
            <w:shd w:val="clear" w:color="auto" w:fill="auto"/>
          </w:tcPr>
          <w:p w14:paraId="4EF8902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30BE427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04 4 09 00020</w:t>
            </w:r>
          </w:p>
        </w:tc>
        <w:tc>
          <w:tcPr>
            <w:tcW w:w="1276" w:type="dxa"/>
            <w:shd w:val="clear" w:color="auto" w:fill="auto"/>
          </w:tcPr>
          <w:p w14:paraId="0E09A2F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22BD59E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12 197 989,70</w:t>
            </w:r>
          </w:p>
        </w:tc>
        <w:tc>
          <w:tcPr>
            <w:tcW w:w="2126" w:type="dxa"/>
            <w:shd w:val="clear" w:color="auto" w:fill="auto"/>
          </w:tcPr>
          <w:p w14:paraId="552F0F5E"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96D6D2E"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23765D4" w14:textId="77777777" w:rsidTr="00EA0DD9">
        <w:tc>
          <w:tcPr>
            <w:tcW w:w="5665" w:type="dxa"/>
            <w:shd w:val="clear" w:color="auto" w:fill="auto"/>
          </w:tcPr>
          <w:p w14:paraId="5FF74FA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985" w:type="dxa"/>
            <w:shd w:val="clear" w:color="auto" w:fill="auto"/>
          </w:tcPr>
          <w:p w14:paraId="2DB76E1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04 4 09 67484</w:t>
            </w:r>
          </w:p>
        </w:tc>
        <w:tc>
          <w:tcPr>
            <w:tcW w:w="1276" w:type="dxa"/>
            <w:shd w:val="clear" w:color="auto" w:fill="auto"/>
          </w:tcPr>
          <w:p w14:paraId="7108546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79BF08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49 621 763,00</w:t>
            </w:r>
          </w:p>
        </w:tc>
        <w:tc>
          <w:tcPr>
            <w:tcW w:w="2126" w:type="dxa"/>
            <w:shd w:val="clear" w:color="auto" w:fill="auto"/>
          </w:tcPr>
          <w:p w14:paraId="6466581B"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454EFC71"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48684EE2" w14:textId="77777777" w:rsidTr="00EA0DD9">
        <w:tc>
          <w:tcPr>
            <w:tcW w:w="5665" w:type="dxa"/>
            <w:shd w:val="clear" w:color="auto" w:fill="auto"/>
          </w:tcPr>
          <w:p w14:paraId="224A234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Бюджетные инвестиции</w:t>
            </w:r>
          </w:p>
        </w:tc>
        <w:tc>
          <w:tcPr>
            <w:tcW w:w="1985" w:type="dxa"/>
            <w:shd w:val="clear" w:color="auto" w:fill="auto"/>
          </w:tcPr>
          <w:p w14:paraId="1138032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04 4 09 67484</w:t>
            </w:r>
          </w:p>
        </w:tc>
        <w:tc>
          <w:tcPr>
            <w:tcW w:w="1276" w:type="dxa"/>
            <w:shd w:val="clear" w:color="auto" w:fill="auto"/>
          </w:tcPr>
          <w:p w14:paraId="2CDEE8E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410</w:t>
            </w:r>
          </w:p>
        </w:tc>
        <w:tc>
          <w:tcPr>
            <w:tcW w:w="2126" w:type="dxa"/>
            <w:shd w:val="clear" w:color="auto" w:fill="auto"/>
          </w:tcPr>
          <w:p w14:paraId="7E98F28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16 968 200,00</w:t>
            </w:r>
          </w:p>
        </w:tc>
        <w:tc>
          <w:tcPr>
            <w:tcW w:w="2126" w:type="dxa"/>
            <w:shd w:val="clear" w:color="auto" w:fill="auto"/>
          </w:tcPr>
          <w:p w14:paraId="4C9D095F"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F7D63BE"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5300195" w14:textId="77777777" w:rsidTr="00EA0DD9">
        <w:tc>
          <w:tcPr>
            <w:tcW w:w="5665" w:type="dxa"/>
            <w:shd w:val="clear" w:color="auto" w:fill="auto"/>
          </w:tcPr>
          <w:p w14:paraId="64A70C4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778F6B1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04 4 09 67484</w:t>
            </w:r>
          </w:p>
        </w:tc>
        <w:tc>
          <w:tcPr>
            <w:tcW w:w="1276" w:type="dxa"/>
            <w:shd w:val="clear" w:color="auto" w:fill="auto"/>
          </w:tcPr>
          <w:p w14:paraId="540B528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5168E4E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32 653 563,00</w:t>
            </w:r>
          </w:p>
        </w:tc>
        <w:tc>
          <w:tcPr>
            <w:tcW w:w="2126" w:type="dxa"/>
            <w:shd w:val="clear" w:color="auto" w:fill="auto"/>
          </w:tcPr>
          <w:p w14:paraId="40230534"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A8B8312"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716A1F4" w14:textId="77777777" w:rsidTr="00EA0DD9">
        <w:tc>
          <w:tcPr>
            <w:tcW w:w="5665" w:type="dxa"/>
            <w:shd w:val="clear" w:color="auto" w:fill="auto"/>
          </w:tcPr>
          <w:p w14:paraId="4DB9AC3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85" w:type="dxa"/>
            <w:shd w:val="clear" w:color="auto" w:fill="auto"/>
          </w:tcPr>
          <w:p w14:paraId="6711646B"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04 4 09 67485</w:t>
            </w:r>
          </w:p>
        </w:tc>
        <w:tc>
          <w:tcPr>
            <w:tcW w:w="1276" w:type="dxa"/>
            <w:shd w:val="clear" w:color="auto" w:fill="auto"/>
          </w:tcPr>
          <w:p w14:paraId="214648E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068365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501 230,00</w:t>
            </w:r>
          </w:p>
        </w:tc>
        <w:tc>
          <w:tcPr>
            <w:tcW w:w="2126" w:type="dxa"/>
            <w:shd w:val="clear" w:color="auto" w:fill="auto"/>
          </w:tcPr>
          <w:p w14:paraId="58FA6334"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18BC9E6E"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57D999F7" w14:textId="77777777" w:rsidTr="00EA0DD9">
        <w:tc>
          <w:tcPr>
            <w:tcW w:w="5665" w:type="dxa"/>
            <w:shd w:val="clear" w:color="auto" w:fill="auto"/>
          </w:tcPr>
          <w:p w14:paraId="5A4FC5C3"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Бюджетные инвестиции</w:t>
            </w:r>
          </w:p>
        </w:tc>
        <w:tc>
          <w:tcPr>
            <w:tcW w:w="1985" w:type="dxa"/>
            <w:shd w:val="clear" w:color="auto" w:fill="auto"/>
          </w:tcPr>
          <w:p w14:paraId="4162A58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04 4 09 67485</w:t>
            </w:r>
          </w:p>
        </w:tc>
        <w:tc>
          <w:tcPr>
            <w:tcW w:w="1276" w:type="dxa"/>
            <w:shd w:val="clear" w:color="auto" w:fill="auto"/>
          </w:tcPr>
          <w:p w14:paraId="0075F8A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410</w:t>
            </w:r>
          </w:p>
        </w:tc>
        <w:tc>
          <w:tcPr>
            <w:tcW w:w="2126" w:type="dxa"/>
            <w:shd w:val="clear" w:color="auto" w:fill="auto"/>
          </w:tcPr>
          <w:p w14:paraId="48D0DDC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171 396,50</w:t>
            </w:r>
          </w:p>
        </w:tc>
        <w:tc>
          <w:tcPr>
            <w:tcW w:w="2126" w:type="dxa"/>
            <w:shd w:val="clear" w:color="auto" w:fill="auto"/>
          </w:tcPr>
          <w:p w14:paraId="0FD83312"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42C0570"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659B5E6" w14:textId="77777777" w:rsidTr="00EA0DD9">
        <w:tc>
          <w:tcPr>
            <w:tcW w:w="5665" w:type="dxa"/>
            <w:shd w:val="clear" w:color="auto" w:fill="auto"/>
          </w:tcPr>
          <w:p w14:paraId="51F4715F"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29AE1EC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04 4 09 67485</w:t>
            </w:r>
          </w:p>
        </w:tc>
        <w:tc>
          <w:tcPr>
            <w:tcW w:w="1276" w:type="dxa"/>
            <w:shd w:val="clear" w:color="auto" w:fill="auto"/>
          </w:tcPr>
          <w:p w14:paraId="17DFAD4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7B06853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329 833,50</w:t>
            </w:r>
          </w:p>
        </w:tc>
        <w:tc>
          <w:tcPr>
            <w:tcW w:w="2126" w:type="dxa"/>
            <w:shd w:val="clear" w:color="auto" w:fill="auto"/>
          </w:tcPr>
          <w:p w14:paraId="44311FFD"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2BA50FBE"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97E67B6" w14:textId="77777777" w:rsidTr="00EA0DD9">
        <w:tc>
          <w:tcPr>
            <w:tcW w:w="5665" w:type="dxa"/>
            <w:shd w:val="clear" w:color="auto" w:fill="auto"/>
          </w:tcPr>
          <w:p w14:paraId="6AA43C80"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Реализация мероприятий по переселению граждан из домов блокированной застройки, </w:t>
            </w:r>
            <w:r w:rsidRPr="00635032">
              <w:rPr>
                <w:rFonts w:ascii="Times New Roman" w:hAnsi="Times New Roman"/>
                <w:i/>
                <w:iCs/>
                <w:color w:val="000000"/>
                <w:sz w:val="26"/>
                <w:szCs w:val="26"/>
              </w:rPr>
              <w:lastRenderedPageBreak/>
              <w:t>признанных аварийными</w:t>
            </w:r>
          </w:p>
        </w:tc>
        <w:tc>
          <w:tcPr>
            <w:tcW w:w="1985" w:type="dxa"/>
            <w:shd w:val="clear" w:color="auto" w:fill="auto"/>
          </w:tcPr>
          <w:p w14:paraId="39B1F5C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04 4 09 S1410</w:t>
            </w:r>
          </w:p>
        </w:tc>
        <w:tc>
          <w:tcPr>
            <w:tcW w:w="1276" w:type="dxa"/>
            <w:shd w:val="clear" w:color="auto" w:fill="auto"/>
          </w:tcPr>
          <w:p w14:paraId="7B2DE59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ACDFB6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10 090 510,20</w:t>
            </w:r>
          </w:p>
        </w:tc>
        <w:tc>
          <w:tcPr>
            <w:tcW w:w="2126" w:type="dxa"/>
            <w:shd w:val="clear" w:color="auto" w:fill="auto"/>
          </w:tcPr>
          <w:p w14:paraId="3B3313CF"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318BC12B"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65EE67DA" w14:textId="77777777" w:rsidTr="00EA0DD9">
        <w:tc>
          <w:tcPr>
            <w:tcW w:w="5665" w:type="dxa"/>
            <w:shd w:val="clear" w:color="auto" w:fill="auto"/>
          </w:tcPr>
          <w:p w14:paraId="615D89D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Бюджетные инвестиции</w:t>
            </w:r>
          </w:p>
        </w:tc>
        <w:tc>
          <w:tcPr>
            <w:tcW w:w="1985" w:type="dxa"/>
            <w:shd w:val="clear" w:color="auto" w:fill="auto"/>
          </w:tcPr>
          <w:p w14:paraId="5C7D8C9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09 S1410</w:t>
            </w:r>
          </w:p>
        </w:tc>
        <w:tc>
          <w:tcPr>
            <w:tcW w:w="1276" w:type="dxa"/>
            <w:shd w:val="clear" w:color="auto" w:fill="auto"/>
          </w:tcPr>
          <w:p w14:paraId="578853E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410</w:t>
            </w:r>
          </w:p>
        </w:tc>
        <w:tc>
          <w:tcPr>
            <w:tcW w:w="2126" w:type="dxa"/>
            <w:shd w:val="clear" w:color="auto" w:fill="auto"/>
          </w:tcPr>
          <w:p w14:paraId="2406A75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10 090 510,20</w:t>
            </w:r>
          </w:p>
        </w:tc>
        <w:tc>
          <w:tcPr>
            <w:tcW w:w="2126" w:type="dxa"/>
            <w:shd w:val="clear" w:color="auto" w:fill="auto"/>
          </w:tcPr>
          <w:p w14:paraId="2E4EB52F"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C899A3A"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305A6413" w14:textId="77777777" w:rsidTr="00EA0DD9">
        <w:tc>
          <w:tcPr>
            <w:tcW w:w="5665" w:type="dxa"/>
            <w:shd w:val="clear" w:color="auto" w:fill="auto"/>
          </w:tcPr>
          <w:p w14:paraId="06130CA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"Проведение водохозяйственных работ"</w:t>
            </w:r>
          </w:p>
        </w:tc>
        <w:tc>
          <w:tcPr>
            <w:tcW w:w="1985" w:type="dxa"/>
            <w:shd w:val="clear" w:color="auto" w:fill="auto"/>
          </w:tcPr>
          <w:p w14:paraId="23D9698A"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04 4 10 00000</w:t>
            </w:r>
          </w:p>
        </w:tc>
        <w:tc>
          <w:tcPr>
            <w:tcW w:w="1276" w:type="dxa"/>
            <w:shd w:val="clear" w:color="auto" w:fill="auto"/>
          </w:tcPr>
          <w:p w14:paraId="66B2AB2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F5DA13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7 767 100,00</w:t>
            </w:r>
          </w:p>
        </w:tc>
        <w:tc>
          <w:tcPr>
            <w:tcW w:w="2126" w:type="dxa"/>
            <w:shd w:val="clear" w:color="auto" w:fill="auto"/>
          </w:tcPr>
          <w:p w14:paraId="75FF440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77 016 722,16</w:t>
            </w:r>
          </w:p>
        </w:tc>
        <w:tc>
          <w:tcPr>
            <w:tcW w:w="2126" w:type="dxa"/>
            <w:shd w:val="clear" w:color="auto" w:fill="auto"/>
          </w:tcPr>
          <w:p w14:paraId="5CE09FAC"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191DB186" w14:textId="77777777" w:rsidTr="00EA0DD9">
        <w:tc>
          <w:tcPr>
            <w:tcW w:w="5665" w:type="dxa"/>
            <w:shd w:val="clear" w:color="auto" w:fill="auto"/>
          </w:tcPr>
          <w:p w14:paraId="16BDF78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Осуществление мер по предотвращению негативного воздействия вод и ликвидации его последствий</w:t>
            </w:r>
          </w:p>
        </w:tc>
        <w:tc>
          <w:tcPr>
            <w:tcW w:w="1985" w:type="dxa"/>
            <w:shd w:val="clear" w:color="auto" w:fill="auto"/>
          </w:tcPr>
          <w:p w14:paraId="10CDF2F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04 4 10 10000</w:t>
            </w:r>
          </w:p>
        </w:tc>
        <w:tc>
          <w:tcPr>
            <w:tcW w:w="1276" w:type="dxa"/>
            <w:shd w:val="clear" w:color="auto" w:fill="auto"/>
          </w:tcPr>
          <w:p w14:paraId="47EE2640"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63E342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7 767 100,00</w:t>
            </w:r>
          </w:p>
        </w:tc>
        <w:tc>
          <w:tcPr>
            <w:tcW w:w="2126" w:type="dxa"/>
            <w:shd w:val="clear" w:color="auto" w:fill="auto"/>
          </w:tcPr>
          <w:p w14:paraId="6B6379E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77 016 722,16</w:t>
            </w:r>
          </w:p>
        </w:tc>
        <w:tc>
          <w:tcPr>
            <w:tcW w:w="2126" w:type="dxa"/>
            <w:shd w:val="clear" w:color="auto" w:fill="auto"/>
          </w:tcPr>
          <w:p w14:paraId="6248ACE5"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687CEA4B" w14:textId="77777777" w:rsidTr="00EA0DD9">
        <w:tc>
          <w:tcPr>
            <w:tcW w:w="5665" w:type="dxa"/>
            <w:shd w:val="clear" w:color="auto" w:fill="auto"/>
          </w:tcPr>
          <w:p w14:paraId="23301D79"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07E782D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04 4 10 10000</w:t>
            </w:r>
          </w:p>
        </w:tc>
        <w:tc>
          <w:tcPr>
            <w:tcW w:w="1276" w:type="dxa"/>
            <w:shd w:val="clear" w:color="auto" w:fill="auto"/>
          </w:tcPr>
          <w:p w14:paraId="57939B2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4B3ABE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7 767 100,00</w:t>
            </w:r>
          </w:p>
        </w:tc>
        <w:tc>
          <w:tcPr>
            <w:tcW w:w="2126" w:type="dxa"/>
            <w:shd w:val="clear" w:color="auto" w:fill="auto"/>
          </w:tcPr>
          <w:p w14:paraId="0BD60E5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77 016 722,16</w:t>
            </w:r>
          </w:p>
        </w:tc>
        <w:tc>
          <w:tcPr>
            <w:tcW w:w="2126" w:type="dxa"/>
            <w:shd w:val="clear" w:color="auto" w:fill="auto"/>
          </w:tcPr>
          <w:p w14:paraId="2DEFEDA7"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AC1A3AF" w14:textId="77777777" w:rsidTr="00EA0DD9">
        <w:tc>
          <w:tcPr>
            <w:tcW w:w="5665" w:type="dxa"/>
            <w:shd w:val="clear" w:color="auto" w:fill="auto"/>
          </w:tcPr>
          <w:p w14:paraId="1B353C27"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t>Муниципальная программа "Эффективное управление и распоряжение муниципальной казной"</w:t>
            </w:r>
          </w:p>
        </w:tc>
        <w:tc>
          <w:tcPr>
            <w:tcW w:w="1985" w:type="dxa"/>
            <w:shd w:val="clear" w:color="auto" w:fill="auto"/>
          </w:tcPr>
          <w:p w14:paraId="64517623"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05 0 00 00000</w:t>
            </w:r>
          </w:p>
        </w:tc>
        <w:tc>
          <w:tcPr>
            <w:tcW w:w="1276" w:type="dxa"/>
            <w:shd w:val="clear" w:color="auto" w:fill="auto"/>
          </w:tcPr>
          <w:p w14:paraId="242E11FB"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167487ED"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326 879 726,07</w:t>
            </w:r>
          </w:p>
        </w:tc>
        <w:tc>
          <w:tcPr>
            <w:tcW w:w="2126" w:type="dxa"/>
            <w:shd w:val="clear" w:color="auto" w:fill="auto"/>
          </w:tcPr>
          <w:p w14:paraId="0F8F5C5A"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27 361 163,08</w:t>
            </w:r>
          </w:p>
        </w:tc>
        <w:tc>
          <w:tcPr>
            <w:tcW w:w="2126" w:type="dxa"/>
            <w:shd w:val="clear" w:color="auto" w:fill="auto"/>
          </w:tcPr>
          <w:p w14:paraId="09D6A697"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70 304 108,81</w:t>
            </w:r>
          </w:p>
        </w:tc>
      </w:tr>
      <w:tr w:rsidR="00EA0DD9" w:rsidRPr="00635032" w14:paraId="0B84E1FF" w14:textId="77777777" w:rsidTr="00EA0DD9">
        <w:tc>
          <w:tcPr>
            <w:tcW w:w="5665" w:type="dxa"/>
            <w:shd w:val="clear" w:color="auto" w:fill="auto"/>
          </w:tcPr>
          <w:p w14:paraId="41B1263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Комплексы процессных мероприятий</w:t>
            </w:r>
          </w:p>
        </w:tc>
        <w:tc>
          <w:tcPr>
            <w:tcW w:w="1985" w:type="dxa"/>
            <w:shd w:val="clear" w:color="auto" w:fill="auto"/>
          </w:tcPr>
          <w:p w14:paraId="441434A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05 4 00 00000</w:t>
            </w:r>
          </w:p>
        </w:tc>
        <w:tc>
          <w:tcPr>
            <w:tcW w:w="1276" w:type="dxa"/>
            <w:shd w:val="clear" w:color="auto" w:fill="auto"/>
          </w:tcPr>
          <w:p w14:paraId="563472E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5292DB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321 805 937,52</w:t>
            </w:r>
          </w:p>
        </w:tc>
        <w:tc>
          <w:tcPr>
            <w:tcW w:w="2126" w:type="dxa"/>
            <w:shd w:val="clear" w:color="auto" w:fill="auto"/>
          </w:tcPr>
          <w:p w14:paraId="07CC5E0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24 861 163,08</w:t>
            </w:r>
          </w:p>
        </w:tc>
        <w:tc>
          <w:tcPr>
            <w:tcW w:w="2126" w:type="dxa"/>
            <w:shd w:val="clear" w:color="auto" w:fill="auto"/>
          </w:tcPr>
          <w:p w14:paraId="463F755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67 804 108,81</w:t>
            </w:r>
          </w:p>
        </w:tc>
      </w:tr>
      <w:tr w:rsidR="00EA0DD9" w:rsidRPr="00635032" w14:paraId="53D2696A" w14:textId="77777777" w:rsidTr="00EA0DD9">
        <w:tc>
          <w:tcPr>
            <w:tcW w:w="5665" w:type="dxa"/>
            <w:shd w:val="clear" w:color="auto" w:fill="auto"/>
          </w:tcPr>
          <w:p w14:paraId="03DEBC3F"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"Создание условий для осуществления бюджетного процесса"</w:t>
            </w:r>
          </w:p>
        </w:tc>
        <w:tc>
          <w:tcPr>
            <w:tcW w:w="1985" w:type="dxa"/>
            <w:shd w:val="clear" w:color="auto" w:fill="auto"/>
          </w:tcPr>
          <w:p w14:paraId="12E870B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05 4 01 00000</w:t>
            </w:r>
          </w:p>
        </w:tc>
        <w:tc>
          <w:tcPr>
            <w:tcW w:w="1276" w:type="dxa"/>
            <w:shd w:val="clear" w:color="auto" w:fill="auto"/>
          </w:tcPr>
          <w:p w14:paraId="7A39D0C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70C805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46 043 718,12</w:t>
            </w:r>
          </w:p>
        </w:tc>
        <w:tc>
          <w:tcPr>
            <w:tcW w:w="2126" w:type="dxa"/>
            <w:shd w:val="clear" w:color="auto" w:fill="auto"/>
          </w:tcPr>
          <w:p w14:paraId="55A4A69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6 550 220,00</w:t>
            </w:r>
          </w:p>
        </w:tc>
        <w:tc>
          <w:tcPr>
            <w:tcW w:w="2126" w:type="dxa"/>
            <w:shd w:val="clear" w:color="auto" w:fill="auto"/>
          </w:tcPr>
          <w:p w14:paraId="28976A3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39 742 225,57</w:t>
            </w:r>
          </w:p>
        </w:tc>
      </w:tr>
      <w:tr w:rsidR="00EA0DD9" w:rsidRPr="00635032" w14:paraId="59203D4E" w14:textId="77777777" w:rsidTr="00EA0DD9">
        <w:tc>
          <w:tcPr>
            <w:tcW w:w="5665" w:type="dxa"/>
            <w:shd w:val="clear" w:color="auto" w:fill="auto"/>
          </w:tcPr>
          <w:p w14:paraId="4A22F28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Центральный аппарат</w:t>
            </w:r>
          </w:p>
        </w:tc>
        <w:tc>
          <w:tcPr>
            <w:tcW w:w="1985" w:type="dxa"/>
            <w:shd w:val="clear" w:color="auto" w:fill="auto"/>
          </w:tcPr>
          <w:p w14:paraId="39BE276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05 4 01 00020</w:t>
            </w:r>
          </w:p>
        </w:tc>
        <w:tc>
          <w:tcPr>
            <w:tcW w:w="1276" w:type="dxa"/>
            <w:shd w:val="clear" w:color="auto" w:fill="auto"/>
          </w:tcPr>
          <w:p w14:paraId="4EF9E9B7"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487E8C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46 043 718,12</w:t>
            </w:r>
          </w:p>
        </w:tc>
        <w:tc>
          <w:tcPr>
            <w:tcW w:w="2126" w:type="dxa"/>
            <w:shd w:val="clear" w:color="auto" w:fill="auto"/>
          </w:tcPr>
          <w:p w14:paraId="4CF9BED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6 550 220,00</w:t>
            </w:r>
          </w:p>
        </w:tc>
        <w:tc>
          <w:tcPr>
            <w:tcW w:w="2126" w:type="dxa"/>
            <w:shd w:val="clear" w:color="auto" w:fill="auto"/>
          </w:tcPr>
          <w:p w14:paraId="241BC9F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39 742 225,57</w:t>
            </w:r>
          </w:p>
        </w:tc>
      </w:tr>
      <w:tr w:rsidR="00EA0DD9" w:rsidRPr="00635032" w14:paraId="3E9FD343" w14:textId="77777777" w:rsidTr="00EA0DD9">
        <w:tc>
          <w:tcPr>
            <w:tcW w:w="5665" w:type="dxa"/>
            <w:shd w:val="clear" w:color="auto" w:fill="auto"/>
          </w:tcPr>
          <w:p w14:paraId="44DCD019"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6628251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05 4 01 00020</w:t>
            </w:r>
          </w:p>
        </w:tc>
        <w:tc>
          <w:tcPr>
            <w:tcW w:w="1276" w:type="dxa"/>
            <w:shd w:val="clear" w:color="auto" w:fill="auto"/>
          </w:tcPr>
          <w:p w14:paraId="2D241E0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5D9FD1B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44 249 399,49</w:t>
            </w:r>
          </w:p>
        </w:tc>
        <w:tc>
          <w:tcPr>
            <w:tcW w:w="2126" w:type="dxa"/>
            <w:shd w:val="clear" w:color="auto" w:fill="auto"/>
          </w:tcPr>
          <w:p w14:paraId="573E6DD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6 378 135,00</w:t>
            </w:r>
          </w:p>
        </w:tc>
        <w:tc>
          <w:tcPr>
            <w:tcW w:w="2126" w:type="dxa"/>
            <w:shd w:val="clear" w:color="auto" w:fill="auto"/>
          </w:tcPr>
          <w:p w14:paraId="1109C38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39 742 225,57</w:t>
            </w:r>
          </w:p>
        </w:tc>
      </w:tr>
      <w:tr w:rsidR="00EA0DD9" w:rsidRPr="00635032" w14:paraId="17DA277E" w14:textId="77777777" w:rsidTr="00EA0DD9">
        <w:tc>
          <w:tcPr>
            <w:tcW w:w="5665" w:type="dxa"/>
            <w:shd w:val="clear" w:color="auto" w:fill="auto"/>
          </w:tcPr>
          <w:p w14:paraId="14787F6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6DBCE9A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05 4 01 00020</w:t>
            </w:r>
          </w:p>
        </w:tc>
        <w:tc>
          <w:tcPr>
            <w:tcW w:w="1276" w:type="dxa"/>
            <w:shd w:val="clear" w:color="auto" w:fill="auto"/>
          </w:tcPr>
          <w:p w14:paraId="035DD92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4260B3A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1 494 318,63</w:t>
            </w:r>
          </w:p>
        </w:tc>
        <w:tc>
          <w:tcPr>
            <w:tcW w:w="2126" w:type="dxa"/>
            <w:shd w:val="clear" w:color="auto" w:fill="auto"/>
          </w:tcPr>
          <w:p w14:paraId="12D95C5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172 085,00</w:t>
            </w:r>
          </w:p>
        </w:tc>
        <w:tc>
          <w:tcPr>
            <w:tcW w:w="2126" w:type="dxa"/>
            <w:shd w:val="clear" w:color="auto" w:fill="auto"/>
          </w:tcPr>
          <w:p w14:paraId="37B78E48"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11CC852" w14:textId="77777777" w:rsidTr="00EA0DD9">
        <w:tc>
          <w:tcPr>
            <w:tcW w:w="5665" w:type="dxa"/>
            <w:shd w:val="clear" w:color="auto" w:fill="auto"/>
          </w:tcPr>
          <w:p w14:paraId="2729BD4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074E2E1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05 4 01 00020</w:t>
            </w:r>
          </w:p>
        </w:tc>
        <w:tc>
          <w:tcPr>
            <w:tcW w:w="1276" w:type="dxa"/>
            <w:shd w:val="clear" w:color="auto" w:fill="auto"/>
          </w:tcPr>
          <w:p w14:paraId="5D4B337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290374B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300 000,00</w:t>
            </w:r>
          </w:p>
        </w:tc>
        <w:tc>
          <w:tcPr>
            <w:tcW w:w="2126" w:type="dxa"/>
            <w:shd w:val="clear" w:color="auto" w:fill="auto"/>
          </w:tcPr>
          <w:p w14:paraId="04A25C31"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63B77BFF"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09C3D58" w14:textId="77777777" w:rsidTr="00EA0DD9">
        <w:tc>
          <w:tcPr>
            <w:tcW w:w="5665" w:type="dxa"/>
            <w:shd w:val="clear" w:color="auto" w:fill="auto"/>
          </w:tcPr>
          <w:p w14:paraId="183DADB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Комплекс процессных мероприятий "Управление </w:t>
            </w:r>
            <w:r w:rsidRPr="00635032">
              <w:rPr>
                <w:rFonts w:ascii="Times New Roman" w:hAnsi="Times New Roman"/>
                <w:i/>
                <w:iCs/>
                <w:color w:val="000000"/>
                <w:sz w:val="26"/>
                <w:szCs w:val="26"/>
              </w:rPr>
              <w:lastRenderedPageBreak/>
              <w:t>муниципальным долгом"</w:t>
            </w:r>
          </w:p>
        </w:tc>
        <w:tc>
          <w:tcPr>
            <w:tcW w:w="1985" w:type="dxa"/>
            <w:shd w:val="clear" w:color="auto" w:fill="auto"/>
          </w:tcPr>
          <w:p w14:paraId="113EC4C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05 4 02 00000</w:t>
            </w:r>
          </w:p>
        </w:tc>
        <w:tc>
          <w:tcPr>
            <w:tcW w:w="1276" w:type="dxa"/>
            <w:shd w:val="clear" w:color="auto" w:fill="auto"/>
          </w:tcPr>
          <w:p w14:paraId="300F40E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439FCD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423 566,00</w:t>
            </w:r>
          </w:p>
        </w:tc>
        <w:tc>
          <w:tcPr>
            <w:tcW w:w="2126" w:type="dxa"/>
            <w:shd w:val="clear" w:color="auto" w:fill="auto"/>
          </w:tcPr>
          <w:p w14:paraId="4FA5A7E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206 579,00</w:t>
            </w:r>
          </w:p>
        </w:tc>
        <w:tc>
          <w:tcPr>
            <w:tcW w:w="2126" w:type="dxa"/>
            <w:shd w:val="clear" w:color="auto" w:fill="auto"/>
          </w:tcPr>
          <w:p w14:paraId="21276D6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137 719,00</w:t>
            </w:r>
          </w:p>
        </w:tc>
      </w:tr>
      <w:tr w:rsidR="00EA0DD9" w:rsidRPr="00635032" w14:paraId="3A4595A6" w14:textId="77777777" w:rsidTr="00EA0DD9">
        <w:tc>
          <w:tcPr>
            <w:tcW w:w="5665" w:type="dxa"/>
            <w:shd w:val="clear" w:color="auto" w:fill="auto"/>
          </w:tcPr>
          <w:p w14:paraId="04EA0C4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Процентные платежи по муниципальному долгу</w:t>
            </w:r>
          </w:p>
        </w:tc>
        <w:tc>
          <w:tcPr>
            <w:tcW w:w="1985" w:type="dxa"/>
            <w:shd w:val="clear" w:color="auto" w:fill="auto"/>
          </w:tcPr>
          <w:p w14:paraId="21E6835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05 4 02 90010</w:t>
            </w:r>
          </w:p>
        </w:tc>
        <w:tc>
          <w:tcPr>
            <w:tcW w:w="1276" w:type="dxa"/>
            <w:shd w:val="clear" w:color="auto" w:fill="auto"/>
          </w:tcPr>
          <w:p w14:paraId="2349B41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D8EF79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423 566,00</w:t>
            </w:r>
          </w:p>
        </w:tc>
        <w:tc>
          <w:tcPr>
            <w:tcW w:w="2126" w:type="dxa"/>
            <w:shd w:val="clear" w:color="auto" w:fill="auto"/>
          </w:tcPr>
          <w:p w14:paraId="50BC34A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206 579,00</w:t>
            </w:r>
          </w:p>
        </w:tc>
        <w:tc>
          <w:tcPr>
            <w:tcW w:w="2126" w:type="dxa"/>
            <w:shd w:val="clear" w:color="auto" w:fill="auto"/>
          </w:tcPr>
          <w:p w14:paraId="5F3CCB0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137 719,00</w:t>
            </w:r>
          </w:p>
        </w:tc>
      </w:tr>
      <w:tr w:rsidR="00EA0DD9" w:rsidRPr="00635032" w14:paraId="6FD42297" w14:textId="77777777" w:rsidTr="00EA0DD9">
        <w:tc>
          <w:tcPr>
            <w:tcW w:w="5665" w:type="dxa"/>
            <w:shd w:val="clear" w:color="auto" w:fill="auto"/>
          </w:tcPr>
          <w:p w14:paraId="1A8ACD6F"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Обслуживание муниципального долга</w:t>
            </w:r>
          </w:p>
        </w:tc>
        <w:tc>
          <w:tcPr>
            <w:tcW w:w="1985" w:type="dxa"/>
            <w:shd w:val="clear" w:color="auto" w:fill="auto"/>
          </w:tcPr>
          <w:p w14:paraId="59F7E3C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05 4 02 90010</w:t>
            </w:r>
          </w:p>
        </w:tc>
        <w:tc>
          <w:tcPr>
            <w:tcW w:w="1276" w:type="dxa"/>
            <w:shd w:val="clear" w:color="auto" w:fill="auto"/>
          </w:tcPr>
          <w:p w14:paraId="15EA3BF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730</w:t>
            </w:r>
          </w:p>
        </w:tc>
        <w:tc>
          <w:tcPr>
            <w:tcW w:w="2126" w:type="dxa"/>
            <w:shd w:val="clear" w:color="auto" w:fill="auto"/>
          </w:tcPr>
          <w:p w14:paraId="560A163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423 566,00</w:t>
            </w:r>
          </w:p>
        </w:tc>
        <w:tc>
          <w:tcPr>
            <w:tcW w:w="2126" w:type="dxa"/>
            <w:shd w:val="clear" w:color="auto" w:fill="auto"/>
          </w:tcPr>
          <w:p w14:paraId="5C03266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206 579,00</w:t>
            </w:r>
          </w:p>
        </w:tc>
        <w:tc>
          <w:tcPr>
            <w:tcW w:w="2126" w:type="dxa"/>
            <w:shd w:val="clear" w:color="auto" w:fill="auto"/>
          </w:tcPr>
          <w:p w14:paraId="7FE42E6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137 719,00</w:t>
            </w:r>
          </w:p>
        </w:tc>
      </w:tr>
      <w:tr w:rsidR="00EA0DD9" w:rsidRPr="00635032" w14:paraId="3369F47F" w14:textId="77777777" w:rsidTr="00EA0DD9">
        <w:tc>
          <w:tcPr>
            <w:tcW w:w="5665" w:type="dxa"/>
            <w:shd w:val="clear" w:color="auto" w:fill="auto"/>
          </w:tcPr>
          <w:p w14:paraId="383FF5AA"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"Повышение качества управления финансами"</w:t>
            </w:r>
          </w:p>
        </w:tc>
        <w:tc>
          <w:tcPr>
            <w:tcW w:w="1985" w:type="dxa"/>
            <w:shd w:val="clear" w:color="auto" w:fill="auto"/>
          </w:tcPr>
          <w:p w14:paraId="08C04983"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05 4 03 00000</w:t>
            </w:r>
          </w:p>
        </w:tc>
        <w:tc>
          <w:tcPr>
            <w:tcW w:w="1276" w:type="dxa"/>
            <w:shd w:val="clear" w:color="auto" w:fill="auto"/>
          </w:tcPr>
          <w:p w14:paraId="53D0D66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DBDB63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16 155 654,75</w:t>
            </w:r>
          </w:p>
        </w:tc>
        <w:tc>
          <w:tcPr>
            <w:tcW w:w="2126" w:type="dxa"/>
            <w:shd w:val="clear" w:color="auto" w:fill="auto"/>
          </w:tcPr>
          <w:p w14:paraId="42030C9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86 222,50</w:t>
            </w:r>
          </w:p>
        </w:tc>
        <w:tc>
          <w:tcPr>
            <w:tcW w:w="2126" w:type="dxa"/>
            <w:shd w:val="clear" w:color="auto" w:fill="auto"/>
          </w:tcPr>
          <w:p w14:paraId="0A066C00"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2325E896" w14:textId="77777777" w:rsidTr="00EA0DD9">
        <w:tc>
          <w:tcPr>
            <w:tcW w:w="5665" w:type="dxa"/>
            <w:shd w:val="clear" w:color="auto" w:fill="auto"/>
          </w:tcPr>
          <w:p w14:paraId="02D5845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Техническое оснащение участников бюджетного процесса, приобретение, обслуживание, сопровождение программного обеспечения, сайтов</w:t>
            </w:r>
          </w:p>
        </w:tc>
        <w:tc>
          <w:tcPr>
            <w:tcW w:w="1985" w:type="dxa"/>
            <w:shd w:val="clear" w:color="auto" w:fill="auto"/>
          </w:tcPr>
          <w:p w14:paraId="54425C5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05 4 03 90040</w:t>
            </w:r>
          </w:p>
        </w:tc>
        <w:tc>
          <w:tcPr>
            <w:tcW w:w="1276" w:type="dxa"/>
            <w:shd w:val="clear" w:color="auto" w:fill="auto"/>
          </w:tcPr>
          <w:p w14:paraId="10DD369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1835C0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16 155 654,75</w:t>
            </w:r>
          </w:p>
        </w:tc>
        <w:tc>
          <w:tcPr>
            <w:tcW w:w="2126" w:type="dxa"/>
            <w:shd w:val="clear" w:color="auto" w:fill="auto"/>
          </w:tcPr>
          <w:p w14:paraId="776E3BF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86 222,50</w:t>
            </w:r>
          </w:p>
        </w:tc>
        <w:tc>
          <w:tcPr>
            <w:tcW w:w="2126" w:type="dxa"/>
            <w:shd w:val="clear" w:color="auto" w:fill="auto"/>
          </w:tcPr>
          <w:p w14:paraId="5AFFD1F1"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0830C03D" w14:textId="77777777" w:rsidTr="00EA0DD9">
        <w:tc>
          <w:tcPr>
            <w:tcW w:w="5665" w:type="dxa"/>
            <w:shd w:val="clear" w:color="auto" w:fill="auto"/>
          </w:tcPr>
          <w:p w14:paraId="00589AC3"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6235DD4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05 4 03 90040</w:t>
            </w:r>
          </w:p>
        </w:tc>
        <w:tc>
          <w:tcPr>
            <w:tcW w:w="1276" w:type="dxa"/>
            <w:shd w:val="clear" w:color="auto" w:fill="auto"/>
          </w:tcPr>
          <w:p w14:paraId="47765CE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22D72B6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16 155 654,75</w:t>
            </w:r>
          </w:p>
        </w:tc>
        <w:tc>
          <w:tcPr>
            <w:tcW w:w="2126" w:type="dxa"/>
            <w:shd w:val="clear" w:color="auto" w:fill="auto"/>
          </w:tcPr>
          <w:p w14:paraId="33A85F8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86 222,50</w:t>
            </w:r>
          </w:p>
        </w:tc>
        <w:tc>
          <w:tcPr>
            <w:tcW w:w="2126" w:type="dxa"/>
            <w:shd w:val="clear" w:color="auto" w:fill="auto"/>
          </w:tcPr>
          <w:p w14:paraId="5D6509AB"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6DE83D47" w14:textId="77777777" w:rsidTr="00EA0DD9">
        <w:tc>
          <w:tcPr>
            <w:tcW w:w="5665" w:type="dxa"/>
            <w:shd w:val="clear" w:color="auto" w:fill="auto"/>
          </w:tcPr>
          <w:p w14:paraId="514B92D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"Создание организационных условий для управления и распоряжения имуществом"</w:t>
            </w:r>
          </w:p>
        </w:tc>
        <w:tc>
          <w:tcPr>
            <w:tcW w:w="1985" w:type="dxa"/>
            <w:shd w:val="clear" w:color="auto" w:fill="auto"/>
          </w:tcPr>
          <w:p w14:paraId="5B4D222A"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05 4 04 00000</w:t>
            </w:r>
          </w:p>
        </w:tc>
        <w:tc>
          <w:tcPr>
            <w:tcW w:w="1276" w:type="dxa"/>
            <w:shd w:val="clear" w:color="auto" w:fill="auto"/>
          </w:tcPr>
          <w:p w14:paraId="392479DA"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7637CC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33 684 267,80</w:t>
            </w:r>
          </w:p>
        </w:tc>
        <w:tc>
          <w:tcPr>
            <w:tcW w:w="2126" w:type="dxa"/>
            <w:shd w:val="clear" w:color="auto" w:fill="auto"/>
          </w:tcPr>
          <w:p w14:paraId="4EB7D82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4 508 141,58</w:t>
            </w:r>
          </w:p>
        </w:tc>
        <w:tc>
          <w:tcPr>
            <w:tcW w:w="2126" w:type="dxa"/>
            <w:shd w:val="clear" w:color="auto" w:fill="auto"/>
          </w:tcPr>
          <w:p w14:paraId="7DEC50E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27 924 164,24</w:t>
            </w:r>
          </w:p>
        </w:tc>
      </w:tr>
      <w:tr w:rsidR="00EA0DD9" w:rsidRPr="00635032" w14:paraId="54EB0FE3" w14:textId="77777777" w:rsidTr="00EA0DD9">
        <w:tc>
          <w:tcPr>
            <w:tcW w:w="5665" w:type="dxa"/>
            <w:shd w:val="clear" w:color="auto" w:fill="auto"/>
          </w:tcPr>
          <w:p w14:paraId="0183AFC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Центральный аппарат</w:t>
            </w:r>
          </w:p>
        </w:tc>
        <w:tc>
          <w:tcPr>
            <w:tcW w:w="1985" w:type="dxa"/>
            <w:shd w:val="clear" w:color="auto" w:fill="auto"/>
          </w:tcPr>
          <w:p w14:paraId="33FB16D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05 4 04 00020</w:t>
            </w:r>
          </w:p>
        </w:tc>
        <w:tc>
          <w:tcPr>
            <w:tcW w:w="1276" w:type="dxa"/>
            <w:shd w:val="clear" w:color="auto" w:fill="auto"/>
          </w:tcPr>
          <w:p w14:paraId="42A7529A"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818BAE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33 684 267,80</w:t>
            </w:r>
          </w:p>
        </w:tc>
        <w:tc>
          <w:tcPr>
            <w:tcW w:w="2126" w:type="dxa"/>
            <w:shd w:val="clear" w:color="auto" w:fill="auto"/>
          </w:tcPr>
          <w:p w14:paraId="57C6B65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4 508 141,58</w:t>
            </w:r>
          </w:p>
        </w:tc>
        <w:tc>
          <w:tcPr>
            <w:tcW w:w="2126" w:type="dxa"/>
            <w:shd w:val="clear" w:color="auto" w:fill="auto"/>
          </w:tcPr>
          <w:p w14:paraId="7D4ED91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27 924 164,24</w:t>
            </w:r>
          </w:p>
        </w:tc>
      </w:tr>
      <w:tr w:rsidR="00EA0DD9" w:rsidRPr="00635032" w14:paraId="40536246" w14:textId="77777777" w:rsidTr="00EA0DD9">
        <w:tc>
          <w:tcPr>
            <w:tcW w:w="5665" w:type="dxa"/>
            <w:shd w:val="clear" w:color="auto" w:fill="auto"/>
          </w:tcPr>
          <w:p w14:paraId="58CD4AB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56B7FA6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05 4 04 00020</w:t>
            </w:r>
          </w:p>
        </w:tc>
        <w:tc>
          <w:tcPr>
            <w:tcW w:w="1276" w:type="dxa"/>
            <w:shd w:val="clear" w:color="auto" w:fill="auto"/>
          </w:tcPr>
          <w:p w14:paraId="6B0D92B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02C3304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31 495 629,31</w:t>
            </w:r>
          </w:p>
        </w:tc>
        <w:tc>
          <w:tcPr>
            <w:tcW w:w="2126" w:type="dxa"/>
            <w:shd w:val="clear" w:color="auto" w:fill="auto"/>
          </w:tcPr>
          <w:p w14:paraId="152008E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4 508 141,58</w:t>
            </w:r>
          </w:p>
        </w:tc>
        <w:tc>
          <w:tcPr>
            <w:tcW w:w="2126" w:type="dxa"/>
            <w:shd w:val="clear" w:color="auto" w:fill="auto"/>
          </w:tcPr>
          <w:p w14:paraId="0902827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27 924 164,24</w:t>
            </w:r>
          </w:p>
        </w:tc>
      </w:tr>
      <w:tr w:rsidR="00EA0DD9" w:rsidRPr="00635032" w14:paraId="7596A937" w14:textId="77777777" w:rsidTr="00EA0DD9">
        <w:tc>
          <w:tcPr>
            <w:tcW w:w="5665" w:type="dxa"/>
            <w:shd w:val="clear" w:color="auto" w:fill="auto"/>
          </w:tcPr>
          <w:p w14:paraId="59EDF1DE"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1864B4B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05 4 04 00020</w:t>
            </w:r>
          </w:p>
        </w:tc>
        <w:tc>
          <w:tcPr>
            <w:tcW w:w="1276" w:type="dxa"/>
            <w:shd w:val="clear" w:color="auto" w:fill="auto"/>
          </w:tcPr>
          <w:p w14:paraId="6A753C2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2E925B9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2 188 638,49</w:t>
            </w:r>
          </w:p>
        </w:tc>
        <w:tc>
          <w:tcPr>
            <w:tcW w:w="2126" w:type="dxa"/>
            <w:shd w:val="clear" w:color="auto" w:fill="auto"/>
          </w:tcPr>
          <w:p w14:paraId="3FCFC5FB"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20EB1523"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C36F6E5" w14:textId="77777777" w:rsidTr="00EA0DD9">
        <w:tc>
          <w:tcPr>
            <w:tcW w:w="5665" w:type="dxa"/>
            <w:shd w:val="clear" w:color="auto" w:fill="auto"/>
          </w:tcPr>
          <w:p w14:paraId="2FE6AA7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"Управление и распоряжение имуществом"</w:t>
            </w:r>
          </w:p>
        </w:tc>
        <w:tc>
          <w:tcPr>
            <w:tcW w:w="1985" w:type="dxa"/>
            <w:shd w:val="clear" w:color="auto" w:fill="auto"/>
          </w:tcPr>
          <w:p w14:paraId="3F25E73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05 4 05 00000</w:t>
            </w:r>
          </w:p>
        </w:tc>
        <w:tc>
          <w:tcPr>
            <w:tcW w:w="1276" w:type="dxa"/>
            <w:shd w:val="clear" w:color="auto" w:fill="auto"/>
          </w:tcPr>
          <w:p w14:paraId="2C237F2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8D2872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32 647 884,67</w:t>
            </w:r>
          </w:p>
        </w:tc>
        <w:tc>
          <w:tcPr>
            <w:tcW w:w="2126" w:type="dxa"/>
            <w:shd w:val="clear" w:color="auto" w:fill="auto"/>
          </w:tcPr>
          <w:p w14:paraId="6F990BDC"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D68E571"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4B636E13" w14:textId="77777777" w:rsidTr="00EA0DD9">
        <w:tc>
          <w:tcPr>
            <w:tcW w:w="5665" w:type="dxa"/>
            <w:shd w:val="clear" w:color="auto" w:fill="auto"/>
          </w:tcPr>
          <w:p w14:paraId="03AA76A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Проведение комплексных кадастровых работ</w:t>
            </w:r>
          </w:p>
        </w:tc>
        <w:tc>
          <w:tcPr>
            <w:tcW w:w="1985" w:type="dxa"/>
            <w:shd w:val="clear" w:color="auto" w:fill="auto"/>
          </w:tcPr>
          <w:p w14:paraId="3D978943"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05 4 05 70050</w:t>
            </w:r>
          </w:p>
        </w:tc>
        <w:tc>
          <w:tcPr>
            <w:tcW w:w="1276" w:type="dxa"/>
            <w:shd w:val="clear" w:color="auto" w:fill="auto"/>
          </w:tcPr>
          <w:p w14:paraId="7979B4F0"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D1F671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598 000,00</w:t>
            </w:r>
          </w:p>
        </w:tc>
        <w:tc>
          <w:tcPr>
            <w:tcW w:w="2126" w:type="dxa"/>
            <w:shd w:val="clear" w:color="auto" w:fill="auto"/>
          </w:tcPr>
          <w:p w14:paraId="48C248E6"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60738934"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0F5E5CB2" w14:textId="77777777" w:rsidTr="00EA0DD9">
        <w:tc>
          <w:tcPr>
            <w:tcW w:w="5665" w:type="dxa"/>
            <w:shd w:val="clear" w:color="auto" w:fill="auto"/>
          </w:tcPr>
          <w:p w14:paraId="4082B51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Иные закупки товаров, работ и услуг для </w:t>
            </w:r>
            <w:r w:rsidRPr="00635032">
              <w:rPr>
                <w:rFonts w:ascii="Times New Roman" w:hAnsi="Times New Roman"/>
                <w:color w:val="000000"/>
                <w:sz w:val="26"/>
                <w:szCs w:val="26"/>
              </w:rPr>
              <w:lastRenderedPageBreak/>
              <w:t>обеспечения государственных (муниципальных) нужд</w:t>
            </w:r>
          </w:p>
        </w:tc>
        <w:tc>
          <w:tcPr>
            <w:tcW w:w="1985" w:type="dxa"/>
            <w:shd w:val="clear" w:color="auto" w:fill="auto"/>
          </w:tcPr>
          <w:p w14:paraId="716A9D5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05 4 05 70050</w:t>
            </w:r>
          </w:p>
        </w:tc>
        <w:tc>
          <w:tcPr>
            <w:tcW w:w="1276" w:type="dxa"/>
            <w:shd w:val="clear" w:color="auto" w:fill="auto"/>
          </w:tcPr>
          <w:p w14:paraId="2223900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4958A8E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598 000,00</w:t>
            </w:r>
          </w:p>
        </w:tc>
        <w:tc>
          <w:tcPr>
            <w:tcW w:w="2126" w:type="dxa"/>
            <w:shd w:val="clear" w:color="auto" w:fill="auto"/>
          </w:tcPr>
          <w:p w14:paraId="69551370"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FD7A83E"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E593396" w14:textId="77777777" w:rsidTr="00EA0DD9">
        <w:tc>
          <w:tcPr>
            <w:tcW w:w="5665" w:type="dxa"/>
            <w:shd w:val="clear" w:color="auto" w:fill="auto"/>
          </w:tcPr>
          <w:p w14:paraId="3216CA0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Инвентаризация, оценка недвижимого имущества</w:t>
            </w:r>
          </w:p>
        </w:tc>
        <w:tc>
          <w:tcPr>
            <w:tcW w:w="1985" w:type="dxa"/>
            <w:shd w:val="clear" w:color="auto" w:fill="auto"/>
          </w:tcPr>
          <w:p w14:paraId="2F51D65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05 4 05 70060</w:t>
            </w:r>
          </w:p>
        </w:tc>
        <w:tc>
          <w:tcPr>
            <w:tcW w:w="1276" w:type="dxa"/>
            <w:shd w:val="clear" w:color="auto" w:fill="auto"/>
          </w:tcPr>
          <w:p w14:paraId="7199D43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56E92A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22 893 266,00</w:t>
            </w:r>
          </w:p>
        </w:tc>
        <w:tc>
          <w:tcPr>
            <w:tcW w:w="2126" w:type="dxa"/>
            <w:shd w:val="clear" w:color="auto" w:fill="auto"/>
          </w:tcPr>
          <w:p w14:paraId="6DFBE5C1"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73AA10F3"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124089BA" w14:textId="77777777" w:rsidTr="00EA0DD9">
        <w:tc>
          <w:tcPr>
            <w:tcW w:w="5665" w:type="dxa"/>
            <w:shd w:val="clear" w:color="auto" w:fill="auto"/>
          </w:tcPr>
          <w:p w14:paraId="1F1CDE5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318A186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05 4 05 70060</w:t>
            </w:r>
          </w:p>
        </w:tc>
        <w:tc>
          <w:tcPr>
            <w:tcW w:w="1276" w:type="dxa"/>
            <w:shd w:val="clear" w:color="auto" w:fill="auto"/>
          </w:tcPr>
          <w:p w14:paraId="19D60F3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4413745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22 893 266,00</w:t>
            </w:r>
          </w:p>
        </w:tc>
        <w:tc>
          <w:tcPr>
            <w:tcW w:w="2126" w:type="dxa"/>
            <w:shd w:val="clear" w:color="auto" w:fill="auto"/>
          </w:tcPr>
          <w:p w14:paraId="396438DA"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54E5E2F4"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72CB301" w14:textId="77777777" w:rsidTr="00EA0DD9">
        <w:tc>
          <w:tcPr>
            <w:tcW w:w="5665" w:type="dxa"/>
            <w:shd w:val="clear" w:color="auto" w:fill="auto"/>
          </w:tcPr>
          <w:p w14:paraId="50F06B4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Проведение работ по образованию земельных участков, постановке их на кадастровый учет и регистрация прав собственности</w:t>
            </w:r>
          </w:p>
        </w:tc>
        <w:tc>
          <w:tcPr>
            <w:tcW w:w="1985" w:type="dxa"/>
            <w:shd w:val="clear" w:color="auto" w:fill="auto"/>
          </w:tcPr>
          <w:p w14:paraId="325154CC"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05 4 05 70070</w:t>
            </w:r>
          </w:p>
        </w:tc>
        <w:tc>
          <w:tcPr>
            <w:tcW w:w="1276" w:type="dxa"/>
            <w:shd w:val="clear" w:color="auto" w:fill="auto"/>
          </w:tcPr>
          <w:p w14:paraId="752ED83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128D7F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1 047 015,00</w:t>
            </w:r>
          </w:p>
        </w:tc>
        <w:tc>
          <w:tcPr>
            <w:tcW w:w="2126" w:type="dxa"/>
            <w:shd w:val="clear" w:color="auto" w:fill="auto"/>
          </w:tcPr>
          <w:p w14:paraId="36F13A67"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F5A52F0"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51290CE4" w14:textId="77777777" w:rsidTr="00EA0DD9">
        <w:tc>
          <w:tcPr>
            <w:tcW w:w="5665" w:type="dxa"/>
            <w:shd w:val="clear" w:color="auto" w:fill="auto"/>
          </w:tcPr>
          <w:p w14:paraId="78DC03D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2B8BCD6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05 4 05 70070</w:t>
            </w:r>
          </w:p>
        </w:tc>
        <w:tc>
          <w:tcPr>
            <w:tcW w:w="1276" w:type="dxa"/>
            <w:shd w:val="clear" w:color="auto" w:fill="auto"/>
          </w:tcPr>
          <w:p w14:paraId="2D52FBB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638EC65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1 047 015,00</w:t>
            </w:r>
          </w:p>
        </w:tc>
        <w:tc>
          <w:tcPr>
            <w:tcW w:w="2126" w:type="dxa"/>
            <w:shd w:val="clear" w:color="auto" w:fill="auto"/>
          </w:tcPr>
          <w:p w14:paraId="775CAA6F"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9035D8F"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E5383B8" w14:textId="77777777" w:rsidTr="00EA0DD9">
        <w:tc>
          <w:tcPr>
            <w:tcW w:w="5665" w:type="dxa"/>
            <w:shd w:val="clear" w:color="auto" w:fill="auto"/>
          </w:tcPr>
          <w:p w14:paraId="2EE06DC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Оплата коммунальных услуг и услуг, связанных с содержанием имущества, находящегося в муниципальной собственности</w:t>
            </w:r>
          </w:p>
        </w:tc>
        <w:tc>
          <w:tcPr>
            <w:tcW w:w="1985" w:type="dxa"/>
            <w:shd w:val="clear" w:color="auto" w:fill="auto"/>
          </w:tcPr>
          <w:p w14:paraId="72E05B2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05 4 05 70090</w:t>
            </w:r>
          </w:p>
        </w:tc>
        <w:tc>
          <w:tcPr>
            <w:tcW w:w="1276" w:type="dxa"/>
            <w:shd w:val="clear" w:color="auto" w:fill="auto"/>
          </w:tcPr>
          <w:p w14:paraId="2416150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E308A6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8 109 603,67</w:t>
            </w:r>
          </w:p>
        </w:tc>
        <w:tc>
          <w:tcPr>
            <w:tcW w:w="2126" w:type="dxa"/>
            <w:shd w:val="clear" w:color="auto" w:fill="auto"/>
          </w:tcPr>
          <w:p w14:paraId="273B40E1"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2734C418"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4E39DEE5" w14:textId="77777777" w:rsidTr="00EA0DD9">
        <w:tc>
          <w:tcPr>
            <w:tcW w:w="5665" w:type="dxa"/>
            <w:shd w:val="clear" w:color="auto" w:fill="auto"/>
          </w:tcPr>
          <w:p w14:paraId="54F0E9C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39448EF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05 4 05 70090</w:t>
            </w:r>
          </w:p>
        </w:tc>
        <w:tc>
          <w:tcPr>
            <w:tcW w:w="1276" w:type="dxa"/>
            <w:shd w:val="clear" w:color="auto" w:fill="auto"/>
          </w:tcPr>
          <w:p w14:paraId="162E861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11DB9FD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8 109 603,67</w:t>
            </w:r>
          </w:p>
        </w:tc>
        <w:tc>
          <w:tcPr>
            <w:tcW w:w="2126" w:type="dxa"/>
            <w:shd w:val="clear" w:color="auto" w:fill="auto"/>
          </w:tcPr>
          <w:p w14:paraId="3190A3E6"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4EC7464"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671B17EC" w14:textId="77777777" w:rsidTr="00EA0DD9">
        <w:tc>
          <w:tcPr>
            <w:tcW w:w="5665" w:type="dxa"/>
            <w:shd w:val="clear" w:color="auto" w:fill="auto"/>
          </w:tcPr>
          <w:p w14:paraId="1D28C45F"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"Создание и использование резервных фондов"</w:t>
            </w:r>
          </w:p>
        </w:tc>
        <w:tc>
          <w:tcPr>
            <w:tcW w:w="1985" w:type="dxa"/>
            <w:shd w:val="clear" w:color="auto" w:fill="auto"/>
          </w:tcPr>
          <w:p w14:paraId="4002276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05 4 06 00000</w:t>
            </w:r>
          </w:p>
        </w:tc>
        <w:tc>
          <w:tcPr>
            <w:tcW w:w="1276" w:type="dxa"/>
            <w:shd w:val="clear" w:color="auto" w:fill="auto"/>
          </w:tcPr>
          <w:p w14:paraId="2DAFACA2"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77E9E7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192 850 846,18</w:t>
            </w:r>
          </w:p>
        </w:tc>
        <w:tc>
          <w:tcPr>
            <w:tcW w:w="2126" w:type="dxa"/>
            <w:shd w:val="clear" w:color="auto" w:fill="auto"/>
          </w:tcPr>
          <w:p w14:paraId="5F9300D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13 510 000,00</w:t>
            </w:r>
          </w:p>
        </w:tc>
        <w:tc>
          <w:tcPr>
            <w:tcW w:w="2126" w:type="dxa"/>
            <w:shd w:val="clear" w:color="auto" w:fill="auto"/>
          </w:tcPr>
          <w:p w14:paraId="25952E39"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1B35EA96" w14:textId="77777777" w:rsidTr="00EA0DD9">
        <w:tc>
          <w:tcPr>
            <w:tcW w:w="5665" w:type="dxa"/>
            <w:shd w:val="clear" w:color="auto" w:fill="auto"/>
          </w:tcPr>
          <w:p w14:paraId="1571A30F"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Резервный фонд администрации г. Орска</w:t>
            </w:r>
          </w:p>
        </w:tc>
        <w:tc>
          <w:tcPr>
            <w:tcW w:w="1985" w:type="dxa"/>
            <w:shd w:val="clear" w:color="auto" w:fill="auto"/>
          </w:tcPr>
          <w:p w14:paraId="4389469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05 4 06 00110</w:t>
            </w:r>
          </w:p>
        </w:tc>
        <w:tc>
          <w:tcPr>
            <w:tcW w:w="1276" w:type="dxa"/>
            <w:shd w:val="clear" w:color="auto" w:fill="auto"/>
          </w:tcPr>
          <w:p w14:paraId="0467293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4A5DD1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181 915 479,65</w:t>
            </w:r>
          </w:p>
        </w:tc>
        <w:tc>
          <w:tcPr>
            <w:tcW w:w="2126" w:type="dxa"/>
            <w:shd w:val="clear" w:color="auto" w:fill="auto"/>
          </w:tcPr>
          <w:p w14:paraId="6A1F32E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13 510 000,00</w:t>
            </w:r>
          </w:p>
        </w:tc>
        <w:tc>
          <w:tcPr>
            <w:tcW w:w="2126" w:type="dxa"/>
            <w:shd w:val="clear" w:color="auto" w:fill="auto"/>
          </w:tcPr>
          <w:p w14:paraId="49F01A83"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43B15EC" w14:textId="77777777" w:rsidTr="00EA0DD9">
        <w:tc>
          <w:tcPr>
            <w:tcW w:w="5665" w:type="dxa"/>
            <w:shd w:val="clear" w:color="auto" w:fill="auto"/>
          </w:tcPr>
          <w:p w14:paraId="7E752B8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7014766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05 4 06 00110</w:t>
            </w:r>
          </w:p>
        </w:tc>
        <w:tc>
          <w:tcPr>
            <w:tcW w:w="1276" w:type="dxa"/>
            <w:shd w:val="clear" w:color="auto" w:fill="auto"/>
          </w:tcPr>
          <w:p w14:paraId="5C0EE71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42C54F6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118 465 934,61</w:t>
            </w:r>
          </w:p>
        </w:tc>
        <w:tc>
          <w:tcPr>
            <w:tcW w:w="2126" w:type="dxa"/>
            <w:shd w:val="clear" w:color="auto" w:fill="auto"/>
          </w:tcPr>
          <w:p w14:paraId="2684E72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13 510 000,00</w:t>
            </w:r>
          </w:p>
        </w:tc>
        <w:tc>
          <w:tcPr>
            <w:tcW w:w="2126" w:type="dxa"/>
            <w:shd w:val="clear" w:color="auto" w:fill="auto"/>
          </w:tcPr>
          <w:p w14:paraId="53A4CC36"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DC0FA38" w14:textId="77777777" w:rsidTr="00EA0DD9">
        <w:tc>
          <w:tcPr>
            <w:tcW w:w="5665" w:type="dxa"/>
            <w:shd w:val="clear" w:color="auto" w:fill="auto"/>
          </w:tcPr>
          <w:p w14:paraId="19C4E49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lastRenderedPageBreak/>
              <w:t>Субсидии бюджетным учреждениям</w:t>
            </w:r>
          </w:p>
        </w:tc>
        <w:tc>
          <w:tcPr>
            <w:tcW w:w="1985" w:type="dxa"/>
            <w:shd w:val="clear" w:color="auto" w:fill="auto"/>
          </w:tcPr>
          <w:p w14:paraId="31813C7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05 4 06 00110</w:t>
            </w:r>
          </w:p>
        </w:tc>
        <w:tc>
          <w:tcPr>
            <w:tcW w:w="1276" w:type="dxa"/>
            <w:shd w:val="clear" w:color="auto" w:fill="auto"/>
          </w:tcPr>
          <w:p w14:paraId="45F92DA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610</w:t>
            </w:r>
          </w:p>
        </w:tc>
        <w:tc>
          <w:tcPr>
            <w:tcW w:w="2126" w:type="dxa"/>
            <w:shd w:val="clear" w:color="auto" w:fill="auto"/>
          </w:tcPr>
          <w:p w14:paraId="0359D8C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13 337 570,81</w:t>
            </w:r>
          </w:p>
        </w:tc>
        <w:tc>
          <w:tcPr>
            <w:tcW w:w="2126" w:type="dxa"/>
            <w:shd w:val="clear" w:color="auto" w:fill="auto"/>
          </w:tcPr>
          <w:p w14:paraId="28DF2EF4"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519117F"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C768C7D" w14:textId="77777777" w:rsidTr="00EA0DD9">
        <w:tc>
          <w:tcPr>
            <w:tcW w:w="5665" w:type="dxa"/>
            <w:shd w:val="clear" w:color="auto" w:fill="auto"/>
          </w:tcPr>
          <w:p w14:paraId="6F4C2250"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56CD4D8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05 4 06 00110</w:t>
            </w:r>
          </w:p>
        </w:tc>
        <w:tc>
          <w:tcPr>
            <w:tcW w:w="1276" w:type="dxa"/>
            <w:shd w:val="clear" w:color="auto" w:fill="auto"/>
          </w:tcPr>
          <w:p w14:paraId="1D23EE4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06785F5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11 937 815,52</w:t>
            </w:r>
          </w:p>
        </w:tc>
        <w:tc>
          <w:tcPr>
            <w:tcW w:w="2126" w:type="dxa"/>
            <w:shd w:val="clear" w:color="auto" w:fill="auto"/>
          </w:tcPr>
          <w:p w14:paraId="52EEBF75"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2C33DB73"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3FC0EF21" w14:textId="77777777" w:rsidTr="00EA0DD9">
        <w:tc>
          <w:tcPr>
            <w:tcW w:w="5665" w:type="dxa"/>
            <w:shd w:val="clear" w:color="auto" w:fill="auto"/>
          </w:tcPr>
          <w:p w14:paraId="4AF87CB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Резервные средства</w:t>
            </w:r>
          </w:p>
        </w:tc>
        <w:tc>
          <w:tcPr>
            <w:tcW w:w="1985" w:type="dxa"/>
            <w:shd w:val="clear" w:color="auto" w:fill="auto"/>
          </w:tcPr>
          <w:p w14:paraId="39D5422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05 4 06 00110</w:t>
            </w:r>
          </w:p>
        </w:tc>
        <w:tc>
          <w:tcPr>
            <w:tcW w:w="1276" w:type="dxa"/>
            <w:shd w:val="clear" w:color="auto" w:fill="auto"/>
          </w:tcPr>
          <w:p w14:paraId="4557016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870</w:t>
            </w:r>
          </w:p>
        </w:tc>
        <w:tc>
          <w:tcPr>
            <w:tcW w:w="2126" w:type="dxa"/>
            <w:shd w:val="clear" w:color="auto" w:fill="auto"/>
          </w:tcPr>
          <w:p w14:paraId="35DD60E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38 174 158,71</w:t>
            </w:r>
          </w:p>
        </w:tc>
        <w:tc>
          <w:tcPr>
            <w:tcW w:w="2126" w:type="dxa"/>
            <w:shd w:val="clear" w:color="auto" w:fill="auto"/>
          </w:tcPr>
          <w:p w14:paraId="08DA3B68"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725C9F1"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2D12E38" w14:textId="77777777" w:rsidTr="00EA0DD9">
        <w:tc>
          <w:tcPr>
            <w:tcW w:w="5665" w:type="dxa"/>
            <w:shd w:val="clear" w:color="auto" w:fill="auto"/>
          </w:tcPr>
          <w:p w14:paraId="67A290E3"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Резервный фонд по чрезвычайным ситуациям муниципального образования "Город Орск"</w:t>
            </w:r>
          </w:p>
        </w:tc>
        <w:tc>
          <w:tcPr>
            <w:tcW w:w="1985" w:type="dxa"/>
            <w:shd w:val="clear" w:color="auto" w:fill="auto"/>
          </w:tcPr>
          <w:p w14:paraId="629D54BE"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05 4 06 00120</w:t>
            </w:r>
          </w:p>
        </w:tc>
        <w:tc>
          <w:tcPr>
            <w:tcW w:w="1276" w:type="dxa"/>
            <w:shd w:val="clear" w:color="auto" w:fill="auto"/>
          </w:tcPr>
          <w:p w14:paraId="48C8D5AA"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BB9B00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10 935 366,53</w:t>
            </w:r>
          </w:p>
        </w:tc>
        <w:tc>
          <w:tcPr>
            <w:tcW w:w="2126" w:type="dxa"/>
            <w:shd w:val="clear" w:color="auto" w:fill="auto"/>
          </w:tcPr>
          <w:p w14:paraId="7DA2CB24"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695812AC"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5A48E5F3" w14:textId="77777777" w:rsidTr="00EA0DD9">
        <w:tc>
          <w:tcPr>
            <w:tcW w:w="5665" w:type="dxa"/>
            <w:shd w:val="clear" w:color="auto" w:fill="auto"/>
          </w:tcPr>
          <w:p w14:paraId="5DE6FD19"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0188918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05 4 06 00120</w:t>
            </w:r>
          </w:p>
        </w:tc>
        <w:tc>
          <w:tcPr>
            <w:tcW w:w="1276" w:type="dxa"/>
            <w:shd w:val="clear" w:color="auto" w:fill="auto"/>
          </w:tcPr>
          <w:p w14:paraId="6F42F18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7637D46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9 935 366,53</w:t>
            </w:r>
          </w:p>
        </w:tc>
        <w:tc>
          <w:tcPr>
            <w:tcW w:w="2126" w:type="dxa"/>
            <w:shd w:val="clear" w:color="auto" w:fill="auto"/>
          </w:tcPr>
          <w:p w14:paraId="56DD5AFF"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4F8DD27"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2BD46D5" w14:textId="77777777" w:rsidTr="00EA0DD9">
        <w:tc>
          <w:tcPr>
            <w:tcW w:w="5665" w:type="dxa"/>
            <w:shd w:val="clear" w:color="auto" w:fill="auto"/>
          </w:tcPr>
          <w:p w14:paraId="39AA91B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Резервные средства</w:t>
            </w:r>
          </w:p>
        </w:tc>
        <w:tc>
          <w:tcPr>
            <w:tcW w:w="1985" w:type="dxa"/>
            <w:shd w:val="clear" w:color="auto" w:fill="auto"/>
          </w:tcPr>
          <w:p w14:paraId="5FA5E02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05 4 06 00120</w:t>
            </w:r>
          </w:p>
        </w:tc>
        <w:tc>
          <w:tcPr>
            <w:tcW w:w="1276" w:type="dxa"/>
            <w:shd w:val="clear" w:color="auto" w:fill="auto"/>
          </w:tcPr>
          <w:p w14:paraId="7995A9A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870</w:t>
            </w:r>
          </w:p>
        </w:tc>
        <w:tc>
          <w:tcPr>
            <w:tcW w:w="2126" w:type="dxa"/>
            <w:shd w:val="clear" w:color="auto" w:fill="auto"/>
          </w:tcPr>
          <w:p w14:paraId="7D9AA2A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1 000 000,00</w:t>
            </w:r>
          </w:p>
        </w:tc>
        <w:tc>
          <w:tcPr>
            <w:tcW w:w="2126" w:type="dxa"/>
            <w:shd w:val="clear" w:color="auto" w:fill="auto"/>
          </w:tcPr>
          <w:p w14:paraId="305E5D4C"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2F2DFFDB"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EFE0ACA" w14:textId="77777777" w:rsidTr="00EA0DD9">
        <w:tc>
          <w:tcPr>
            <w:tcW w:w="5665" w:type="dxa"/>
            <w:shd w:val="clear" w:color="auto" w:fill="auto"/>
          </w:tcPr>
          <w:p w14:paraId="02531DC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Приоритетные проекты Оренбургской области</w:t>
            </w:r>
          </w:p>
        </w:tc>
        <w:tc>
          <w:tcPr>
            <w:tcW w:w="1985" w:type="dxa"/>
            <w:shd w:val="clear" w:color="auto" w:fill="auto"/>
          </w:tcPr>
          <w:p w14:paraId="49AAA201"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05 5 00 00000</w:t>
            </w:r>
          </w:p>
        </w:tc>
        <w:tc>
          <w:tcPr>
            <w:tcW w:w="1276" w:type="dxa"/>
            <w:shd w:val="clear" w:color="auto" w:fill="auto"/>
          </w:tcPr>
          <w:p w14:paraId="3215CF1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9B778B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2 254 734,00</w:t>
            </w:r>
          </w:p>
        </w:tc>
        <w:tc>
          <w:tcPr>
            <w:tcW w:w="2126" w:type="dxa"/>
            <w:shd w:val="clear" w:color="auto" w:fill="auto"/>
          </w:tcPr>
          <w:p w14:paraId="5E9E842E"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0241BD0B"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1377EF14" w14:textId="77777777" w:rsidTr="00EA0DD9">
        <w:tc>
          <w:tcPr>
            <w:tcW w:w="5665" w:type="dxa"/>
            <w:shd w:val="clear" w:color="auto" w:fill="auto"/>
          </w:tcPr>
          <w:p w14:paraId="62F0BF4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Приоритетный проект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985" w:type="dxa"/>
            <w:shd w:val="clear" w:color="auto" w:fill="auto"/>
          </w:tcPr>
          <w:p w14:paraId="48E6D3BE"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5 П5 00000</w:t>
            </w:r>
          </w:p>
        </w:tc>
        <w:tc>
          <w:tcPr>
            <w:tcW w:w="1276" w:type="dxa"/>
            <w:shd w:val="clear" w:color="auto" w:fill="auto"/>
          </w:tcPr>
          <w:p w14:paraId="5A560EC4"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28160E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2 254 734,00</w:t>
            </w:r>
          </w:p>
        </w:tc>
        <w:tc>
          <w:tcPr>
            <w:tcW w:w="2126" w:type="dxa"/>
            <w:shd w:val="clear" w:color="auto" w:fill="auto"/>
          </w:tcPr>
          <w:p w14:paraId="286E4BE4"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2A622D7D"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6B889A76" w14:textId="77777777" w:rsidTr="00EA0DD9">
        <w:tc>
          <w:tcPr>
            <w:tcW w:w="5665" w:type="dxa"/>
            <w:shd w:val="clear" w:color="auto" w:fill="auto"/>
          </w:tcPr>
          <w:p w14:paraId="7B1B7D7F" w14:textId="77777777" w:rsidR="00B907F4" w:rsidRPr="00635032" w:rsidRDefault="003201F3" w:rsidP="00B907F4">
            <w:pPr>
              <w:spacing w:after="0" w:line="240" w:lineRule="auto"/>
              <w:rPr>
                <w:rFonts w:ascii="Times New Roman" w:hAnsi="Times New Roman"/>
                <w:i/>
                <w:iCs/>
                <w:color w:val="000000"/>
                <w:sz w:val="26"/>
                <w:szCs w:val="26"/>
              </w:rPr>
            </w:pPr>
            <w:hyperlink r:id="rId20" w:tooltip="Реализация инициативных проектов (ремонт здания клуба села Тукай, расположенного по адресу: Оренбургская область, г. Орск, село Тукай, ул. Центральная, 21)" w:history="1">
              <w:r w:rsidR="008E29E3" w:rsidRPr="00635032">
                <w:rPr>
                  <w:rFonts w:ascii="Times New Roman" w:hAnsi="Times New Roman"/>
                  <w:color w:val="000000"/>
                  <w:sz w:val="26"/>
                  <w:szCs w:val="26"/>
                </w:rPr>
                <w:t>Реализация инициативных проектов (ремонт здания клуба села Тукай, расположенного по адресу: Оренбургская область, г. Орск, село Тукай, ул. Центральная, 21)</w:t>
              </w:r>
            </w:hyperlink>
          </w:p>
        </w:tc>
        <w:tc>
          <w:tcPr>
            <w:tcW w:w="1985" w:type="dxa"/>
            <w:shd w:val="clear" w:color="auto" w:fill="auto"/>
          </w:tcPr>
          <w:p w14:paraId="68AA69EB"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5 П5 S1</w:t>
            </w:r>
            <w:r w:rsidR="00231747" w:rsidRPr="00635032">
              <w:rPr>
                <w:rFonts w:ascii="Times New Roman" w:hAnsi="Times New Roman"/>
                <w:i/>
                <w:iCs/>
                <w:color w:val="000000"/>
                <w:sz w:val="26"/>
                <w:szCs w:val="26"/>
                <w:lang w:val="en-US"/>
              </w:rPr>
              <w:t>7</w:t>
            </w:r>
            <w:r w:rsidRPr="00635032">
              <w:rPr>
                <w:rFonts w:ascii="Times New Roman" w:hAnsi="Times New Roman"/>
                <w:i/>
                <w:iCs/>
                <w:color w:val="000000"/>
                <w:sz w:val="26"/>
                <w:szCs w:val="26"/>
              </w:rPr>
              <w:t>17</w:t>
            </w:r>
          </w:p>
        </w:tc>
        <w:tc>
          <w:tcPr>
            <w:tcW w:w="1276" w:type="dxa"/>
            <w:shd w:val="clear" w:color="auto" w:fill="auto"/>
          </w:tcPr>
          <w:p w14:paraId="6CAE5514"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702D20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888 889,00</w:t>
            </w:r>
          </w:p>
        </w:tc>
        <w:tc>
          <w:tcPr>
            <w:tcW w:w="2126" w:type="dxa"/>
            <w:shd w:val="clear" w:color="auto" w:fill="auto"/>
          </w:tcPr>
          <w:p w14:paraId="423F6660"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15474E04"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1888C2E6" w14:textId="77777777" w:rsidTr="00EA0DD9">
        <w:tc>
          <w:tcPr>
            <w:tcW w:w="5665" w:type="dxa"/>
            <w:shd w:val="clear" w:color="auto" w:fill="auto"/>
          </w:tcPr>
          <w:p w14:paraId="729A84BE"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2CE3722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5 П5 S1</w:t>
            </w:r>
            <w:r w:rsidR="00231747" w:rsidRPr="00635032">
              <w:rPr>
                <w:rFonts w:ascii="Times New Roman" w:hAnsi="Times New Roman"/>
                <w:color w:val="000000"/>
                <w:sz w:val="26"/>
                <w:szCs w:val="26"/>
                <w:lang w:val="en-US"/>
              </w:rPr>
              <w:t>7</w:t>
            </w:r>
            <w:r w:rsidRPr="00635032">
              <w:rPr>
                <w:rFonts w:ascii="Times New Roman" w:hAnsi="Times New Roman"/>
                <w:color w:val="000000"/>
                <w:sz w:val="26"/>
                <w:szCs w:val="26"/>
              </w:rPr>
              <w:t>17</w:t>
            </w:r>
          </w:p>
        </w:tc>
        <w:tc>
          <w:tcPr>
            <w:tcW w:w="1276" w:type="dxa"/>
            <w:shd w:val="clear" w:color="auto" w:fill="auto"/>
          </w:tcPr>
          <w:p w14:paraId="2C9FD34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0A794E1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888 889,00</w:t>
            </w:r>
          </w:p>
        </w:tc>
        <w:tc>
          <w:tcPr>
            <w:tcW w:w="2126" w:type="dxa"/>
            <w:shd w:val="clear" w:color="auto" w:fill="auto"/>
          </w:tcPr>
          <w:p w14:paraId="6AB4C501"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3F6A79B"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68CD09B8" w14:textId="77777777" w:rsidTr="00EA0DD9">
        <w:tc>
          <w:tcPr>
            <w:tcW w:w="5665" w:type="dxa"/>
            <w:shd w:val="clear" w:color="auto" w:fill="auto"/>
          </w:tcPr>
          <w:p w14:paraId="51A9A00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Реализация инициативных проектов (устройство контейнерных площадок на территории села Ударник Советского района города Орска Оренбургской области)</w:t>
            </w:r>
          </w:p>
        </w:tc>
        <w:tc>
          <w:tcPr>
            <w:tcW w:w="1985" w:type="dxa"/>
            <w:shd w:val="clear" w:color="auto" w:fill="auto"/>
          </w:tcPr>
          <w:p w14:paraId="736C5E3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5 П5 S1715</w:t>
            </w:r>
          </w:p>
        </w:tc>
        <w:tc>
          <w:tcPr>
            <w:tcW w:w="1276" w:type="dxa"/>
            <w:shd w:val="clear" w:color="auto" w:fill="auto"/>
          </w:tcPr>
          <w:p w14:paraId="1F68517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00AB75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666 667,00</w:t>
            </w:r>
          </w:p>
        </w:tc>
        <w:tc>
          <w:tcPr>
            <w:tcW w:w="2126" w:type="dxa"/>
            <w:shd w:val="clear" w:color="auto" w:fill="auto"/>
          </w:tcPr>
          <w:p w14:paraId="3627A440"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29D4EE77"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26DB38F4" w14:textId="77777777" w:rsidTr="00EA0DD9">
        <w:tc>
          <w:tcPr>
            <w:tcW w:w="5665" w:type="dxa"/>
            <w:shd w:val="clear" w:color="auto" w:fill="auto"/>
          </w:tcPr>
          <w:p w14:paraId="1CFAC46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Иные закупки товаров, работ и услуг для обеспечения государственных (муниципальных) </w:t>
            </w:r>
            <w:r w:rsidRPr="00635032">
              <w:rPr>
                <w:rFonts w:ascii="Times New Roman" w:hAnsi="Times New Roman"/>
                <w:color w:val="000000"/>
                <w:sz w:val="26"/>
                <w:szCs w:val="26"/>
              </w:rPr>
              <w:lastRenderedPageBreak/>
              <w:t>нужд</w:t>
            </w:r>
          </w:p>
        </w:tc>
        <w:tc>
          <w:tcPr>
            <w:tcW w:w="1985" w:type="dxa"/>
            <w:shd w:val="clear" w:color="auto" w:fill="auto"/>
          </w:tcPr>
          <w:p w14:paraId="5B4DF7E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05 5 П5 S1715</w:t>
            </w:r>
          </w:p>
        </w:tc>
        <w:tc>
          <w:tcPr>
            <w:tcW w:w="1276" w:type="dxa"/>
            <w:shd w:val="clear" w:color="auto" w:fill="auto"/>
          </w:tcPr>
          <w:p w14:paraId="592CAAF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21A6BEB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666 667,00</w:t>
            </w:r>
          </w:p>
        </w:tc>
        <w:tc>
          <w:tcPr>
            <w:tcW w:w="2126" w:type="dxa"/>
            <w:shd w:val="clear" w:color="auto" w:fill="auto"/>
          </w:tcPr>
          <w:p w14:paraId="14EF19D2"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3BE4EA1"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A9CF049" w14:textId="77777777" w:rsidTr="00EA0DD9">
        <w:tc>
          <w:tcPr>
            <w:tcW w:w="5665" w:type="dxa"/>
            <w:shd w:val="clear" w:color="auto" w:fill="auto"/>
          </w:tcPr>
          <w:p w14:paraId="4324A08A" w14:textId="77777777" w:rsidR="00B907F4" w:rsidRPr="00635032" w:rsidRDefault="003201F3" w:rsidP="00B907F4">
            <w:pPr>
              <w:spacing w:after="0" w:line="240" w:lineRule="auto"/>
              <w:rPr>
                <w:rFonts w:ascii="Times New Roman" w:hAnsi="Times New Roman"/>
                <w:i/>
                <w:iCs/>
                <w:color w:val="000000"/>
                <w:sz w:val="26"/>
                <w:szCs w:val="26"/>
              </w:rPr>
            </w:pPr>
            <w:hyperlink r:id="rId21" w:tooltip="Мероприятия по завершению реализации инициативных проектов (ремонт здания клуба села Тукай, расположенного по адресу: Оренбургская область, г. Орск, село Тукай, ул. Центральная, 21)" w:history="1">
              <w:r w:rsidR="008E29E3" w:rsidRPr="00635032">
                <w:rPr>
                  <w:rFonts w:ascii="Times New Roman" w:hAnsi="Times New Roman"/>
                  <w:color w:val="000000"/>
                  <w:sz w:val="26"/>
                  <w:szCs w:val="26"/>
                </w:rPr>
                <w:t>Мероприятия по завершению реализации инициативных проектов (ремонт здания клуба села Тукай, расположенного по адресу: Оренбургская область, г. Орск, село Тукай, ул. Центральная, 21)</w:t>
              </w:r>
            </w:hyperlink>
          </w:p>
        </w:tc>
        <w:tc>
          <w:tcPr>
            <w:tcW w:w="1985" w:type="dxa"/>
            <w:shd w:val="clear" w:color="auto" w:fill="auto"/>
          </w:tcPr>
          <w:p w14:paraId="6F2F94F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5 П5 И1</w:t>
            </w:r>
            <w:r w:rsidR="00231747" w:rsidRPr="00635032">
              <w:rPr>
                <w:rFonts w:ascii="Times New Roman" w:hAnsi="Times New Roman"/>
                <w:i/>
                <w:iCs/>
                <w:color w:val="000000"/>
                <w:sz w:val="26"/>
                <w:szCs w:val="26"/>
                <w:lang w:val="en-US"/>
              </w:rPr>
              <w:t>7</w:t>
            </w:r>
            <w:r w:rsidRPr="00635032">
              <w:rPr>
                <w:rFonts w:ascii="Times New Roman" w:hAnsi="Times New Roman"/>
                <w:i/>
                <w:iCs/>
                <w:color w:val="000000"/>
                <w:sz w:val="26"/>
                <w:szCs w:val="26"/>
              </w:rPr>
              <w:t>18</w:t>
            </w:r>
          </w:p>
        </w:tc>
        <w:tc>
          <w:tcPr>
            <w:tcW w:w="1276" w:type="dxa"/>
            <w:shd w:val="clear" w:color="auto" w:fill="auto"/>
          </w:tcPr>
          <w:p w14:paraId="0F71ADF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72C342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458 215,00</w:t>
            </w:r>
          </w:p>
        </w:tc>
        <w:tc>
          <w:tcPr>
            <w:tcW w:w="2126" w:type="dxa"/>
            <w:shd w:val="clear" w:color="auto" w:fill="auto"/>
          </w:tcPr>
          <w:p w14:paraId="15D977F7"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2DBF042"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44B87903" w14:textId="77777777" w:rsidTr="00EA0DD9">
        <w:tc>
          <w:tcPr>
            <w:tcW w:w="5665" w:type="dxa"/>
            <w:shd w:val="clear" w:color="auto" w:fill="auto"/>
          </w:tcPr>
          <w:p w14:paraId="51BB185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11A1395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5 П5 И1</w:t>
            </w:r>
            <w:r w:rsidR="009F57FD" w:rsidRPr="00635032">
              <w:rPr>
                <w:rFonts w:ascii="Times New Roman" w:hAnsi="Times New Roman"/>
                <w:color w:val="000000"/>
                <w:sz w:val="26"/>
                <w:szCs w:val="26"/>
                <w:lang w:val="en-US"/>
              </w:rPr>
              <w:t>7</w:t>
            </w:r>
            <w:r w:rsidRPr="00635032">
              <w:rPr>
                <w:rFonts w:ascii="Times New Roman" w:hAnsi="Times New Roman"/>
                <w:color w:val="000000"/>
                <w:sz w:val="26"/>
                <w:szCs w:val="26"/>
              </w:rPr>
              <w:t>18</w:t>
            </w:r>
          </w:p>
        </w:tc>
        <w:tc>
          <w:tcPr>
            <w:tcW w:w="1276" w:type="dxa"/>
            <w:shd w:val="clear" w:color="auto" w:fill="auto"/>
          </w:tcPr>
          <w:p w14:paraId="71227F5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537D508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458 215,00</w:t>
            </w:r>
          </w:p>
        </w:tc>
        <w:tc>
          <w:tcPr>
            <w:tcW w:w="2126" w:type="dxa"/>
            <w:shd w:val="clear" w:color="auto" w:fill="auto"/>
          </w:tcPr>
          <w:p w14:paraId="09863B69"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DA1D6C0"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7EF6DCE" w14:textId="77777777" w:rsidTr="00EA0DD9">
        <w:tc>
          <w:tcPr>
            <w:tcW w:w="5665" w:type="dxa"/>
            <w:shd w:val="clear" w:color="auto" w:fill="auto"/>
          </w:tcPr>
          <w:p w14:paraId="74074C4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Мероприятия по завершению реализации инициативных проектов (устройство контейнерных площадок на территории села Ударник Советского района города Орска Оренбургской области)</w:t>
            </w:r>
          </w:p>
        </w:tc>
        <w:tc>
          <w:tcPr>
            <w:tcW w:w="1985" w:type="dxa"/>
            <w:shd w:val="clear" w:color="auto" w:fill="auto"/>
          </w:tcPr>
          <w:p w14:paraId="5705C74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5 П5 И1716</w:t>
            </w:r>
          </w:p>
        </w:tc>
        <w:tc>
          <w:tcPr>
            <w:tcW w:w="1276" w:type="dxa"/>
            <w:shd w:val="clear" w:color="auto" w:fill="auto"/>
          </w:tcPr>
          <w:p w14:paraId="13BB1BA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C20B13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240 963,00</w:t>
            </w:r>
          </w:p>
        </w:tc>
        <w:tc>
          <w:tcPr>
            <w:tcW w:w="2126" w:type="dxa"/>
            <w:shd w:val="clear" w:color="auto" w:fill="auto"/>
          </w:tcPr>
          <w:p w14:paraId="5D3BFCEC"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6162D76D"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0570AC4D" w14:textId="77777777" w:rsidTr="00EA0DD9">
        <w:tc>
          <w:tcPr>
            <w:tcW w:w="5665" w:type="dxa"/>
            <w:shd w:val="clear" w:color="auto" w:fill="auto"/>
          </w:tcPr>
          <w:p w14:paraId="27543F5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660DEB3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5 П5 И1716</w:t>
            </w:r>
          </w:p>
        </w:tc>
        <w:tc>
          <w:tcPr>
            <w:tcW w:w="1276" w:type="dxa"/>
            <w:shd w:val="clear" w:color="auto" w:fill="auto"/>
          </w:tcPr>
          <w:p w14:paraId="3F050F7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40303A4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240 963,00</w:t>
            </w:r>
          </w:p>
        </w:tc>
        <w:tc>
          <w:tcPr>
            <w:tcW w:w="2126" w:type="dxa"/>
            <w:shd w:val="clear" w:color="auto" w:fill="auto"/>
          </w:tcPr>
          <w:p w14:paraId="15397A89"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591E9616"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3827AD31" w14:textId="77777777" w:rsidTr="00EA0DD9">
        <w:tc>
          <w:tcPr>
            <w:tcW w:w="5665" w:type="dxa"/>
            <w:shd w:val="clear" w:color="auto" w:fill="auto"/>
          </w:tcPr>
          <w:p w14:paraId="4E8EC570"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Инициативные проекты</w:t>
            </w:r>
          </w:p>
        </w:tc>
        <w:tc>
          <w:tcPr>
            <w:tcW w:w="1985" w:type="dxa"/>
            <w:shd w:val="clear" w:color="auto" w:fill="auto"/>
          </w:tcPr>
          <w:p w14:paraId="56392DC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05 7 00 00000</w:t>
            </w:r>
          </w:p>
        </w:tc>
        <w:tc>
          <w:tcPr>
            <w:tcW w:w="1276" w:type="dxa"/>
            <w:shd w:val="clear" w:color="auto" w:fill="auto"/>
          </w:tcPr>
          <w:p w14:paraId="6A9D3DA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D53D34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2 819 054,55</w:t>
            </w:r>
          </w:p>
        </w:tc>
        <w:tc>
          <w:tcPr>
            <w:tcW w:w="2126" w:type="dxa"/>
            <w:shd w:val="clear" w:color="auto" w:fill="auto"/>
          </w:tcPr>
          <w:p w14:paraId="03DD95A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2 500 000,00</w:t>
            </w:r>
          </w:p>
        </w:tc>
        <w:tc>
          <w:tcPr>
            <w:tcW w:w="2126" w:type="dxa"/>
            <w:shd w:val="clear" w:color="auto" w:fill="auto"/>
          </w:tcPr>
          <w:p w14:paraId="66C1E97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2 500 000,00</w:t>
            </w:r>
          </w:p>
        </w:tc>
      </w:tr>
      <w:tr w:rsidR="00EA0DD9" w:rsidRPr="00635032" w14:paraId="380FE4B2" w14:textId="77777777" w:rsidTr="00EA0DD9">
        <w:tc>
          <w:tcPr>
            <w:tcW w:w="5665" w:type="dxa"/>
            <w:shd w:val="clear" w:color="auto" w:fill="auto"/>
          </w:tcPr>
          <w:p w14:paraId="652BF48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Инициативные проекты муниципального образования "Город Орск"</w:t>
            </w:r>
          </w:p>
        </w:tc>
        <w:tc>
          <w:tcPr>
            <w:tcW w:w="1985" w:type="dxa"/>
            <w:shd w:val="clear" w:color="auto" w:fill="auto"/>
          </w:tcPr>
          <w:p w14:paraId="62510D6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7 И1 00000</w:t>
            </w:r>
          </w:p>
        </w:tc>
        <w:tc>
          <w:tcPr>
            <w:tcW w:w="1276" w:type="dxa"/>
            <w:shd w:val="clear" w:color="auto" w:fill="auto"/>
          </w:tcPr>
          <w:p w14:paraId="5A7BF5E4"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09524F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2 819 054,55</w:t>
            </w:r>
          </w:p>
        </w:tc>
        <w:tc>
          <w:tcPr>
            <w:tcW w:w="2126" w:type="dxa"/>
            <w:shd w:val="clear" w:color="auto" w:fill="auto"/>
          </w:tcPr>
          <w:p w14:paraId="54B8CCB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2 500 000,00</w:t>
            </w:r>
          </w:p>
        </w:tc>
        <w:tc>
          <w:tcPr>
            <w:tcW w:w="2126" w:type="dxa"/>
            <w:shd w:val="clear" w:color="auto" w:fill="auto"/>
          </w:tcPr>
          <w:p w14:paraId="5093256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2 500 000,00</w:t>
            </w:r>
          </w:p>
        </w:tc>
      </w:tr>
      <w:tr w:rsidR="00EA0DD9" w:rsidRPr="00635032" w14:paraId="0A83438B" w14:textId="77777777" w:rsidTr="00EA0DD9">
        <w:tc>
          <w:tcPr>
            <w:tcW w:w="5665" w:type="dxa"/>
            <w:shd w:val="clear" w:color="auto" w:fill="auto"/>
          </w:tcPr>
          <w:p w14:paraId="54C5648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Реализация инициативных проектов</w:t>
            </w:r>
          </w:p>
        </w:tc>
        <w:tc>
          <w:tcPr>
            <w:tcW w:w="1985" w:type="dxa"/>
            <w:shd w:val="clear" w:color="auto" w:fill="auto"/>
          </w:tcPr>
          <w:p w14:paraId="33AF073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7 И1 00010</w:t>
            </w:r>
          </w:p>
        </w:tc>
        <w:tc>
          <w:tcPr>
            <w:tcW w:w="1276" w:type="dxa"/>
            <w:shd w:val="clear" w:color="auto" w:fill="auto"/>
          </w:tcPr>
          <w:p w14:paraId="5CB44682"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B01C34B"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DADD47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2 500 000,00</w:t>
            </w:r>
          </w:p>
        </w:tc>
        <w:tc>
          <w:tcPr>
            <w:tcW w:w="2126" w:type="dxa"/>
            <w:shd w:val="clear" w:color="auto" w:fill="auto"/>
          </w:tcPr>
          <w:p w14:paraId="70BC7FE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2 500 000,00</w:t>
            </w:r>
          </w:p>
        </w:tc>
      </w:tr>
      <w:tr w:rsidR="00EA0DD9" w:rsidRPr="00635032" w14:paraId="764F1ADA" w14:textId="77777777" w:rsidTr="00EA0DD9">
        <w:tc>
          <w:tcPr>
            <w:tcW w:w="5665" w:type="dxa"/>
            <w:shd w:val="clear" w:color="auto" w:fill="auto"/>
          </w:tcPr>
          <w:p w14:paraId="68C2ECC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1901B05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7 И1 00010</w:t>
            </w:r>
          </w:p>
        </w:tc>
        <w:tc>
          <w:tcPr>
            <w:tcW w:w="1276" w:type="dxa"/>
            <w:shd w:val="clear" w:color="auto" w:fill="auto"/>
          </w:tcPr>
          <w:p w14:paraId="70D68F4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7242C3C5"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65D52E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2 500 000,00</w:t>
            </w:r>
          </w:p>
        </w:tc>
        <w:tc>
          <w:tcPr>
            <w:tcW w:w="2126" w:type="dxa"/>
            <w:shd w:val="clear" w:color="auto" w:fill="auto"/>
          </w:tcPr>
          <w:p w14:paraId="4541546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2 500 000,00</w:t>
            </w:r>
          </w:p>
        </w:tc>
      </w:tr>
      <w:tr w:rsidR="00EA0DD9" w:rsidRPr="00635032" w14:paraId="096E52D2" w14:textId="77777777" w:rsidTr="00EA0DD9">
        <w:tc>
          <w:tcPr>
            <w:tcW w:w="5665" w:type="dxa"/>
            <w:shd w:val="clear" w:color="auto" w:fill="auto"/>
          </w:tcPr>
          <w:p w14:paraId="53C60293"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Реализация инициативного проекта "Приобретение оборудования и инвентаря для обустройства спортивно-оздоровительной </w:t>
            </w:r>
            <w:r w:rsidRPr="00635032">
              <w:rPr>
                <w:rFonts w:ascii="Times New Roman" w:hAnsi="Times New Roman"/>
                <w:i/>
                <w:iCs/>
                <w:color w:val="000000"/>
                <w:sz w:val="26"/>
                <w:szCs w:val="26"/>
              </w:rPr>
              <w:lastRenderedPageBreak/>
              <w:t>площадки в поселке Нагорный"</w:t>
            </w:r>
          </w:p>
        </w:tc>
        <w:tc>
          <w:tcPr>
            <w:tcW w:w="1985" w:type="dxa"/>
            <w:shd w:val="clear" w:color="auto" w:fill="auto"/>
          </w:tcPr>
          <w:p w14:paraId="6E5D921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05 7 И1 00020</w:t>
            </w:r>
          </w:p>
        </w:tc>
        <w:tc>
          <w:tcPr>
            <w:tcW w:w="1276" w:type="dxa"/>
            <w:shd w:val="clear" w:color="auto" w:fill="auto"/>
          </w:tcPr>
          <w:p w14:paraId="16BABAFA"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4A3BFE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350 000,00</w:t>
            </w:r>
          </w:p>
        </w:tc>
        <w:tc>
          <w:tcPr>
            <w:tcW w:w="2126" w:type="dxa"/>
            <w:shd w:val="clear" w:color="auto" w:fill="auto"/>
          </w:tcPr>
          <w:p w14:paraId="69057B12"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124F5B4D"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3A4B3A2D" w14:textId="77777777" w:rsidTr="00EA0DD9">
        <w:tc>
          <w:tcPr>
            <w:tcW w:w="5665" w:type="dxa"/>
            <w:shd w:val="clear" w:color="auto" w:fill="auto"/>
          </w:tcPr>
          <w:p w14:paraId="686BFE7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120DA2E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7 И1 00020</w:t>
            </w:r>
          </w:p>
        </w:tc>
        <w:tc>
          <w:tcPr>
            <w:tcW w:w="1276" w:type="dxa"/>
            <w:shd w:val="clear" w:color="auto" w:fill="auto"/>
          </w:tcPr>
          <w:p w14:paraId="302E331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776A7FF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350 000,00</w:t>
            </w:r>
          </w:p>
        </w:tc>
        <w:tc>
          <w:tcPr>
            <w:tcW w:w="2126" w:type="dxa"/>
            <w:shd w:val="clear" w:color="auto" w:fill="auto"/>
          </w:tcPr>
          <w:p w14:paraId="4BBB6684"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6F58BCAD"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4F1FE975" w14:textId="77777777" w:rsidTr="00EA0DD9">
        <w:tc>
          <w:tcPr>
            <w:tcW w:w="5665" w:type="dxa"/>
            <w:shd w:val="clear" w:color="auto" w:fill="auto"/>
          </w:tcPr>
          <w:p w14:paraId="7303979A"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Софинансирование со стороны лиц (в том числе организаций), заинтересованных в реализации инициативного проекта "Приобретение оборудования и инвентаря для обустройства спортивно-оздоровительной площадки в поселке Нагорный"</w:t>
            </w:r>
          </w:p>
        </w:tc>
        <w:tc>
          <w:tcPr>
            <w:tcW w:w="1985" w:type="dxa"/>
            <w:shd w:val="clear" w:color="auto" w:fill="auto"/>
          </w:tcPr>
          <w:p w14:paraId="6BDBE52E"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7 И1 00021</w:t>
            </w:r>
          </w:p>
        </w:tc>
        <w:tc>
          <w:tcPr>
            <w:tcW w:w="1276" w:type="dxa"/>
            <w:shd w:val="clear" w:color="auto" w:fill="auto"/>
          </w:tcPr>
          <w:p w14:paraId="6DF407D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5DD1C1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50 000,00</w:t>
            </w:r>
          </w:p>
        </w:tc>
        <w:tc>
          <w:tcPr>
            <w:tcW w:w="2126" w:type="dxa"/>
            <w:shd w:val="clear" w:color="auto" w:fill="auto"/>
          </w:tcPr>
          <w:p w14:paraId="4E8AA01A"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372CDCD0"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39257347" w14:textId="77777777" w:rsidTr="00EA0DD9">
        <w:tc>
          <w:tcPr>
            <w:tcW w:w="5665" w:type="dxa"/>
            <w:shd w:val="clear" w:color="auto" w:fill="auto"/>
          </w:tcPr>
          <w:p w14:paraId="164C1BC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00D3495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7 И1 00021</w:t>
            </w:r>
          </w:p>
        </w:tc>
        <w:tc>
          <w:tcPr>
            <w:tcW w:w="1276" w:type="dxa"/>
            <w:shd w:val="clear" w:color="auto" w:fill="auto"/>
          </w:tcPr>
          <w:p w14:paraId="44B1351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5D4FA7A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50 000,00</w:t>
            </w:r>
          </w:p>
        </w:tc>
        <w:tc>
          <w:tcPr>
            <w:tcW w:w="2126" w:type="dxa"/>
            <w:shd w:val="clear" w:color="auto" w:fill="auto"/>
          </w:tcPr>
          <w:p w14:paraId="53E06CBE"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63B88725"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4BC779C" w14:textId="77777777" w:rsidTr="00EA0DD9">
        <w:tc>
          <w:tcPr>
            <w:tcW w:w="5665" w:type="dxa"/>
            <w:shd w:val="clear" w:color="auto" w:fill="auto"/>
          </w:tcPr>
          <w:p w14:paraId="6CC446A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Реализация инициативного проекта "Приобретение оборудования и инвентаря для обустройства спортивно-оздоровительной площадки в поселке Мостострой на земельном участке с кадастровым номером 56:43:0123010:223"</w:t>
            </w:r>
          </w:p>
        </w:tc>
        <w:tc>
          <w:tcPr>
            <w:tcW w:w="1985" w:type="dxa"/>
            <w:shd w:val="clear" w:color="auto" w:fill="auto"/>
          </w:tcPr>
          <w:p w14:paraId="40D7690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7 И1 00030</w:t>
            </w:r>
          </w:p>
        </w:tc>
        <w:tc>
          <w:tcPr>
            <w:tcW w:w="1276" w:type="dxa"/>
            <w:shd w:val="clear" w:color="auto" w:fill="auto"/>
          </w:tcPr>
          <w:p w14:paraId="22E53532"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E36781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326 700,00</w:t>
            </w:r>
          </w:p>
        </w:tc>
        <w:tc>
          <w:tcPr>
            <w:tcW w:w="2126" w:type="dxa"/>
            <w:shd w:val="clear" w:color="auto" w:fill="auto"/>
          </w:tcPr>
          <w:p w14:paraId="1AAAA5D0"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1FA7D5A9"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2166FDF5" w14:textId="77777777" w:rsidTr="00EA0DD9">
        <w:tc>
          <w:tcPr>
            <w:tcW w:w="5665" w:type="dxa"/>
            <w:shd w:val="clear" w:color="auto" w:fill="auto"/>
          </w:tcPr>
          <w:p w14:paraId="4D454C8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76959B0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7 И1 00030</w:t>
            </w:r>
          </w:p>
        </w:tc>
        <w:tc>
          <w:tcPr>
            <w:tcW w:w="1276" w:type="dxa"/>
            <w:shd w:val="clear" w:color="auto" w:fill="auto"/>
          </w:tcPr>
          <w:p w14:paraId="6468458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0F40806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326 700,00</w:t>
            </w:r>
          </w:p>
        </w:tc>
        <w:tc>
          <w:tcPr>
            <w:tcW w:w="2126" w:type="dxa"/>
            <w:shd w:val="clear" w:color="auto" w:fill="auto"/>
          </w:tcPr>
          <w:p w14:paraId="388A848C"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50BD13E"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86459F4" w14:textId="77777777" w:rsidTr="00EA0DD9">
        <w:tc>
          <w:tcPr>
            <w:tcW w:w="5665" w:type="dxa"/>
            <w:shd w:val="clear" w:color="auto" w:fill="auto"/>
          </w:tcPr>
          <w:p w14:paraId="07296FF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Софинансирование со стороны лиц (в том числе организаций), заинтересованных в реализации инициативного проекта "Приобретение оборудования и инвентаря для обустройства спортивно-оздоровительной площадки в поселке Мостострой на земельном участке с кадастровым номером 56:43:0123010:223"</w:t>
            </w:r>
          </w:p>
        </w:tc>
        <w:tc>
          <w:tcPr>
            <w:tcW w:w="1985" w:type="dxa"/>
            <w:shd w:val="clear" w:color="auto" w:fill="auto"/>
          </w:tcPr>
          <w:p w14:paraId="5BB8B63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7 И1 00031</w:t>
            </w:r>
          </w:p>
        </w:tc>
        <w:tc>
          <w:tcPr>
            <w:tcW w:w="1276" w:type="dxa"/>
            <w:shd w:val="clear" w:color="auto" w:fill="auto"/>
          </w:tcPr>
          <w:p w14:paraId="583315E6"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ADC020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29 584,50</w:t>
            </w:r>
          </w:p>
        </w:tc>
        <w:tc>
          <w:tcPr>
            <w:tcW w:w="2126" w:type="dxa"/>
            <w:shd w:val="clear" w:color="auto" w:fill="auto"/>
          </w:tcPr>
          <w:p w14:paraId="2547A356"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4851E253"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67D33F9E" w14:textId="77777777" w:rsidTr="00EA0DD9">
        <w:tc>
          <w:tcPr>
            <w:tcW w:w="5665" w:type="dxa"/>
            <w:shd w:val="clear" w:color="auto" w:fill="auto"/>
          </w:tcPr>
          <w:p w14:paraId="0CDBAA47"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lastRenderedPageBreak/>
              <w:t>Иные закупки товаров, работ и услуг для обеспечения государственных (муниципальных) нужд</w:t>
            </w:r>
          </w:p>
        </w:tc>
        <w:tc>
          <w:tcPr>
            <w:tcW w:w="1985" w:type="dxa"/>
            <w:shd w:val="clear" w:color="auto" w:fill="auto"/>
          </w:tcPr>
          <w:p w14:paraId="622027F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7 И1 00031</w:t>
            </w:r>
          </w:p>
        </w:tc>
        <w:tc>
          <w:tcPr>
            <w:tcW w:w="1276" w:type="dxa"/>
            <w:shd w:val="clear" w:color="auto" w:fill="auto"/>
          </w:tcPr>
          <w:p w14:paraId="06A9A46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3514679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29 584,50</w:t>
            </w:r>
          </w:p>
        </w:tc>
        <w:tc>
          <w:tcPr>
            <w:tcW w:w="2126" w:type="dxa"/>
            <w:shd w:val="clear" w:color="auto" w:fill="auto"/>
          </w:tcPr>
          <w:p w14:paraId="6AD809B0"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CF8975A"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AA44257" w14:textId="77777777" w:rsidTr="00EA0DD9">
        <w:tc>
          <w:tcPr>
            <w:tcW w:w="5665" w:type="dxa"/>
            <w:shd w:val="clear" w:color="auto" w:fill="auto"/>
          </w:tcPr>
          <w:p w14:paraId="2E3C8E3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Реализация инициативного проекта "Монтаж опор освещения и подключения к уличной сети освещения от пешеходного моста через реку Елшанка, вблизи строений по ул. Краматорской, дома 11 "Б", по правому берегу реки Елшанки, протяженностью 175 метров"</w:t>
            </w:r>
          </w:p>
        </w:tc>
        <w:tc>
          <w:tcPr>
            <w:tcW w:w="1985" w:type="dxa"/>
            <w:shd w:val="clear" w:color="auto" w:fill="auto"/>
          </w:tcPr>
          <w:p w14:paraId="642839C1"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7 И1 00040</w:t>
            </w:r>
          </w:p>
        </w:tc>
        <w:tc>
          <w:tcPr>
            <w:tcW w:w="1276" w:type="dxa"/>
            <w:shd w:val="clear" w:color="auto" w:fill="auto"/>
          </w:tcPr>
          <w:p w14:paraId="763C8B4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BB8581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400 000,00</w:t>
            </w:r>
          </w:p>
        </w:tc>
        <w:tc>
          <w:tcPr>
            <w:tcW w:w="2126" w:type="dxa"/>
            <w:shd w:val="clear" w:color="auto" w:fill="auto"/>
          </w:tcPr>
          <w:p w14:paraId="3A19669E"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7B828E91"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14604424" w14:textId="77777777" w:rsidTr="00EA0DD9">
        <w:tc>
          <w:tcPr>
            <w:tcW w:w="5665" w:type="dxa"/>
            <w:shd w:val="clear" w:color="auto" w:fill="auto"/>
          </w:tcPr>
          <w:p w14:paraId="6A91F29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7C13CB9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7 И1 00040</w:t>
            </w:r>
          </w:p>
        </w:tc>
        <w:tc>
          <w:tcPr>
            <w:tcW w:w="1276" w:type="dxa"/>
            <w:shd w:val="clear" w:color="auto" w:fill="auto"/>
          </w:tcPr>
          <w:p w14:paraId="1E773A8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F0DF81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400 000,00</w:t>
            </w:r>
          </w:p>
        </w:tc>
        <w:tc>
          <w:tcPr>
            <w:tcW w:w="2126" w:type="dxa"/>
            <w:shd w:val="clear" w:color="auto" w:fill="auto"/>
          </w:tcPr>
          <w:p w14:paraId="35F314B2"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496DCD0D"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46FCCE3" w14:textId="77777777" w:rsidTr="00EA0DD9">
        <w:tc>
          <w:tcPr>
            <w:tcW w:w="5665" w:type="dxa"/>
            <w:shd w:val="clear" w:color="auto" w:fill="auto"/>
          </w:tcPr>
          <w:p w14:paraId="4C22D97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Софинансирование со стороны лиц (в том числе организаций), заинтересованных в реализации инициативного проекта "Монтаж опор освещения и подключения к уличной сети освещения от пешеходного моста через реку Елшанка, вблизи строений по ул. Краматорской, дома 11 "Б", по правому берегу реки Елшанки, протяженностью 175 метров"</w:t>
            </w:r>
          </w:p>
        </w:tc>
        <w:tc>
          <w:tcPr>
            <w:tcW w:w="1985" w:type="dxa"/>
            <w:shd w:val="clear" w:color="auto" w:fill="auto"/>
          </w:tcPr>
          <w:p w14:paraId="6FFC9F03"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7 И1 00041</w:t>
            </w:r>
          </w:p>
        </w:tc>
        <w:tc>
          <w:tcPr>
            <w:tcW w:w="1276" w:type="dxa"/>
            <w:shd w:val="clear" w:color="auto" w:fill="auto"/>
          </w:tcPr>
          <w:p w14:paraId="496D238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AFA0D5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47 140,00</w:t>
            </w:r>
          </w:p>
        </w:tc>
        <w:tc>
          <w:tcPr>
            <w:tcW w:w="2126" w:type="dxa"/>
            <w:shd w:val="clear" w:color="auto" w:fill="auto"/>
          </w:tcPr>
          <w:p w14:paraId="65DE03F7"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114AFA44"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CDFFCE0" w14:textId="77777777" w:rsidTr="00EA0DD9">
        <w:tc>
          <w:tcPr>
            <w:tcW w:w="5665" w:type="dxa"/>
            <w:shd w:val="clear" w:color="auto" w:fill="auto"/>
          </w:tcPr>
          <w:p w14:paraId="5013CD3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22B3E1D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7 И1 00041</w:t>
            </w:r>
          </w:p>
        </w:tc>
        <w:tc>
          <w:tcPr>
            <w:tcW w:w="1276" w:type="dxa"/>
            <w:shd w:val="clear" w:color="auto" w:fill="auto"/>
          </w:tcPr>
          <w:p w14:paraId="69ECA7E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36F3750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47 140,00</w:t>
            </w:r>
          </w:p>
        </w:tc>
        <w:tc>
          <w:tcPr>
            <w:tcW w:w="2126" w:type="dxa"/>
            <w:shd w:val="clear" w:color="auto" w:fill="auto"/>
          </w:tcPr>
          <w:p w14:paraId="34DE963E"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5A36A189"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D88FEF2" w14:textId="77777777" w:rsidTr="00EA0DD9">
        <w:tc>
          <w:tcPr>
            <w:tcW w:w="5665" w:type="dxa"/>
            <w:shd w:val="clear" w:color="auto" w:fill="auto"/>
          </w:tcPr>
          <w:p w14:paraId="37F5241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Реализация инициативного проекта "Монтаж опор освещения и подключения к уличной сети </w:t>
            </w:r>
            <w:r w:rsidRPr="00635032">
              <w:rPr>
                <w:rFonts w:ascii="Times New Roman" w:hAnsi="Times New Roman"/>
                <w:i/>
                <w:iCs/>
                <w:color w:val="000000"/>
                <w:sz w:val="26"/>
                <w:szCs w:val="26"/>
              </w:rPr>
              <w:lastRenderedPageBreak/>
              <w:t>освещения от подземного перехода железной дороги, расположенного в 80 метрах от дома № 2 "А" до дома 4 "А" по улице Щорса, по правому берегу реки Елшанка, протяженностью 175 метров"</w:t>
            </w:r>
          </w:p>
        </w:tc>
        <w:tc>
          <w:tcPr>
            <w:tcW w:w="1985" w:type="dxa"/>
            <w:shd w:val="clear" w:color="auto" w:fill="auto"/>
          </w:tcPr>
          <w:p w14:paraId="52769D5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05 7 И1 00050</w:t>
            </w:r>
          </w:p>
        </w:tc>
        <w:tc>
          <w:tcPr>
            <w:tcW w:w="1276" w:type="dxa"/>
            <w:shd w:val="clear" w:color="auto" w:fill="auto"/>
          </w:tcPr>
          <w:p w14:paraId="2B7EC64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98A84E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400 000,00</w:t>
            </w:r>
          </w:p>
        </w:tc>
        <w:tc>
          <w:tcPr>
            <w:tcW w:w="2126" w:type="dxa"/>
            <w:shd w:val="clear" w:color="auto" w:fill="auto"/>
          </w:tcPr>
          <w:p w14:paraId="1219D20A"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039B729F"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B29A6AD" w14:textId="77777777" w:rsidTr="00EA0DD9">
        <w:tc>
          <w:tcPr>
            <w:tcW w:w="5665" w:type="dxa"/>
            <w:shd w:val="clear" w:color="auto" w:fill="auto"/>
          </w:tcPr>
          <w:p w14:paraId="0BA98B2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024CB0D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7 И1 00050</w:t>
            </w:r>
          </w:p>
        </w:tc>
        <w:tc>
          <w:tcPr>
            <w:tcW w:w="1276" w:type="dxa"/>
            <w:shd w:val="clear" w:color="auto" w:fill="auto"/>
          </w:tcPr>
          <w:p w14:paraId="5328CEC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F912AE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400 000,00</w:t>
            </w:r>
          </w:p>
        </w:tc>
        <w:tc>
          <w:tcPr>
            <w:tcW w:w="2126" w:type="dxa"/>
            <w:shd w:val="clear" w:color="auto" w:fill="auto"/>
          </w:tcPr>
          <w:p w14:paraId="5F28518F"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28CDD323"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3F1F97A" w14:textId="77777777" w:rsidTr="00EA0DD9">
        <w:tc>
          <w:tcPr>
            <w:tcW w:w="5665" w:type="dxa"/>
            <w:shd w:val="clear" w:color="auto" w:fill="auto"/>
          </w:tcPr>
          <w:p w14:paraId="07EC2733"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Софинансирование со стороны лиц (в том числе организаций), заинтересованных в реализации инициативного проекта "Монтаж опор освещения и подключения к уличной сети освещения от подземного перехода железной дороги, расположенного в 80 метрах от дома № 2 "А" до дома 4 "А" по улице Щорса, по правому берегу реки Елшанка, протяженностью 175 метров"</w:t>
            </w:r>
          </w:p>
        </w:tc>
        <w:tc>
          <w:tcPr>
            <w:tcW w:w="1985" w:type="dxa"/>
            <w:shd w:val="clear" w:color="auto" w:fill="auto"/>
          </w:tcPr>
          <w:p w14:paraId="09A875D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7 И1 00051</w:t>
            </w:r>
          </w:p>
        </w:tc>
        <w:tc>
          <w:tcPr>
            <w:tcW w:w="1276" w:type="dxa"/>
            <w:shd w:val="clear" w:color="auto" w:fill="auto"/>
          </w:tcPr>
          <w:p w14:paraId="1EBCA5C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63158E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47 140,00</w:t>
            </w:r>
          </w:p>
        </w:tc>
        <w:tc>
          <w:tcPr>
            <w:tcW w:w="2126" w:type="dxa"/>
            <w:shd w:val="clear" w:color="auto" w:fill="auto"/>
          </w:tcPr>
          <w:p w14:paraId="6E2C6EEE"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39A89892"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6DA5B9D6" w14:textId="77777777" w:rsidTr="00EA0DD9">
        <w:tc>
          <w:tcPr>
            <w:tcW w:w="5665" w:type="dxa"/>
            <w:shd w:val="clear" w:color="auto" w:fill="auto"/>
          </w:tcPr>
          <w:p w14:paraId="44FC6808"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222FC2E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7 И1 00051</w:t>
            </w:r>
          </w:p>
        </w:tc>
        <w:tc>
          <w:tcPr>
            <w:tcW w:w="1276" w:type="dxa"/>
            <w:shd w:val="clear" w:color="auto" w:fill="auto"/>
          </w:tcPr>
          <w:p w14:paraId="1D5553D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6D7E27D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47 140,00</w:t>
            </w:r>
          </w:p>
        </w:tc>
        <w:tc>
          <w:tcPr>
            <w:tcW w:w="2126" w:type="dxa"/>
            <w:shd w:val="clear" w:color="auto" w:fill="auto"/>
          </w:tcPr>
          <w:p w14:paraId="1BCC0B13"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DD19DF5"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68B4A581" w14:textId="77777777" w:rsidTr="00EA0DD9">
        <w:tc>
          <w:tcPr>
            <w:tcW w:w="5665" w:type="dxa"/>
            <w:shd w:val="clear" w:color="auto" w:fill="auto"/>
          </w:tcPr>
          <w:p w14:paraId="09D72E12"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Реализация инициативного проекта "Приобретение оборудования и инвентаря для обустройства спортивной площадки в поселке Степной"</w:t>
            </w:r>
          </w:p>
        </w:tc>
        <w:tc>
          <w:tcPr>
            <w:tcW w:w="1985" w:type="dxa"/>
            <w:shd w:val="clear" w:color="auto" w:fill="auto"/>
          </w:tcPr>
          <w:p w14:paraId="1F0F2E9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7 И1 00060</w:t>
            </w:r>
          </w:p>
        </w:tc>
        <w:tc>
          <w:tcPr>
            <w:tcW w:w="1276" w:type="dxa"/>
            <w:shd w:val="clear" w:color="auto" w:fill="auto"/>
          </w:tcPr>
          <w:p w14:paraId="247B770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F9314E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350 000,00</w:t>
            </w:r>
          </w:p>
        </w:tc>
        <w:tc>
          <w:tcPr>
            <w:tcW w:w="2126" w:type="dxa"/>
            <w:shd w:val="clear" w:color="auto" w:fill="auto"/>
          </w:tcPr>
          <w:p w14:paraId="389599F7"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E406D79"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229F4832" w14:textId="77777777" w:rsidTr="00EA0DD9">
        <w:tc>
          <w:tcPr>
            <w:tcW w:w="5665" w:type="dxa"/>
            <w:shd w:val="clear" w:color="auto" w:fill="auto"/>
          </w:tcPr>
          <w:p w14:paraId="753E2AF0"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Иные закупки товаров, работ и услуг для </w:t>
            </w:r>
            <w:r w:rsidRPr="00635032">
              <w:rPr>
                <w:rFonts w:ascii="Times New Roman" w:hAnsi="Times New Roman"/>
                <w:color w:val="000000"/>
                <w:sz w:val="26"/>
                <w:szCs w:val="26"/>
              </w:rPr>
              <w:lastRenderedPageBreak/>
              <w:t>обеспечения государственных (муниципальных) нужд</w:t>
            </w:r>
          </w:p>
        </w:tc>
        <w:tc>
          <w:tcPr>
            <w:tcW w:w="1985" w:type="dxa"/>
            <w:shd w:val="clear" w:color="auto" w:fill="auto"/>
          </w:tcPr>
          <w:p w14:paraId="6D023AA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05 7 И1 00060</w:t>
            </w:r>
          </w:p>
        </w:tc>
        <w:tc>
          <w:tcPr>
            <w:tcW w:w="1276" w:type="dxa"/>
            <w:shd w:val="clear" w:color="auto" w:fill="auto"/>
          </w:tcPr>
          <w:p w14:paraId="099160C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293B789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350 000,00</w:t>
            </w:r>
          </w:p>
        </w:tc>
        <w:tc>
          <w:tcPr>
            <w:tcW w:w="2126" w:type="dxa"/>
            <w:shd w:val="clear" w:color="auto" w:fill="auto"/>
          </w:tcPr>
          <w:p w14:paraId="698EADDE"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21B11C81"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32CA272" w14:textId="77777777" w:rsidTr="00EA0DD9">
        <w:tc>
          <w:tcPr>
            <w:tcW w:w="5665" w:type="dxa"/>
            <w:shd w:val="clear" w:color="auto" w:fill="auto"/>
          </w:tcPr>
          <w:p w14:paraId="53A17D0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Софинансирование со стороны лиц (в том числе организаций), заинтересованных в реализации инициативного проекта "Приобретение оборудования и инвентаря для обустройства спортивной площадки в поселке Степной"</w:t>
            </w:r>
          </w:p>
        </w:tc>
        <w:tc>
          <w:tcPr>
            <w:tcW w:w="1985" w:type="dxa"/>
            <w:shd w:val="clear" w:color="auto" w:fill="auto"/>
          </w:tcPr>
          <w:p w14:paraId="75457D3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7 И1 00061</w:t>
            </w:r>
          </w:p>
        </w:tc>
        <w:tc>
          <w:tcPr>
            <w:tcW w:w="1276" w:type="dxa"/>
            <w:shd w:val="clear" w:color="auto" w:fill="auto"/>
          </w:tcPr>
          <w:p w14:paraId="05E13F0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D3BFB9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47 750,00</w:t>
            </w:r>
          </w:p>
        </w:tc>
        <w:tc>
          <w:tcPr>
            <w:tcW w:w="2126" w:type="dxa"/>
            <w:shd w:val="clear" w:color="auto" w:fill="auto"/>
          </w:tcPr>
          <w:p w14:paraId="712F6F9F"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43DA2790"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2277B752" w14:textId="77777777" w:rsidTr="00EA0DD9">
        <w:tc>
          <w:tcPr>
            <w:tcW w:w="5665" w:type="dxa"/>
            <w:shd w:val="clear" w:color="auto" w:fill="auto"/>
          </w:tcPr>
          <w:p w14:paraId="0260AECF"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521EE1F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7 И1 00061</w:t>
            </w:r>
          </w:p>
        </w:tc>
        <w:tc>
          <w:tcPr>
            <w:tcW w:w="1276" w:type="dxa"/>
            <w:shd w:val="clear" w:color="auto" w:fill="auto"/>
          </w:tcPr>
          <w:p w14:paraId="05CE8A8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FA4714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47 750,00</w:t>
            </w:r>
          </w:p>
        </w:tc>
        <w:tc>
          <w:tcPr>
            <w:tcW w:w="2126" w:type="dxa"/>
            <w:shd w:val="clear" w:color="auto" w:fill="auto"/>
          </w:tcPr>
          <w:p w14:paraId="429B42CE"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595EBCA4"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42C37E69" w14:textId="77777777" w:rsidTr="00EA0DD9">
        <w:tc>
          <w:tcPr>
            <w:tcW w:w="5665" w:type="dxa"/>
            <w:shd w:val="clear" w:color="auto" w:fill="auto"/>
          </w:tcPr>
          <w:p w14:paraId="65C0932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Реализация инициативного проекта "Ремонт тротуара по улице Сорокина на протяжении 117,5 м. вдоль МОАУ "СОШ № 13 города Орска"</w:t>
            </w:r>
          </w:p>
        </w:tc>
        <w:tc>
          <w:tcPr>
            <w:tcW w:w="1985" w:type="dxa"/>
            <w:shd w:val="clear" w:color="auto" w:fill="auto"/>
          </w:tcPr>
          <w:p w14:paraId="27DA8BF3"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7 И1 00070</w:t>
            </w:r>
          </w:p>
        </w:tc>
        <w:tc>
          <w:tcPr>
            <w:tcW w:w="1276" w:type="dxa"/>
            <w:shd w:val="clear" w:color="auto" w:fill="auto"/>
          </w:tcPr>
          <w:p w14:paraId="0637AD04"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0F52DB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333 000,00</w:t>
            </w:r>
          </w:p>
        </w:tc>
        <w:tc>
          <w:tcPr>
            <w:tcW w:w="2126" w:type="dxa"/>
            <w:shd w:val="clear" w:color="auto" w:fill="auto"/>
          </w:tcPr>
          <w:p w14:paraId="78E7DFAE"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727D0F5E"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1CDA95F" w14:textId="77777777" w:rsidTr="00EA0DD9">
        <w:tc>
          <w:tcPr>
            <w:tcW w:w="5665" w:type="dxa"/>
            <w:shd w:val="clear" w:color="auto" w:fill="auto"/>
          </w:tcPr>
          <w:p w14:paraId="60D5665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75C3525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7 И1 00070</w:t>
            </w:r>
          </w:p>
        </w:tc>
        <w:tc>
          <w:tcPr>
            <w:tcW w:w="1276" w:type="dxa"/>
            <w:shd w:val="clear" w:color="auto" w:fill="auto"/>
          </w:tcPr>
          <w:p w14:paraId="613BE6A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20C239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333 000,00</w:t>
            </w:r>
          </w:p>
        </w:tc>
        <w:tc>
          <w:tcPr>
            <w:tcW w:w="2126" w:type="dxa"/>
            <w:shd w:val="clear" w:color="auto" w:fill="auto"/>
          </w:tcPr>
          <w:p w14:paraId="36BDC43A"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291DA848"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BFD3C95" w14:textId="77777777" w:rsidTr="00EA0DD9">
        <w:tc>
          <w:tcPr>
            <w:tcW w:w="5665" w:type="dxa"/>
            <w:shd w:val="clear" w:color="auto" w:fill="auto"/>
          </w:tcPr>
          <w:p w14:paraId="79E78BD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Софинансирование со стороны лиц (в том числе организаций), заинтересованных в реализации инициативного проекта "Ремонт тротуара по улице Сорокина на протяжении 117,5 м. вдоль МОАУ "СОШ № 13 города Орска"</w:t>
            </w:r>
          </w:p>
        </w:tc>
        <w:tc>
          <w:tcPr>
            <w:tcW w:w="1985" w:type="dxa"/>
            <w:shd w:val="clear" w:color="auto" w:fill="auto"/>
          </w:tcPr>
          <w:p w14:paraId="42EC60FE"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7 И1 00071</w:t>
            </w:r>
          </w:p>
        </w:tc>
        <w:tc>
          <w:tcPr>
            <w:tcW w:w="1276" w:type="dxa"/>
            <w:shd w:val="clear" w:color="auto" w:fill="auto"/>
          </w:tcPr>
          <w:p w14:paraId="0151B86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71D2AB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49 940,05</w:t>
            </w:r>
          </w:p>
        </w:tc>
        <w:tc>
          <w:tcPr>
            <w:tcW w:w="2126" w:type="dxa"/>
            <w:shd w:val="clear" w:color="auto" w:fill="auto"/>
          </w:tcPr>
          <w:p w14:paraId="74FD0872"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2A39F1C8"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A286DA8" w14:textId="77777777" w:rsidTr="00EA0DD9">
        <w:tc>
          <w:tcPr>
            <w:tcW w:w="5665" w:type="dxa"/>
            <w:shd w:val="clear" w:color="auto" w:fill="auto"/>
          </w:tcPr>
          <w:p w14:paraId="0D09D91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4DD9898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7 И1 00071</w:t>
            </w:r>
          </w:p>
        </w:tc>
        <w:tc>
          <w:tcPr>
            <w:tcW w:w="1276" w:type="dxa"/>
            <w:shd w:val="clear" w:color="auto" w:fill="auto"/>
          </w:tcPr>
          <w:p w14:paraId="2D7E529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6233546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49 940,05</w:t>
            </w:r>
          </w:p>
        </w:tc>
        <w:tc>
          <w:tcPr>
            <w:tcW w:w="2126" w:type="dxa"/>
            <w:shd w:val="clear" w:color="auto" w:fill="auto"/>
          </w:tcPr>
          <w:p w14:paraId="663AD72D"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A5DC3AB"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42DF0BB8" w14:textId="77777777" w:rsidTr="00EA0DD9">
        <w:tc>
          <w:tcPr>
            <w:tcW w:w="5665" w:type="dxa"/>
            <w:shd w:val="clear" w:color="auto" w:fill="auto"/>
          </w:tcPr>
          <w:p w14:paraId="7C03ADA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lastRenderedPageBreak/>
              <w:t>Реализация инициативного проекта "Приобретение оборудования и инвентаря для обустройства спортивно-оздоровительной площадки на улице Беляева, 2А на земельном участке с кадастровым номером 56:43:0109007:38"</w:t>
            </w:r>
          </w:p>
        </w:tc>
        <w:tc>
          <w:tcPr>
            <w:tcW w:w="1985" w:type="dxa"/>
            <w:shd w:val="clear" w:color="auto" w:fill="auto"/>
          </w:tcPr>
          <w:p w14:paraId="3429E7F7"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7 И1 00080</w:t>
            </w:r>
          </w:p>
        </w:tc>
        <w:tc>
          <w:tcPr>
            <w:tcW w:w="1276" w:type="dxa"/>
            <w:shd w:val="clear" w:color="auto" w:fill="auto"/>
          </w:tcPr>
          <w:p w14:paraId="46B4B1C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D15820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330 000,00</w:t>
            </w:r>
          </w:p>
        </w:tc>
        <w:tc>
          <w:tcPr>
            <w:tcW w:w="2126" w:type="dxa"/>
            <w:shd w:val="clear" w:color="auto" w:fill="auto"/>
          </w:tcPr>
          <w:p w14:paraId="5D2A12BE"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321DF8D0"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016DF80A" w14:textId="77777777" w:rsidTr="00EA0DD9">
        <w:tc>
          <w:tcPr>
            <w:tcW w:w="5665" w:type="dxa"/>
            <w:shd w:val="clear" w:color="auto" w:fill="auto"/>
          </w:tcPr>
          <w:p w14:paraId="01D1689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shd w:val="clear" w:color="auto" w:fill="auto"/>
          </w:tcPr>
          <w:p w14:paraId="59A70F8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7 И1 00080</w:t>
            </w:r>
          </w:p>
        </w:tc>
        <w:tc>
          <w:tcPr>
            <w:tcW w:w="1276" w:type="dxa"/>
            <w:shd w:val="clear" w:color="auto" w:fill="auto"/>
          </w:tcPr>
          <w:p w14:paraId="790C56C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810</w:t>
            </w:r>
          </w:p>
        </w:tc>
        <w:tc>
          <w:tcPr>
            <w:tcW w:w="2126" w:type="dxa"/>
            <w:shd w:val="clear" w:color="auto" w:fill="auto"/>
          </w:tcPr>
          <w:p w14:paraId="69694CB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330 000,00</w:t>
            </w:r>
          </w:p>
        </w:tc>
        <w:tc>
          <w:tcPr>
            <w:tcW w:w="2126" w:type="dxa"/>
            <w:shd w:val="clear" w:color="auto" w:fill="auto"/>
          </w:tcPr>
          <w:p w14:paraId="07B09BE4"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D592F08"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7331E07" w14:textId="77777777" w:rsidTr="00EA0DD9">
        <w:tc>
          <w:tcPr>
            <w:tcW w:w="5665" w:type="dxa"/>
            <w:shd w:val="clear" w:color="auto" w:fill="auto"/>
          </w:tcPr>
          <w:p w14:paraId="72D1389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Софинансирование со стороны лиц (в том числе организаций), заинтересованных в реализации инициативного проекта "Приобретение оборудования и инвентаря для обустройства спортивно-оздоровительной площадки на улице Беляева, 2А на земельном участке с кадастровым номером 56:43:0109007:38"</w:t>
            </w:r>
          </w:p>
        </w:tc>
        <w:tc>
          <w:tcPr>
            <w:tcW w:w="1985" w:type="dxa"/>
            <w:shd w:val="clear" w:color="auto" w:fill="auto"/>
          </w:tcPr>
          <w:p w14:paraId="5F7542C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05 7 И1 00081</w:t>
            </w:r>
          </w:p>
        </w:tc>
        <w:tc>
          <w:tcPr>
            <w:tcW w:w="1276" w:type="dxa"/>
            <w:shd w:val="clear" w:color="auto" w:fill="auto"/>
          </w:tcPr>
          <w:p w14:paraId="3090127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221BD0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57 800,00</w:t>
            </w:r>
          </w:p>
        </w:tc>
        <w:tc>
          <w:tcPr>
            <w:tcW w:w="2126" w:type="dxa"/>
            <w:shd w:val="clear" w:color="auto" w:fill="auto"/>
          </w:tcPr>
          <w:p w14:paraId="035D3579"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29D90F77"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4E570D09" w14:textId="77777777" w:rsidTr="00EA0DD9">
        <w:tc>
          <w:tcPr>
            <w:tcW w:w="5665" w:type="dxa"/>
            <w:shd w:val="clear" w:color="auto" w:fill="auto"/>
          </w:tcPr>
          <w:p w14:paraId="4F13A53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shd w:val="clear" w:color="auto" w:fill="auto"/>
          </w:tcPr>
          <w:p w14:paraId="3FB540E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05 7 И1 00081</w:t>
            </w:r>
          </w:p>
        </w:tc>
        <w:tc>
          <w:tcPr>
            <w:tcW w:w="1276" w:type="dxa"/>
            <w:shd w:val="clear" w:color="auto" w:fill="auto"/>
          </w:tcPr>
          <w:p w14:paraId="27880B0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810</w:t>
            </w:r>
          </w:p>
        </w:tc>
        <w:tc>
          <w:tcPr>
            <w:tcW w:w="2126" w:type="dxa"/>
            <w:shd w:val="clear" w:color="auto" w:fill="auto"/>
          </w:tcPr>
          <w:p w14:paraId="291AEF7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57 800,00</w:t>
            </w:r>
          </w:p>
        </w:tc>
        <w:tc>
          <w:tcPr>
            <w:tcW w:w="2126" w:type="dxa"/>
            <w:shd w:val="clear" w:color="auto" w:fill="auto"/>
          </w:tcPr>
          <w:p w14:paraId="09619AB9"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07973AB"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F742415" w14:textId="77777777" w:rsidTr="00EA0DD9">
        <w:tc>
          <w:tcPr>
            <w:tcW w:w="5665" w:type="dxa"/>
            <w:shd w:val="clear" w:color="auto" w:fill="auto"/>
          </w:tcPr>
          <w:p w14:paraId="7C9BE8A9"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t>Муниципальная программа "Здоровая молодежь - сильная молодежь" города Орска"</w:t>
            </w:r>
          </w:p>
        </w:tc>
        <w:tc>
          <w:tcPr>
            <w:tcW w:w="1985" w:type="dxa"/>
            <w:shd w:val="clear" w:color="auto" w:fill="auto"/>
          </w:tcPr>
          <w:p w14:paraId="04399143"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06 0 00 00000</w:t>
            </w:r>
          </w:p>
        </w:tc>
        <w:tc>
          <w:tcPr>
            <w:tcW w:w="1276" w:type="dxa"/>
            <w:shd w:val="clear" w:color="auto" w:fill="auto"/>
          </w:tcPr>
          <w:p w14:paraId="2F86602D"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512477F6"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2 165 000,00</w:t>
            </w:r>
          </w:p>
        </w:tc>
        <w:tc>
          <w:tcPr>
            <w:tcW w:w="2126" w:type="dxa"/>
            <w:shd w:val="clear" w:color="auto" w:fill="auto"/>
          </w:tcPr>
          <w:p w14:paraId="7F1AFB7E"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2 245 000,00</w:t>
            </w:r>
          </w:p>
        </w:tc>
        <w:tc>
          <w:tcPr>
            <w:tcW w:w="2126" w:type="dxa"/>
            <w:shd w:val="clear" w:color="auto" w:fill="auto"/>
          </w:tcPr>
          <w:p w14:paraId="492F1CE4"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2 319 880,00</w:t>
            </w:r>
          </w:p>
        </w:tc>
      </w:tr>
      <w:tr w:rsidR="00EA0DD9" w:rsidRPr="00635032" w14:paraId="11DB5C86" w14:textId="77777777" w:rsidTr="00EA0DD9">
        <w:tc>
          <w:tcPr>
            <w:tcW w:w="5665" w:type="dxa"/>
            <w:shd w:val="clear" w:color="auto" w:fill="auto"/>
          </w:tcPr>
          <w:p w14:paraId="1598F78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Комплексы процессных мероприятий</w:t>
            </w:r>
          </w:p>
        </w:tc>
        <w:tc>
          <w:tcPr>
            <w:tcW w:w="1985" w:type="dxa"/>
            <w:shd w:val="clear" w:color="auto" w:fill="auto"/>
          </w:tcPr>
          <w:p w14:paraId="285C848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06 4 00 00000</w:t>
            </w:r>
          </w:p>
        </w:tc>
        <w:tc>
          <w:tcPr>
            <w:tcW w:w="1276" w:type="dxa"/>
            <w:shd w:val="clear" w:color="auto" w:fill="auto"/>
          </w:tcPr>
          <w:p w14:paraId="005424E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717815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2 165 000,00</w:t>
            </w:r>
          </w:p>
        </w:tc>
        <w:tc>
          <w:tcPr>
            <w:tcW w:w="2126" w:type="dxa"/>
            <w:shd w:val="clear" w:color="auto" w:fill="auto"/>
          </w:tcPr>
          <w:p w14:paraId="1BC8AF0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2 245 000,00</w:t>
            </w:r>
          </w:p>
        </w:tc>
        <w:tc>
          <w:tcPr>
            <w:tcW w:w="2126" w:type="dxa"/>
            <w:shd w:val="clear" w:color="auto" w:fill="auto"/>
          </w:tcPr>
          <w:p w14:paraId="7CEFAD6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2 319 880,00</w:t>
            </w:r>
          </w:p>
        </w:tc>
      </w:tr>
      <w:tr w:rsidR="00EA0DD9" w:rsidRPr="00635032" w14:paraId="1D8C7CD9" w14:textId="77777777" w:rsidTr="00EA0DD9">
        <w:tc>
          <w:tcPr>
            <w:tcW w:w="5665" w:type="dxa"/>
            <w:shd w:val="clear" w:color="auto" w:fill="auto"/>
          </w:tcPr>
          <w:p w14:paraId="277944F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Комплекс процессных мероприятий </w:t>
            </w:r>
            <w:r w:rsidRPr="00635032">
              <w:rPr>
                <w:rFonts w:ascii="Times New Roman" w:hAnsi="Times New Roman"/>
                <w:i/>
                <w:iCs/>
                <w:color w:val="000000"/>
                <w:sz w:val="26"/>
                <w:szCs w:val="26"/>
              </w:rPr>
              <w:lastRenderedPageBreak/>
              <w:t>"Проведение комплекса мероприятий, направленных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1985" w:type="dxa"/>
            <w:shd w:val="clear" w:color="auto" w:fill="auto"/>
          </w:tcPr>
          <w:p w14:paraId="7256973B"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06 4 01 00000</w:t>
            </w:r>
          </w:p>
        </w:tc>
        <w:tc>
          <w:tcPr>
            <w:tcW w:w="1276" w:type="dxa"/>
            <w:shd w:val="clear" w:color="auto" w:fill="auto"/>
          </w:tcPr>
          <w:p w14:paraId="7EF4AFC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C08ADE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165 000,00</w:t>
            </w:r>
          </w:p>
        </w:tc>
        <w:tc>
          <w:tcPr>
            <w:tcW w:w="2126" w:type="dxa"/>
            <w:shd w:val="clear" w:color="auto" w:fill="auto"/>
          </w:tcPr>
          <w:p w14:paraId="44034DF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165 000,00</w:t>
            </w:r>
          </w:p>
        </w:tc>
        <w:tc>
          <w:tcPr>
            <w:tcW w:w="2126" w:type="dxa"/>
            <w:shd w:val="clear" w:color="auto" w:fill="auto"/>
          </w:tcPr>
          <w:p w14:paraId="4DD272D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165 000,00</w:t>
            </w:r>
          </w:p>
        </w:tc>
      </w:tr>
      <w:tr w:rsidR="00EA0DD9" w:rsidRPr="00635032" w14:paraId="60722168" w14:textId="77777777" w:rsidTr="00EA0DD9">
        <w:tc>
          <w:tcPr>
            <w:tcW w:w="5665" w:type="dxa"/>
            <w:shd w:val="clear" w:color="auto" w:fill="auto"/>
          </w:tcPr>
          <w:p w14:paraId="319E430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Повышение эффективности профилактической работы, направленной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1985" w:type="dxa"/>
            <w:shd w:val="clear" w:color="auto" w:fill="auto"/>
          </w:tcPr>
          <w:p w14:paraId="1F7E7E9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06 4 01 60230</w:t>
            </w:r>
          </w:p>
        </w:tc>
        <w:tc>
          <w:tcPr>
            <w:tcW w:w="1276" w:type="dxa"/>
            <w:shd w:val="clear" w:color="auto" w:fill="auto"/>
          </w:tcPr>
          <w:p w14:paraId="52CA79C2"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CADF5B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165 000,00</w:t>
            </w:r>
          </w:p>
        </w:tc>
        <w:tc>
          <w:tcPr>
            <w:tcW w:w="2126" w:type="dxa"/>
            <w:shd w:val="clear" w:color="auto" w:fill="auto"/>
          </w:tcPr>
          <w:p w14:paraId="78B78EE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165 000,00</w:t>
            </w:r>
          </w:p>
        </w:tc>
        <w:tc>
          <w:tcPr>
            <w:tcW w:w="2126" w:type="dxa"/>
            <w:shd w:val="clear" w:color="auto" w:fill="auto"/>
          </w:tcPr>
          <w:p w14:paraId="34F2C4B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165 000,00</w:t>
            </w:r>
          </w:p>
        </w:tc>
      </w:tr>
      <w:tr w:rsidR="00EA0DD9" w:rsidRPr="00635032" w14:paraId="6D8AD6A6" w14:textId="77777777" w:rsidTr="00EA0DD9">
        <w:tc>
          <w:tcPr>
            <w:tcW w:w="5665" w:type="dxa"/>
            <w:shd w:val="clear" w:color="auto" w:fill="auto"/>
          </w:tcPr>
          <w:p w14:paraId="15788D1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4CC8896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06 4 01 60230</w:t>
            </w:r>
          </w:p>
        </w:tc>
        <w:tc>
          <w:tcPr>
            <w:tcW w:w="1276" w:type="dxa"/>
            <w:shd w:val="clear" w:color="auto" w:fill="auto"/>
          </w:tcPr>
          <w:p w14:paraId="444D535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65843A8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165 000,00</w:t>
            </w:r>
          </w:p>
        </w:tc>
        <w:tc>
          <w:tcPr>
            <w:tcW w:w="2126" w:type="dxa"/>
            <w:shd w:val="clear" w:color="auto" w:fill="auto"/>
          </w:tcPr>
          <w:p w14:paraId="1CC53C4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165 000,00</w:t>
            </w:r>
          </w:p>
        </w:tc>
        <w:tc>
          <w:tcPr>
            <w:tcW w:w="2126" w:type="dxa"/>
            <w:shd w:val="clear" w:color="auto" w:fill="auto"/>
          </w:tcPr>
          <w:p w14:paraId="55A672B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165 000,00</w:t>
            </w:r>
          </w:p>
        </w:tc>
      </w:tr>
      <w:tr w:rsidR="00EA0DD9" w:rsidRPr="00635032" w14:paraId="34D81DAD" w14:textId="77777777" w:rsidTr="00EA0DD9">
        <w:tc>
          <w:tcPr>
            <w:tcW w:w="5665" w:type="dxa"/>
            <w:shd w:val="clear" w:color="auto" w:fill="auto"/>
          </w:tcPr>
          <w:p w14:paraId="0259A32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«Мероприятия, направленные на охрану общественного порядка на территории города Орска и создание условий для деятельности народных дружин»</w:t>
            </w:r>
          </w:p>
        </w:tc>
        <w:tc>
          <w:tcPr>
            <w:tcW w:w="1985" w:type="dxa"/>
            <w:shd w:val="clear" w:color="auto" w:fill="auto"/>
          </w:tcPr>
          <w:p w14:paraId="43D4EAF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06 4 02 00000</w:t>
            </w:r>
          </w:p>
        </w:tc>
        <w:tc>
          <w:tcPr>
            <w:tcW w:w="1276" w:type="dxa"/>
            <w:shd w:val="clear" w:color="auto" w:fill="auto"/>
          </w:tcPr>
          <w:p w14:paraId="5A46800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DAAD19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2 000 000,00</w:t>
            </w:r>
          </w:p>
        </w:tc>
        <w:tc>
          <w:tcPr>
            <w:tcW w:w="2126" w:type="dxa"/>
            <w:shd w:val="clear" w:color="auto" w:fill="auto"/>
          </w:tcPr>
          <w:p w14:paraId="7D37F63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2 080 000,00</w:t>
            </w:r>
          </w:p>
        </w:tc>
        <w:tc>
          <w:tcPr>
            <w:tcW w:w="2126" w:type="dxa"/>
            <w:shd w:val="clear" w:color="auto" w:fill="auto"/>
          </w:tcPr>
          <w:p w14:paraId="66ED335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2 154 880,00</w:t>
            </w:r>
          </w:p>
        </w:tc>
      </w:tr>
      <w:tr w:rsidR="00EA0DD9" w:rsidRPr="00635032" w14:paraId="7EECD6D1" w14:textId="77777777" w:rsidTr="00EA0DD9">
        <w:tc>
          <w:tcPr>
            <w:tcW w:w="5665" w:type="dxa"/>
            <w:shd w:val="clear" w:color="auto" w:fill="auto"/>
          </w:tcPr>
          <w:p w14:paraId="61F733B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безопасности граждан и снижение уровня преступности на территории города, в том числе путем создания условий для деятельности народных дружин</w:t>
            </w:r>
          </w:p>
        </w:tc>
        <w:tc>
          <w:tcPr>
            <w:tcW w:w="1985" w:type="dxa"/>
            <w:shd w:val="clear" w:color="auto" w:fill="auto"/>
          </w:tcPr>
          <w:p w14:paraId="6388B4D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06 4 02 70090</w:t>
            </w:r>
          </w:p>
        </w:tc>
        <w:tc>
          <w:tcPr>
            <w:tcW w:w="1276" w:type="dxa"/>
            <w:shd w:val="clear" w:color="auto" w:fill="auto"/>
          </w:tcPr>
          <w:p w14:paraId="0E8EC4D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6226E6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2 000 000,00</w:t>
            </w:r>
          </w:p>
        </w:tc>
        <w:tc>
          <w:tcPr>
            <w:tcW w:w="2126" w:type="dxa"/>
            <w:shd w:val="clear" w:color="auto" w:fill="auto"/>
          </w:tcPr>
          <w:p w14:paraId="41F260C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2 080 000,00</w:t>
            </w:r>
          </w:p>
        </w:tc>
        <w:tc>
          <w:tcPr>
            <w:tcW w:w="2126" w:type="dxa"/>
            <w:shd w:val="clear" w:color="auto" w:fill="auto"/>
          </w:tcPr>
          <w:p w14:paraId="0A767ED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2 154 880,00</w:t>
            </w:r>
          </w:p>
        </w:tc>
      </w:tr>
      <w:tr w:rsidR="00EA0DD9" w:rsidRPr="00635032" w14:paraId="65C31D35" w14:textId="77777777" w:rsidTr="00EA0DD9">
        <w:tc>
          <w:tcPr>
            <w:tcW w:w="5665" w:type="dxa"/>
            <w:shd w:val="clear" w:color="auto" w:fill="auto"/>
          </w:tcPr>
          <w:p w14:paraId="5EFA128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Иные закупки товаров, работ и услуг для обеспечения государственных (муниципальных) </w:t>
            </w:r>
            <w:r w:rsidRPr="00635032">
              <w:rPr>
                <w:rFonts w:ascii="Times New Roman" w:hAnsi="Times New Roman"/>
                <w:color w:val="000000"/>
                <w:sz w:val="26"/>
                <w:szCs w:val="26"/>
              </w:rPr>
              <w:lastRenderedPageBreak/>
              <w:t>нужд</w:t>
            </w:r>
          </w:p>
        </w:tc>
        <w:tc>
          <w:tcPr>
            <w:tcW w:w="1985" w:type="dxa"/>
            <w:shd w:val="clear" w:color="auto" w:fill="auto"/>
          </w:tcPr>
          <w:p w14:paraId="3AA58F9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06 4 02 70090</w:t>
            </w:r>
          </w:p>
        </w:tc>
        <w:tc>
          <w:tcPr>
            <w:tcW w:w="1276" w:type="dxa"/>
            <w:shd w:val="clear" w:color="auto" w:fill="auto"/>
          </w:tcPr>
          <w:p w14:paraId="7C82B02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3CACC4A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2 000 000,00</w:t>
            </w:r>
          </w:p>
        </w:tc>
        <w:tc>
          <w:tcPr>
            <w:tcW w:w="2126" w:type="dxa"/>
            <w:shd w:val="clear" w:color="auto" w:fill="auto"/>
          </w:tcPr>
          <w:p w14:paraId="4AFFFCB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2 080 000,00</w:t>
            </w:r>
          </w:p>
        </w:tc>
        <w:tc>
          <w:tcPr>
            <w:tcW w:w="2126" w:type="dxa"/>
            <w:shd w:val="clear" w:color="auto" w:fill="auto"/>
          </w:tcPr>
          <w:p w14:paraId="598F33C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2 154 880,00</w:t>
            </w:r>
          </w:p>
        </w:tc>
      </w:tr>
      <w:tr w:rsidR="00EA0DD9" w:rsidRPr="00635032" w14:paraId="1EF010F9" w14:textId="77777777" w:rsidTr="00EA0DD9">
        <w:tc>
          <w:tcPr>
            <w:tcW w:w="5665" w:type="dxa"/>
            <w:shd w:val="clear" w:color="auto" w:fill="auto"/>
          </w:tcPr>
          <w:p w14:paraId="09445D03"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t>Муниципальная программа города Орска "Реализация молодежной политики в городе Орске"</w:t>
            </w:r>
          </w:p>
        </w:tc>
        <w:tc>
          <w:tcPr>
            <w:tcW w:w="1985" w:type="dxa"/>
            <w:shd w:val="clear" w:color="auto" w:fill="auto"/>
          </w:tcPr>
          <w:p w14:paraId="1EB0FF01"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07 0 00 00000</w:t>
            </w:r>
          </w:p>
        </w:tc>
        <w:tc>
          <w:tcPr>
            <w:tcW w:w="1276" w:type="dxa"/>
            <w:shd w:val="clear" w:color="auto" w:fill="auto"/>
          </w:tcPr>
          <w:p w14:paraId="073384B6"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5E76E832"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54 209 344,50</w:t>
            </w:r>
          </w:p>
        </w:tc>
        <w:tc>
          <w:tcPr>
            <w:tcW w:w="2126" w:type="dxa"/>
            <w:shd w:val="clear" w:color="auto" w:fill="auto"/>
          </w:tcPr>
          <w:p w14:paraId="12B6BB35"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39 881 998,28</w:t>
            </w:r>
          </w:p>
        </w:tc>
        <w:tc>
          <w:tcPr>
            <w:tcW w:w="2126" w:type="dxa"/>
            <w:shd w:val="clear" w:color="auto" w:fill="auto"/>
          </w:tcPr>
          <w:p w14:paraId="07388918"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39 898 174,21</w:t>
            </w:r>
          </w:p>
        </w:tc>
      </w:tr>
      <w:tr w:rsidR="00EA0DD9" w:rsidRPr="00635032" w14:paraId="1C8F8043" w14:textId="77777777" w:rsidTr="00EA0DD9">
        <w:tc>
          <w:tcPr>
            <w:tcW w:w="5665" w:type="dxa"/>
            <w:shd w:val="clear" w:color="auto" w:fill="auto"/>
          </w:tcPr>
          <w:p w14:paraId="7AC7DD3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Комплексы процессных мероприятий</w:t>
            </w:r>
          </w:p>
        </w:tc>
        <w:tc>
          <w:tcPr>
            <w:tcW w:w="1985" w:type="dxa"/>
            <w:shd w:val="clear" w:color="auto" w:fill="auto"/>
          </w:tcPr>
          <w:p w14:paraId="607EB97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07 4 00 00000</w:t>
            </w:r>
          </w:p>
        </w:tc>
        <w:tc>
          <w:tcPr>
            <w:tcW w:w="1276" w:type="dxa"/>
            <w:shd w:val="clear" w:color="auto" w:fill="auto"/>
          </w:tcPr>
          <w:p w14:paraId="789DB11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4A0B02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54 209 344,50</w:t>
            </w:r>
          </w:p>
        </w:tc>
        <w:tc>
          <w:tcPr>
            <w:tcW w:w="2126" w:type="dxa"/>
            <w:shd w:val="clear" w:color="auto" w:fill="auto"/>
          </w:tcPr>
          <w:p w14:paraId="3392A38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39 881 998,28</w:t>
            </w:r>
          </w:p>
        </w:tc>
        <w:tc>
          <w:tcPr>
            <w:tcW w:w="2126" w:type="dxa"/>
            <w:shd w:val="clear" w:color="auto" w:fill="auto"/>
          </w:tcPr>
          <w:p w14:paraId="1B9775D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39 898 174,21</w:t>
            </w:r>
          </w:p>
        </w:tc>
      </w:tr>
      <w:tr w:rsidR="00EA0DD9" w:rsidRPr="00635032" w14:paraId="23AA992A" w14:textId="77777777" w:rsidTr="00EA0DD9">
        <w:tc>
          <w:tcPr>
            <w:tcW w:w="5665" w:type="dxa"/>
            <w:shd w:val="clear" w:color="auto" w:fill="auto"/>
          </w:tcPr>
          <w:p w14:paraId="483839B2"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"Организация и проведение мероприятий по обоснованной и целенаправленной занятости молодёжи"</w:t>
            </w:r>
          </w:p>
        </w:tc>
        <w:tc>
          <w:tcPr>
            <w:tcW w:w="1985" w:type="dxa"/>
            <w:shd w:val="clear" w:color="auto" w:fill="auto"/>
          </w:tcPr>
          <w:p w14:paraId="300A33B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07 4 01 00000</w:t>
            </w:r>
          </w:p>
        </w:tc>
        <w:tc>
          <w:tcPr>
            <w:tcW w:w="1276" w:type="dxa"/>
            <w:shd w:val="clear" w:color="auto" w:fill="auto"/>
          </w:tcPr>
          <w:p w14:paraId="126EA2F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96F7D8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388 844,50</w:t>
            </w:r>
          </w:p>
        </w:tc>
        <w:tc>
          <w:tcPr>
            <w:tcW w:w="2126" w:type="dxa"/>
            <w:shd w:val="clear" w:color="auto" w:fill="auto"/>
          </w:tcPr>
          <w:p w14:paraId="052F980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404 398,28</w:t>
            </w:r>
          </w:p>
        </w:tc>
        <w:tc>
          <w:tcPr>
            <w:tcW w:w="2126" w:type="dxa"/>
            <w:shd w:val="clear" w:color="auto" w:fill="auto"/>
          </w:tcPr>
          <w:p w14:paraId="0DE84BA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420 574,21</w:t>
            </w:r>
          </w:p>
        </w:tc>
      </w:tr>
      <w:tr w:rsidR="00EA0DD9" w:rsidRPr="00635032" w14:paraId="6FE8BDF1" w14:textId="77777777" w:rsidTr="00EA0DD9">
        <w:tc>
          <w:tcPr>
            <w:tcW w:w="5665" w:type="dxa"/>
            <w:shd w:val="clear" w:color="auto" w:fill="auto"/>
          </w:tcPr>
          <w:p w14:paraId="62C297C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Создание условий для самореализации молодых людей, включая их в процессы социально-экономического, общественно-политического, патриотического и культурного развития общества</w:t>
            </w:r>
          </w:p>
        </w:tc>
        <w:tc>
          <w:tcPr>
            <w:tcW w:w="1985" w:type="dxa"/>
            <w:shd w:val="clear" w:color="auto" w:fill="auto"/>
          </w:tcPr>
          <w:p w14:paraId="5E459DFC"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07 4 01 60240</w:t>
            </w:r>
          </w:p>
        </w:tc>
        <w:tc>
          <w:tcPr>
            <w:tcW w:w="1276" w:type="dxa"/>
            <w:shd w:val="clear" w:color="auto" w:fill="auto"/>
          </w:tcPr>
          <w:p w14:paraId="2FCAAD9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D71E93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388 844,50</w:t>
            </w:r>
          </w:p>
        </w:tc>
        <w:tc>
          <w:tcPr>
            <w:tcW w:w="2126" w:type="dxa"/>
            <w:shd w:val="clear" w:color="auto" w:fill="auto"/>
          </w:tcPr>
          <w:p w14:paraId="660CFD1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404 398,28</w:t>
            </w:r>
          </w:p>
        </w:tc>
        <w:tc>
          <w:tcPr>
            <w:tcW w:w="2126" w:type="dxa"/>
            <w:shd w:val="clear" w:color="auto" w:fill="auto"/>
          </w:tcPr>
          <w:p w14:paraId="1B56E70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420 574,21</w:t>
            </w:r>
          </w:p>
        </w:tc>
      </w:tr>
      <w:tr w:rsidR="00EA0DD9" w:rsidRPr="00635032" w14:paraId="56C1798C" w14:textId="77777777" w:rsidTr="00EA0DD9">
        <w:tc>
          <w:tcPr>
            <w:tcW w:w="5665" w:type="dxa"/>
            <w:shd w:val="clear" w:color="auto" w:fill="auto"/>
          </w:tcPr>
          <w:p w14:paraId="4ECBC9A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7B04C6E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07 4 01 60240</w:t>
            </w:r>
          </w:p>
        </w:tc>
        <w:tc>
          <w:tcPr>
            <w:tcW w:w="1276" w:type="dxa"/>
            <w:shd w:val="clear" w:color="auto" w:fill="auto"/>
          </w:tcPr>
          <w:p w14:paraId="014EF8E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4DAEF13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388 844,50</w:t>
            </w:r>
          </w:p>
        </w:tc>
        <w:tc>
          <w:tcPr>
            <w:tcW w:w="2126" w:type="dxa"/>
            <w:shd w:val="clear" w:color="auto" w:fill="auto"/>
          </w:tcPr>
          <w:p w14:paraId="4B6868C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404 398,28</w:t>
            </w:r>
          </w:p>
        </w:tc>
        <w:tc>
          <w:tcPr>
            <w:tcW w:w="2126" w:type="dxa"/>
            <w:shd w:val="clear" w:color="auto" w:fill="auto"/>
          </w:tcPr>
          <w:p w14:paraId="7F89710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420 574,21</w:t>
            </w:r>
          </w:p>
        </w:tc>
      </w:tr>
      <w:tr w:rsidR="00EA0DD9" w:rsidRPr="00635032" w14:paraId="6E78CDA1" w14:textId="77777777" w:rsidTr="00EA0DD9">
        <w:tc>
          <w:tcPr>
            <w:tcW w:w="5665" w:type="dxa"/>
            <w:shd w:val="clear" w:color="auto" w:fill="auto"/>
          </w:tcPr>
          <w:p w14:paraId="5760DAA2"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"Поддержка молодых семей в решении жилищных проблем"</w:t>
            </w:r>
          </w:p>
        </w:tc>
        <w:tc>
          <w:tcPr>
            <w:tcW w:w="1985" w:type="dxa"/>
            <w:shd w:val="clear" w:color="auto" w:fill="auto"/>
          </w:tcPr>
          <w:p w14:paraId="39B04C7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07 4 02 00000</w:t>
            </w:r>
          </w:p>
        </w:tc>
        <w:tc>
          <w:tcPr>
            <w:tcW w:w="1276" w:type="dxa"/>
            <w:shd w:val="clear" w:color="auto" w:fill="auto"/>
          </w:tcPr>
          <w:p w14:paraId="3B728CB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48CD1E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53 820 500,00</w:t>
            </w:r>
          </w:p>
        </w:tc>
        <w:tc>
          <w:tcPr>
            <w:tcW w:w="2126" w:type="dxa"/>
            <w:shd w:val="clear" w:color="auto" w:fill="auto"/>
          </w:tcPr>
          <w:p w14:paraId="195E203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39 477 600,00</w:t>
            </w:r>
          </w:p>
        </w:tc>
        <w:tc>
          <w:tcPr>
            <w:tcW w:w="2126" w:type="dxa"/>
            <w:shd w:val="clear" w:color="auto" w:fill="auto"/>
          </w:tcPr>
          <w:p w14:paraId="4B07349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39 477 600,00</w:t>
            </w:r>
          </w:p>
        </w:tc>
      </w:tr>
      <w:tr w:rsidR="00EA0DD9" w:rsidRPr="00635032" w14:paraId="235EAAB2" w14:textId="77777777" w:rsidTr="00EA0DD9">
        <w:tc>
          <w:tcPr>
            <w:tcW w:w="5665" w:type="dxa"/>
            <w:shd w:val="clear" w:color="auto" w:fill="auto"/>
          </w:tcPr>
          <w:p w14:paraId="2B759EB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жильем молодых семей</w:t>
            </w:r>
          </w:p>
        </w:tc>
        <w:tc>
          <w:tcPr>
            <w:tcW w:w="1985" w:type="dxa"/>
            <w:shd w:val="clear" w:color="auto" w:fill="auto"/>
          </w:tcPr>
          <w:p w14:paraId="5A56847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07 4 02 00010</w:t>
            </w:r>
          </w:p>
        </w:tc>
        <w:tc>
          <w:tcPr>
            <w:tcW w:w="1276" w:type="dxa"/>
            <w:shd w:val="clear" w:color="auto" w:fill="auto"/>
          </w:tcPr>
          <w:p w14:paraId="44245C4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1F4556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1 552 000,00</w:t>
            </w:r>
          </w:p>
        </w:tc>
        <w:tc>
          <w:tcPr>
            <w:tcW w:w="2126" w:type="dxa"/>
            <w:shd w:val="clear" w:color="auto" w:fill="auto"/>
          </w:tcPr>
          <w:p w14:paraId="557DFD5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398 400,00</w:t>
            </w:r>
          </w:p>
        </w:tc>
        <w:tc>
          <w:tcPr>
            <w:tcW w:w="2126" w:type="dxa"/>
            <w:shd w:val="clear" w:color="auto" w:fill="auto"/>
          </w:tcPr>
          <w:p w14:paraId="5D6C6B5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398 400,00</w:t>
            </w:r>
          </w:p>
        </w:tc>
      </w:tr>
      <w:tr w:rsidR="00EA0DD9" w:rsidRPr="00635032" w14:paraId="7BD25C61" w14:textId="77777777" w:rsidTr="00EA0DD9">
        <w:tc>
          <w:tcPr>
            <w:tcW w:w="5665" w:type="dxa"/>
            <w:shd w:val="clear" w:color="auto" w:fill="auto"/>
          </w:tcPr>
          <w:p w14:paraId="01C72A1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985" w:type="dxa"/>
            <w:shd w:val="clear" w:color="auto" w:fill="auto"/>
          </w:tcPr>
          <w:p w14:paraId="50A6430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07 4 02 00010</w:t>
            </w:r>
          </w:p>
        </w:tc>
        <w:tc>
          <w:tcPr>
            <w:tcW w:w="1276" w:type="dxa"/>
            <w:shd w:val="clear" w:color="auto" w:fill="auto"/>
          </w:tcPr>
          <w:p w14:paraId="1566C78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230252C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1 552 000,00</w:t>
            </w:r>
          </w:p>
        </w:tc>
        <w:tc>
          <w:tcPr>
            <w:tcW w:w="2126" w:type="dxa"/>
            <w:shd w:val="clear" w:color="auto" w:fill="auto"/>
          </w:tcPr>
          <w:p w14:paraId="2B2F4F8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398 400,00</w:t>
            </w:r>
          </w:p>
        </w:tc>
        <w:tc>
          <w:tcPr>
            <w:tcW w:w="2126" w:type="dxa"/>
            <w:shd w:val="clear" w:color="auto" w:fill="auto"/>
          </w:tcPr>
          <w:p w14:paraId="5109B0D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398 400,00</w:t>
            </w:r>
          </w:p>
        </w:tc>
      </w:tr>
      <w:tr w:rsidR="00EA0DD9" w:rsidRPr="00635032" w14:paraId="3B12955A" w14:textId="77777777" w:rsidTr="00EA0DD9">
        <w:tc>
          <w:tcPr>
            <w:tcW w:w="5665" w:type="dxa"/>
            <w:shd w:val="clear" w:color="auto" w:fill="auto"/>
          </w:tcPr>
          <w:p w14:paraId="502EF67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Реализация мероприятий по обеспечению жильем молодых семей</w:t>
            </w:r>
          </w:p>
        </w:tc>
        <w:tc>
          <w:tcPr>
            <w:tcW w:w="1985" w:type="dxa"/>
            <w:shd w:val="clear" w:color="auto" w:fill="auto"/>
          </w:tcPr>
          <w:p w14:paraId="34B2FFF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07 4 02 L4970</w:t>
            </w:r>
          </w:p>
        </w:tc>
        <w:tc>
          <w:tcPr>
            <w:tcW w:w="1276" w:type="dxa"/>
            <w:shd w:val="clear" w:color="auto" w:fill="auto"/>
          </w:tcPr>
          <w:p w14:paraId="521359F0"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B6E1B8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52 268 500,00</w:t>
            </w:r>
          </w:p>
        </w:tc>
        <w:tc>
          <w:tcPr>
            <w:tcW w:w="2126" w:type="dxa"/>
            <w:shd w:val="clear" w:color="auto" w:fill="auto"/>
          </w:tcPr>
          <w:p w14:paraId="5A233E5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39 079 200,00</w:t>
            </w:r>
          </w:p>
        </w:tc>
        <w:tc>
          <w:tcPr>
            <w:tcW w:w="2126" w:type="dxa"/>
            <w:shd w:val="clear" w:color="auto" w:fill="auto"/>
          </w:tcPr>
          <w:p w14:paraId="151AAAA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39 079 200,00</w:t>
            </w:r>
          </w:p>
        </w:tc>
      </w:tr>
      <w:tr w:rsidR="00EA0DD9" w:rsidRPr="00635032" w14:paraId="7FFCDBD8" w14:textId="77777777" w:rsidTr="00EA0DD9">
        <w:tc>
          <w:tcPr>
            <w:tcW w:w="5665" w:type="dxa"/>
            <w:shd w:val="clear" w:color="auto" w:fill="auto"/>
          </w:tcPr>
          <w:p w14:paraId="52F863C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lastRenderedPageBreak/>
              <w:t>Социальные выплаты гражданам, кроме публичных нормативных социальных выплат</w:t>
            </w:r>
          </w:p>
        </w:tc>
        <w:tc>
          <w:tcPr>
            <w:tcW w:w="1985" w:type="dxa"/>
            <w:shd w:val="clear" w:color="auto" w:fill="auto"/>
          </w:tcPr>
          <w:p w14:paraId="1E17B69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07 4 02 L4970</w:t>
            </w:r>
          </w:p>
        </w:tc>
        <w:tc>
          <w:tcPr>
            <w:tcW w:w="1276" w:type="dxa"/>
            <w:shd w:val="clear" w:color="auto" w:fill="auto"/>
          </w:tcPr>
          <w:p w14:paraId="0EC4594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1DA2E3B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52 268 500,00</w:t>
            </w:r>
          </w:p>
        </w:tc>
        <w:tc>
          <w:tcPr>
            <w:tcW w:w="2126" w:type="dxa"/>
            <w:shd w:val="clear" w:color="auto" w:fill="auto"/>
          </w:tcPr>
          <w:p w14:paraId="0D07EB2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39 079 200,00</w:t>
            </w:r>
          </w:p>
        </w:tc>
        <w:tc>
          <w:tcPr>
            <w:tcW w:w="2126" w:type="dxa"/>
            <w:shd w:val="clear" w:color="auto" w:fill="auto"/>
          </w:tcPr>
          <w:p w14:paraId="03D43B8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39 079 200,00</w:t>
            </w:r>
          </w:p>
        </w:tc>
      </w:tr>
      <w:tr w:rsidR="00EA0DD9" w:rsidRPr="00635032" w14:paraId="233CC0AC" w14:textId="77777777" w:rsidTr="00EA0DD9">
        <w:tc>
          <w:tcPr>
            <w:tcW w:w="5665" w:type="dxa"/>
            <w:shd w:val="clear" w:color="auto" w:fill="auto"/>
          </w:tcPr>
          <w:p w14:paraId="228AEEF2"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t>Муниципальная программа "О развитии малого и среднего предпринимательства в городе Орске "</w:t>
            </w:r>
          </w:p>
        </w:tc>
        <w:tc>
          <w:tcPr>
            <w:tcW w:w="1985" w:type="dxa"/>
            <w:shd w:val="clear" w:color="auto" w:fill="auto"/>
          </w:tcPr>
          <w:p w14:paraId="46FD8EF5"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08 0 00 00000</w:t>
            </w:r>
          </w:p>
        </w:tc>
        <w:tc>
          <w:tcPr>
            <w:tcW w:w="1276" w:type="dxa"/>
            <w:shd w:val="clear" w:color="auto" w:fill="auto"/>
          </w:tcPr>
          <w:p w14:paraId="08622D11"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39679368"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8 967 027,94</w:t>
            </w:r>
          </w:p>
        </w:tc>
        <w:tc>
          <w:tcPr>
            <w:tcW w:w="2126" w:type="dxa"/>
            <w:shd w:val="clear" w:color="auto" w:fill="auto"/>
          </w:tcPr>
          <w:p w14:paraId="558ED964"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8 568 373,15</w:t>
            </w:r>
          </w:p>
        </w:tc>
        <w:tc>
          <w:tcPr>
            <w:tcW w:w="2126" w:type="dxa"/>
            <w:shd w:val="clear" w:color="auto" w:fill="auto"/>
          </w:tcPr>
          <w:p w14:paraId="6436BEA6"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8 910 108,08</w:t>
            </w:r>
          </w:p>
        </w:tc>
      </w:tr>
      <w:tr w:rsidR="00EA0DD9" w:rsidRPr="00635032" w14:paraId="0D71661C" w14:textId="77777777" w:rsidTr="00EA0DD9">
        <w:tc>
          <w:tcPr>
            <w:tcW w:w="5665" w:type="dxa"/>
            <w:shd w:val="clear" w:color="auto" w:fill="auto"/>
          </w:tcPr>
          <w:p w14:paraId="6CB83C3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Комплексы процессных мероприятий</w:t>
            </w:r>
          </w:p>
        </w:tc>
        <w:tc>
          <w:tcPr>
            <w:tcW w:w="1985" w:type="dxa"/>
            <w:shd w:val="clear" w:color="auto" w:fill="auto"/>
          </w:tcPr>
          <w:p w14:paraId="72EAA02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08 4 00 00000</w:t>
            </w:r>
          </w:p>
        </w:tc>
        <w:tc>
          <w:tcPr>
            <w:tcW w:w="1276" w:type="dxa"/>
            <w:shd w:val="clear" w:color="auto" w:fill="auto"/>
          </w:tcPr>
          <w:p w14:paraId="2E0F15B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3C1F39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8 967 027,94</w:t>
            </w:r>
          </w:p>
        </w:tc>
        <w:tc>
          <w:tcPr>
            <w:tcW w:w="2126" w:type="dxa"/>
            <w:shd w:val="clear" w:color="auto" w:fill="auto"/>
          </w:tcPr>
          <w:p w14:paraId="12A9B77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8 568 373,15</w:t>
            </w:r>
          </w:p>
        </w:tc>
        <w:tc>
          <w:tcPr>
            <w:tcW w:w="2126" w:type="dxa"/>
            <w:shd w:val="clear" w:color="auto" w:fill="auto"/>
          </w:tcPr>
          <w:p w14:paraId="13F086D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8 910 108,08</w:t>
            </w:r>
          </w:p>
        </w:tc>
      </w:tr>
      <w:tr w:rsidR="00EA0DD9" w:rsidRPr="00635032" w14:paraId="3B189354" w14:textId="77777777" w:rsidTr="00EA0DD9">
        <w:tc>
          <w:tcPr>
            <w:tcW w:w="5665" w:type="dxa"/>
            <w:shd w:val="clear" w:color="auto" w:fill="auto"/>
          </w:tcPr>
          <w:p w14:paraId="5266F3A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"Организация мероприятий по развитию малого и среднего предпринимательства в городе Орске"</w:t>
            </w:r>
          </w:p>
        </w:tc>
        <w:tc>
          <w:tcPr>
            <w:tcW w:w="1985" w:type="dxa"/>
            <w:shd w:val="clear" w:color="auto" w:fill="auto"/>
          </w:tcPr>
          <w:p w14:paraId="529DF8FA"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08 4 01 00000</w:t>
            </w:r>
          </w:p>
        </w:tc>
        <w:tc>
          <w:tcPr>
            <w:tcW w:w="1276" w:type="dxa"/>
            <w:shd w:val="clear" w:color="auto" w:fill="auto"/>
          </w:tcPr>
          <w:p w14:paraId="11656837"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A5BADD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8 967 027,94</w:t>
            </w:r>
          </w:p>
        </w:tc>
        <w:tc>
          <w:tcPr>
            <w:tcW w:w="2126" w:type="dxa"/>
            <w:shd w:val="clear" w:color="auto" w:fill="auto"/>
          </w:tcPr>
          <w:p w14:paraId="2A29033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8 568 373,15</w:t>
            </w:r>
          </w:p>
        </w:tc>
        <w:tc>
          <w:tcPr>
            <w:tcW w:w="2126" w:type="dxa"/>
            <w:shd w:val="clear" w:color="auto" w:fill="auto"/>
          </w:tcPr>
          <w:p w14:paraId="026D6DC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8 910 108,08</w:t>
            </w:r>
          </w:p>
        </w:tc>
      </w:tr>
      <w:tr w:rsidR="00EA0DD9" w:rsidRPr="00635032" w14:paraId="1345495B" w14:textId="77777777" w:rsidTr="00EA0DD9">
        <w:tc>
          <w:tcPr>
            <w:tcW w:w="5665" w:type="dxa"/>
            <w:shd w:val="clear" w:color="auto" w:fill="auto"/>
          </w:tcPr>
          <w:p w14:paraId="38D8CDE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Проведение мероприятий по развитию малого и среднего предпринимательства</w:t>
            </w:r>
          </w:p>
        </w:tc>
        <w:tc>
          <w:tcPr>
            <w:tcW w:w="1985" w:type="dxa"/>
            <w:shd w:val="clear" w:color="auto" w:fill="auto"/>
          </w:tcPr>
          <w:p w14:paraId="70607707"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08 4 01 00170</w:t>
            </w:r>
          </w:p>
        </w:tc>
        <w:tc>
          <w:tcPr>
            <w:tcW w:w="1276" w:type="dxa"/>
            <w:shd w:val="clear" w:color="auto" w:fill="auto"/>
          </w:tcPr>
          <w:p w14:paraId="3FC32C66"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D8B0B6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398 000,00</w:t>
            </w:r>
          </w:p>
        </w:tc>
        <w:tc>
          <w:tcPr>
            <w:tcW w:w="2126" w:type="dxa"/>
            <w:shd w:val="clear" w:color="auto" w:fill="auto"/>
          </w:tcPr>
          <w:p w14:paraId="1A41AA7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25 000,00</w:t>
            </w:r>
          </w:p>
        </w:tc>
        <w:tc>
          <w:tcPr>
            <w:tcW w:w="2126" w:type="dxa"/>
            <w:shd w:val="clear" w:color="auto" w:fill="auto"/>
          </w:tcPr>
          <w:p w14:paraId="6436541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25 000,00</w:t>
            </w:r>
          </w:p>
        </w:tc>
      </w:tr>
      <w:tr w:rsidR="00EA0DD9" w:rsidRPr="00635032" w14:paraId="63D7F02A" w14:textId="77777777" w:rsidTr="00EA0DD9">
        <w:tc>
          <w:tcPr>
            <w:tcW w:w="5665" w:type="dxa"/>
            <w:shd w:val="clear" w:color="auto" w:fill="auto"/>
          </w:tcPr>
          <w:p w14:paraId="641BEEB7"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1EA1C75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08 4 01 00170</w:t>
            </w:r>
          </w:p>
        </w:tc>
        <w:tc>
          <w:tcPr>
            <w:tcW w:w="1276" w:type="dxa"/>
            <w:shd w:val="clear" w:color="auto" w:fill="auto"/>
          </w:tcPr>
          <w:p w14:paraId="3F68F47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3876C12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398 000,00</w:t>
            </w:r>
          </w:p>
        </w:tc>
        <w:tc>
          <w:tcPr>
            <w:tcW w:w="2126" w:type="dxa"/>
            <w:shd w:val="clear" w:color="auto" w:fill="auto"/>
          </w:tcPr>
          <w:p w14:paraId="3EDE070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25 000,00</w:t>
            </w:r>
          </w:p>
        </w:tc>
        <w:tc>
          <w:tcPr>
            <w:tcW w:w="2126" w:type="dxa"/>
            <w:shd w:val="clear" w:color="auto" w:fill="auto"/>
          </w:tcPr>
          <w:p w14:paraId="66BFB6E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25 000,00</w:t>
            </w:r>
          </w:p>
        </w:tc>
      </w:tr>
      <w:tr w:rsidR="00EA0DD9" w:rsidRPr="00635032" w14:paraId="5D395BA1" w14:textId="77777777" w:rsidTr="00EA0DD9">
        <w:tc>
          <w:tcPr>
            <w:tcW w:w="5665" w:type="dxa"/>
            <w:shd w:val="clear" w:color="auto" w:fill="auto"/>
          </w:tcPr>
          <w:p w14:paraId="6E2562F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Проведение мероприятий по предоставлению муниципальных услуг (работ) субъектам малого и среднего предпринимательства</w:t>
            </w:r>
          </w:p>
        </w:tc>
        <w:tc>
          <w:tcPr>
            <w:tcW w:w="1985" w:type="dxa"/>
            <w:shd w:val="clear" w:color="auto" w:fill="auto"/>
          </w:tcPr>
          <w:p w14:paraId="2B5239D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08 4 01 70130</w:t>
            </w:r>
          </w:p>
        </w:tc>
        <w:tc>
          <w:tcPr>
            <w:tcW w:w="1276" w:type="dxa"/>
            <w:shd w:val="clear" w:color="auto" w:fill="auto"/>
          </w:tcPr>
          <w:p w14:paraId="0C81585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927427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8 569 027,94</w:t>
            </w:r>
          </w:p>
        </w:tc>
        <w:tc>
          <w:tcPr>
            <w:tcW w:w="2126" w:type="dxa"/>
            <w:shd w:val="clear" w:color="auto" w:fill="auto"/>
          </w:tcPr>
          <w:p w14:paraId="522DE44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8 543 373,15</w:t>
            </w:r>
          </w:p>
        </w:tc>
        <w:tc>
          <w:tcPr>
            <w:tcW w:w="2126" w:type="dxa"/>
            <w:shd w:val="clear" w:color="auto" w:fill="auto"/>
          </w:tcPr>
          <w:p w14:paraId="459AC30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8 885 108,08</w:t>
            </w:r>
          </w:p>
        </w:tc>
      </w:tr>
      <w:tr w:rsidR="00EA0DD9" w:rsidRPr="00635032" w14:paraId="2CFC6969" w14:textId="77777777" w:rsidTr="00EA0DD9">
        <w:tc>
          <w:tcPr>
            <w:tcW w:w="5665" w:type="dxa"/>
            <w:shd w:val="clear" w:color="auto" w:fill="auto"/>
          </w:tcPr>
          <w:p w14:paraId="7C7D192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бюджетным учреждениям</w:t>
            </w:r>
          </w:p>
        </w:tc>
        <w:tc>
          <w:tcPr>
            <w:tcW w:w="1985" w:type="dxa"/>
            <w:shd w:val="clear" w:color="auto" w:fill="auto"/>
          </w:tcPr>
          <w:p w14:paraId="663A31E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08 4 01 70130</w:t>
            </w:r>
          </w:p>
        </w:tc>
        <w:tc>
          <w:tcPr>
            <w:tcW w:w="1276" w:type="dxa"/>
            <w:shd w:val="clear" w:color="auto" w:fill="auto"/>
          </w:tcPr>
          <w:p w14:paraId="61992AD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610</w:t>
            </w:r>
          </w:p>
        </w:tc>
        <w:tc>
          <w:tcPr>
            <w:tcW w:w="2126" w:type="dxa"/>
            <w:shd w:val="clear" w:color="auto" w:fill="auto"/>
          </w:tcPr>
          <w:p w14:paraId="4C0D04E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8 569 027,94</w:t>
            </w:r>
          </w:p>
        </w:tc>
        <w:tc>
          <w:tcPr>
            <w:tcW w:w="2126" w:type="dxa"/>
            <w:shd w:val="clear" w:color="auto" w:fill="auto"/>
          </w:tcPr>
          <w:p w14:paraId="2A81A50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8 543 373,15</w:t>
            </w:r>
          </w:p>
        </w:tc>
        <w:tc>
          <w:tcPr>
            <w:tcW w:w="2126" w:type="dxa"/>
            <w:shd w:val="clear" w:color="auto" w:fill="auto"/>
          </w:tcPr>
          <w:p w14:paraId="4AA4BD3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8 885 108,08</w:t>
            </w:r>
          </w:p>
        </w:tc>
      </w:tr>
      <w:tr w:rsidR="00EA0DD9" w:rsidRPr="00635032" w14:paraId="7DDDA19D" w14:textId="77777777" w:rsidTr="00EA0DD9">
        <w:tc>
          <w:tcPr>
            <w:tcW w:w="5665" w:type="dxa"/>
            <w:shd w:val="clear" w:color="auto" w:fill="auto"/>
          </w:tcPr>
          <w:p w14:paraId="6A64A6FA"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t>Муниципальная программа "Повышение эффективности муниципального управления в городе Орске "</w:t>
            </w:r>
          </w:p>
        </w:tc>
        <w:tc>
          <w:tcPr>
            <w:tcW w:w="1985" w:type="dxa"/>
            <w:shd w:val="clear" w:color="auto" w:fill="auto"/>
          </w:tcPr>
          <w:p w14:paraId="3266A9C0"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09 0 00 00000</w:t>
            </w:r>
          </w:p>
        </w:tc>
        <w:tc>
          <w:tcPr>
            <w:tcW w:w="1276" w:type="dxa"/>
            <w:shd w:val="clear" w:color="auto" w:fill="auto"/>
          </w:tcPr>
          <w:p w14:paraId="278AF7EE"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19561C63"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316 908 115,84</w:t>
            </w:r>
          </w:p>
        </w:tc>
        <w:tc>
          <w:tcPr>
            <w:tcW w:w="2126" w:type="dxa"/>
            <w:shd w:val="clear" w:color="auto" w:fill="auto"/>
          </w:tcPr>
          <w:p w14:paraId="178BBAEA"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97 505 517,95</w:t>
            </w:r>
          </w:p>
        </w:tc>
        <w:tc>
          <w:tcPr>
            <w:tcW w:w="2126" w:type="dxa"/>
            <w:shd w:val="clear" w:color="auto" w:fill="auto"/>
          </w:tcPr>
          <w:p w14:paraId="668E5848"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265 406 106,24</w:t>
            </w:r>
          </w:p>
        </w:tc>
      </w:tr>
      <w:tr w:rsidR="00EA0DD9" w:rsidRPr="00635032" w14:paraId="1B06005B" w14:textId="77777777" w:rsidTr="00EA0DD9">
        <w:tc>
          <w:tcPr>
            <w:tcW w:w="5665" w:type="dxa"/>
            <w:shd w:val="clear" w:color="auto" w:fill="auto"/>
          </w:tcPr>
          <w:p w14:paraId="3A8DED9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Комплексы процессных мероприятий</w:t>
            </w:r>
          </w:p>
        </w:tc>
        <w:tc>
          <w:tcPr>
            <w:tcW w:w="1985" w:type="dxa"/>
            <w:shd w:val="clear" w:color="auto" w:fill="auto"/>
          </w:tcPr>
          <w:p w14:paraId="71E150F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09 4 00 00000</w:t>
            </w:r>
          </w:p>
        </w:tc>
        <w:tc>
          <w:tcPr>
            <w:tcW w:w="1276" w:type="dxa"/>
            <w:shd w:val="clear" w:color="auto" w:fill="auto"/>
          </w:tcPr>
          <w:p w14:paraId="6BEBDEA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2C9C57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316 908 115,84</w:t>
            </w:r>
          </w:p>
        </w:tc>
        <w:tc>
          <w:tcPr>
            <w:tcW w:w="2126" w:type="dxa"/>
            <w:shd w:val="clear" w:color="auto" w:fill="auto"/>
          </w:tcPr>
          <w:p w14:paraId="21A88E5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97 505 517,95</w:t>
            </w:r>
          </w:p>
        </w:tc>
        <w:tc>
          <w:tcPr>
            <w:tcW w:w="2126" w:type="dxa"/>
            <w:shd w:val="clear" w:color="auto" w:fill="auto"/>
          </w:tcPr>
          <w:p w14:paraId="5A6976F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265 406 106,24</w:t>
            </w:r>
          </w:p>
        </w:tc>
      </w:tr>
      <w:tr w:rsidR="00EA0DD9" w:rsidRPr="00635032" w14:paraId="2B80B5CB" w14:textId="77777777" w:rsidTr="00EA0DD9">
        <w:tc>
          <w:tcPr>
            <w:tcW w:w="5665" w:type="dxa"/>
            <w:shd w:val="clear" w:color="auto" w:fill="auto"/>
          </w:tcPr>
          <w:p w14:paraId="50486AF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Комплекс процессных мероприятий "Организация и проведение мероприятий по </w:t>
            </w:r>
            <w:r w:rsidRPr="00635032">
              <w:rPr>
                <w:rFonts w:ascii="Times New Roman" w:hAnsi="Times New Roman"/>
                <w:i/>
                <w:iCs/>
                <w:color w:val="000000"/>
                <w:sz w:val="26"/>
                <w:szCs w:val="26"/>
              </w:rPr>
              <w:lastRenderedPageBreak/>
              <w:t>повышению эффективности муниципального управления в городе Орске"</w:t>
            </w:r>
          </w:p>
        </w:tc>
        <w:tc>
          <w:tcPr>
            <w:tcW w:w="1985" w:type="dxa"/>
            <w:shd w:val="clear" w:color="auto" w:fill="auto"/>
          </w:tcPr>
          <w:p w14:paraId="053D542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09 4 01 00000</w:t>
            </w:r>
          </w:p>
        </w:tc>
        <w:tc>
          <w:tcPr>
            <w:tcW w:w="1276" w:type="dxa"/>
            <w:shd w:val="clear" w:color="auto" w:fill="auto"/>
          </w:tcPr>
          <w:p w14:paraId="1CD18F9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E7E7BA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316 908 115,84</w:t>
            </w:r>
          </w:p>
        </w:tc>
        <w:tc>
          <w:tcPr>
            <w:tcW w:w="2126" w:type="dxa"/>
            <w:shd w:val="clear" w:color="auto" w:fill="auto"/>
          </w:tcPr>
          <w:p w14:paraId="4559BF4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97 505 517,95</w:t>
            </w:r>
          </w:p>
        </w:tc>
        <w:tc>
          <w:tcPr>
            <w:tcW w:w="2126" w:type="dxa"/>
            <w:shd w:val="clear" w:color="auto" w:fill="auto"/>
          </w:tcPr>
          <w:p w14:paraId="1F0C074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265 406 106,24</w:t>
            </w:r>
          </w:p>
        </w:tc>
      </w:tr>
      <w:tr w:rsidR="00EA0DD9" w:rsidRPr="00635032" w14:paraId="4B9CE9FC" w14:textId="77777777" w:rsidTr="00EA0DD9">
        <w:tc>
          <w:tcPr>
            <w:tcW w:w="5665" w:type="dxa"/>
            <w:shd w:val="clear" w:color="auto" w:fill="auto"/>
          </w:tcPr>
          <w:p w14:paraId="03CAF5A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Высшее должностное лицо муниципального образования</w:t>
            </w:r>
          </w:p>
        </w:tc>
        <w:tc>
          <w:tcPr>
            <w:tcW w:w="1985" w:type="dxa"/>
            <w:shd w:val="clear" w:color="auto" w:fill="auto"/>
          </w:tcPr>
          <w:p w14:paraId="1C3ED76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09 4 01 00010</w:t>
            </w:r>
          </w:p>
        </w:tc>
        <w:tc>
          <w:tcPr>
            <w:tcW w:w="1276" w:type="dxa"/>
            <w:shd w:val="clear" w:color="auto" w:fill="auto"/>
          </w:tcPr>
          <w:p w14:paraId="31D9FB5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28CBEB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2 769 002,11</w:t>
            </w:r>
          </w:p>
        </w:tc>
        <w:tc>
          <w:tcPr>
            <w:tcW w:w="2126" w:type="dxa"/>
            <w:shd w:val="clear" w:color="auto" w:fill="auto"/>
          </w:tcPr>
          <w:p w14:paraId="3C7CE7C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484 441,61</w:t>
            </w:r>
          </w:p>
        </w:tc>
        <w:tc>
          <w:tcPr>
            <w:tcW w:w="2126" w:type="dxa"/>
            <w:shd w:val="clear" w:color="auto" w:fill="auto"/>
          </w:tcPr>
          <w:p w14:paraId="1ED4250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3 000 710,38</w:t>
            </w:r>
          </w:p>
        </w:tc>
      </w:tr>
      <w:tr w:rsidR="00EA0DD9" w:rsidRPr="00635032" w14:paraId="696962B6" w14:textId="77777777" w:rsidTr="00EA0DD9">
        <w:tc>
          <w:tcPr>
            <w:tcW w:w="5665" w:type="dxa"/>
            <w:shd w:val="clear" w:color="auto" w:fill="auto"/>
          </w:tcPr>
          <w:p w14:paraId="5DC9591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106B9A7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09 4 01 00010</w:t>
            </w:r>
          </w:p>
        </w:tc>
        <w:tc>
          <w:tcPr>
            <w:tcW w:w="1276" w:type="dxa"/>
            <w:shd w:val="clear" w:color="auto" w:fill="auto"/>
          </w:tcPr>
          <w:p w14:paraId="0B11187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29E4CCF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2 769 002,11</w:t>
            </w:r>
          </w:p>
        </w:tc>
        <w:tc>
          <w:tcPr>
            <w:tcW w:w="2126" w:type="dxa"/>
            <w:shd w:val="clear" w:color="auto" w:fill="auto"/>
          </w:tcPr>
          <w:p w14:paraId="49983F5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484 441,61</w:t>
            </w:r>
          </w:p>
        </w:tc>
        <w:tc>
          <w:tcPr>
            <w:tcW w:w="2126" w:type="dxa"/>
            <w:shd w:val="clear" w:color="auto" w:fill="auto"/>
          </w:tcPr>
          <w:p w14:paraId="70C24F4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3 000 710,38</w:t>
            </w:r>
          </w:p>
        </w:tc>
      </w:tr>
      <w:tr w:rsidR="00EA0DD9" w:rsidRPr="00635032" w14:paraId="2AA35F85" w14:textId="77777777" w:rsidTr="00EA0DD9">
        <w:tc>
          <w:tcPr>
            <w:tcW w:w="5665" w:type="dxa"/>
            <w:shd w:val="clear" w:color="auto" w:fill="auto"/>
          </w:tcPr>
          <w:p w14:paraId="0AFCD83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Центральный аппарат</w:t>
            </w:r>
          </w:p>
        </w:tc>
        <w:tc>
          <w:tcPr>
            <w:tcW w:w="1985" w:type="dxa"/>
            <w:shd w:val="clear" w:color="auto" w:fill="auto"/>
          </w:tcPr>
          <w:p w14:paraId="2100096E"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09 4 01 00020</w:t>
            </w:r>
          </w:p>
        </w:tc>
        <w:tc>
          <w:tcPr>
            <w:tcW w:w="1276" w:type="dxa"/>
            <w:shd w:val="clear" w:color="auto" w:fill="auto"/>
          </w:tcPr>
          <w:p w14:paraId="19768B1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3C1D74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182 340 092,88</w:t>
            </w:r>
          </w:p>
        </w:tc>
        <w:tc>
          <w:tcPr>
            <w:tcW w:w="2126" w:type="dxa"/>
            <w:shd w:val="clear" w:color="auto" w:fill="auto"/>
          </w:tcPr>
          <w:p w14:paraId="6E6D93C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25 358 537,85</w:t>
            </w:r>
          </w:p>
        </w:tc>
        <w:tc>
          <w:tcPr>
            <w:tcW w:w="2126" w:type="dxa"/>
            <w:shd w:val="clear" w:color="auto" w:fill="auto"/>
          </w:tcPr>
          <w:p w14:paraId="7CCB9F1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156 788 091,03</w:t>
            </w:r>
          </w:p>
        </w:tc>
      </w:tr>
      <w:tr w:rsidR="00EA0DD9" w:rsidRPr="00635032" w14:paraId="12BC981A" w14:textId="77777777" w:rsidTr="00EA0DD9">
        <w:tc>
          <w:tcPr>
            <w:tcW w:w="5665" w:type="dxa"/>
            <w:shd w:val="clear" w:color="auto" w:fill="auto"/>
          </w:tcPr>
          <w:p w14:paraId="5894384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493FAFC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09 4 01 00020</w:t>
            </w:r>
          </w:p>
        </w:tc>
        <w:tc>
          <w:tcPr>
            <w:tcW w:w="1276" w:type="dxa"/>
            <w:shd w:val="clear" w:color="auto" w:fill="auto"/>
          </w:tcPr>
          <w:p w14:paraId="2B47DAD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7EA3004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171 480 637,16</w:t>
            </w:r>
          </w:p>
        </w:tc>
        <w:tc>
          <w:tcPr>
            <w:tcW w:w="2126" w:type="dxa"/>
            <w:shd w:val="clear" w:color="auto" w:fill="auto"/>
          </w:tcPr>
          <w:p w14:paraId="4E4EC15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25 302 887,55</w:t>
            </w:r>
          </w:p>
        </w:tc>
        <w:tc>
          <w:tcPr>
            <w:tcW w:w="2126" w:type="dxa"/>
            <w:shd w:val="clear" w:color="auto" w:fill="auto"/>
          </w:tcPr>
          <w:p w14:paraId="3E5D0CB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156 788 091,03</w:t>
            </w:r>
          </w:p>
        </w:tc>
      </w:tr>
      <w:tr w:rsidR="00EA0DD9" w:rsidRPr="00635032" w14:paraId="6F06D058" w14:textId="77777777" w:rsidTr="00EA0DD9">
        <w:tc>
          <w:tcPr>
            <w:tcW w:w="5665" w:type="dxa"/>
            <w:shd w:val="clear" w:color="auto" w:fill="auto"/>
          </w:tcPr>
          <w:p w14:paraId="6823E0F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4379E3B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09 4 01 00020</w:t>
            </w:r>
          </w:p>
        </w:tc>
        <w:tc>
          <w:tcPr>
            <w:tcW w:w="1276" w:type="dxa"/>
            <w:shd w:val="clear" w:color="auto" w:fill="auto"/>
          </w:tcPr>
          <w:p w14:paraId="362256C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E67BB9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8 012 207,43</w:t>
            </w:r>
          </w:p>
        </w:tc>
        <w:tc>
          <w:tcPr>
            <w:tcW w:w="2126" w:type="dxa"/>
            <w:shd w:val="clear" w:color="auto" w:fill="auto"/>
          </w:tcPr>
          <w:p w14:paraId="4C94DC5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55 650,30</w:t>
            </w:r>
          </w:p>
        </w:tc>
        <w:tc>
          <w:tcPr>
            <w:tcW w:w="2126" w:type="dxa"/>
            <w:shd w:val="clear" w:color="auto" w:fill="auto"/>
          </w:tcPr>
          <w:p w14:paraId="05D59D79"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671EC0CD" w14:textId="77777777" w:rsidTr="00EA0DD9">
        <w:tc>
          <w:tcPr>
            <w:tcW w:w="5665" w:type="dxa"/>
            <w:shd w:val="clear" w:color="auto" w:fill="auto"/>
          </w:tcPr>
          <w:p w14:paraId="7373B24E"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985" w:type="dxa"/>
            <w:shd w:val="clear" w:color="auto" w:fill="auto"/>
          </w:tcPr>
          <w:p w14:paraId="388C61B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09 4 01 00020</w:t>
            </w:r>
          </w:p>
        </w:tc>
        <w:tc>
          <w:tcPr>
            <w:tcW w:w="1276" w:type="dxa"/>
            <w:shd w:val="clear" w:color="auto" w:fill="auto"/>
          </w:tcPr>
          <w:p w14:paraId="7C8E257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74401A9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2 305,29</w:t>
            </w:r>
          </w:p>
        </w:tc>
        <w:tc>
          <w:tcPr>
            <w:tcW w:w="2126" w:type="dxa"/>
            <w:shd w:val="clear" w:color="auto" w:fill="auto"/>
          </w:tcPr>
          <w:p w14:paraId="5A494DCD"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493A92CE"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4848565" w14:textId="77777777" w:rsidTr="00EA0DD9">
        <w:tc>
          <w:tcPr>
            <w:tcW w:w="5665" w:type="dxa"/>
            <w:shd w:val="clear" w:color="auto" w:fill="auto"/>
          </w:tcPr>
          <w:p w14:paraId="21D75BC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5DE7C87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09 4 01 00020</w:t>
            </w:r>
          </w:p>
        </w:tc>
        <w:tc>
          <w:tcPr>
            <w:tcW w:w="1276" w:type="dxa"/>
            <w:shd w:val="clear" w:color="auto" w:fill="auto"/>
          </w:tcPr>
          <w:p w14:paraId="20015BE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6F2FD0B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2 844 943,00</w:t>
            </w:r>
          </w:p>
        </w:tc>
        <w:tc>
          <w:tcPr>
            <w:tcW w:w="2126" w:type="dxa"/>
            <w:shd w:val="clear" w:color="auto" w:fill="auto"/>
          </w:tcPr>
          <w:p w14:paraId="1866B282"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6DAD75B"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DD27402" w14:textId="77777777" w:rsidTr="00EA0DD9">
        <w:tc>
          <w:tcPr>
            <w:tcW w:w="5665" w:type="dxa"/>
            <w:shd w:val="clear" w:color="auto" w:fill="auto"/>
          </w:tcPr>
          <w:p w14:paraId="6AFE242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Финансовое обеспечение деятельности общественной палаты города Орска</w:t>
            </w:r>
          </w:p>
        </w:tc>
        <w:tc>
          <w:tcPr>
            <w:tcW w:w="1985" w:type="dxa"/>
            <w:shd w:val="clear" w:color="auto" w:fill="auto"/>
          </w:tcPr>
          <w:p w14:paraId="32BE737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09 4 01 00070</w:t>
            </w:r>
          </w:p>
        </w:tc>
        <w:tc>
          <w:tcPr>
            <w:tcW w:w="1276" w:type="dxa"/>
            <w:shd w:val="clear" w:color="auto" w:fill="auto"/>
          </w:tcPr>
          <w:p w14:paraId="4F60812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447CF1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40 337,00</w:t>
            </w:r>
          </w:p>
        </w:tc>
        <w:tc>
          <w:tcPr>
            <w:tcW w:w="2126" w:type="dxa"/>
            <w:shd w:val="clear" w:color="auto" w:fill="auto"/>
          </w:tcPr>
          <w:p w14:paraId="11DFC2D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41 950,48</w:t>
            </w:r>
          </w:p>
        </w:tc>
        <w:tc>
          <w:tcPr>
            <w:tcW w:w="2126" w:type="dxa"/>
            <w:shd w:val="clear" w:color="auto" w:fill="auto"/>
          </w:tcPr>
          <w:p w14:paraId="5041F7F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43 628,50</w:t>
            </w:r>
          </w:p>
        </w:tc>
      </w:tr>
      <w:tr w:rsidR="00EA0DD9" w:rsidRPr="00635032" w14:paraId="7CB086CC" w14:textId="77777777" w:rsidTr="00EA0DD9">
        <w:tc>
          <w:tcPr>
            <w:tcW w:w="5665" w:type="dxa"/>
            <w:shd w:val="clear" w:color="auto" w:fill="auto"/>
          </w:tcPr>
          <w:p w14:paraId="5DB929D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238646D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09 4 01 00070</w:t>
            </w:r>
          </w:p>
        </w:tc>
        <w:tc>
          <w:tcPr>
            <w:tcW w:w="1276" w:type="dxa"/>
            <w:shd w:val="clear" w:color="auto" w:fill="auto"/>
          </w:tcPr>
          <w:p w14:paraId="7159638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0D4B0FD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22 000,00</w:t>
            </w:r>
          </w:p>
        </w:tc>
        <w:tc>
          <w:tcPr>
            <w:tcW w:w="2126" w:type="dxa"/>
            <w:shd w:val="clear" w:color="auto" w:fill="auto"/>
          </w:tcPr>
          <w:p w14:paraId="13AAE1E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22 000,00</w:t>
            </w:r>
          </w:p>
        </w:tc>
        <w:tc>
          <w:tcPr>
            <w:tcW w:w="2126" w:type="dxa"/>
            <w:shd w:val="clear" w:color="auto" w:fill="auto"/>
          </w:tcPr>
          <w:p w14:paraId="1DA9230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22 000,00</w:t>
            </w:r>
          </w:p>
        </w:tc>
      </w:tr>
      <w:tr w:rsidR="00EA0DD9" w:rsidRPr="00635032" w14:paraId="0FB04E3E" w14:textId="77777777" w:rsidTr="00EA0DD9">
        <w:tc>
          <w:tcPr>
            <w:tcW w:w="5665" w:type="dxa"/>
            <w:shd w:val="clear" w:color="auto" w:fill="auto"/>
          </w:tcPr>
          <w:p w14:paraId="1B302B1C"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21F2935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09 4 01 00070</w:t>
            </w:r>
          </w:p>
        </w:tc>
        <w:tc>
          <w:tcPr>
            <w:tcW w:w="1276" w:type="dxa"/>
            <w:shd w:val="clear" w:color="auto" w:fill="auto"/>
          </w:tcPr>
          <w:p w14:paraId="720B0CA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2CF053C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18 337,00</w:t>
            </w:r>
          </w:p>
        </w:tc>
        <w:tc>
          <w:tcPr>
            <w:tcW w:w="2126" w:type="dxa"/>
            <w:shd w:val="clear" w:color="auto" w:fill="auto"/>
          </w:tcPr>
          <w:p w14:paraId="1ACAEAA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19 950,48</w:t>
            </w:r>
          </w:p>
        </w:tc>
        <w:tc>
          <w:tcPr>
            <w:tcW w:w="2126" w:type="dxa"/>
            <w:shd w:val="clear" w:color="auto" w:fill="auto"/>
          </w:tcPr>
          <w:p w14:paraId="7599286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21 628,50</w:t>
            </w:r>
          </w:p>
        </w:tc>
      </w:tr>
      <w:tr w:rsidR="00EA0DD9" w:rsidRPr="00635032" w14:paraId="0EF5AC3C" w14:textId="77777777" w:rsidTr="00EA0DD9">
        <w:tc>
          <w:tcPr>
            <w:tcW w:w="5665" w:type="dxa"/>
            <w:shd w:val="clear" w:color="auto" w:fill="auto"/>
          </w:tcPr>
          <w:p w14:paraId="79B64B0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Обеспечение публикации нормативных правовых актов и информационное освещение деятельности органов местного </w:t>
            </w:r>
            <w:r w:rsidRPr="00635032">
              <w:rPr>
                <w:rFonts w:ascii="Times New Roman" w:hAnsi="Times New Roman"/>
                <w:i/>
                <w:iCs/>
                <w:color w:val="000000"/>
                <w:sz w:val="26"/>
                <w:szCs w:val="26"/>
              </w:rPr>
              <w:lastRenderedPageBreak/>
              <w:t>самоуправления</w:t>
            </w:r>
          </w:p>
        </w:tc>
        <w:tc>
          <w:tcPr>
            <w:tcW w:w="1985" w:type="dxa"/>
            <w:shd w:val="clear" w:color="auto" w:fill="auto"/>
          </w:tcPr>
          <w:p w14:paraId="6168653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09 4 01 00180</w:t>
            </w:r>
          </w:p>
        </w:tc>
        <w:tc>
          <w:tcPr>
            <w:tcW w:w="1276" w:type="dxa"/>
            <w:shd w:val="clear" w:color="auto" w:fill="auto"/>
          </w:tcPr>
          <w:p w14:paraId="7CFEDE24"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89D070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885 600,00</w:t>
            </w:r>
          </w:p>
        </w:tc>
        <w:tc>
          <w:tcPr>
            <w:tcW w:w="2126" w:type="dxa"/>
            <w:shd w:val="clear" w:color="auto" w:fill="auto"/>
          </w:tcPr>
          <w:p w14:paraId="1B22C25A"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1F86BC62"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34F44C1" w14:textId="77777777" w:rsidTr="00EA0DD9">
        <w:tc>
          <w:tcPr>
            <w:tcW w:w="5665" w:type="dxa"/>
            <w:shd w:val="clear" w:color="auto" w:fill="auto"/>
          </w:tcPr>
          <w:p w14:paraId="01DD28D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shd w:val="clear" w:color="auto" w:fill="auto"/>
          </w:tcPr>
          <w:p w14:paraId="1C750FB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09 4 01 00180</w:t>
            </w:r>
          </w:p>
        </w:tc>
        <w:tc>
          <w:tcPr>
            <w:tcW w:w="1276" w:type="dxa"/>
            <w:shd w:val="clear" w:color="auto" w:fill="auto"/>
          </w:tcPr>
          <w:p w14:paraId="51E95F4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810</w:t>
            </w:r>
          </w:p>
        </w:tc>
        <w:tc>
          <w:tcPr>
            <w:tcW w:w="2126" w:type="dxa"/>
            <w:shd w:val="clear" w:color="auto" w:fill="auto"/>
          </w:tcPr>
          <w:p w14:paraId="00F9690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885 600,00</w:t>
            </w:r>
          </w:p>
        </w:tc>
        <w:tc>
          <w:tcPr>
            <w:tcW w:w="2126" w:type="dxa"/>
            <w:shd w:val="clear" w:color="auto" w:fill="auto"/>
          </w:tcPr>
          <w:p w14:paraId="7B3E445F"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ED1D7C4"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9C8D136" w14:textId="77777777" w:rsidTr="00EA0DD9">
        <w:tc>
          <w:tcPr>
            <w:tcW w:w="5665" w:type="dxa"/>
            <w:shd w:val="clear" w:color="auto" w:fill="auto"/>
          </w:tcPr>
          <w:p w14:paraId="430D960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Учреждения, осуществляющие деятельность по работе с обращениями граждан и в сфере делопроизводства</w:t>
            </w:r>
          </w:p>
        </w:tc>
        <w:tc>
          <w:tcPr>
            <w:tcW w:w="1985" w:type="dxa"/>
            <w:shd w:val="clear" w:color="auto" w:fill="auto"/>
          </w:tcPr>
          <w:p w14:paraId="7B4246F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09 4 01 00190</w:t>
            </w:r>
          </w:p>
        </w:tc>
        <w:tc>
          <w:tcPr>
            <w:tcW w:w="1276" w:type="dxa"/>
            <w:shd w:val="clear" w:color="auto" w:fill="auto"/>
          </w:tcPr>
          <w:p w14:paraId="38A94E3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2298D5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6 684 637,23</w:t>
            </w:r>
          </w:p>
        </w:tc>
        <w:tc>
          <w:tcPr>
            <w:tcW w:w="2126" w:type="dxa"/>
            <w:shd w:val="clear" w:color="auto" w:fill="auto"/>
          </w:tcPr>
          <w:p w14:paraId="1F1FE66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1 165 996,43</w:t>
            </w:r>
          </w:p>
        </w:tc>
        <w:tc>
          <w:tcPr>
            <w:tcW w:w="2126" w:type="dxa"/>
            <w:shd w:val="clear" w:color="auto" w:fill="auto"/>
          </w:tcPr>
          <w:p w14:paraId="25D7905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7 222 372,19</w:t>
            </w:r>
          </w:p>
        </w:tc>
      </w:tr>
      <w:tr w:rsidR="00EA0DD9" w:rsidRPr="00635032" w14:paraId="640B0591" w14:textId="77777777" w:rsidTr="00EA0DD9">
        <w:tc>
          <w:tcPr>
            <w:tcW w:w="5665" w:type="dxa"/>
            <w:shd w:val="clear" w:color="auto" w:fill="auto"/>
          </w:tcPr>
          <w:p w14:paraId="080EF7A3"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казенных учреждений</w:t>
            </w:r>
          </w:p>
        </w:tc>
        <w:tc>
          <w:tcPr>
            <w:tcW w:w="1985" w:type="dxa"/>
            <w:shd w:val="clear" w:color="auto" w:fill="auto"/>
          </w:tcPr>
          <w:p w14:paraId="413ED4B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09 4 01 00190</w:t>
            </w:r>
          </w:p>
        </w:tc>
        <w:tc>
          <w:tcPr>
            <w:tcW w:w="1276" w:type="dxa"/>
            <w:shd w:val="clear" w:color="auto" w:fill="auto"/>
          </w:tcPr>
          <w:p w14:paraId="2273930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110</w:t>
            </w:r>
          </w:p>
        </w:tc>
        <w:tc>
          <w:tcPr>
            <w:tcW w:w="2126" w:type="dxa"/>
            <w:shd w:val="clear" w:color="auto" w:fill="auto"/>
          </w:tcPr>
          <w:p w14:paraId="46DB400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6 665 398,41</w:t>
            </w:r>
          </w:p>
        </w:tc>
        <w:tc>
          <w:tcPr>
            <w:tcW w:w="2126" w:type="dxa"/>
            <w:shd w:val="clear" w:color="auto" w:fill="auto"/>
          </w:tcPr>
          <w:p w14:paraId="6433AB3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1 165 996,43</w:t>
            </w:r>
          </w:p>
        </w:tc>
        <w:tc>
          <w:tcPr>
            <w:tcW w:w="2126" w:type="dxa"/>
            <w:shd w:val="clear" w:color="auto" w:fill="auto"/>
          </w:tcPr>
          <w:p w14:paraId="2D3BA3E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7 222 372,19</w:t>
            </w:r>
          </w:p>
        </w:tc>
      </w:tr>
      <w:tr w:rsidR="00EA0DD9" w:rsidRPr="00635032" w14:paraId="7AD96EB6" w14:textId="77777777" w:rsidTr="00EA0DD9">
        <w:tc>
          <w:tcPr>
            <w:tcW w:w="5665" w:type="dxa"/>
            <w:shd w:val="clear" w:color="auto" w:fill="auto"/>
          </w:tcPr>
          <w:p w14:paraId="15E17E2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06B2001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09 4 01 00190</w:t>
            </w:r>
          </w:p>
        </w:tc>
        <w:tc>
          <w:tcPr>
            <w:tcW w:w="1276" w:type="dxa"/>
            <w:shd w:val="clear" w:color="auto" w:fill="auto"/>
          </w:tcPr>
          <w:p w14:paraId="75B9CB8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73C269E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19 238,82</w:t>
            </w:r>
          </w:p>
        </w:tc>
        <w:tc>
          <w:tcPr>
            <w:tcW w:w="2126" w:type="dxa"/>
            <w:shd w:val="clear" w:color="auto" w:fill="auto"/>
          </w:tcPr>
          <w:p w14:paraId="046513F1"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4BABC60"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9B98439" w14:textId="77777777" w:rsidTr="00EA0DD9">
        <w:tc>
          <w:tcPr>
            <w:tcW w:w="5665" w:type="dxa"/>
            <w:shd w:val="clear" w:color="auto" w:fill="auto"/>
          </w:tcPr>
          <w:p w14:paraId="0279330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Премии лицам, награжденным Почетной грамотой главы города Орска</w:t>
            </w:r>
          </w:p>
        </w:tc>
        <w:tc>
          <w:tcPr>
            <w:tcW w:w="1985" w:type="dxa"/>
            <w:shd w:val="clear" w:color="auto" w:fill="auto"/>
          </w:tcPr>
          <w:p w14:paraId="7EA7779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09 4 01 10020</w:t>
            </w:r>
          </w:p>
        </w:tc>
        <w:tc>
          <w:tcPr>
            <w:tcW w:w="1276" w:type="dxa"/>
            <w:shd w:val="clear" w:color="auto" w:fill="auto"/>
          </w:tcPr>
          <w:p w14:paraId="79A308A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E91210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149 500,00</w:t>
            </w:r>
          </w:p>
        </w:tc>
        <w:tc>
          <w:tcPr>
            <w:tcW w:w="2126" w:type="dxa"/>
            <w:shd w:val="clear" w:color="auto" w:fill="auto"/>
          </w:tcPr>
          <w:p w14:paraId="20ACE25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115 000,00</w:t>
            </w:r>
          </w:p>
        </w:tc>
        <w:tc>
          <w:tcPr>
            <w:tcW w:w="2126" w:type="dxa"/>
            <w:shd w:val="clear" w:color="auto" w:fill="auto"/>
          </w:tcPr>
          <w:p w14:paraId="2373BA2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115 000,00</w:t>
            </w:r>
          </w:p>
        </w:tc>
      </w:tr>
      <w:tr w:rsidR="00EA0DD9" w:rsidRPr="00635032" w14:paraId="0C9942AC" w14:textId="77777777" w:rsidTr="00EA0DD9">
        <w:tc>
          <w:tcPr>
            <w:tcW w:w="5665" w:type="dxa"/>
            <w:shd w:val="clear" w:color="auto" w:fill="auto"/>
          </w:tcPr>
          <w:p w14:paraId="4D12439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Премии и гранты</w:t>
            </w:r>
          </w:p>
        </w:tc>
        <w:tc>
          <w:tcPr>
            <w:tcW w:w="1985" w:type="dxa"/>
            <w:shd w:val="clear" w:color="auto" w:fill="auto"/>
          </w:tcPr>
          <w:p w14:paraId="50B6E8B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09 4 01 10020</w:t>
            </w:r>
          </w:p>
        </w:tc>
        <w:tc>
          <w:tcPr>
            <w:tcW w:w="1276" w:type="dxa"/>
            <w:shd w:val="clear" w:color="auto" w:fill="auto"/>
          </w:tcPr>
          <w:p w14:paraId="140B9D6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350</w:t>
            </w:r>
          </w:p>
        </w:tc>
        <w:tc>
          <w:tcPr>
            <w:tcW w:w="2126" w:type="dxa"/>
            <w:shd w:val="clear" w:color="auto" w:fill="auto"/>
          </w:tcPr>
          <w:p w14:paraId="1CA29D9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149 500,00</w:t>
            </w:r>
          </w:p>
        </w:tc>
        <w:tc>
          <w:tcPr>
            <w:tcW w:w="2126" w:type="dxa"/>
            <w:shd w:val="clear" w:color="auto" w:fill="auto"/>
          </w:tcPr>
          <w:p w14:paraId="25835DA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115 000,00</w:t>
            </w:r>
          </w:p>
        </w:tc>
        <w:tc>
          <w:tcPr>
            <w:tcW w:w="2126" w:type="dxa"/>
            <w:shd w:val="clear" w:color="auto" w:fill="auto"/>
          </w:tcPr>
          <w:p w14:paraId="3BAD90D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115 000,00</w:t>
            </w:r>
          </w:p>
        </w:tc>
      </w:tr>
      <w:tr w:rsidR="00EA0DD9" w:rsidRPr="00635032" w14:paraId="22FD40A7" w14:textId="77777777" w:rsidTr="00EA0DD9">
        <w:tc>
          <w:tcPr>
            <w:tcW w:w="5665" w:type="dxa"/>
            <w:shd w:val="clear" w:color="auto" w:fill="auto"/>
          </w:tcPr>
          <w:p w14:paraId="6E9F826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shd w:val="clear" w:color="auto" w:fill="auto"/>
          </w:tcPr>
          <w:p w14:paraId="785B3D13"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09 4 01 51200</w:t>
            </w:r>
          </w:p>
        </w:tc>
        <w:tc>
          <w:tcPr>
            <w:tcW w:w="1276" w:type="dxa"/>
            <w:shd w:val="clear" w:color="auto" w:fill="auto"/>
          </w:tcPr>
          <w:p w14:paraId="5F430BF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A30067C"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0F759C84"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2E0222C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552 400,00</w:t>
            </w:r>
          </w:p>
        </w:tc>
      </w:tr>
      <w:tr w:rsidR="00EA0DD9" w:rsidRPr="00635032" w14:paraId="4F68B923" w14:textId="77777777" w:rsidTr="00EA0DD9">
        <w:tc>
          <w:tcPr>
            <w:tcW w:w="5665" w:type="dxa"/>
            <w:shd w:val="clear" w:color="auto" w:fill="auto"/>
          </w:tcPr>
          <w:p w14:paraId="68A6130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4634842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09 4 01 51200</w:t>
            </w:r>
          </w:p>
        </w:tc>
        <w:tc>
          <w:tcPr>
            <w:tcW w:w="1276" w:type="dxa"/>
            <w:shd w:val="clear" w:color="auto" w:fill="auto"/>
          </w:tcPr>
          <w:p w14:paraId="67BF989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3C4F09A4"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F31B869"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17C7A3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552 400,00</w:t>
            </w:r>
          </w:p>
        </w:tc>
      </w:tr>
      <w:tr w:rsidR="00EA0DD9" w:rsidRPr="00635032" w14:paraId="08EFA11D" w14:textId="77777777" w:rsidTr="00EA0DD9">
        <w:tc>
          <w:tcPr>
            <w:tcW w:w="5665" w:type="dxa"/>
            <w:shd w:val="clear" w:color="auto" w:fill="auto"/>
          </w:tcPr>
          <w:p w14:paraId="7F935FF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Осуществление переданных органам государственной власти субъектов Российской </w:t>
            </w:r>
            <w:r w:rsidRPr="00635032">
              <w:rPr>
                <w:rFonts w:ascii="Times New Roman" w:hAnsi="Times New Roman"/>
                <w:i/>
                <w:iCs/>
                <w:color w:val="000000"/>
                <w:sz w:val="26"/>
                <w:szCs w:val="26"/>
              </w:rPr>
              <w:lastRenderedPageBreak/>
              <w:t>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985" w:type="dxa"/>
            <w:shd w:val="clear" w:color="auto" w:fill="auto"/>
          </w:tcPr>
          <w:p w14:paraId="53D63271"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09 4 01 59302</w:t>
            </w:r>
          </w:p>
        </w:tc>
        <w:tc>
          <w:tcPr>
            <w:tcW w:w="1276" w:type="dxa"/>
            <w:shd w:val="clear" w:color="auto" w:fill="auto"/>
          </w:tcPr>
          <w:p w14:paraId="5B5A087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803C14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12 419 400,00</w:t>
            </w:r>
          </w:p>
        </w:tc>
        <w:tc>
          <w:tcPr>
            <w:tcW w:w="2126" w:type="dxa"/>
            <w:shd w:val="clear" w:color="auto" w:fill="auto"/>
          </w:tcPr>
          <w:p w14:paraId="3319B66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12 419 400,00</w:t>
            </w:r>
          </w:p>
        </w:tc>
        <w:tc>
          <w:tcPr>
            <w:tcW w:w="2126" w:type="dxa"/>
            <w:shd w:val="clear" w:color="auto" w:fill="auto"/>
          </w:tcPr>
          <w:p w14:paraId="7C77547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12 419 400,00</w:t>
            </w:r>
          </w:p>
        </w:tc>
      </w:tr>
      <w:tr w:rsidR="00EA0DD9" w:rsidRPr="00635032" w14:paraId="5A02585A" w14:textId="77777777" w:rsidTr="00EA0DD9">
        <w:tc>
          <w:tcPr>
            <w:tcW w:w="5665" w:type="dxa"/>
            <w:shd w:val="clear" w:color="auto" w:fill="auto"/>
          </w:tcPr>
          <w:p w14:paraId="6C04873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04C40CD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09 4 01 59302</w:t>
            </w:r>
          </w:p>
        </w:tc>
        <w:tc>
          <w:tcPr>
            <w:tcW w:w="1276" w:type="dxa"/>
            <w:shd w:val="clear" w:color="auto" w:fill="auto"/>
          </w:tcPr>
          <w:p w14:paraId="702E6A0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3FA57B8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10 630 601,30</w:t>
            </w:r>
          </w:p>
        </w:tc>
        <w:tc>
          <w:tcPr>
            <w:tcW w:w="2126" w:type="dxa"/>
            <w:shd w:val="clear" w:color="auto" w:fill="auto"/>
          </w:tcPr>
          <w:p w14:paraId="4A81023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11 436 099,20</w:t>
            </w:r>
          </w:p>
        </w:tc>
        <w:tc>
          <w:tcPr>
            <w:tcW w:w="2126" w:type="dxa"/>
            <w:shd w:val="clear" w:color="auto" w:fill="auto"/>
          </w:tcPr>
          <w:p w14:paraId="523F1B2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11 436 099,20</w:t>
            </w:r>
          </w:p>
        </w:tc>
      </w:tr>
      <w:tr w:rsidR="00EA0DD9" w:rsidRPr="00635032" w14:paraId="33DAB592" w14:textId="77777777" w:rsidTr="00EA0DD9">
        <w:tc>
          <w:tcPr>
            <w:tcW w:w="5665" w:type="dxa"/>
            <w:shd w:val="clear" w:color="auto" w:fill="auto"/>
          </w:tcPr>
          <w:p w14:paraId="270447B8"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6A401B3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09 4 01 59302</w:t>
            </w:r>
          </w:p>
        </w:tc>
        <w:tc>
          <w:tcPr>
            <w:tcW w:w="1276" w:type="dxa"/>
            <w:shd w:val="clear" w:color="auto" w:fill="auto"/>
          </w:tcPr>
          <w:p w14:paraId="3860B76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716849D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1 628 798,70</w:t>
            </w:r>
          </w:p>
        </w:tc>
        <w:tc>
          <w:tcPr>
            <w:tcW w:w="2126" w:type="dxa"/>
            <w:shd w:val="clear" w:color="auto" w:fill="auto"/>
          </w:tcPr>
          <w:p w14:paraId="48E4FCF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828 300,80</w:t>
            </w:r>
          </w:p>
        </w:tc>
        <w:tc>
          <w:tcPr>
            <w:tcW w:w="2126" w:type="dxa"/>
            <w:shd w:val="clear" w:color="auto" w:fill="auto"/>
          </w:tcPr>
          <w:p w14:paraId="13C97D5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833 300,80</w:t>
            </w:r>
          </w:p>
        </w:tc>
      </w:tr>
      <w:tr w:rsidR="00EA0DD9" w:rsidRPr="00635032" w14:paraId="525853DF" w14:textId="77777777" w:rsidTr="00EA0DD9">
        <w:tc>
          <w:tcPr>
            <w:tcW w:w="5665" w:type="dxa"/>
            <w:shd w:val="clear" w:color="auto" w:fill="auto"/>
          </w:tcPr>
          <w:p w14:paraId="68746DA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559F10F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09 4 01 59302</w:t>
            </w:r>
          </w:p>
        </w:tc>
        <w:tc>
          <w:tcPr>
            <w:tcW w:w="1276" w:type="dxa"/>
            <w:shd w:val="clear" w:color="auto" w:fill="auto"/>
          </w:tcPr>
          <w:p w14:paraId="525B564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150AE87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160 000,00</w:t>
            </w:r>
          </w:p>
        </w:tc>
        <w:tc>
          <w:tcPr>
            <w:tcW w:w="2126" w:type="dxa"/>
            <w:shd w:val="clear" w:color="auto" w:fill="auto"/>
          </w:tcPr>
          <w:p w14:paraId="5E85204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155 000,00</w:t>
            </w:r>
          </w:p>
        </w:tc>
        <w:tc>
          <w:tcPr>
            <w:tcW w:w="2126" w:type="dxa"/>
            <w:shd w:val="clear" w:color="auto" w:fill="auto"/>
          </w:tcPr>
          <w:p w14:paraId="3434381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150 000,00</w:t>
            </w:r>
          </w:p>
        </w:tc>
      </w:tr>
      <w:tr w:rsidR="00EA0DD9" w:rsidRPr="00635032" w14:paraId="3F3CF5F1" w14:textId="77777777" w:rsidTr="00EA0DD9">
        <w:tc>
          <w:tcPr>
            <w:tcW w:w="5665" w:type="dxa"/>
            <w:shd w:val="clear" w:color="auto" w:fill="auto"/>
          </w:tcPr>
          <w:p w14:paraId="21966E7A"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Материально-техническое, автотранспортное, документационное и прочее обеспечение деятельности органов местного самоуправления</w:t>
            </w:r>
          </w:p>
        </w:tc>
        <w:tc>
          <w:tcPr>
            <w:tcW w:w="1985" w:type="dxa"/>
            <w:shd w:val="clear" w:color="auto" w:fill="auto"/>
          </w:tcPr>
          <w:p w14:paraId="2318F75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09 4 01 70110</w:t>
            </w:r>
          </w:p>
        </w:tc>
        <w:tc>
          <w:tcPr>
            <w:tcW w:w="1276" w:type="dxa"/>
            <w:shd w:val="clear" w:color="auto" w:fill="auto"/>
          </w:tcPr>
          <w:p w14:paraId="0FD5A737"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27C9DF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46 323 448,03</w:t>
            </w:r>
          </w:p>
        </w:tc>
        <w:tc>
          <w:tcPr>
            <w:tcW w:w="2126" w:type="dxa"/>
            <w:shd w:val="clear" w:color="auto" w:fill="auto"/>
          </w:tcPr>
          <w:p w14:paraId="51C4839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5 366 493,09</w:t>
            </w:r>
          </w:p>
        </w:tc>
        <w:tc>
          <w:tcPr>
            <w:tcW w:w="2126" w:type="dxa"/>
            <w:shd w:val="clear" w:color="auto" w:fill="auto"/>
          </w:tcPr>
          <w:p w14:paraId="7AF90B8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24 011 630,84</w:t>
            </w:r>
          </w:p>
        </w:tc>
      </w:tr>
      <w:tr w:rsidR="00EA0DD9" w:rsidRPr="00635032" w14:paraId="52BD79F2" w14:textId="77777777" w:rsidTr="00EA0DD9">
        <w:tc>
          <w:tcPr>
            <w:tcW w:w="5665" w:type="dxa"/>
            <w:shd w:val="clear" w:color="auto" w:fill="auto"/>
          </w:tcPr>
          <w:p w14:paraId="20B3F099"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казенных учреждений</w:t>
            </w:r>
          </w:p>
        </w:tc>
        <w:tc>
          <w:tcPr>
            <w:tcW w:w="1985" w:type="dxa"/>
            <w:shd w:val="clear" w:color="auto" w:fill="auto"/>
          </w:tcPr>
          <w:p w14:paraId="3221F37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09 4 01 70110</w:t>
            </w:r>
          </w:p>
        </w:tc>
        <w:tc>
          <w:tcPr>
            <w:tcW w:w="1276" w:type="dxa"/>
            <w:shd w:val="clear" w:color="auto" w:fill="auto"/>
          </w:tcPr>
          <w:p w14:paraId="5B8562C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110</w:t>
            </w:r>
          </w:p>
        </w:tc>
        <w:tc>
          <w:tcPr>
            <w:tcW w:w="2126" w:type="dxa"/>
            <w:shd w:val="clear" w:color="auto" w:fill="auto"/>
          </w:tcPr>
          <w:p w14:paraId="272AA07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22 258 592,57</w:t>
            </w:r>
          </w:p>
        </w:tc>
        <w:tc>
          <w:tcPr>
            <w:tcW w:w="2126" w:type="dxa"/>
            <w:shd w:val="clear" w:color="auto" w:fill="auto"/>
          </w:tcPr>
          <w:p w14:paraId="295AD5F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5 366 493,09</w:t>
            </w:r>
          </w:p>
        </w:tc>
        <w:tc>
          <w:tcPr>
            <w:tcW w:w="2126" w:type="dxa"/>
            <w:shd w:val="clear" w:color="auto" w:fill="auto"/>
          </w:tcPr>
          <w:p w14:paraId="1CCF2B5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24 011 630,84</w:t>
            </w:r>
          </w:p>
        </w:tc>
      </w:tr>
      <w:tr w:rsidR="00EA0DD9" w:rsidRPr="00635032" w14:paraId="62AB9C33" w14:textId="77777777" w:rsidTr="00EA0DD9">
        <w:tc>
          <w:tcPr>
            <w:tcW w:w="5665" w:type="dxa"/>
            <w:shd w:val="clear" w:color="auto" w:fill="auto"/>
          </w:tcPr>
          <w:p w14:paraId="49FC299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69D5005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09 4 01 70110</w:t>
            </w:r>
          </w:p>
        </w:tc>
        <w:tc>
          <w:tcPr>
            <w:tcW w:w="1276" w:type="dxa"/>
            <w:shd w:val="clear" w:color="auto" w:fill="auto"/>
          </w:tcPr>
          <w:p w14:paraId="2B7AEC1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25BEEF3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23 931 151,46</w:t>
            </w:r>
          </w:p>
        </w:tc>
        <w:tc>
          <w:tcPr>
            <w:tcW w:w="2126" w:type="dxa"/>
            <w:shd w:val="clear" w:color="auto" w:fill="auto"/>
          </w:tcPr>
          <w:p w14:paraId="28EBDCCF"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B82C424"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51F7F5D" w14:textId="77777777" w:rsidTr="00EA0DD9">
        <w:tc>
          <w:tcPr>
            <w:tcW w:w="5665" w:type="dxa"/>
            <w:shd w:val="clear" w:color="auto" w:fill="auto"/>
          </w:tcPr>
          <w:p w14:paraId="6C944BEF"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1031EFE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09 4 01 70110</w:t>
            </w:r>
          </w:p>
        </w:tc>
        <w:tc>
          <w:tcPr>
            <w:tcW w:w="1276" w:type="dxa"/>
            <w:shd w:val="clear" w:color="auto" w:fill="auto"/>
          </w:tcPr>
          <w:p w14:paraId="66CC85D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4F379A0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133 704,00</w:t>
            </w:r>
          </w:p>
        </w:tc>
        <w:tc>
          <w:tcPr>
            <w:tcW w:w="2126" w:type="dxa"/>
            <w:shd w:val="clear" w:color="auto" w:fill="auto"/>
          </w:tcPr>
          <w:p w14:paraId="231C7089"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515EC86"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3763219C" w14:textId="77777777" w:rsidTr="00EA0DD9">
        <w:tc>
          <w:tcPr>
            <w:tcW w:w="5665" w:type="dxa"/>
            <w:shd w:val="clear" w:color="auto" w:fill="auto"/>
          </w:tcPr>
          <w:p w14:paraId="2465CC7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деятельности по предоставлению государственных (муниципальных) услуг</w:t>
            </w:r>
          </w:p>
        </w:tc>
        <w:tc>
          <w:tcPr>
            <w:tcW w:w="1985" w:type="dxa"/>
            <w:shd w:val="clear" w:color="auto" w:fill="auto"/>
          </w:tcPr>
          <w:p w14:paraId="70625F4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09 4 01 70120</w:t>
            </w:r>
          </w:p>
        </w:tc>
        <w:tc>
          <w:tcPr>
            <w:tcW w:w="1276" w:type="dxa"/>
            <w:shd w:val="clear" w:color="auto" w:fill="auto"/>
          </w:tcPr>
          <w:p w14:paraId="08EE036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E0573B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47 894 599,94</w:t>
            </w:r>
          </w:p>
        </w:tc>
        <w:tc>
          <w:tcPr>
            <w:tcW w:w="2126" w:type="dxa"/>
            <w:shd w:val="clear" w:color="auto" w:fill="auto"/>
          </w:tcPr>
          <w:p w14:paraId="2235F40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43 772 430,60</w:t>
            </w:r>
          </w:p>
        </w:tc>
        <w:tc>
          <w:tcPr>
            <w:tcW w:w="2126" w:type="dxa"/>
            <w:shd w:val="clear" w:color="auto" w:fill="auto"/>
          </w:tcPr>
          <w:p w14:paraId="0ADF664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45 523 327,83</w:t>
            </w:r>
          </w:p>
        </w:tc>
      </w:tr>
      <w:tr w:rsidR="00EA0DD9" w:rsidRPr="00635032" w14:paraId="09CE803F" w14:textId="77777777" w:rsidTr="00EA0DD9">
        <w:tc>
          <w:tcPr>
            <w:tcW w:w="5665" w:type="dxa"/>
            <w:shd w:val="clear" w:color="auto" w:fill="auto"/>
          </w:tcPr>
          <w:p w14:paraId="710D2E8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21BE7DC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09 4 01 70120</w:t>
            </w:r>
          </w:p>
        </w:tc>
        <w:tc>
          <w:tcPr>
            <w:tcW w:w="1276" w:type="dxa"/>
            <w:shd w:val="clear" w:color="auto" w:fill="auto"/>
          </w:tcPr>
          <w:p w14:paraId="23EC370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3806D09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47 894 599,94</w:t>
            </w:r>
          </w:p>
        </w:tc>
        <w:tc>
          <w:tcPr>
            <w:tcW w:w="2126" w:type="dxa"/>
            <w:shd w:val="clear" w:color="auto" w:fill="auto"/>
          </w:tcPr>
          <w:p w14:paraId="787C352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43 772 430,60</w:t>
            </w:r>
          </w:p>
        </w:tc>
        <w:tc>
          <w:tcPr>
            <w:tcW w:w="2126" w:type="dxa"/>
            <w:shd w:val="clear" w:color="auto" w:fill="auto"/>
          </w:tcPr>
          <w:p w14:paraId="500FD0E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45 523 327,83</w:t>
            </w:r>
          </w:p>
        </w:tc>
      </w:tr>
      <w:tr w:rsidR="00EA0DD9" w:rsidRPr="00635032" w14:paraId="29B1DAAC" w14:textId="77777777" w:rsidTr="00EA0DD9">
        <w:tc>
          <w:tcPr>
            <w:tcW w:w="5665" w:type="dxa"/>
            <w:shd w:val="clear" w:color="auto" w:fill="auto"/>
          </w:tcPr>
          <w:p w14:paraId="521A9F3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lastRenderedPageBreak/>
              <w:t>Учреждения, обеспечивающие содействие муниципальным учреждениям в сфере закупок товаров, работ, услуг</w:t>
            </w:r>
          </w:p>
        </w:tc>
        <w:tc>
          <w:tcPr>
            <w:tcW w:w="1985" w:type="dxa"/>
            <w:shd w:val="clear" w:color="auto" w:fill="auto"/>
          </w:tcPr>
          <w:p w14:paraId="6259FE61"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09 4 01 70150</w:t>
            </w:r>
          </w:p>
        </w:tc>
        <w:tc>
          <w:tcPr>
            <w:tcW w:w="1276" w:type="dxa"/>
            <w:shd w:val="clear" w:color="auto" w:fill="auto"/>
          </w:tcPr>
          <w:p w14:paraId="3180B870"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2307B6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7 877 377,65</w:t>
            </w:r>
          </w:p>
        </w:tc>
        <w:tc>
          <w:tcPr>
            <w:tcW w:w="2126" w:type="dxa"/>
            <w:shd w:val="clear" w:color="auto" w:fill="auto"/>
          </w:tcPr>
          <w:p w14:paraId="08FBDD2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1 340 846,89</w:t>
            </w:r>
          </w:p>
        </w:tc>
        <w:tc>
          <w:tcPr>
            <w:tcW w:w="2126" w:type="dxa"/>
            <w:shd w:val="clear" w:color="auto" w:fill="auto"/>
          </w:tcPr>
          <w:p w14:paraId="4160628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8 305 424,47</w:t>
            </w:r>
          </w:p>
        </w:tc>
      </w:tr>
      <w:tr w:rsidR="00EA0DD9" w:rsidRPr="00635032" w14:paraId="0E63DD6F" w14:textId="77777777" w:rsidTr="00EA0DD9">
        <w:tc>
          <w:tcPr>
            <w:tcW w:w="5665" w:type="dxa"/>
            <w:shd w:val="clear" w:color="auto" w:fill="auto"/>
          </w:tcPr>
          <w:p w14:paraId="271EC058"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казенных учреждений</w:t>
            </w:r>
          </w:p>
        </w:tc>
        <w:tc>
          <w:tcPr>
            <w:tcW w:w="1985" w:type="dxa"/>
            <w:shd w:val="clear" w:color="auto" w:fill="auto"/>
          </w:tcPr>
          <w:p w14:paraId="61C5AAD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09 4 01 70150</w:t>
            </w:r>
          </w:p>
        </w:tc>
        <w:tc>
          <w:tcPr>
            <w:tcW w:w="1276" w:type="dxa"/>
            <w:shd w:val="clear" w:color="auto" w:fill="auto"/>
          </w:tcPr>
          <w:p w14:paraId="7738B14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110</w:t>
            </w:r>
          </w:p>
        </w:tc>
        <w:tc>
          <w:tcPr>
            <w:tcW w:w="2126" w:type="dxa"/>
            <w:shd w:val="clear" w:color="auto" w:fill="auto"/>
          </w:tcPr>
          <w:p w14:paraId="54F5FE8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7 702 444,16</w:t>
            </w:r>
          </w:p>
        </w:tc>
        <w:tc>
          <w:tcPr>
            <w:tcW w:w="2126" w:type="dxa"/>
            <w:shd w:val="clear" w:color="auto" w:fill="auto"/>
          </w:tcPr>
          <w:p w14:paraId="7C3380E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1 340 846,89</w:t>
            </w:r>
          </w:p>
        </w:tc>
        <w:tc>
          <w:tcPr>
            <w:tcW w:w="2126" w:type="dxa"/>
            <w:shd w:val="clear" w:color="auto" w:fill="auto"/>
          </w:tcPr>
          <w:p w14:paraId="5EE4E64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8 305 424,47</w:t>
            </w:r>
          </w:p>
        </w:tc>
      </w:tr>
      <w:tr w:rsidR="00EA0DD9" w:rsidRPr="00635032" w14:paraId="571A7862" w14:textId="77777777" w:rsidTr="00EA0DD9">
        <w:tc>
          <w:tcPr>
            <w:tcW w:w="5665" w:type="dxa"/>
            <w:shd w:val="clear" w:color="auto" w:fill="auto"/>
          </w:tcPr>
          <w:p w14:paraId="2832AD6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3B3376E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09 4 01 70150</w:t>
            </w:r>
          </w:p>
        </w:tc>
        <w:tc>
          <w:tcPr>
            <w:tcW w:w="1276" w:type="dxa"/>
            <w:shd w:val="clear" w:color="auto" w:fill="auto"/>
          </w:tcPr>
          <w:p w14:paraId="40663D8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2D52952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174 933,49</w:t>
            </w:r>
          </w:p>
        </w:tc>
        <w:tc>
          <w:tcPr>
            <w:tcW w:w="2126" w:type="dxa"/>
            <w:shd w:val="clear" w:color="auto" w:fill="auto"/>
          </w:tcPr>
          <w:p w14:paraId="54307C04"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63127B8B"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A733523" w14:textId="77777777" w:rsidTr="00EA0DD9">
        <w:tc>
          <w:tcPr>
            <w:tcW w:w="5665" w:type="dxa"/>
            <w:shd w:val="clear" w:color="auto" w:fill="auto"/>
          </w:tcPr>
          <w:p w14:paraId="2D892F3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985" w:type="dxa"/>
            <w:shd w:val="clear" w:color="auto" w:fill="auto"/>
          </w:tcPr>
          <w:p w14:paraId="02E5A5EE"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09 4 01 80420</w:t>
            </w:r>
          </w:p>
        </w:tc>
        <w:tc>
          <w:tcPr>
            <w:tcW w:w="1276" w:type="dxa"/>
            <w:shd w:val="clear" w:color="auto" w:fill="auto"/>
          </w:tcPr>
          <w:p w14:paraId="3F1B577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6F7D01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141 000,00</w:t>
            </w:r>
          </w:p>
        </w:tc>
        <w:tc>
          <w:tcPr>
            <w:tcW w:w="2126" w:type="dxa"/>
            <w:shd w:val="clear" w:color="auto" w:fill="auto"/>
          </w:tcPr>
          <w:p w14:paraId="3BF7F5D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141 000,00</w:t>
            </w:r>
          </w:p>
        </w:tc>
        <w:tc>
          <w:tcPr>
            <w:tcW w:w="2126" w:type="dxa"/>
            <w:shd w:val="clear" w:color="auto" w:fill="auto"/>
          </w:tcPr>
          <w:p w14:paraId="329F75B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141 000,00</w:t>
            </w:r>
          </w:p>
        </w:tc>
      </w:tr>
      <w:tr w:rsidR="00EA0DD9" w:rsidRPr="00635032" w14:paraId="4E7AF828" w14:textId="77777777" w:rsidTr="00EA0DD9">
        <w:tc>
          <w:tcPr>
            <w:tcW w:w="5665" w:type="dxa"/>
            <w:shd w:val="clear" w:color="auto" w:fill="auto"/>
          </w:tcPr>
          <w:p w14:paraId="20CA42C7"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0A70959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09 4 01 80420</w:t>
            </w:r>
          </w:p>
        </w:tc>
        <w:tc>
          <w:tcPr>
            <w:tcW w:w="1276" w:type="dxa"/>
            <w:shd w:val="clear" w:color="auto" w:fill="auto"/>
          </w:tcPr>
          <w:p w14:paraId="1C26F49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1D82ADB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141 000,00</w:t>
            </w:r>
          </w:p>
        </w:tc>
        <w:tc>
          <w:tcPr>
            <w:tcW w:w="2126" w:type="dxa"/>
            <w:shd w:val="clear" w:color="auto" w:fill="auto"/>
          </w:tcPr>
          <w:p w14:paraId="394FCD7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141 000,00</w:t>
            </w:r>
          </w:p>
        </w:tc>
        <w:tc>
          <w:tcPr>
            <w:tcW w:w="2126" w:type="dxa"/>
            <w:shd w:val="clear" w:color="auto" w:fill="auto"/>
          </w:tcPr>
          <w:p w14:paraId="4589B1E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141 000,00</w:t>
            </w:r>
          </w:p>
        </w:tc>
      </w:tr>
      <w:tr w:rsidR="00EA0DD9" w:rsidRPr="00635032" w14:paraId="43BB9092" w14:textId="77777777" w:rsidTr="00EA0DD9">
        <w:tc>
          <w:tcPr>
            <w:tcW w:w="5665" w:type="dxa"/>
            <w:shd w:val="clear" w:color="auto" w:fill="auto"/>
          </w:tcPr>
          <w:p w14:paraId="5E8EFF6E"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Осуществление переданных полномочий по созданию и организации деятельности комиссий по делам несовершеннолетних и защите их прав</w:t>
            </w:r>
          </w:p>
        </w:tc>
        <w:tc>
          <w:tcPr>
            <w:tcW w:w="1985" w:type="dxa"/>
            <w:shd w:val="clear" w:color="auto" w:fill="auto"/>
          </w:tcPr>
          <w:p w14:paraId="2EEA0431"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09 4 01 80951</w:t>
            </w:r>
          </w:p>
        </w:tc>
        <w:tc>
          <w:tcPr>
            <w:tcW w:w="1276" w:type="dxa"/>
            <w:shd w:val="clear" w:color="auto" w:fill="auto"/>
          </w:tcPr>
          <w:p w14:paraId="62AF8E7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3FA1E3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7 165 221,00</w:t>
            </w:r>
          </w:p>
        </w:tc>
        <w:tc>
          <w:tcPr>
            <w:tcW w:w="2126" w:type="dxa"/>
            <w:shd w:val="clear" w:color="auto" w:fill="auto"/>
          </w:tcPr>
          <w:p w14:paraId="2D65DE6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7 165 221,00</w:t>
            </w:r>
          </w:p>
        </w:tc>
        <w:tc>
          <w:tcPr>
            <w:tcW w:w="2126" w:type="dxa"/>
            <w:shd w:val="clear" w:color="auto" w:fill="auto"/>
          </w:tcPr>
          <w:p w14:paraId="3812C92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7 165 221,00</w:t>
            </w:r>
          </w:p>
        </w:tc>
      </w:tr>
      <w:tr w:rsidR="00EA0DD9" w:rsidRPr="00635032" w14:paraId="3E664905" w14:textId="77777777" w:rsidTr="00EA0DD9">
        <w:tc>
          <w:tcPr>
            <w:tcW w:w="5665" w:type="dxa"/>
            <w:shd w:val="clear" w:color="auto" w:fill="auto"/>
          </w:tcPr>
          <w:p w14:paraId="0DA5FBBF"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33B7858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09 4 01 80951</w:t>
            </w:r>
          </w:p>
        </w:tc>
        <w:tc>
          <w:tcPr>
            <w:tcW w:w="1276" w:type="dxa"/>
            <w:shd w:val="clear" w:color="auto" w:fill="auto"/>
          </w:tcPr>
          <w:p w14:paraId="228AA69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3C26F10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7 000 099,09</w:t>
            </w:r>
          </w:p>
        </w:tc>
        <w:tc>
          <w:tcPr>
            <w:tcW w:w="2126" w:type="dxa"/>
            <w:shd w:val="clear" w:color="auto" w:fill="auto"/>
          </w:tcPr>
          <w:p w14:paraId="3CF9C6D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7 000 099,09</w:t>
            </w:r>
          </w:p>
        </w:tc>
        <w:tc>
          <w:tcPr>
            <w:tcW w:w="2126" w:type="dxa"/>
            <w:shd w:val="clear" w:color="auto" w:fill="auto"/>
          </w:tcPr>
          <w:p w14:paraId="554E783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7 000 099,09</w:t>
            </w:r>
          </w:p>
        </w:tc>
      </w:tr>
      <w:tr w:rsidR="00EA0DD9" w:rsidRPr="00635032" w14:paraId="723F5C5F" w14:textId="77777777" w:rsidTr="00EA0DD9">
        <w:tc>
          <w:tcPr>
            <w:tcW w:w="5665" w:type="dxa"/>
            <w:shd w:val="clear" w:color="auto" w:fill="auto"/>
          </w:tcPr>
          <w:p w14:paraId="750C0E6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Иные закупки товаров, работ и услуг для обеспечения государственных (муниципальных) </w:t>
            </w:r>
            <w:r w:rsidRPr="00635032">
              <w:rPr>
                <w:rFonts w:ascii="Times New Roman" w:hAnsi="Times New Roman"/>
                <w:color w:val="000000"/>
                <w:sz w:val="26"/>
                <w:szCs w:val="26"/>
              </w:rPr>
              <w:lastRenderedPageBreak/>
              <w:t>нужд</w:t>
            </w:r>
          </w:p>
        </w:tc>
        <w:tc>
          <w:tcPr>
            <w:tcW w:w="1985" w:type="dxa"/>
            <w:shd w:val="clear" w:color="auto" w:fill="auto"/>
          </w:tcPr>
          <w:p w14:paraId="6A9120C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09 4 01 80951</w:t>
            </w:r>
          </w:p>
        </w:tc>
        <w:tc>
          <w:tcPr>
            <w:tcW w:w="1276" w:type="dxa"/>
            <w:shd w:val="clear" w:color="auto" w:fill="auto"/>
          </w:tcPr>
          <w:p w14:paraId="5CA2E49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7027F8C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165 121,91</w:t>
            </w:r>
          </w:p>
        </w:tc>
        <w:tc>
          <w:tcPr>
            <w:tcW w:w="2126" w:type="dxa"/>
            <w:shd w:val="clear" w:color="auto" w:fill="auto"/>
          </w:tcPr>
          <w:p w14:paraId="487EC8A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165 121,91</w:t>
            </w:r>
          </w:p>
        </w:tc>
        <w:tc>
          <w:tcPr>
            <w:tcW w:w="2126" w:type="dxa"/>
            <w:shd w:val="clear" w:color="auto" w:fill="auto"/>
          </w:tcPr>
          <w:p w14:paraId="42E5501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165 121,91</w:t>
            </w:r>
          </w:p>
        </w:tc>
      </w:tr>
      <w:tr w:rsidR="00EA0DD9" w:rsidRPr="00635032" w14:paraId="5541E681" w14:textId="77777777" w:rsidTr="00EA0DD9">
        <w:tc>
          <w:tcPr>
            <w:tcW w:w="5665" w:type="dxa"/>
            <w:shd w:val="clear" w:color="auto" w:fill="auto"/>
          </w:tcPr>
          <w:p w14:paraId="03C7A1A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Осуществление переданных полномочий по формированию торгового реестра</w:t>
            </w:r>
          </w:p>
        </w:tc>
        <w:tc>
          <w:tcPr>
            <w:tcW w:w="1985" w:type="dxa"/>
            <w:shd w:val="clear" w:color="auto" w:fill="auto"/>
          </w:tcPr>
          <w:p w14:paraId="1C921263"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09 4 01 80952</w:t>
            </w:r>
          </w:p>
        </w:tc>
        <w:tc>
          <w:tcPr>
            <w:tcW w:w="1276" w:type="dxa"/>
            <w:shd w:val="clear" w:color="auto" w:fill="auto"/>
          </w:tcPr>
          <w:p w14:paraId="2AD81DB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FF8760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117 900,00</w:t>
            </w:r>
          </w:p>
        </w:tc>
        <w:tc>
          <w:tcPr>
            <w:tcW w:w="2126" w:type="dxa"/>
            <w:shd w:val="clear" w:color="auto" w:fill="auto"/>
          </w:tcPr>
          <w:p w14:paraId="39D3E89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117 900,00</w:t>
            </w:r>
          </w:p>
        </w:tc>
        <w:tc>
          <w:tcPr>
            <w:tcW w:w="2126" w:type="dxa"/>
            <w:shd w:val="clear" w:color="auto" w:fill="auto"/>
          </w:tcPr>
          <w:p w14:paraId="118FD09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117 900,00</w:t>
            </w:r>
          </w:p>
        </w:tc>
      </w:tr>
      <w:tr w:rsidR="00EA0DD9" w:rsidRPr="00635032" w14:paraId="79610A59" w14:textId="77777777" w:rsidTr="00EA0DD9">
        <w:tc>
          <w:tcPr>
            <w:tcW w:w="5665" w:type="dxa"/>
            <w:shd w:val="clear" w:color="auto" w:fill="auto"/>
          </w:tcPr>
          <w:p w14:paraId="5C34BEC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6E88937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09 4 01 80952</w:t>
            </w:r>
          </w:p>
        </w:tc>
        <w:tc>
          <w:tcPr>
            <w:tcW w:w="1276" w:type="dxa"/>
            <w:shd w:val="clear" w:color="auto" w:fill="auto"/>
          </w:tcPr>
          <w:p w14:paraId="088D2F2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2B5650D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117 900,00</w:t>
            </w:r>
          </w:p>
        </w:tc>
        <w:tc>
          <w:tcPr>
            <w:tcW w:w="2126" w:type="dxa"/>
            <w:shd w:val="clear" w:color="auto" w:fill="auto"/>
          </w:tcPr>
          <w:p w14:paraId="296937D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117 900,00</w:t>
            </w:r>
          </w:p>
        </w:tc>
        <w:tc>
          <w:tcPr>
            <w:tcW w:w="2126" w:type="dxa"/>
            <w:shd w:val="clear" w:color="auto" w:fill="auto"/>
          </w:tcPr>
          <w:p w14:paraId="449092E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117 900,00</w:t>
            </w:r>
          </w:p>
        </w:tc>
      </w:tr>
      <w:tr w:rsidR="00EA0DD9" w:rsidRPr="00635032" w14:paraId="56F219C9" w14:textId="77777777" w:rsidTr="00EA0DD9">
        <w:tc>
          <w:tcPr>
            <w:tcW w:w="5665" w:type="dxa"/>
            <w:shd w:val="clear" w:color="auto" w:fill="auto"/>
          </w:tcPr>
          <w:p w14:paraId="1AD6F56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Осуществление переданных полномочий по созданию и организации деятельности административных комиссий</w:t>
            </w:r>
          </w:p>
        </w:tc>
        <w:tc>
          <w:tcPr>
            <w:tcW w:w="1985" w:type="dxa"/>
            <w:shd w:val="clear" w:color="auto" w:fill="auto"/>
          </w:tcPr>
          <w:p w14:paraId="4390B6F3"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09 4 01 80956</w:t>
            </w:r>
          </w:p>
        </w:tc>
        <w:tc>
          <w:tcPr>
            <w:tcW w:w="1276" w:type="dxa"/>
            <w:shd w:val="clear" w:color="auto" w:fill="auto"/>
          </w:tcPr>
          <w:p w14:paraId="21C755E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7375FA6"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225D504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16 300,00</w:t>
            </w:r>
          </w:p>
        </w:tc>
        <w:tc>
          <w:tcPr>
            <w:tcW w:w="2126" w:type="dxa"/>
            <w:shd w:val="clear" w:color="auto" w:fill="auto"/>
          </w:tcPr>
          <w:p w14:paraId="70DC8548"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288F1D50" w14:textId="77777777" w:rsidTr="00EA0DD9">
        <w:tc>
          <w:tcPr>
            <w:tcW w:w="5665" w:type="dxa"/>
            <w:shd w:val="clear" w:color="auto" w:fill="auto"/>
          </w:tcPr>
          <w:p w14:paraId="20D40CF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0202042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09 4 01 80956</w:t>
            </w:r>
          </w:p>
        </w:tc>
        <w:tc>
          <w:tcPr>
            <w:tcW w:w="1276" w:type="dxa"/>
            <w:shd w:val="clear" w:color="auto" w:fill="auto"/>
          </w:tcPr>
          <w:p w14:paraId="2265E3E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39E59E78"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8FD21E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16 300,00</w:t>
            </w:r>
          </w:p>
        </w:tc>
        <w:tc>
          <w:tcPr>
            <w:tcW w:w="2126" w:type="dxa"/>
            <w:shd w:val="clear" w:color="auto" w:fill="auto"/>
          </w:tcPr>
          <w:p w14:paraId="6209AF18"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14BE3C2" w14:textId="77777777" w:rsidTr="00EA0DD9">
        <w:tc>
          <w:tcPr>
            <w:tcW w:w="5665" w:type="dxa"/>
            <w:shd w:val="clear" w:color="auto" w:fill="auto"/>
          </w:tcPr>
          <w:p w14:paraId="156447A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Поощрение муниципальных управленческих команд Оренбургской области за достижение показателей деятельности органов исполнительной власти</w:t>
            </w:r>
          </w:p>
        </w:tc>
        <w:tc>
          <w:tcPr>
            <w:tcW w:w="1985" w:type="dxa"/>
            <w:shd w:val="clear" w:color="auto" w:fill="auto"/>
          </w:tcPr>
          <w:p w14:paraId="431C9C7E"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09 4 01 L5490</w:t>
            </w:r>
          </w:p>
        </w:tc>
        <w:tc>
          <w:tcPr>
            <w:tcW w:w="1276" w:type="dxa"/>
            <w:shd w:val="clear" w:color="auto" w:fill="auto"/>
          </w:tcPr>
          <w:p w14:paraId="3BAC5FA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EDF116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2 100 000,00</w:t>
            </w:r>
          </w:p>
        </w:tc>
        <w:tc>
          <w:tcPr>
            <w:tcW w:w="2126" w:type="dxa"/>
            <w:shd w:val="clear" w:color="auto" w:fill="auto"/>
          </w:tcPr>
          <w:p w14:paraId="2EABF7BC"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164BB42D"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4A08787C" w14:textId="77777777" w:rsidTr="00EA0DD9">
        <w:tc>
          <w:tcPr>
            <w:tcW w:w="5665" w:type="dxa"/>
            <w:shd w:val="clear" w:color="auto" w:fill="auto"/>
          </w:tcPr>
          <w:p w14:paraId="076D794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0DD2263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09 4 01 L5490</w:t>
            </w:r>
          </w:p>
        </w:tc>
        <w:tc>
          <w:tcPr>
            <w:tcW w:w="1276" w:type="dxa"/>
            <w:shd w:val="clear" w:color="auto" w:fill="auto"/>
          </w:tcPr>
          <w:p w14:paraId="5210866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5F023F9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2 100 000,00</w:t>
            </w:r>
          </w:p>
        </w:tc>
        <w:tc>
          <w:tcPr>
            <w:tcW w:w="2126" w:type="dxa"/>
            <w:shd w:val="clear" w:color="auto" w:fill="auto"/>
          </w:tcPr>
          <w:p w14:paraId="744E79F1"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1A8F696"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4D078D6D" w14:textId="77777777" w:rsidTr="00EA0DD9">
        <w:tc>
          <w:tcPr>
            <w:tcW w:w="5665" w:type="dxa"/>
            <w:shd w:val="clear" w:color="auto" w:fill="auto"/>
          </w:tcPr>
          <w:p w14:paraId="42031C64"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t>Муниципальная программа "Развитие сельскохозяйственного производства в городе Орске"</w:t>
            </w:r>
          </w:p>
        </w:tc>
        <w:tc>
          <w:tcPr>
            <w:tcW w:w="1985" w:type="dxa"/>
            <w:shd w:val="clear" w:color="auto" w:fill="auto"/>
          </w:tcPr>
          <w:p w14:paraId="0C650A7D"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10 0 00 00000</w:t>
            </w:r>
          </w:p>
        </w:tc>
        <w:tc>
          <w:tcPr>
            <w:tcW w:w="1276" w:type="dxa"/>
            <w:shd w:val="clear" w:color="auto" w:fill="auto"/>
          </w:tcPr>
          <w:p w14:paraId="1B500EF1"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6959E97F"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2 561 601,98</w:t>
            </w:r>
          </w:p>
        </w:tc>
        <w:tc>
          <w:tcPr>
            <w:tcW w:w="2126" w:type="dxa"/>
            <w:shd w:val="clear" w:color="auto" w:fill="auto"/>
          </w:tcPr>
          <w:p w14:paraId="395FA4F3"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1 844 242,43</w:t>
            </w:r>
          </w:p>
        </w:tc>
        <w:tc>
          <w:tcPr>
            <w:tcW w:w="2126" w:type="dxa"/>
            <w:shd w:val="clear" w:color="auto" w:fill="auto"/>
          </w:tcPr>
          <w:p w14:paraId="2547C2C4"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2 170 273,51</w:t>
            </w:r>
          </w:p>
        </w:tc>
      </w:tr>
      <w:tr w:rsidR="00EA0DD9" w:rsidRPr="00635032" w14:paraId="11DB94CE" w14:textId="77777777" w:rsidTr="00EA0DD9">
        <w:tc>
          <w:tcPr>
            <w:tcW w:w="5665" w:type="dxa"/>
            <w:shd w:val="clear" w:color="auto" w:fill="auto"/>
          </w:tcPr>
          <w:p w14:paraId="35C97F9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Комплексы процессных мероприятий</w:t>
            </w:r>
          </w:p>
        </w:tc>
        <w:tc>
          <w:tcPr>
            <w:tcW w:w="1985" w:type="dxa"/>
            <w:shd w:val="clear" w:color="auto" w:fill="auto"/>
          </w:tcPr>
          <w:p w14:paraId="0E309A67"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10 4 00 00000</w:t>
            </w:r>
          </w:p>
        </w:tc>
        <w:tc>
          <w:tcPr>
            <w:tcW w:w="1276" w:type="dxa"/>
            <w:shd w:val="clear" w:color="auto" w:fill="auto"/>
          </w:tcPr>
          <w:p w14:paraId="79A00D06"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C20947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2 561 601,98</w:t>
            </w:r>
          </w:p>
        </w:tc>
        <w:tc>
          <w:tcPr>
            <w:tcW w:w="2126" w:type="dxa"/>
            <w:shd w:val="clear" w:color="auto" w:fill="auto"/>
          </w:tcPr>
          <w:p w14:paraId="58EB973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1 844 242,43</w:t>
            </w:r>
          </w:p>
        </w:tc>
        <w:tc>
          <w:tcPr>
            <w:tcW w:w="2126" w:type="dxa"/>
            <w:shd w:val="clear" w:color="auto" w:fill="auto"/>
          </w:tcPr>
          <w:p w14:paraId="611586A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2 170 273,51</w:t>
            </w:r>
          </w:p>
        </w:tc>
      </w:tr>
      <w:tr w:rsidR="00EA0DD9" w:rsidRPr="00635032" w14:paraId="4617795A" w14:textId="77777777" w:rsidTr="00EA0DD9">
        <w:tc>
          <w:tcPr>
            <w:tcW w:w="5665" w:type="dxa"/>
            <w:shd w:val="clear" w:color="auto" w:fill="auto"/>
          </w:tcPr>
          <w:p w14:paraId="2FE8580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"Содействие развитию сельскохозяйственного производства"</w:t>
            </w:r>
          </w:p>
        </w:tc>
        <w:tc>
          <w:tcPr>
            <w:tcW w:w="1985" w:type="dxa"/>
            <w:shd w:val="clear" w:color="auto" w:fill="auto"/>
          </w:tcPr>
          <w:p w14:paraId="7F8629C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10 4 01 00000</w:t>
            </w:r>
          </w:p>
        </w:tc>
        <w:tc>
          <w:tcPr>
            <w:tcW w:w="1276" w:type="dxa"/>
            <w:shd w:val="clear" w:color="auto" w:fill="auto"/>
          </w:tcPr>
          <w:p w14:paraId="58FCE52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8F09FD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2 561 601,98</w:t>
            </w:r>
          </w:p>
        </w:tc>
        <w:tc>
          <w:tcPr>
            <w:tcW w:w="2126" w:type="dxa"/>
            <w:shd w:val="clear" w:color="auto" w:fill="auto"/>
          </w:tcPr>
          <w:p w14:paraId="42304F7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1 844 242,43</w:t>
            </w:r>
          </w:p>
        </w:tc>
        <w:tc>
          <w:tcPr>
            <w:tcW w:w="2126" w:type="dxa"/>
            <w:shd w:val="clear" w:color="auto" w:fill="auto"/>
          </w:tcPr>
          <w:p w14:paraId="5266A01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2 170 273,51</w:t>
            </w:r>
          </w:p>
        </w:tc>
      </w:tr>
      <w:tr w:rsidR="00EA0DD9" w:rsidRPr="00635032" w14:paraId="1418BDE9" w14:textId="77777777" w:rsidTr="00EA0DD9">
        <w:tc>
          <w:tcPr>
            <w:tcW w:w="5665" w:type="dxa"/>
            <w:shd w:val="clear" w:color="auto" w:fill="auto"/>
          </w:tcPr>
          <w:p w14:paraId="0D974EF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lastRenderedPageBreak/>
              <w:t>Реализация мероприятий муниципальной программы "Развитие сельскохозяйственного производства в городе Орске"</w:t>
            </w:r>
          </w:p>
        </w:tc>
        <w:tc>
          <w:tcPr>
            <w:tcW w:w="1985" w:type="dxa"/>
            <w:shd w:val="clear" w:color="auto" w:fill="auto"/>
          </w:tcPr>
          <w:p w14:paraId="00BDD27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10 4 01 00040</w:t>
            </w:r>
          </w:p>
        </w:tc>
        <w:tc>
          <w:tcPr>
            <w:tcW w:w="1276" w:type="dxa"/>
            <w:shd w:val="clear" w:color="auto" w:fill="auto"/>
          </w:tcPr>
          <w:p w14:paraId="0D41076A"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2C6269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780 128,29</w:t>
            </w:r>
          </w:p>
        </w:tc>
        <w:tc>
          <w:tcPr>
            <w:tcW w:w="2126" w:type="dxa"/>
            <w:shd w:val="clear" w:color="auto" w:fill="auto"/>
          </w:tcPr>
          <w:p w14:paraId="56C3D70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62 768,74</w:t>
            </w:r>
          </w:p>
        </w:tc>
        <w:tc>
          <w:tcPr>
            <w:tcW w:w="2126" w:type="dxa"/>
            <w:shd w:val="clear" w:color="auto" w:fill="auto"/>
          </w:tcPr>
          <w:p w14:paraId="321CC0A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388 799,82</w:t>
            </w:r>
          </w:p>
        </w:tc>
      </w:tr>
      <w:tr w:rsidR="00EA0DD9" w:rsidRPr="00635032" w14:paraId="31A45E2C" w14:textId="77777777" w:rsidTr="00EA0DD9">
        <w:tc>
          <w:tcPr>
            <w:tcW w:w="5665" w:type="dxa"/>
            <w:shd w:val="clear" w:color="auto" w:fill="auto"/>
          </w:tcPr>
          <w:p w14:paraId="143A604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1E8D167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10 4 01 00040</w:t>
            </w:r>
          </w:p>
        </w:tc>
        <w:tc>
          <w:tcPr>
            <w:tcW w:w="1276" w:type="dxa"/>
            <w:shd w:val="clear" w:color="auto" w:fill="auto"/>
          </w:tcPr>
          <w:p w14:paraId="25A4427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29971B5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780 128,29</w:t>
            </w:r>
          </w:p>
        </w:tc>
        <w:tc>
          <w:tcPr>
            <w:tcW w:w="2126" w:type="dxa"/>
            <w:shd w:val="clear" w:color="auto" w:fill="auto"/>
          </w:tcPr>
          <w:p w14:paraId="250083F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62 768,74</w:t>
            </w:r>
          </w:p>
        </w:tc>
        <w:tc>
          <w:tcPr>
            <w:tcW w:w="2126" w:type="dxa"/>
            <w:shd w:val="clear" w:color="auto" w:fill="auto"/>
          </w:tcPr>
          <w:p w14:paraId="1FD4614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388 799,82</w:t>
            </w:r>
          </w:p>
        </w:tc>
      </w:tr>
      <w:tr w:rsidR="00EA0DD9" w:rsidRPr="00635032" w14:paraId="337BEF96" w14:textId="77777777" w:rsidTr="00EA0DD9">
        <w:tc>
          <w:tcPr>
            <w:tcW w:w="5665" w:type="dxa"/>
            <w:shd w:val="clear" w:color="auto" w:fill="auto"/>
          </w:tcPr>
          <w:p w14:paraId="09BD8A1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985" w:type="dxa"/>
            <w:shd w:val="clear" w:color="auto" w:fill="auto"/>
          </w:tcPr>
          <w:p w14:paraId="476842FE"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10 4 01 S1230</w:t>
            </w:r>
          </w:p>
        </w:tc>
        <w:tc>
          <w:tcPr>
            <w:tcW w:w="1276" w:type="dxa"/>
            <w:shd w:val="clear" w:color="auto" w:fill="auto"/>
          </w:tcPr>
          <w:p w14:paraId="05DED68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0D9B59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1 781 473,69</w:t>
            </w:r>
          </w:p>
        </w:tc>
        <w:tc>
          <w:tcPr>
            <w:tcW w:w="2126" w:type="dxa"/>
            <w:shd w:val="clear" w:color="auto" w:fill="auto"/>
          </w:tcPr>
          <w:p w14:paraId="4B19326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1 781 473,69</w:t>
            </w:r>
          </w:p>
        </w:tc>
        <w:tc>
          <w:tcPr>
            <w:tcW w:w="2126" w:type="dxa"/>
            <w:shd w:val="clear" w:color="auto" w:fill="auto"/>
          </w:tcPr>
          <w:p w14:paraId="20B0A37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1 781 473,69</w:t>
            </w:r>
          </w:p>
        </w:tc>
      </w:tr>
      <w:tr w:rsidR="00EA0DD9" w:rsidRPr="00635032" w14:paraId="7A2CB451" w14:textId="77777777" w:rsidTr="00EA0DD9">
        <w:tc>
          <w:tcPr>
            <w:tcW w:w="5665" w:type="dxa"/>
            <w:shd w:val="clear" w:color="auto" w:fill="auto"/>
          </w:tcPr>
          <w:p w14:paraId="34A321C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7154031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10 4 01 S1230</w:t>
            </w:r>
          </w:p>
        </w:tc>
        <w:tc>
          <w:tcPr>
            <w:tcW w:w="1276" w:type="dxa"/>
            <w:shd w:val="clear" w:color="auto" w:fill="auto"/>
          </w:tcPr>
          <w:p w14:paraId="3F0893B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4717395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1 781 473,69</w:t>
            </w:r>
          </w:p>
        </w:tc>
        <w:tc>
          <w:tcPr>
            <w:tcW w:w="2126" w:type="dxa"/>
            <w:shd w:val="clear" w:color="auto" w:fill="auto"/>
          </w:tcPr>
          <w:p w14:paraId="60FF3CA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1 781 473,69</w:t>
            </w:r>
          </w:p>
        </w:tc>
        <w:tc>
          <w:tcPr>
            <w:tcW w:w="2126" w:type="dxa"/>
            <w:shd w:val="clear" w:color="auto" w:fill="auto"/>
          </w:tcPr>
          <w:p w14:paraId="3AC6DD8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1 781 473,69</w:t>
            </w:r>
          </w:p>
        </w:tc>
      </w:tr>
      <w:tr w:rsidR="00EA0DD9" w:rsidRPr="00635032" w14:paraId="31BCAEC3" w14:textId="77777777" w:rsidTr="00EA0DD9">
        <w:tc>
          <w:tcPr>
            <w:tcW w:w="5665" w:type="dxa"/>
            <w:shd w:val="clear" w:color="auto" w:fill="auto"/>
          </w:tcPr>
          <w:p w14:paraId="200E7D71"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t>Муниципальная программа "Развитие системы градорегулирования, информационное и картографическое обеспечение градостроительной деятельности муниципального образования "Город Орск"</w:t>
            </w:r>
          </w:p>
        </w:tc>
        <w:tc>
          <w:tcPr>
            <w:tcW w:w="1985" w:type="dxa"/>
            <w:shd w:val="clear" w:color="auto" w:fill="auto"/>
          </w:tcPr>
          <w:p w14:paraId="66EF0ED2"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11 0 00 00000</w:t>
            </w:r>
          </w:p>
        </w:tc>
        <w:tc>
          <w:tcPr>
            <w:tcW w:w="1276" w:type="dxa"/>
            <w:shd w:val="clear" w:color="auto" w:fill="auto"/>
          </w:tcPr>
          <w:p w14:paraId="7C188605"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53DA780F"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67 036 688,07</w:t>
            </w:r>
          </w:p>
        </w:tc>
        <w:tc>
          <w:tcPr>
            <w:tcW w:w="2126" w:type="dxa"/>
            <w:shd w:val="clear" w:color="auto" w:fill="auto"/>
          </w:tcPr>
          <w:p w14:paraId="7F3CB63B"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33 064 194,92</w:t>
            </w:r>
          </w:p>
        </w:tc>
        <w:tc>
          <w:tcPr>
            <w:tcW w:w="2126" w:type="dxa"/>
            <w:shd w:val="clear" w:color="auto" w:fill="auto"/>
          </w:tcPr>
          <w:p w14:paraId="5727ED05"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37 562 613,01</w:t>
            </w:r>
          </w:p>
        </w:tc>
      </w:tr>
      <w:tr w:rsidR="00EA0DD9" w:rsidRPr="00635032" w14:paraId="265D8D30" w14:textId="77777777" w:rsidTr="00EA0DD9">
        <w:tc>
          <w:tcPr>
            <w:tcW w:w="5665" w:type="dxa"/>
            <w:shd w:val="clear" w:color="auto" w:fill="auto"/>
          </w:tcPr>
          <w:p w14:paraId="2E892F6E"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Комплексы процессных мероприятий</w:t>
            </w:r>
          </w:p>
        </w:tc>
        <w:tc>
          <w:tcPr>
            <w:tcW w:w="1985" w:type="dxa"/>
            <w:shd w:val="clear" w:color="auto" w:fill="auto"/>
          </w:tcPr>
          <w:p w14:paraId="5FED5877"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11 4 00 00000</w:t>
            </w:r>
          </w:p>
        </w:tc>
        <w:tc>
          <w:tcPr>
            <w:tcW w:w="1276" w:type="dxa"/>
            <w:shd w:val="clear" w:color="auto" w:fill="auto"/>
          </w:tcPr>
          <w:p w14:paraId="2F67AE57"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79802A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67 036 688,07</w:t>
            </w:r>
          </w:p>
        </w:tc>
        <w:tc>
          <w:tcPr>
            <w:tcW w:w="2126" w:type="dxa"/>
            <w:shd w:val="clear" w:color="auto" w:fill="auto"/>
          </w:tcPr>
          <w:p w14:paraId="5DAB236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33 064 194,92</w:t>
            </w:r>
          </w:p>
        </w:tc>
        <w:tc>
          <w:tcPr>
            <w:tcW w:w="2126" w:type="dxa"/>
            <w:shd w:val="clear" w:color="auto" w:fill="auto"/>
          </w:tcPr>
          <w:p w14:paraId="0979F2A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37 562 613,01</w:t>
            </w:r>
          </w:p>
        </w:tc>
      </w:tr>
      <w:tr w:rsidR="00EA0DD9" w:rsidRPr="00635032" w14:paraId="2424ED78" w14:textId="77777777" w:rsidTr="00EA0DD9">
        <w:tc>
          <w:tcPr>
            <w:tcW w:w="5665" w:type="dxa"/>
            <w:shd w:val="clear" w:color="auto" w:fill="auto"/>
          </w:tcPr>
          <w:p w14:paraId="6DFE329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"Развитие системы градорегулирования муниципального образования "Город Орск"</w:t>
            </w:r>
          </w:p>
        </w:tc>
        <w:tc>
          <w:tcPr>
            <w:tcW w:w="1985" w:type="dxa"/>
            <w:shd w:val="clear" w:color="auto" w:fill="auto"/>
          </w:tcPr>
          <w:p w14:paraId="4BE7C7FC"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11 4 01 00000</w:t>
            </w:r>
          </w:p>
        </w:tc>
        <w:tc>
          <w:tcPr>
            <w:tcW w:w="1276" w:type="dxa"/>
            <w:shd w:val="clear" w:color="auto" w:fill="auto"/>
          </w:tcPr>
          <w:p w14:paraId="15EFF59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1ACD8E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47 395 401,89</w:t>
            </w:r>
          </w:p>
        </w:tc>
        <w:tc>
          <w:tcPr>
            <w:tcW w:w="2126" w:type="dxa"/>
            <w:shd w:val="clear" w:color="auto" w:fill="auto"/>
          </w:tcPr>
          <w:p w14:paraId="4F08E65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29 816 248,14</w:t>
            </w:r>
          </w:p>
        </w:tc>
        <w:tc>
          <w:tcPr>
            <w:tcW w:w="2126" w:type="dxa"/>
            <w:shd w:val="clear" w:color="auto" w:fill="auto"/>
          </w:tcPr>
          <w:p w14:paraId="237A413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17 444 300,59</w:t>
            </w:r>
          </w:p>
        </w:tc>
      </w:tr>
      <w:tr w:rsidR="00EA0DD9" w:rsidRPr="00635032" w14:paraId="5A0A7A7F" w14:textId="77777777" w:rsidTr="00EA0DD9">
        <w:tc>
          <w:tcPr>
            <w:tcW w:w="5665" w:type="dxa"/>
            <w:shd w:val="clear" w:color="auto" w:fill="auto"/>
          </w:tcPr>
          <w:p w14:paraId="37B6CC3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Центральный аппарат</w:t>
            </w:r>
          </w:p>
        </w:tc>
        <w:tc>
          <w:tcPr>
            <w:tcW w:w="1985" w:type="dxa"/>
            <w:shd w:val="clear" w:color="auto" w:fill="auto"/>
          </w:tcPr>
          <w:p w14:paraId="7AC4451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11 4 01 00020</w:t>
            </w:r>
          </w:p>
        </w:tc>
        <w:tc>
          <w:tcPr>
            <w:tcW w:w="1276" w:type="dxa"/>
            <w:shd w:val="clear" w:color="auto" w:fill="auto"/>
          </w:tcPr>
          <w:p w14:paraId="569BACF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D486F1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20 006 551,89</w:t>
            </w:r>
          </w:p>
        </w:tc>
        <w:tc>
          <w:tcPr>
            <w:tcW w:w="2126" w:type="dxa"/>
            <w:shd w:val="clear" w:color="auto" w:fill="auto"/>
          </w:tcPr>
          <w:p w14:paraId="4EDB28B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2 816 248,14</w:t>
            </w:r>
          </w:p>
        </w:tc>
        <w:tc>
          <w:tcPr>
            <w:tcW w:w="2126" w:type="dxa"/>
            <w:shd w:val="clear" w:color="auto" w:fill="auto"/>
          </w:tcPr>
          <w:p w14:paraId="48B4C58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17 444 300,59</w:t>
            </w:r>
          </w:p>
        </w:tc>
      </w:tr>
      <w:tr w:rsidR="00EA0DD9" w:rsidRPr="00635032" w14:paraId="648C6C9E" w14:textId="77777777" w:rsidTr="00EA0DD9">
        <w:tc>
          <w:tcPr>
            <w:tcW w:w="5665" w:type="dxa"/>
            <w:shd w:val="clear" w:color="auto" w:fill="auto"/>
          </w:tcPr>
          <w:p w14:paraId="5F0A4BA7"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290526A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11 4 01 00020</w:t>
            </w:r>
          </w:p>
        </w:tc>
        <w:tc>
          <w:tcPr>
            <w:tcW w:w="1276" w:type="dxa"/>
            <w:shd w:val="clear" w:color="auto" w:fill="auto"/>
          </w:tcPr>
          <w:p w14:paraId="45A7A39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4B3C8F8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19 123 285,91</w:t>
            </w:r>
          </w:p>
        </w:tc>
        <w:tc>
          <w:tcPr>
            <w:tcW w:w="2126" w:type="dxa"/>
            <w:shd w:val="clear" w:color="auto" w:fill="auto"/>
          </w:tcPr>
          <w:p w14:paraId="6D5C2C6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2 816 248,14</w:t>
            </w:r>
          </w:p>
        </w:tc>
        <w:tc>
          <w:tcPr>
            <w:tcW w:w="2126" w:type="dxa"/>
            <w:shd w:val="clear" w:color="auto" w:fill="auto"/>
          </w:tcPr>
          <w:p w14:paraId="042041E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17 444 300,59</w:t>
            </w:r>
          </w:p>
        </w:tc>
      </w:tr>
      <w:tr w:rsidR="00EA0DD9" w:rsidRPr="00635032" w14:paraId="2723CF3F" w14:textId="77777777" w:rsidTr="00EA0DD9">
        <w:tc>
          <w:tcPr>
            <w:tcW w:w="5665" w:type="dxa"/>
            <w:shd w:val="clear" w:color="auto" w:fill="auto"/>
          </w:tcPr>
          <w:p w14:paraId="7A2FCA5A"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Иные закупки товаров, работ и услуг для </w:t>
            </w:r>
            <w:r w:rsidRPr="00635032">
              <w:rPr>
                <w:rFonts w:ascii="Times New Roman" w:hAnsi="Times New Roman"/>
                <w:color w:val="000000"/>
                <w:sz w:val="26"/>
                <w:szCs w:val="26"/>
              </w:rPr>
              <w:lastRenderedPageBreak/>
              <w:t>обеспечения государственных (муниципальных) нужд</w:t>
            </w:r>
          </w:p>
        </w:tc>
        <w:tc>
          <w:tcPr>
            <w:tcW w:w="1985" w:type="dxa"/>
            <w:shd w:val="clear" w:color="auto" w:fill="auto"/>
          </w:tcPr>
          <w:p w14:paraId="1672E08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11 4 01 00020</w:t>
            </w:r>
          </w:p>
        </w:tc>
        <w:tc>
          <w:tcPr>
            <w:tcW w:w="1276" w:type="dxa"/>
            <w:shd w:val="clear" w:color="auto" w:fill="auto"/>
          </w:tcPr>
          <w:p w14:paraId="501D2C7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0A3F56E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883 265,98</w:t>
            </w:r>
          </w:p>
        </w:tc>
        <w:tc>
          <w:tcPr>
            <w:tcW w:w="2126" w:type="dxa"/>
            <w:shd w:val="clear" w:color="auto" w:fill="auto"/>
          </w:tcPr>
          <w:p w14:paraId="3AF69472"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20A9A4CB"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A931952" w14:textId="77777777" w:rsidTr="00EA0DD9">
        <w:tc>
          <w:tcPr>
            <w:tcW w:w="5665" w:type="dxa"/>
            <w:shd w:val="clear" w:color="auto" w:fill="auto"/>
          </w:tcPr>
          <w:p w14:paraId="23D27303"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Разработка документов территориального планирования, градостроительного зонирования, документации по планировке территории, актуализация документов территориального планирования и градостроительного зонирования</w:t>
            </w:r>
          </w:p>
        </w:tc>
        <w:tc>
          <w:tcPr>
            <w:tcW w:w="1985" w:type="dxa"/>
            <w:shd w:val="clear" w:color="auto" w:fill="auto"/>
          </w:tcPr>
          <w:p w14:paraId="5B930CBC"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11 4 01 70200</w:t>
            </w:r>
          </w:p>
        </w:tc>
        <w:tc>
          <w:tcPr>
            <w:tcW w:w="1276" w:type="dxa"/>
            <w:shd w:val="clear" w:color="auto" w:fill="auto"/>
          </w:tcPr>
          <w:p w14:paraId="335C6F8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C30333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27 388 850,00</w:t>
            </w:r>
          </w:p>
        </w:tc>
        <w:tc>
          <w:tcPr>
            <w:tcW w:w="2126" w:type="dxa"/>
            <w:shd w:val="clear" w:color="auto" w:fill="auto"/>
          </w:tcPr>
          <w:p w14:paraId="602A7BC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27 000 000,00</w:t>
            </w:r>
          </w:p>
        </w:tc>
        <w:tc>
          <w:tcPr>
            <w:tcW w:w="2126" w:type="dxa"/>
            <w:shd w:val="clear" w:color="auto" w:fill="auto"/>
          </w:tcPr>
          <w:p w14:paraId="58DB9294"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6D452FDC" w14:textId="77777777" w:rsidTr="00EA0DD9">
        <w:tc>
          <w:tcPr>
            <w:tcW w:w="5665" w:type="dxa"/>
            <w:shd w:val="clear" w:color="auto" w:fill="auto"/>
          </w:tcPr>
          <w:p w14:paraId="783F4BA8"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2F46696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11 4 01 70200</w:t>
            </w:r>
          </w:p>
        </w:tc>
        <w:tc>
          <w:tcPr>
            <w:tcW w:w="1276" w:type="dxa"/>
            <w:shd w:val="clear" w:color="auto" w:fill="auto"/>
          </w:tcPr>
          <w:p w14:paraId="3B45D07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005AFC0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27 388 850,00</w:t>
            </w:r>
          </w:p>
        </w:tc>
        <w:tc>
          <w:tcPr>
            <w:tcW w:w="2126" w:type="dxa"/>
            <w:shd w:val="clear" w:color="auto" w:fill="auto"/>
          </w:tcPr>
          <w:p w14:paraId="3D82BAF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27 000 000,00</w:t>
            </w:r>
          </w:p>
        </w:tc>
        <w:tc>
          <w:tcPr>
            <w:tcW w:w="2126" w:type="dxa"/>
            <w:shd w:val="clear" w:color="auto" w:fill="auto"/>
          </w:tcPr>
          <w:p w14:paraId="5B4B27DD"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EDBDAF6" w14:textId="77777777" w:rsidTr="00EA0DD9">
        <w:tc>
          <w:tcPr>
            <w:tcW w:w="5665" w:type="dxa"/>
            <w:shd w:val="clear" w:color="auto" w:fill="auto"/>
          </w:tcPr>
          <w:p w14:paraId="1249FE5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"Мероприятия по информационному и картографическому обеспечению градостроительной деятельности"</w:t>
            </w:r>
          </w:p>
        </w:tc>
        <w:tc>
          <w:tcPr>
            <w:tcW w:w="1985" w:type="dxa"/>
            <w:shd w:val="clear" w:color="auto" w:fill="auto"/>
          </w:tcPr>
          <w:p w14:paraId="3BAE126A"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11 4 02 00000</w:t>
            </w:r>
          </w:p>
        </w:tc>
        <w:tc>
          <w:tcPr>
            <w:tcW w:w="1276" w:type="dxa"/>
            <w:shd w:val="clear" w:color="auto" w:fill="auto"/>
          </w:tcPr>
          <w:p w14:paraId="20052DB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1B6E08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19 641 286,18</w:t>
            </w:r>
          </w:p>
        </w:tc>
        <w:tc>
          <w:tcPr>
            <w:tcW w:w="2126" w:type="dxa"/>
            <w:shd w:val="clear" w:color="auto" w:fill="auto"/>
          </w:tcPr>
          <w:p w14:paraId="5FD167B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3 247 946,78</w:t>
            </w:r>
          </w:p>
        </w:tc>
        <w:tc>
          <w:tcPr>
            <w:tcW w:w="2126" w:type="dxa"/>
            <w:shd w:val="clear" w:color="auto" w:fill="auto"/>
          </w:tcPr>
          <w:p w14:paraId="7F8510A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20 118 312,42</w:t>
            </w:r>
          </w:p>
        </w:tc>
      </w:tr>
      <w:tr w:rsidR="00EA0DD9" w:rsidRPr="00635032" w14:paraId="12A13B2A" w14:textId="77777777" w:rsidTr="00EA0DD9">
        <w:tc>
          <w:tcPr>
            <w:tcW w:w="5665" w:type="dxa"/>
            <w:shd w:val="clear" w:color="auto" w:fill="auto"/>
          </w:tcPr>
          <w:p w14:paraId="436BED8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деятельности и оказания услуг в области градостроительства</w:t>
            </w:r>
          </w:p>
        </w:tc>
        <w:tc>
          <w:tcPr>
            <w:tcW w:w="1985" w:type="dxa"/>
            <w:shd w:val="clear" w:color="auto" w:fill="auto"/>
          </w:tcPr>
          <w:p w14:paraId="1E85206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11 4 02 70170</w:t>
            </w:r>
          </w:p>
        </w:tc>
        <w:tc>
          <w:tcPr>
            <w:tcW w:w="1276" w:type="dxa"/>
            <w:shd w:val="clear" w:color="auto" w:fill="auto"/>
          </w:tcPr>
          <w:p w14:paraId="7439C62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7735D6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19 641 286,18</w:t>
            </w:r>
          </w:p>
        </w:tc>
        <w:tc>
          <w:tcPr>
            <w:tcW w:w="2126" w:type="dxa"/>
            <w:shd w:val="clear" w:color="auto" w:fill="auto"/>
          </w:tcPr>
          <w:p w14:paraId="4FD2D18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3 247 946,78</w:t>
            </w:r>
          </w:p>
        </w:tc>
        <w:tc>
          <w:tcPr>
            <w:tcW w:w="2126" w:type="dxa"/>
            <w:shd w:val="clear" w:color="auto" w:fill="auto"/>
          </w:tcPr>
          <w:p w14:paraId="65BCAF6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20 118 312,42</w:t>
            </w:r>
          </w:p>
        </w:tc>
      </w:tr>
      <w:tr w:rsidR="00EA0DD9" w:rsidRPr="00635032" w14:paraId="2821F48E" w14:textId="77777777" w:rsidTr="00EA0DD9">
        <w:tc>
          <w:tcPr>
            <w:tcW w:w="5665" w:type="dxa"/>
            <w:shd w:val="clear" w:color="auto" w:fill="auto"/>
          </w:tcPr>
          <w:p w14:paraId="4E6777B3"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казенных учреждений</w:t>
            </w:r>
          </w:p>
        </w:tc>
        <w:tc>
          <w:tcPr>
            <w:tcW w:w="1985" w:type="dxa"/>
            <w:shd w:val="clear" w:color="auto" w:fill="auto"/>
          </w:tcPr>
          <w:p w14:paraId="7267E5C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11 4 02 70170</w:t>
            </w:r>
          </w:p>
        </w:tc>
        <w:tc>
          <w:tcPr>
            <w:tcW w:w="1276" w:type="dxa"/>
            <w:shd w:val="clear" w:color="auto" w:fill="auto"/>
          </w:tcPr>
          <w:p w14:paraId="16E684F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110</w:t>
            </w:r>
          </w:p>
        </w:tc>
        <w:tc>
          <w:tcPr>
            <w:tcW w:w="2126" w:type="dxa"/>
            <w:shd w:val="clear" w:color="auto" w:fill="auto"/>
          </w:tcPr>
          <w:p w14:paraId="2486EB6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18 526 922,10</w:t>
            </w:r>
          </w:p>
        </w:tc>
        <w:tc>
          <w:tcPr>
            <w:tcW w:w="2126" w:type="dxa"/>
            <w:shd w:val="clear" w:color="auto" w:fill="auto"/>
          </w:tcPr>
          <w:p w14:paraId="67012CF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3 247 946,78</w:t>
            </w:r>
          </w:p>
        </w:tc>
        <w:tc>
          <w:tcPr>
            <w:tcW w:w="2126" w:type="dxa"/>
            <w:shd w:val="clear" w:color="auto" w:fill="auto"/>
          </w:tcPr>
          <w:p w14:paraId="3328326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20 118 312,42</w:t>
            </w:r>
          </w:p>
        </w:tc>
      </w:tr>
      <w:tr w:rsidR="00EA0DD9" w:rsidRPr="00635032" w14:paraId="28C9C2DB" w14:textId="77777777" w:rsidTr="00EA0DD9">
        <w:tc>
          <w:tcPr>
            <w:tcW w:w="5665" w:type="dxa"/>
            <w:shd w:val="clear" w:color="auto" w:fill="auto"/>
          </w:tcPr>
          <w:p w14:paraId="39AFB757"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2519509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11 4 02 70170</w:t>
            </w:r>
          </w:p>
        </w:tc>
        <w:tc>
          <w:tcPr>
            <w:tcW w:w="1276" w:type="dxa"/>
            <w:shd w:val="clear" w:color="auto" w:fill="auto"/>
          </w:tcPr>
          <w:p w14:paraId="5735450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31A5589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1 085 674,08</w:t>
            </w:r>
          </w:p>
        </w:tc>
        <w:tc>
          <w:tcPr>
            <w:tcW w:w="2126" w:type="dxa"/>
            <w:shd w:val="clear" w:color="auto" w:fill="auto"/>
          </w:tcPr>
          <w:p w14:paraId="2F452E51"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C0EA482"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404AAC6C" w14:textId="77777777" w:rsidTr="00EA0DD9">
        <w:tc>
          <w:tcPr>
            <w:tcW w:w="5665" w:type="dxa"/>
            <w:shd w:val="clear" w:color="auto" w:fill="auto"/>
          </w:tcPr>
          <w:p w14:paraId="5F4504C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75D623F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11 4 02 70170</w:t>
            </w:r>
          </w:p>
        </w:tc>
        <w:tc>
          <w:tcPr>
            <w:tcW w:w="1276" w:type="dxa"/>
            <w:shd w:val="clear" w:color="auto" w:fill="auto"/>
          </w:tcPr>
          <w:p w14:paraId="332F498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38245E8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28 690,00</w:t>
            </w:r>
          </w:p>
        </w:tc>
        <w:tc>
          <w:tcPr>
            <w:tcW w:w="2126" w:type="dxa"/>
            <w:shd w:val="clear" w:color="auto" w:fill="auto"/>
          </w:tcPr>
          <w:p w14:paraId="664BAB33"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FF39FE9"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470C91AB" w14:textId="77777777" w:rsidTr="00EA0DD9">
        <w:tc>
          <w:tcPr>
            <w:tcW w:w="5665" w:type="dxa"/>
            <w:shd w:val="clear" w:color="auto" w:fill="auto"/>
          </w:tcPr>
          <w:p w14:paraId="0BC591F7"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t>Муниципальная программа "Социальная политика города Орска"</w:t>
            </w:r>
          </w:p>
        </w:tc>
        <w:tc>
          <w:tcPr>
            <w:tcW w:w="1985" w:type="dxa"/>
            <w:shd w:val="clear" w:color="auto" w:fill="auto"/>
          </w:tcPr>
          <w:p w14:paraId="357D6555"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12 0 00 00000</w:t>
            </w:r>
          </w:p>
        </w:tc>
        <w:tc>
          <w:tcPr>
            <w:tcW w:w="1276" w:type="dxa"/>
            <w:shd w:val="clear" w:color="auto" w:fill="auto"/>
          </w:tcPr>
          <w:p w14:paraId="26A534FD"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2AEE8FD9"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190 329 422,05</w:t>
            </w:r>
          </w:p>
        </w:tc>
        <w:tc>
          <w:tcPr>
            <w:tcW w:w="2126" w:type="dxa"/>
            <w:shd w:val="clear" w:color="auto" w:fill="auto"/>
          </w:tcPr>
          <w:p w14:paraId="1D114BAE"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142 276 165,14</w:t>
            </w:r>
          </w:p>
        </w:tc>
        <w:tc>
          <w:tcPr>
            <w:tcW w:w="2126" w:type="dxa"/>
            <w:shd w:val="clear" w:color="auto" w:fill="auto"/>
          </w:tcPr>
          <w:p w14:paraId="3B910F81"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147 022 600,56</w:t>
            </w:r>
          </w:p>
        </w:tc>
      </w:tr>
      <w:tr w:rsidR="00EA0DD9" w:rsidRPr="00635032" w14:paraId="095E100A" w14:textId="77777777" w:rsidTr="00EA0DD9">
        <w:tc>
          <w:tcPr>
            <w:tcW w:w="5665" w:type="dxa"/>
            <w:shd w:val="clear" w:color="auto" w:fill="auto"/>
          </w:tcPr>
          <w:p w14:paraId="483D23B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lastRenderedPageBreak/>
              <w:t>Комплексы процессных мероприятий</w:t>
            </w:r>
          </w:p>
        </w:tc>
        <w:tc>
          <w:tcPr>
            <w:tcW w:w="1985" w:type="dxa"/>
            <w:shd w:val="clear" w:color="auto" w:fill="auto"/>
          </w:tcPr>
          <w:p w14:paraId="6C90E29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12 4 00 00000</w:t>
            </w:r>
          </w:p>
        </w:tc>
        <w:tc>
          <w:tcPr>
            <w:tcW w:w="1276" w:type="dxa"/>
            <w:shd w:val="clear" w:color="auto" w:fill="auto"/>
          </w:tcPr>
          <w:p w14:paraId="0D51F8BA"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CBFB5D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190 329 422,05</w:t>
            </w:r>
          </w:p>
        </w:tc>
        <w:tc>
          <w:tcPr>
            <w:tcW w:w="2126" w:type="dxa"/>
            <w:shd w:val="clear" w:color="auto" w:fill="auto"/>
          </w:tcPr>
          <w:p w14:paraId="01AFAA6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142 276 165,14</w:t>
            </w:r>
          </w:p>
        </w:tc>
        <w:tc>
          <w:tcPr>
            <w:tcW w:w="2126" w:type="dxa"/>
            <w:shd w:val="clear" w:color="auto" w:fill="auto"/>
          </w:tcPr>
          <w:p w14:paraId="4B29458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147 022 600,56</w:t>
            </w:r>
          </w:p>
        </w:tc>
      </w:tr>
      <w:tr w:rsidR="00EA0DD9" w:rsidRPr="00635032" w14:paraId="67250E4C" w14:textId="77777777" w:rsidTr="00EA0DD9">
        <w:tc>
          <w:tcPr>
            <w:tcW w:w="5665" w:type="dxa"/>
            <w:shd w:val="clear" w:color="auto" w:fill="auto"/>
          </w:tcPr>
          <w:p w14:paraId="789A03A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"Обеспечение мер социальной поддержки отдельных категорий граждан, награжденных почетными званиями и муниципальными наградами"</w:t>
            </w:r>
          </w:p>
        </w:tc>
        <w:tc>
          <w:tcPr>
            <w:tcW w:w="1985" w:type="dxa"/>
            <w:shd w:val="clear" w:color="auto" w:fill="auto"/>
          </w:tcPr>
          <w:p w14:paraId="478A39F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12 4 01 00000</w:t>
            </w:r>
          </w:p>
        </w:tc>
        <w:tc>
          <w:tcPr>
            <w:tcW w:w="1276" w:type="dxa"/>
            <w:shd w:val="clear" w:color="auto" w:fill="auto"/>
          </w:tcPr>
          <w:p w14:paraId="1CDD8F2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ACA3C6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1 582 859,00</w:t>
            </w:r>
          </w:p>
        </w:tc>
        <w:tc>
          <w:tcPr>
            <w:tcW w:w="2126" w:type="dxa"/>
            <w:shd w:val="clear" w:color="auto" w:fill="auto"/>
          </w:tcPr>
          <w:p w14:paraId="3B7D6A0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1 582 859,00</w:t>
            </w:r>
          </w:p>
        </w:tc>
        <w:tc>
          <w:tcPr>
            <w:tcW w:w="2126" w:type="dxa"/>
            <w:shd w:val="clear" w:color="auto" w:fill="auto"/>
          </w:tcPr>
          <w:p w14:paraId="55598A8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1 582 859,00</w:t>
            </w:r>
          </w:p>
        </w:tc>
      </w:tr>
      <w:tr w:rsidR="00EA0DD9" w:rsidRPr="00635032" w14:paraId="1C55E62B" w14:textId="77777777" w:rsidTr="00EA0DD9">
        <w:tc>
          <w:tcPr>
            <w:tcW w:w="5665" w:type="dxa"/>
            <w:shd w:val="clear" w:color="auto" w:fill="auto"/>
          </w:tcPr>
          <w:p w14:paraId="13A279F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Социальная поддержка лиц, удостоенных звания "Почетный гражданин города Орска"</w:t>
            </w:r>
          </w:p>
        </w:tc>
        <w:tc>
          <w:tcPr>
            <w:tcW w:w="1985" w:type="dxa"/>
            <w:shd w:val="clear" w:color="auto" w:fill="auto"/>
          </w:tcPr>
          <w:p w14:paraId="5B2DB1F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12 4 01 10080</w:t>
            </w:r>
          </w:p>
        </w:tc>
        <w:tc>
          <w:tcPr>
            <w:tcW w:w="1276" w:type="dxa"/>
            <w:shd w:val="clear" w:color="auto" w:fill="auto"/>
          </w:tcPr>
          <w:p w14:paraId="031194F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48CBD1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1 395 659,00</w:t>
            </w:r>
          </w:p>
        </w:tc>
        <w:tc>
          <w:tcPr>
            <w:tcW w:w="2126" w:type="dxa"/>
            <w:shd w:val="clear" w:color="auto" w:fill="auto"/>
          </w:tcPr>
          <w:p w14:paraId="363E204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1 395 659,00</w:t>
            </w:r>
          </w:p>
        </w:tc>
        <w:tc>
          <w:tcPr>
            <w:tcW w:w="2126" w:type="dxa"/>
            <w:shd w:val="clear" w:color="auto" w:fill="auto"/>
          </w:tcPr>
          <w:p w14:paraId="0868176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1 395 659,00</w:t>
            </w:r>
          </w:p>
        </w:tc>
      </w:tr>
      <w:tr w:rsidR="00EA0DD9" w:rsidRPr="00635032" w14:paraId="3E6352E8" w14:textId="77777777" w:rsidTr="00EA0DD9">
        <w:tc>
          <w:tcPr>
            <w:tcW w:w="5665" w:type="dxa"/>
            <w:shd w:val="clear" w:color="auto" w:fill="auto"/>
          </w:tcPr>
          <w:p w14:paraId="266BB1C0"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985" w:type="dxa"/>
            <w:shd w:val="clear" w:color="auto" w:fill="auto"/>
          </w:tcPr>
          <w:p w14:paraId="0C8EDA1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12 4 01 10080</w:t>
            </w:r>
          </w:p>
        </w:tc>
        <w:tc>
          <w:tcPr>
            <w:tcW w:w="1276" w:type="dxa"/>
            <w:shd w:val="clear" w:color="auto" w:fill="auto"/>
          </w:tcPr>
          <w:p w14:paraId="5F512E7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48709F7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1 395 659,00</w:t>
            </w:r>
          </w:p>
        </w:tc>
        <w:tc>
          <w:tcPr>
            <w:tcW w:w="2126" w:type="dxa"/>
            <w:shd w:val="clear" w:color="auto" w:fill="auto"/>
          </w:tcPr>
          <w:p w14:paraId="23A1707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1 395 659,00</w:t>
            </w:r>
          </w:p>
        </w:tc>
        <w:tc>
          <w:tcPr>
            <w:tcW w:w="2126" w:type="dxa"/>
            <w:shd w:val="clear" w:color="auto" w:fill="auto"/>
          </w:tcPr>
          <w:p w14:paraId="03646AD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1 395 659,00</w:t>
            </w:r>
          </w:p>
        </w:tc>
      </w:tr>
      <w:tr w:rsidR="00EA0DD9" w:rsidRPr="00635032" w14:paraId="5AE316E5" w14:textId="77777777" w:rsidTr="00EA0DD9">
        <w:tc>
          <w:tcPr>
            <w:tcW w:w="5665" w:type="dxa"/>
            <w:shd w:val="clear" w:color="auto" w:fill="auto"/>
          </w:tcPr>
          <w:p w14:paraId="03706CD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Социальная поддержка лиц, награжденных медалью "Материнство"</w:t>
            </w:r>
          </w:p>
        </w:tc>
        <w:tc>
          <w:tcPr>
            <w:tcW w:w="1985" w:type="dxa"/>
            <w:shd w:val="clear" w:color="auto" w:fill="auto"/>
          </w:tcPr>
          <w:p w14:paraId="0B0C56CA"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12 4 01 10090</w:t>
            </w:r>
          </w:p>
        </w:tc>
        <w:tc>
          <w:tcPr>
            <w:tcW w:w="1276" w:type="dxa"/>
            <w:shd w:val="clear" w:color="auto" w:fill="auto"/>
          </w:tcPr>
          <w:p w14:paraId="736A3F5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E0C38F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187 200,00</w:t>
            </w:r>
          </w:p>
        </w:tc>
        <w:tc>
          <w:tcPr>
            <w:tcW w:w="2126" w:type="dxa"/>
            <w:shd w:val="clear" w:color="auto" w:fill="auto"/>
          </w:tcPr>
          <w:p w14:paraId="45F2C95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187 200,00</w:t>
            </w:r>
          </w:p>
        </w:tc>
        <w:tc>
          <w:tcPr>
            <w:tcW w:w="2126" w:type="dxa"/>
            <w:shd w:val="clear" w:color="auto" w:fill="auto"/>
          </w:tcPr>
          <w:p w14:paraId="0E2274A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187 200,00</w:t>
            </w:r>
          </w:p>
        </w:tc>
      </w:tr>
      <w:tr w:rsidR="00EA0DD9" w:rsidRPr="00635032" w14:paraId="5B1A4679" w14:textId="77777777" w:rsidTr="00EA0DD9">
        <w:tc>
          <w:tcPr>
            <w:tcW w:w="5665" w:type="dxa"/>
            <w:shd w:val="clear" w:color="auto" w:fill="auto"/>
          </w:tcPr>
          <w:p w14:paraId="54F2274E"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985" w:type="dxa"/>
            <w:shd w:val="clear" w:color="auto" w:fill="auto"/>
          </w:tcPr>
          <w:p w14:paraId="68DACC8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12 4 01 10090</w:t>
            </w:r>
          </w:p>
        </w:tc>
        <w:tc>
          <w:tcPr>
            <w:tcW w:w="1276" w:type="dxa"/>
            <w:shd w:val="clear" w:color="auto" w:fill="auto"/>
          </w:tcPr>
          <w:p w14:paraId="2CE628A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14B3141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187 200,00</w:t>
            </w:r>
          </w:p>
        </w:tc>
        <w:tc>
          <w:tcPr>
            <w:tcW w:w="2126" w:type="dxa"/>
            <w:shd w:val="clear" w:color="auto" w:fill="auto"/>
          </w:tcPr>
          <w:p w14:paraId="3516ACB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187 200,00</w:t>
            </w:r>
          </w:p>
        </w:tc>
        <w:tc>
          <w:tcPr>
            <w:tcW w:w="2126" w:type="dxa"/>
            <w:shd w:val="clear" w:color="auto" w:fill="auto"/>
          </w:tcPr>
          <w:p w14:paraId="41EDCE9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187 200,00</w:t>
            </w:r>
          </w:p>
        </w:tc>
      </w:tr>
      <w:tr w:rsidR="00EA0DD9" w:rsidRPr="00635032" w14:paraId="5785BE38" w14:textId="77777777" w:rsidTr="00EA0DD9">
        <w:tc>
          <w:tcPr>
            <w:tcW w:w="5665" w:type="dxa"/>
            <w:shd w:val="clear" w:color="auto" w:fill="auto"/>
          </w:tcPr>
          <w:p w14:paraId="1A0E79D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"Предоставление социальных доплат к пенсиям муниципальных служащих"</w:t>
            </w:r>
          </w:p>
        </w:tc>
        <w:tc>
          <w:tcPr>
            <w:tcW w:w="1985" w:type="dxa"/>
            <w:shd w:val="clear" w:color="auto" w:fill="auto"/>
          </w:tcPr>
          <w:p w14:paraId="3864AD1B"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12 4 02 00000</w:t>
            </w:r>
          </w:p>
        </w:tc>
        <w:tc>
          <w:tcPr>
            <w:tcW w:w="1276" w:type="dxa"/>
            <w:shd w:val="clear" w:color="auto" w:fill="auto"/>
          </w:tcPr>
          <w:p w14:paraId="0951BEA7"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00BB7F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9 235 280,00</w:t>
            </w:r>
          </w:p>
        </w:tc>
        <w:tc>
          <w:tcPr>
            <w:tcW w:w="2126" w:type="dxa"/>
            <w:shd w:val="clear" w:color="auto" w:fill="auto"/>
          </w:tcPr>
          <w:p w14:paraId="7C9DCB3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9 235 280,00</w:t>
            </w:r>
          </w:p>
        </w:tc>
        <w:tc>
          <w:tcPr>
            <w:tcW w:w="2126" w:type="dxa"/>
            <w:shd w:val="clear" w:color="auto" w:fill="auto"/>
          </w:tcPr>
          <w:p w14:paraId="4C89A4D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9 235 280,00</w:t>
            </w:r>
          </w:p>
        </w:tc>
      </w:tr>
      <w:tr w:rsidR="00EA0DD9" w:rsidRPr="00635032" w14:paraId="00F35359" w14:textId="77777777" w:rsidTr="00EA0DD9">
        <w:tc>
          <w:tcPr>
            <w:tcW w:w="5665" w:type="dxa"/>
            <w:shd w:val="clear" w:color="auto" w:fill="auto"/>
          </w:tcPr>
          <w:p w14:paraId="40DF5CAF"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Доплата к пенсии муниципальных служащих</w:t>
            </w:r>
          </w:p>
        </w:tc>
        <w:tc>
          <w:tcPr>
            <w:tcW w:w="1985" w:type="dxa"/>
            <w:shd w:val="clear" w:color="auto" w:fill="auto"/>
          </w:tcPr>
          <w:p w14:paraId="53F3867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12 4 02 90060</w:t>
            </w:r>
          </w:p>
        </w:tc>
        <w:tc>
          <w:tcPr>
            <w:tcW w:w="1276" w:type="dxa"/>
            <w:shd w:val="clear" w:color="auto" w:fill="auto"/>
          </w:tcPr>
          <w:p w14:paraId="407A0B06"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505BAD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9 235 280,00</w:t>
            </w:r>
          </w:p>
        </w:tc>
        <w:tc>
          <w:tcPr>
            <w:tcW w:w="2126" w:type="dxa"/>
            <w:shd w:val="clear" w:color="auto" w:fill="auto"/>
          </w:tcPr>
          <w:p w14:paraId="67DCFBB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9 235 280,00</w:t>
            </w:r>
          </w:p>
        </w:tc>
        <w:tc>
          <w:tcPr>
            <w:tcW w:w="2126" w:type="dxa"/>
            <w:shd w:val="clear" w:color="auto" w:fill="auto"/>
          </w:tcPr>
          <w:p w14:paraId="23B20EE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9 235 280,00</w:t>
            </w:r>
          </w:p>
        </w:tc>
      </w:tr>
      <w:tr w:rsidR="00EA0DD9" w:rsidRPr="00635032" w14:paraId="2D5AD8BE" w14:textId="77777777" w:rsidTr="00EA0DD9">
        <w:tc>
          <w:tcPr>
            <w:tcW w:w="5665" w:type="dxa"/>
            <w:shd w:val="clear" w:color="auto" w:fill="auto"/>
          </w:tcPr>
          <w:p w14:paraId="11D1281F"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Публичные нормативные социальные выплаты гражданам</w:t>
            </w:r>
          </w:p>
        </w:tc>
        <w:tc>
          <w:tcPr>
            <w:tcW w:w="1985" w:type="dxa"/>
            <w:shd w:val="clear" w:color="auto" w:fill="auto"/>
          </w:tcPr>
          <w:p w14:paraId="1FFCD5E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12 4 02 90060</w:t>
            </w:r>
          </w:p>
        </w:tc>
        <w:tc>
          <w:tcPr>
            <w:tcW w:w="1276" w:type="dxa"/>
            <w:shd w:val="clear" w:color="auto" w:fill="auto"/>
          </w:tcPr>
          <w:p w14:paraId="41A5C29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310</w:t>
            </w:r>
          </w:p>
        </w:tc>
        <w:tc>
          <w:tcPr>
            <w:tcW w:w="2126" w:type="dxa"/>
            <w:shd w:val="clear" w:color="auto" w:fill="auto"/>
          </w:tcPr>
          <w:p w14:paraId="0F26CC4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9 235 280,00</w:t>
            </w:r>
          </w:p>
        </w:tc>
        <w:tc>
          <w:tcPr>
            <w:tcW w:w="2126" w:type="dxa"/>
            <w:shd w:val="clear" w:color="auto" w:fill="auto"/>
          </w:tcPr>
          <w:p w14:paraId="5E77581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9 235 280,00</w:t>
            </w:r>
          </w:p>
        </w:tc>
        <w:tc>
          <w:tcPr>
            <w:tcW w:w="2126" w:type="dxa"/>
            <w:shd w:val="clear" w:color="auto" w:fill="auto"/>
          </w:tcPr>
          <w:p w14:paraId="237A7EB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9 235 280,00</w:t>
            </w:r>
          </w:p>
        </w:tc>
      </w:tr>
      <w:tr w:rsidR="00EA0DD9" w:rsidRPr="00635032" w14:paraId="2A3AF4FF" w14:textId="77777777" w:rsidTr="00EA0DD9">
        <w:tc>
          <w:tcPr>
            <w:tcW w:w="5665" w:type="dxa"/>
            <w:shd w:val="clear" w:color="auto" w:fill="auto"/>
          </w:tcPr>
          <w:p w14:paraId="1139AA59"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"Обеспечение мер социальной поддержки отдельным категориям граждан города Орска"</w:t>
            </w:r>
          </w:p>
        </w:tc>
        <w:tc>
          <w:tcPr>
            <w:tcW w:w="1985" w:type="dxa"/>
            <w:shd w:val="clear" w:color="auto" w:fill="auto"/>
          </w:tcPr>
          <w:p w14:paraId="6C48CA15"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12 4 03 00000</w:t>
            </w:r>
          </w:p>
        </w:tc>
        <w:tc>
          <w:tcPr>
            <w:tcW w:w="1276" w:type="dxa"/>
            <w:shd w:val="clear" w:color="auto" w:fill="auto"/>
          </w:tcPr>
          <w:p w14:paraId="3F7D78D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B91E1F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1 992 000,00</w:t>
            </w:r>
          </w:p>
        </w:tc>
        <w:tc>
          <w:tcPr>
            <w:tcW w:w="2126" w:type="dxa"/>
            <w:shd w:val="clear" w:color="auto" w:fill="auto"/>
          </w:tcPr>
          <w:p w14:paraId="369799D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1 992 000,00</w:t>
            </w:r>
          </w:p>
        </w:tc>
        <w:tc>
          <w:tcPr>
            <w:tcW w:w="2126" w:type="dxa"/>
            <w:shd w:val="clear" w:color="auto" w:fill="auto"/>
          </w:tcPr>
          <w:p w14:paraId="70F60C1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1 992 000,00</w:t>
            </w:r>
          </w:p>
        </w:tc>
      </w:tr>
      <w:tr w:rsidR="00EA0DD9" w:rsidRPr="00635032" w14:paraId="0F6AC5D7" w14:textId="77777777" w:rsidTr="00EA0DD9">
        <w:tc>
          <w:tcPr>
            <w:tcW w:w="5665" w:type="dxa"/>
            <w:shd w:val="clear" w:color="auto" w:fill="auto"/>
          </w:tcPr>
          <w:p w14:paraId="32D5B34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Выплаты по оплате проезда детей при направлении на специальное лечение или </w:t>
            </w:r>
            <w:r w:rsidRPr="00635032">
              <w:rPr>
                <w:rFonts w:ascii="Times New Roman" w:hAnsi="Times New Roman"/>
                <w:i/>
                <w:iCs/>
                <w:color w:val="000000"/>
                <w:sz w:val="26"/>
                <w:szCs w:val="26"/>
              </w:rPr>
              <w:lastRenderedPageBreak/>
              <w:t>консультацию государственными учреждениями здравоохранения, расположенными на территории г. Орска, и оплате проживания</w:t>
            </w:r>
          </w:p>
        </w:tc>
        <w:tc>
          <w:tcPr>
            <w:tcW w:w="1985" w:type="dxa"/>
            <w:shd w:val="clear" w:color="auto" w:fill="auto"/>
          </w:tcPr>
          <w:p w14:paraId="4B4B801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12 4 03 10030</w:t>
            </w:r>
          </w:p>
        </w:tc>
        <w:tc>
          <w:tcPr>
            <w:tcW w:w="1276" w:type="dxa"/>
            <w:shd w:val="clear" w:color="auto" w:fill="auto"/>
          </w:tcPr>
          <w:p w14:paraId="2A7CB46A"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D220EB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20 000,00</w:t>
            </w:r>
          </w:p>
        </w:tc>
        <w:tc>
          <w:tcPr>
            <w:tcW w:w="2126" w:type="dxa"/>
            <w:shd w:val="clear" w:color="auto" w:fill="auto"/>
          </w:tcPr>
          <w:p w14:paraId="6E9C466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20 000,00</w:t>
            </w:r>
          </w:p>
        </w:tc>
        <w:tc>
          <w:tcPr>
            <w:tcW w:w="2126" w:type="dxa"/>
            <w:shd w:val="clear" w:color="auto" w:fill="auto"/>
          </w:tcPr>
          <w:p w14:paraId="7C45737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20 000,00</w:t>
            </w:r>
          </w:p>
        </w:tc>
      </w:tr>
      <w:tr w:rsidR="00EA0DD9" w:rsidRPr="00635032" w14:paraId="0D406FE7" w14:textId="77777777" w:rsidTr="00EA0DD9">
        <w:tc>
          <w:tcPr>
            <w:tcW w:w="5665" w:type="dxa"/>
            <w:shd w:val="clear" w:color="auto" w:fill="auto"/>
          </w:tcPr>
          <w:p w14:paraId="0E349277"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Публичные нормативные социальные выплаты гражданам</w:t>
            </w:r>
          </w:p>
        </w:tc>
        <w:tc>
          <w:tcPr>
            <w:tcW w:w="1985" w:type="dxa"/>
            <w:shd w:val="clear" w:color="auto" w:fill="auto"/>
          </w:tcPr>
          <w:p w14:paraId="11E38C0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12 4 03 10030</w:t>
            </w:r>
          </w:p>
        </w:tc>
        <w:tc>
          <w:tcPr>
            <w:tcW w:w="1276" w:type="dxa"/>
            <w:shd w:val="clear" w:color="auto" w:fill="auto"/>
          </w:tcPr>
          <w:p w14:paraId="618026E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310</w:t>
            </w:r>
          </w:p>
        </w:tc>
        <w:tc>
          <w:tcPr>
            <w:tcW w:w="2126" w:type="dxa"/>
            <w:shd w:val="clear" w:color="auto" w:fill="auto"/>
          </w:tcPr>
          <w:p w14:paraId="0C628DB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20 000,00</w:t>
            </w:r>
          </w:p>
        </w:tc>
        <w:tc>
          <w:tcPr>
            <w:tcW w:w="2126" w:type="dxa"/>
            <w:shd w:val="clear" w:color="auto" w:fill="auto"/>
          </w:tcPr>
          <w:p w14:paraId="3BE39F1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20 000,00</w:t>
            </w:r>
          </w:p>
        </w:tc>
        <w:tc>
          <w:tcPr>
            <w:tcW w:w="2126" w:type="dxa"/>
            <w:shd w:val="clear" w:color="auto" w:fill="auto"/>
          </w:tcPr>
          <w:p w14:paraId="265B07A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20 000,00</w:t>
            </w:r>
          </w:p>
        </w:tc>
      </w:tr>
      <w:tr w:rsidR="00EA0DD9" w:rsidRPr="00635032" w14:paraId="227DB0AA" w14:textId="77777777" w:rsidTr="00EA0DD9">
        <w:tc>
          <w:tcPr>
            <w:tcW w:w="5665" w:type="dxa"/>
            <w:shd w:val="clear" w:color="auto" w:fill="auto"/>
          </w:tcPr>
          <w:p w14:paraId="7C119E2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Выплаты приглашенным врачам-специалистам</w:t>
            </w:r>
          </w:p>
        </w:tc>
        <w:tc>
          <w:tcPr>
            <w:tcW w:w="1985" w:type="dxa"/>
            <w:shd w:val="clear" w:color="auto" w:fill="auto"/>
          </w:tcPr>
          <w:p w14:paraId="4AEDF31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12 4 03 10040</w:t>
            </w:r>
          </w:p>
        </w:tc>
        <w:tc>
          <w:tcPr>
            <w:tcW w:w="1276" w:type="dxa"/>
            <w:shd w:val="clear" w:color="auto" w:fill="auto"/>
          </w:tcPr>
          <w:p w14:paraId="2593DC54"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478389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1 830 000,00</w:t>
            </w:r>
          </w:p>
        </w:tc>
        <w:tc>
          <w:tcPr>
            <w:tcW w:w="2126" w:type="dxa"/>
            <w:shd w:val="clear" w:color="auto" w:fill="auto"/>
          </w:tcPr>
          <w:p w14:paraId="0320BE6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1 830 000,00</w:t>
            </w:r>
          </w:p>
        </w:tc>
        <w:tc>
          <w:tcPr>
            <w:tcW w:w="2126" w:type="dxa"/>
            <w:shd w:val="clear" w:color="auto" w:fill="auto"/>
          </w:tcPr>
          <w:p w14:paraId="1A35F17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1 830 000,00</w:t>
            </w:r>
          </w:p>
        </w:tc>
      </w:tr>
      <w:tr w:rsidR="00EA0DD9" w:rsidRPr="00635032" w14:paraId="7075F86E" w14:textId="77777777" w:rsidTr="00EA0DD9">
        <w:tc>
          <w:tcPr>
            <w:tcW w:w="5665" w:type="dxa"/>
            <w:shd w:val="clear" w:color="auto" w:fill="auto"/>
          </w:tcPr>
          <w:p w14:paraId="4AEF1DFC"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Публичные нормативные социальные выплаты гражданам</w:t>
            </w:r>
          </w:p>
        </w:tc>
        <w:tc>
          <w:tcPr>
            <w:tcW w:w="1985" w:type="dxa"/>
            <w:shd w:val="clear" w:color="auto" w:fill="auto"/>
          </w:tcPr>
          <w:p w14:paraId="525E172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12 4 03 10040</w:t>
            </w:r>
          </w:p>
        </w:tc>
        <w:tc>
          <w:tcPr>
            <w:tcW w:w="1276" w:type="dxa"/>
            <w:shd w:val="clear" w:color="auto" w:fill="auto"/>
          </w:tcPr>
          <w:p w14:paraId="7EABEFE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310</w:t>
            </w:r>
          </w:p>
        </w:tc>
        <w:tc>
          <w:tcPr>
            <w:tcW w:w="2126" w:type="dxa"/>
            <w:shd w:val="clear" w:color="auto" w:fill="auto"/>
          </w:tcPr>
          <w:p w14:paraId="251ECFC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1 830 000,00</w:t>
            </w:r>
          </w:p>
        </w:tc>
        <w:tc>
          <w:tcPr>
            <w:tcW w:w="2126" w:type="dxa"/>
            <w:shd w:val="clear" w:color="auto" w:fill="auto"/>
          </w:tcPr>
          <w:p w14:paraId="2A16BA8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1 830 000,00</w:t>
            </w:r>
          </w:p>
        </w:tc>
        <w:tc>
          <w:tcPr>
            <w:tcW w:w="2126" w:type="dxa"/>
            <w:shd w:val="clear" w:color="auto" w:fill="auto"/>
          </w:tcPr>
          <w:p w14:paraId="44FE725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1 830 000,00</w:t>
            </w:r>
          </w:p>
        </w:tc>
      </w:tr>
      <w:tr w:rsidR="00EA0DD9" w:rsidRPr="00635032" w14:paraId="61D1FFA6" w14:textId="77777777" w:rsidTr="00EA0DD9">
        <w:tc>
          <w:tcPr>
            <w:tcW w:w="5665" w:type="dxa"/>
            <w:shd w:val="clear" w:color="auto" w:fill="auto"/>
          </w:tcPr>
          <w:p w14:paraId="78C878F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Предоставление муниципальных квот для поддержки детей из социально незащищенных семей на обучение в высших учебных заведениях</w:t>
            </w:r>
          </w:p>
        </w:tc>
        <w:tc>
          <w:tcPr>
            <w:tcW w:w="1985" w:type="dxa"/>
            <w:shd w:val="clear" w:color="auto" w:fill="auto"/>
          </w:tcPr>
          <w:p w14:paraId="3DD56FE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12 4 03 10070</w:t>
            </w:r>
          </w:p>
        </w:tc>
        <w:tc>
          <w:tcPr>
            <w:tcW w:w="1276" w:type="dxa"/>
            <w:shd w:val="clear" w:color="auto" w:fill="auto"/>
          </w:tcPr>
          <w:p w14:paraId="4031BD9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F4416B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142 000,00</w:t>
            </w:r>
          </w:p>
        </w:tc>
        <w:tc>
          <w:tcPr>
            <w:tcW w:w="2126" w:type="dxa"/>
            <w:shd w:val="clear" w:color="auto" w:fill="auto"/>
          </w:tcPr>
          <w:p w14:paraId="022731F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142 000,00</w:t>
            </w:r>
          </w:p>
        </w:tc>
        <w:tc>
          <w:tcPr>
            <w:tcW w:w="2126" w:type="dxa"/>
            <w:shd w:val="clear" w:color="auto" w:fill="auto"/>
          </w:tcPr>
          <w:p w14:paraId="34B3690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142 000,00</w:t>
            </w:r>
          </w:p>
        </w:tc>
      </w:tr>
      <w:tr w:rsidR="00EA0DD9" w:rsidRPr="00635032" w14:paraId="3B19DB2E" w14:textId="77777777" w:rsidTr="00EA0DD9">
        <w:tc>
          <w:tcPr>
            <w:tcW w:w="5665" w:type="dxa"/>
            <w:shd w:val="clear" w:color="auto" w:fill="auto"/>
          </w:tcPr>
          <w:p w14:paraId="504971AC"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Социальные выплаты гражданам, кроме публичных нормативных социальных выплат</w:t>
            </w:r>
          </w:p>
        </w:tc>
        <w:tc>
          <w:tcPr>
            <w:tcW w:w="1985" w:type="dxa"/>
            <w:shd w:val="clear" w:color="auto" w:fill="auto"/>
          </w:tcPr>
          <w:p w14:paraId="2C9AC2A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12 4 03 10070</w:t>
            </w:r>
          </w:p>
        </w:tc>
        <w:tc>
          <w:tcPr>
            <w:tcW w:w="1276" w:type="dxa"/>
            <w:shd w:val="clear" w:color="auto" w:fill="auto"/>
          </w:tcPr>
          <w:p w14:paraId="482B55F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418DCCE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142 000,00</w:t>
            </w:r>
          </w:p>
        </w:tc>
        <w:tc>
          <w:tcPr>
            <w:tcW w:w="2126" w:type="dxa"/>
            <w:shd w:val="clear" w:color="auto" w:fill="auto"/>
          </w:tcPr>
          <w:p w14:paraId="77F9C00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142 000,00</w:t>
            </w:r>
          </w:p>
        </w:tc>
        <w:tc>
          <w:tcPr>
            <w:tcW w:w="2126" w:type="dxa"/>
            <w:shd w:val="clear" w:color="auto" w:fill="auto"/>
          </w:tcPr>
          <w:p w14:paraId="4347F8A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142 000,00</w:t>
            </w:r>
          </w:p>
        </w:tc>
      </w:tr>
      <w:tr w:rsidR="00EA0DD9" w:rsidRPr="00635032" w14:paraId="7DF0DCC8" w14:textId="77777777" w:rsidTr="00EA0DD9">
        <w:tc>
          <w:tcPr>
            <w:tcW w:w="5665" w:type="dxa"/>
            <w:shd w:val="clear" w:color="auto" w:fill="auto"/>
          </w:tcPr>
          <w:p w14:paraId="69FA515E"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"Организация проведения муниципальных акций и мероприятий социальной направленности"</w:t>
            </w:r>
          </w:p>
        </w:tc>
        <w:tc>
          <w:tcPr>
            <w:tcW w:w="1985" w:type="dxa"/>
            <w:shd w:val="clear" w:color="auto" w:fill="auto"/>
          </w:tcPr>
          <w:p w14:paraId="4310854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12 4 04 00000</w:t>
            </w:r>
          </w:p>
        </w:tc>
        <w:tc>
          <w:tcPr>
            <w:tcW w:w="1276" w:type="dxa"/>
            <w:shd w:val="clear" w:color="auto" w:fill="auto"/>
          </w:tcPr>
          <w:p w14:paraId="6BD6A20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411E1B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575 000,00</w:t>
            </w:r>
          </w:p>
        </w:tc>
        <w:tc>
          <w:tcPr>
            <w:tcW w:w="2126" w:type="dxa"/>
            <w:shd w:val="clear" w:color="auto" w:fill="auto"/>
          </w:tcPr>
          <w:p w14:paraId="5D0C41B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575 000,00</w:t>
            </w:r>
          </w:p>
        </w:tc>
        <w:tc>
          <w:tcPr>
            <w:tcW w:w="2126" w:type="dxa"/>
            <w:shd w:val="clear" w:color="auto" w:fill="auto"/>
          </w:tcPr>
          <w:p w14:paraId="3A4180A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575 000,00</w:t>
            </w:r>
          </w:p>
        </w:tc>
      </w:tr>
      <w:tr w:rsidR="00EA0DD9" w:rsidRPr="00635032" w14:paraId="48DFB741" w14:textId="77777777" w:rsidTr="00EA0DD9">
        <w:tc>
          <w:tcPr>
            <w:tcW w:w="5665" w:type="dxa"/>
            <w:shd w:val="clear" w:color="auto" w:fill="auto"/>
          </w:tcPr>
          <w:p w14:paraId="1C52D04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Проведение муниципальных акций и мероприятий социальной направленности</w:t>
            </w:r>
          </w:p>
        </w:tc>
        <w:tc>
          <w:tcPr>
            <w:tcW w:w="1985" w:type="dxa"/>
            <w:shd w:val="clear" w:color="auto" w:fill="auto"/>
          </w:tcPr>
          <w:p w14:paraId="300C212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12 4 04 10100</w:t>
            </w:r>
          </w:p>
        </w:tc>
        <w:tc>
          <w:tcPr>
            <w:tcW w:w="1276" w:type="dxa"/>
            <w:shd w:val="clear" w:color="auto" w:fill="auto"/>
          </w:tcPr>
          <w:p w14:paraId="5C60E9A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CF16C2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575 000,00</w:t>
            </w:r>
          </w:p>
        </w:tc>
        <w:tc>
          <w:tcPr>
            <w:tcW w:w="2126" w:type="dxa"/>
            <w:shd w:val="clear" w:color="auto" w:fill="auto"/>
          </w:tcPr>
          <w:p w14:paraId="24CE4FD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575 000,00</w:t>
            </w:r>
          </w:p>
        </w:tc>
        <w:tc>
          <w:tcPr>
            <w:tcW w:w="2126" w:type="dxa"/>
            <w:shd w:val="clear" w:color="auto" w:fill="auto"/>
          </w:tcPr>
          <w:p w14:paraId="19D9856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575 000,00</w:t>
            </w:r>
          </w:p>
        </w:tc>
      </w:tr>
      <w:tr w:rsidR="00EA0DD9" w:rsidRPr="00635032" w14:paraId="00949C11" w14:textId="77777777" w:rsidTr="00EA0DD9">
        <w:tc>
          <w:tcPr>
            <w:tcW w:w="5665" w:type="dxa"/>
            <w:shd w:val="clear" w:color="auto" w:fill="auto"/>
          </w:tcPr>
          <w:p w14:paraId="49861599"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37F7786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12 4 04 10100</w:t>
            </w:r>
          </w:p>
        </w:tc>
        <w:tc>
          <w:tcPr>
            <w:tcW w:w="1276" w:type="dxa"/>
            <w:shd w:val="clear" w:color="auto" w:fill="auto"/>
          </w:tcPr>
          <w:p w14:paraId="2BD20D5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3457606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575 000,00</w:t>
            </w:r>
          </w:p>
        </w:tc>
        <w:tc>
          <w:tcPr>
            <w:tcW w:w="2126" w:type="dxa"/>
            <w:shd w:val="clear" w:color="auto" w:fill="auto"/>
          </w:tcPr>
          <w:p w14:paraId="171960E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575 000,00</w:t>
            </w:r>
          </w:p>
        </w:tc>
        <w:tc>
          <w:tcPr>
            <w:tcW w:w="2126" w:type="dxa"/>
            <w:shd w:val="clear" w:color="auto" w:fill="auto"/>
          </w:tcPr>
          <w:p w14:paraId="43A7347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575 000,00</w:t>
            </w:r>
          </w:p>
        </w:tc>
      </w:tr>
      <w:tr w:rsidR="00EA0DD9" w:rsidRPr="00635032" w14:paraId="4FFC921C" w14:textId="77777777" w:rsidTr="00EA0DD9">
        <w:tc>
          <w:tcPr>
            <w:tcW w:w="5665" w:type="dxa"/>
            <w:shd w:val="clear" w:color="auto" w:fill="auto"/>
          </w:tcPr>
          <w:p w14:paraId="6033DBB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"Создание организационных условий по реализации социальной политики в городе Орске"</w:t>
            </w:r>
          </w:p>
        </w:tc>
        <w:tc>
          <w:tcPr>
            <w:tcW w:w="1985" w:type="dxa"/>
            <w:shd w:val="clear" w:color="auto" w:fill="auto"/>
          </w:tcPr>
          <w:p w14:paraId="407FF2E3"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12 4 05 00000</w:t>
            </w:r>
          </w:p>
        </w:tc>
        <w:tc>
          <w:tcPr>
            <w:tcW w:w="1276" w:type="dxa"/>
            <w:shd w:val="clear" w:color="auto" w:fill="auto"/>
          </w:tcPr>
          <w:p w14:paraId="0795CEC0"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9295EE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6 746 783,05</w:t>
            </w:r>
          </w:p>
        </w:tc>
        <w:tc>
          <w:tcPr>
            <w:tcW w:w="2126" w:type="dxa"/>
            <w:shd w:val="clear" w:color="auto" w:fill="auto"/>
          </w:tcPr>
          <w:p w14:paraId="6329FAB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992 926,14</w:t>
            </w:r>
          </w:p>
        </w:tc>
        <w:tc>
          <w:tcPr>
            <w:tcW w:w="2126" w:type="dxa"/>
            <w:shd w:val="clear" w:color="auto" w:fill="auto"/>
          </w:tcPr>
          <w:p w14:paraId="5C84068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6 144 161,56</w:t>
            </w:r>
          </w:p>
        </w:tc>
      </w:tr>
      <w:tr w:rsidR="00EA0DD9" w:rsidRPr="00635032" w14:paraId="662481E8" w14:textId="77777777" w:rsidTr="00EA0DD9">
        <w:tc>
          <w:tcPr>
            <w:tcW w:w="5665" w:type="dxa"/>
            <w:shd w:val="clear" w:color="auto" w:fill="auto"/>
          </w:tcPr>
          <w:p w14:paraId="277E272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lastRenderedPageBreak/>
              <w:t>Центральный аппарат</w:t>
            </w:r>
          </w:p>
        </w:tc>
        <w:tc>
          <w:tcPr>
            <w:tcW w:w="1985" w:type="dxa"/>
            <w:shd w:val="clear" w:color="auto" w:fill="auto"/>
          </w:tcPr>
          <w:p w14:paraId="2DB1852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12 4 05 00020</w:t>
            </w:r>
          </w:p>
        </w:tc>
        <w:tc>
          <w:tcPr>
            <w:tcW w:w="1276" w:type="dxa"/>
            <w:shd w:val="clear" w:color="auto" w:fill="auto"/>
          </w:tcPr>
          <w:p w14:paraId="0E4DC532"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892C01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6 746 783,05</w:t>
            </w:r>
          </w:p>
        </w:tc>
        <w:tc>
          <w:tcPr>
            <w:tcW w:w="2126" w:type="dxa"/>
            <w:shd w:val="clear" w:color="auto" w:fill="auto"/>
          </w:tcPr>
          <w:p w14:paraId="10E023A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992 926,14</w:t>
            </w:r>
          </w:p>
        </w:tc>
        <w:tc>
          <w:tcPr>
            <w:tcW w:w="2126" w:type="dxa"/>
            <w:shd w:val="clear" w:color="auto" w:fill="auto"/>
          </w:tcPr>
          <w:p w14:paraId="01C4635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6 144 161,56</w:t>
            </w:r>
          </w:p>
        </w:tc>
      </w:tr>
      <w:tr w:rsidR="00EA0DD9" w:rsidRPr="00635032" w14:paraId="715FD693" w14:textId="77777777" w:rsidTr="00EA0DD9">
        <w:tc>
          <w:tcPr>
            <w:tcW w:w="5665" w:type="dxa"/>
            <w:shd w:val="clear" w:color="auto" w:fill="auto"/>
          </w:tcPr>
          <w:p w14:paraId="2198980C"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760DCB0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12 4 05 00020</w:t>
            </w:r>
          </w:p>
        </w:tc>
        <w:tc>
          <w:tcPr>
            <w:tcW w:w="1276" w:type="dxa"/>
            <w:shd w:val="clear" w:color="auto" w:fill="auto"/>
          </w:tcPr>
          <w:p w14:paraId="0A323D4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4466C60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6 694 715,13</w:t>
            </w:r>
          </w:p>
        </w:tc>
        <w:tc>
          <w:tcPr>
            <w:tcW w:w="2126" w:type="dxa"/>
            <w:shd w:val="clear" w:color="auto" w:fill="auto"/>
          </w:tcPr>
          <w:p w14:paraId="35C8F66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991 726,14</w:t>
            </w:r>
          </w:p>
        </w:tc>
        <w:tc>
          <w:tcPr>
            <w:tcW w:w="2126" w:type="dxa"/>
            <w:shd w:val="clear" w:color="auto" w:fill="auto"/>
          </w:tcPr>
          <w:p w14:paraId="79A2B0A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6 144 161,56</w:t>
            </w:r>
          </w:p>
        </w:tc>
      </w:tr>
      <w:tr w:rsidR="00EA0DD9" w:rsidRPr="00635032" w14:paraId="53805FBF" w14:textId="77777777" w:rsidTr="00EA0DD9">
        <w:tc>
          <w:tcPr>
            <w:tcW w:w="5665" w:type="dxa"/>
            <w:shd w:val="clear" w:color="auto" w:fill="auto"/>
          </w:tcPr>
          <w:p w14:paraId="04B7B26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1644BE2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12 4 05 00020</w:t>
            </w:r>
          </w:p>
        </w:tc>
        <w:tc>
          <w:tcPr>
            <w:tcW w:w="1276" w:type="dxa"/>
            <w:shd w:val="clear" w:color="auto" w:fill="auto"/>
          </w:tcPr>
          <w:p w14:paraId="66401E6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44DC659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52 067,92</w:t>
            </w:r>
          </w:p>
        </w:tc>
        <w:tc>
          <w:tcPr>
            <w:tcW w:w="2126" w:type="dxa"/>
            <w:shd w:val="clear" w:color="auto" w:fill="auto"/>
          </w:tcPr>
          <w:p w14:paraId="5632F0F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1 200,00</w:t>
            </w:r>
          </w:p>
        </w:tc>
        <w:tc>
          <w:tcPr>
            <w:tcW w:w="2126" w:type="dxa"/>
            <w:shd w:val="clear" w:color="auto" w:fill="auto"/>
          </w:tcPr>
          <w:p w14:paraId="7B53A8D1"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9CA9965" w14:textId="77777777" w:rsidTr="00EA0DD9">
        <w:tc>
          <w:tcPr>
            <w:tcW w:w="5665" w:type="dxa"/>
            <w:shd w:val="clear" w:color="auto" w:fill="auto"/>
          </w:tcPr>
          <w:p w14:paraId="7EE60C1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shd w:val="clear" w:color="auto" w:fill="auto"/>
          </w:tcPr>
          <w:p w14:paraId="5A6B7353"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12 4 06 00000</w:t>
            </w:r>
          </w:p>
        </w:tc>
        <w:tc>
          <w:tcPr>
            <w:tcW w:w="1276" w:type="dxa"/>
            <w:shd w:val="clear" w:color="auto" w:fill="auto"/>
          </w:tcPr>
          <w:p w14:paraId="67341962"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4BEA37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161 483 500,00</w:t>
            </w:r>
          </w:p>
        </w:tc>
        <w:tc>
          <w:tcPr>
            <w:tcW w:w="2126" w:type="dxa"/>
            <w:shd w:val="clear" w:color="auto" w:fill="auto"/>
          </w:tcPr>
          <w:p w14:paraId="3091BE0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119 184 100,00</w:t>
            </w:r>
          </w:p>
        </w:tc>
        <w:tc>
          <w:tcPr>
            <w:tcW w:w="2126" w:type="dxa"/>
            <w:shd w:val="clear" w:color="auto" w:fill="auto"/>
          </w:tcPr>
          <w:p w14:paraId="6235174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118 779 300,00</w:t>
            </w:r>
          </w:p>
        </w:tc>
      </w:tr>
      <w:tr w:rsidR="00EA0DD9" w:rsidRPr="00635032" w14:paraId="2BBFD599" w14:textId="77777777" w:rsidTr="00EA0DD9">
        <w:tc>
          <w:tcPr>
            <w:tcW w:w="5665" w:type="dxa"/>
            <w:shd w:val="clear" w:color="auto" w:fill="auto"/>
          </w:tcPr>
          <w:p w14:paraId="5C6B7DA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85" w:type="dxa"/>
            <w:shd w:val="clear" w:color="auto" w:fill="auto"/>
          </w:tcPr>
          <w:p w14:paraId="22C1225A"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06 R0820</w:t>
            </w:r>
          </w:p>
        </w:tc>
        <w:tc>
          <w:tcPr>
            <w:tcW w:w="1276" w:type="dxa"/>
            <w:shd w:val="clear" w:color="auto" w:fill="auto"/>
          </w:tcPr>
          <w:p w14:paraId="664F9BA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7124D8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11 464 800,00</w:t>
            </w:r>
          </w:p>
        </w:tc>
        <w:tc>
          <w:tcPr>
            <w:tcW w:w="2126" w:type="dxa"/>
            <w:shd w:val="clear" w:color="auto" w:fill="auto"/>
          </w:tcPr>
          <w:p w14:paraId="3434E5F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12 072 100,00</w:t>
            </w:r>
          </w:p>
        </w:tc>
        <w:tc>
          <w:tcPr>
            <w:tcW w:w="2126" w:type="dxa"/>
            <w:shd w:val="clear" w:color="auto" w:fill="auto"/>
          </w:tcPr>
          <w:p w14:paraId="6C664DB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12 151 700,00</w:t>
            </w:r>
          </w:p>
        </w:tc>
      </w:tr>
      <w:tr w:rsidR="00EA0DD9" w:rsidRPr="00635032" w14:paraId="651E213E" w14:textId="77777777" w:rsidTr="00EA0DD9">
        <w:tc>
          <w:tcPr>
            <w:tcW w:w="5665" w:type="dxa"/>
            <w:shd w:val="clear" w:color="auto" w:fill="auto"/>
          </w:tcPr>
          <w:p w14:paraId="797214F0"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Бюджетные инвестиции</w:t>
            </w:r>
          </w:p>
        </w:tc>
        <w:tc>
          <w:tcPr>
            <w:tcW w:w="1985" w:type="dxa"/>
            <w:shd w:val="clear" w:color="auto" w:fill="auto"/>
          </w:tcPr>
          <w:p w14:paraId="289A2A8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 4 06 R0820</w:t>
            </w:r>
          </w:p>
        </w:tc>
        <w:tc>
          <w:tcPr>
            <w:tcW w:w="1276" w:type="dxa"/>
            <w:shd w:val="clear" w:color="auto" w:fill="auto"/>
          </w:tcPr>
          <w:p w14:paraId="3D5E7A4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410</w:t>
            </w:r>
          </w:p>
        </w:tc>
        <w:tc>
          <w:tcPr>
            <w:tcW w:w="2126" w:type="dxa"/>
            <w:shd w:val="clear" w:color="auto" w:fill="auto"/>
          </w:tcPr>
          <w:p w14:paraId="6C84B0B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11 464 800,00</w:t>
            </w:r>
          </w:p>
        </w:tc>
        <w:tc>
          <w:tcPr>
            <w:tcW w:w="2126" w:type="dxa"/>
            <w:shd w:val="clear" w:color="auto" w:fill="auto"/>
          </w:tcPr>
          <w:p w14:paraId="397CDAB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12 072 100,00</w:t>
            </w:r>
          </w:p>
        </w:tc>
        <w:tc>
          <w:tcPr>
            <w:tcW w:w="2126" w:type="dxa"/>
            <w:shd w:val="clear" w:color="auto" w:fill="auto"/>
          </w:tcPr>
          <w:p w14:paraId="05DF5DC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12 151 700,00</w:t>
            </w:r>
          </w:p>
        </w:tc>
      </w:tr>
      <w:tr w:rsidR="00EA0DD9" w:rsidRPr="00635032" w14:paraId="42732BD7" w14:textId="77777777" w:rsidTr="00EA0DD9">
        <w:tc>
          <w:tcPr>
            <w:tcW w:w="5665" w:type="dxa"/>
            <w:shd w:val="clear" w:color="auto" w:fill="auto"/>
          </w:tcPr>
          <w:p w14:paraId="4FEE21F6"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w:t>
            </w:r>
          </w:p>
        </w:tc>
        <w:tc>
          <w:tcPr>
            <w:tcW w:w="1985" w:type="dxa"/>
            <w:shd w:val="clear" w:color="auto" w:fill="auto"/>
          </w:tcPr>
          <w:p w14:paraId="7D99BD6B"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06 Д0820</w:t>
            </w:r>
          </w:p>
        </w:tc>
        <w:tc>
          <w:tcPr>
            <w:tcW w:w="1276" w:type="dxa"/>
            <w:shd w:val="clear" w:color="auto" w:fill="auto"/>
          </w:tcPr>
          <w:p w14:paraId="0E04B706"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5EE0C1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150 018 700,00</w:t>
            </w:r>
          </w:p>
        </w:tc>
        <w:tc>
          <w:tcPr>
            <w:tcW w:w="2126" w:type="dxa"/>
            <w:shd w:val="clear" w:color="auto" w:fill="auto"/>
          </w:tcPr>
          <w:p w14:paraId="7853917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107 112 000,00</w:t>
            </w:r>
          </w:p>
        </w:tc>
        <w:tc>
          <w:tcPr>
            <w:tcW w:w="2126" w:type="dxa"/>
            <w:shd w:val="clear" w:color="auto" w:fill="auto"/>
          </w:tcPr>
          <w:p w14:paraId="38FFA53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106 627 600,00</w:t>
            </w:r>
          </w:p>
        </w:tc>
      </w:tr>
      <w:tr w:rsidR="00EA0DD9" w:rsidRPr="00635032" w14:paraId="5AD745F7" w14:textId="77777777" w:rsidTr="00EA0DD9">
        <w:tc>
          <w:tcPr>
            <w:tcW w:w="5665" w:type="dxa"/>
            <w:shd w:val="clear" w:color="auto" w:fill="auto"/>
          </w:tcPr>
          <w:p w14:paraId="5765BBA8"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74DD131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 4 06 Д0820</w:t>
            </w:r>
          </w:p>
        </w:tc>
        <w:tc>
          <w:tcPr>
            <w:tcW w:w="1276" w:type="dxa"/>
            <w:shd w:val="clear" w:color="auto" w:fill="auto"/>
          </w:tcPr>
          <w:p w14:paraId="60324B3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047D8D5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762 275,16</w:t>
            </w:r>
          </w:p>
        </w:tc>
        <w:tc>
          <w:tcPr>
            <w:tcW w:w="2126" w:type="dxa"/>
            <w:shd w:val="clear" w:color="auto" w:fill="auto"/>
          </w:tcPr>
          <w:p w14:paraId="5FA37008"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C0DDCAB"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3ED066B" w14:textId="77777777" w:rsidTr="00EA0DD9">
        <w:tc>
          <w:tcPr>
            <w:tcW w:w="5665" w:type="dxa"/>
            <w:shd w:val="clear" w:color="auto" w:fill="auto"/>
          </w:tcPr>
          <w:p w14:paraId="0FA3F74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lastRenderedPageBreak/>
              <w:t>Социальные выплаты гражданам, кроме публичных нормативных социальных выплат</w:t>
            </w:r>
          </w:p>
        </w:tc>
        <w:tc>
          <w:tcPr>
            <w:tcW w:w="1985" w:type="dxa"/>
            <w:shd w:val="clear" w:color="auto" w:fill="auto"/>
          </w:tcPr>
          <w:p w14:paraId="205199B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 4 06 Д0820</w:t>
            </w:r>
          </w:p>
        </w:tc>
        <w:tc>
          <w:tcPr>
            <w:tcW w:w="1276" w:type="dxa"/>
            <w:shd w:val="clear" w:color="auto" w:fill="auto"/>
          </w:tcPr>
          <w:p w14:paraId="7582A2D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320</w:t>
            </w:r>
          </w:p>
        </w:tc>
        <w:tc>
          <w:tcPr>
            <w:tcW w:w="2126" w:type="dxa"/>
            <w:shd w:val="clear" w:color="auto" w:fill="auto"/>
          </w:tcPr>
          <w:p w14:paraId="2FAD4BF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4 470 081,00</w:t>
            </w:r>
          </w:p>
        </w:tc>
        <w:tc>
          <w:tcPr>
            <w:tcW w:w="2126" w:type="dxa"/>
            <w:shd w:val="clear" w:color="auto" w:fill="auto"/>
          </w:tcPr>
          <w:p w14:paraId="264868B3"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42E55B51"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A647AFC" w14:textId="77777777" w:rsidTr="00EA0DD9">
        <w:tc>
          <w:tcPr>
            <w:tcW w:w="5665" w:type="dxa"/>
            <w:shd w:val="clear" w:color="auto" w:fill="auto"/>
          </w:tcPr>
          <w:p w14:paraId="671C287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Бюджетные инвестиции</w:t>
            </w:r>
          </w:p>
        </w:tc>
        <w:tc>
          <w:tcPr>
            <w:tcW w:w="1985" w:type="dxa"/>
            <w:shd w:val="clear" w:color="auto" w:fill="auto"/>
          </w:tcPr>
          <w:p w14:paraId="3E491EC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 4 06 Д0820</w:t>
            </w:r>
          </w:p>
        </w:tc>
        <w:tc>
          <w:tcPr>
            <w:tcW w:w="1276" w:type="dxa"/>
            <w:shd w:val="clear" w:color="auto" w:fill="auto"/>
          </w:tcPr>
          <w:p w14:paraId="162F291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410</w:t>
            </w:r>
          </w:p>
        </w:tc>
        <w:tc>
          <w:tcPr>
            <w:tcW w:w="2126" w:type="dxa"/>
            <w:shd w:val="clear" w:color="auto" w:fill="auto"/>
          </w:tcPr>
          <w:p w14:paraId="2A490F6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144 786 343,84</w:t>
            </w:r>
          </w:p>
        </w:tc>
        <w:tc>
          <w:tcPr>
            <w:tcW w:w="2126" w:type="dxa"/>
            <w:shd w:val="clear" w:color="auto" w:fill="auto"/>
          </w:tcPr>
          <w:p w14:paraId="4FE1DD4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107 112 000,00</w:t>
            </w:r>
          </w:p>
        </w:tc>
        <w:tc>
          <w:tcPr>
            <w:tcW w:w="2126" w:type="dxa"/>
            <w:shd w:val="clear" w:color="auto" w:fill="auto"/>
          </w:tcPr>
          <w:p w14:paraId="26F1EED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106 627 600,00</w:t>
            </w:r>
          </w:p>
        </w:tc>
      </w:tr>
      <w:tr w:rsidR="00EA0DD9" w:rsidRPr="00635032" w14:paraId="5ED776C3" w14:textId="77777777" w:rsidTr="00EA0DD9">
        <w:tc>
          <w:tcPr>
            <w:tcW w:w="5665" w:type="dxa"/>
            <w:shd w:val="clear" w:color="auto" w:fill="auto"/>
          </w:tcPr>
          <w:p w14:paraId="6BCED6F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985" w:type="dxa"/>
            <w:shd w:val="clear" w:color="auto" w:fill="auto"/>
          </w:tcPr>
          <w:p w14:paraId="791964CB"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12 4 07 00000</w:t>
            </w:r>
          </w:p>
        </w:tc>
        <w:tc>
          <w:tcPr>
            <w:tcW w:w="1276" w:type="dxa"/>
            <w:shd w:val="clear" w:color="auto" w:fill="auto"/>
          </w:tcPr>
          <w:p w14:paraId="5E3CC03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BA81E8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8 714 000,00</w:t>
            </w:r>
          </w:p>
        </w:tc>
        <w:tc>
          <w:tcPr>
            <w:tcW w:w="2126" w:type="dxa"/>
            <w:shd w:val="clear" w:color="auto" w:fill="auto"/>
          </w:tcPr>
          <w:p w14:paraId="5BA7311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8 714 000,00</w:t>
            </w:r>
          </w:p>
        </w:tc>
        <w:tc>
          <w:tcPr>
            <w:tcW w:w="2126" w:type="dxa"/>
            <w:shd w:val="clear" w:color="auto" w:fill="auto"/>
          </w:tcPr>
          <w:p w14:paraId="38137E0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8 714 000,00</w:t>
            </w:r>
          </w:p>
        </w:tc>
      </w:tr>
      <w:tr w:rsidR="00EA0DD9" w:rsidRPr="00635032" w14:paraId="382208BF" w14:textId="77777777" w:rsidTr="00EA0DD9">
        <w:tc>
          <w:tcPr>
            <w:tcW w:w="5665" w:type="dxa"/>
            <w:shd w:val="clear" w:color="auto" w:fill="auto"/>
          </w:tcPr>
          <w:p w14:paraId="0AF3FFF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985" w:type="dxa"/>
            <w:shd w:val="clear" w:color="auto" w:fill="auto"/>
          </w:tcPr>
          <w:p w14:paraId="4DAF7A8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12 4 07 80500</w:t>
            </w:r>
          </w:p>
        </w:tc>
        <w:tc>
          <w:tcPr>
            <w:tcW w:w="1276" w:type="dxa"/>
            <w:shd w:val="clear" w:color="auto" w:fill="auto"/>
          </w:tcPr>
          <w:p w14:paraId="5FFB5D2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932C85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8 714 000,00</w:t>
            </w:r>
          </w:p>
        </w:tc>
        <w:tc>
          <w:tcPr>
            <w:tcW w:w="2126" w:type="dxa"/>
            <w:shd w:val="clear" w:color="auto" w:fill="auto"/>
          </w:tcPr>
          <w:p w14:paraId="3C3D6E0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8 714 000,00</w:t>
            </w:r>
          </w:p>
        </w:tc>
        <w:tc>
          <w:tcPr>
            <w:tcW w:w="2126" w:type="dxa"/>
            <w:shd w:val="clear" w:color="auto" w:fill="auto"/>
          </w:tcPr>
          <w:p w14:paraId="1BB2DF0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8 714 000,00</w:t>
            </w:r>
          </w:p>
        </w:tc>
      </w:tr>
      <w:tr w:rsidR="00EA0DD9" w:rsidRPr="00635032" w14:paraId="143F78FC" w14:textId="77777777" w:rsidTr="00EA0DD9">
        <w:tc>
          <w:tcPr>
            <w:tcW w:w="5665" w:type="dxa"/>
            <w:shd w:val="clear" w:color="auto" w:fill="auto"/>
          </w:tcPr>
          <w:p w14:paraId="0CB669FF"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Бюджетные инвестиции</w:t>
            </w:r>
          </w:p>
        </w:tc>
        <w:tc>
          <w:tcPr>
            <w:tcW w:w="1985" w:type="dxa"/>
            <w:shd w:val="clear" w:color="auto" w:fill="auto"/>
          </w:tcPr>
          <w:p w14:paraId="4D0D109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12 4 07 80500</w:t>
            </w:r>
          </w:p>
        </w:tc>
        <w:tc>
          <w:tcPr>
            <w:tcW w:w="1276" w:type="dxa"/>
            <w:shd w:val="clear" w:color="auto" w:fill="auto"/>
          </w:tcPr>
          <w:p w14:paraId="09431AA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410</w:t>
            </w:r>
          </w:p>
        </w:tc>
        <w:tc>
          <w:tcPr>
            <w:tcW w:w="2126" w:type="dxa"/>
            <w:shd w:val="clear" w:color="auto" w:fill="auto"/>
          </w:tcPr>
          <w:p w14:paraId="6E61197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8 714 000,00</w:t>
            </w:r>
          </w:p>
        </w:tc>
        <w:tc>
          <w:tcPr>
            <w:tcW w:w="2126" w:type="dxa"/>
            <w:shd w:val="clear" w:color="auto" w:fill="auto"/>
          </w:tcPr>
          <w:p w14:paraId="1E1A733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8 714 000,00</w:t>
            </w:r>
          </w:p>
        </w:tc>
        <w:tc>
          <w:tcPr>
            <w:tcW w:w="2126" w:type="dxa"/>
            <w:shd w:val="clear" w:color="auto" w:fill="auto"/>
          </w:tcPr>
          <w:p w14:paraId="77C323C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8 714 000,00</w:t>
            </w:r>
          </w:p>
        </w:tc>
      </w:tr>
      <w:tr w:rsidR="00EA0DD9" w:rsidRPr="00635032" w14:paraId="149F6CCF" w14:textId="77777777" w:rsidTr="00EA0DD9">
        <w:tc>
          <w:tcPr>
            <w:tcW w:w="5665" w:type="dxa"/>
            <w:shd w:val="clear" w:color="auto" w:fill="auto"/>
          </w:tcPr>
          <w:p w14:paraId="62111551"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t>Муниципальная программа "Защита населения и территорий муниципального образования "Город Орск" от чрезвычайных ситуаций, обеспечение пожарной безопасности и безопасности людей на водных объектах"</w:t>
            </w:r>
          </w:p>
        </w:tc>
        <w:tc>
          <w:tcPr>
            <w:tcW w:w="1985" w:type="dxa"/>
            <w:shd w:val="clear" w:color="auto" w:fill="auto"/>
          </w:tcPr>
          <w:p w14:paraId="446B9FFD"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13 0 00 00000</w:t>
            </w:r>
          </w:p>
        </w:tc>
        <w:tc>
          <w:tcPr>
            <w:tcW w:w="1276" w:type="dxa"/>
            <w:shd w:val="clear" w:color="auto" w:fill="auto"/>
          </w:tcPr>
          <w:p w14:paraId="6FE58566"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533B87C0"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51 053 637,95</w:t>
            </w:r>
          </w:p>
        </w:tc>
        <w:tc>
          <w:tcPr>
            <w:tcW w:w="2126" w:type="dxa"/>
            <w:shd w:val="clear" w:color="auto" w:fill="auto"/>
          </w:tcPr>
          <w:p w14:paraId="2DD3A798"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48 806 220,50</w:t>
            </w:r>
          </w:p>
        </w:tc>
        <w:tc>
          <w:tcPr>
            <w:tcW w:w="2126" w:type="dxa"/>
            <w:shd w:val="clear" w:color="auto" w:fill="auto"/>
          </w:tcPr>
          <w:p w14:paraId="2BD139B4"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50 760 427,37</w:t>
            </w:r>
          </w:p>
        </w:tc>
      </w:tr>
      <w:tr w:rsidR="00EA0DD9" w:rsidRPr="00635032" w14:paraId="0CBFF5CD" w14:textId="77777777" w:rsidTr="00EA0DD9">
        <w:tc>
          <w:tcPr>
            <w:tcW w:w="5665" w:type="dxa"/>
            <w:shd w:val="clear" w:color="auto" w:fill="auto"/>
          </w:tcPr>
          <w:p w14:paraId="431E0070"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Комплексы процессных мероприятий</w:t>
            </w:r>
          </w:p>
        </w:tc>
        <w:tc>
          <w:tcPr>
            <w:tcW w:w="1985" w:type="dxa"/>
            <w:shd w:val="clear" w:color="auto" w:fill="auto"/>
          </w:tcPr>
          <w:p w14:paraId="7103AE3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13 4 00 00000</w:t>
            </w:r>
          </w:p>
        </w:tc>
        <w:tc>
          <w:tcPr>
            <w:tcW w:w="1276" w:type="dxa"/>
            <w:shd w:val="clear" w:color="auto" w:fill="auto"/>
          </w:tcPr>
          <w:p w14:paraId="353F528A"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94E5AF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51 053 637,95</w:t>
            </w:r>
          </w:p>
        </w:tc>
        <w:tc>
          <w:tcPr>
            <w:tcW w:w="2126" w:type="dxa"/>
            <w:shd w:val="clear" w:color="auto" w:fill="auto"/>
          </w:tcPr>
          <w:p w14:paraId="2E047F9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48 806 220,50</w:t>
            </w:r>
          </w:p>
        </w:tc>
        <w:tc>
          <w:tcPr>
            <w:tcW w:w="2126" w:type="dxa"/>
            <w:shd w:val="clear" w:color="auto" w:fill="auto"/>
          </w:tcPr>
          <w:p w14:paraId="7DA0614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50 760 427,37</w:t>
            </w:r>
          </w:p>
        </w:tc>
      </w:tr>
      <w:tr w:rsidR="00EA0DD9" w:rsidRPr="00635032" w14:paraId="63C84DE7" w14:textId="77777777" w:rsidTr="00EA0DD9">
        <w:tc>
          <w:tcPr>
            <w:tcW w:w="5665" w:type="dxa"/>
            <w:shd w:val="clear" w:color="auto" w:fill="auto"/>
          </w:tcPr>
          <w:p w14:paraId="3B455E43"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"Обеспечение деятельности служб защиты населения и территорий от чрезвычайных ситуаций"</w:t>
            </w:r>
          </w:p>
        </w:tc>
        <w:tc>
          <w:tcPr>
            <w:tcW w:w="1985" w:type="dxa"/>
            <w:shd w:val="clear" w:color="auto" w:fill="auto"/>
          </w:tcPr>
          <w:p w14:paraId="6F3E114B"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13 4 01 00000</w:t>
            </w:r>
          </w:p>
        </w:tc>
        <w:tc>
          <w:tcPr>
            <w:tcW w:w="1276" w:type="dxa"/>
            <w:shd w:val="clear" w:color="auto" w:fill="auto"/>
          </w:tcPr>
          <w:p w14:paraId="3B2A6C1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581CCA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13 524 339,65</w:t>
            </w:r>
          </w:p>
        </w:tc>
        <w:tc>
          <w:tcPr>
            <w:tcW w:w="2126" w:type="dxa"/>
            <w:shd w:val="clear" w:color="auto" w:fill="auto"/>
          </w:tcPr>
          <w:p w14:paraId="3F9601A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13 669 939,88</w:t>
            </w:r>
          </w:p>
        </w:tc>
        <w:tc>
          <w:tcPr>
            <w:tcW w:w="2126" w:type="dxa"/>
            <w:shd w:val="clear" w:color="auto" w:fill="auto"/>
          </w:tcPr>
          <w:p w14:paraId="78C9763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14 218 695,52</w:t>
            </w:r>
          </w:p>
        </w:tc>
      </w:tr>
      <w:tr w:rsidR="00EA0DD9" w:rsidRPr="00635032" w14:paraId="7A38E56A" w14:textId="77777777" w:rsidTr="00EA0DD9">
        <w:tc>
          <w:tcPr>
            <w:tcW w:w="5665" w:type="dxa"/>
            <w:shd w:val="clear" w:color="auto" w:fill="auto"/>
          </w:tcPr>
          <w:p w14:paraId="16618CEF"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 xml:space="preserve">Материально-техническое обеспечение </w:t>
            </w:r>
            <w:r w:rsidRPr="00635032">
              <w:rPr>
                <w:rFonts w:ascii="Times New Roman" w:hAnsi="Times New Roman"/>
                <w:i/>
                <w:iCs/>
                <w:color w:val="000000"/>
                <w:sz w:val="26"/>
                <w:szCs w:val="26"/>
              </w:rPr>
              <w:lastRenderedPageBreak/>
              <w:t>деятельности служб защиты населения и территорий от чрезвычайных ситуаций</w:t>
            </w:r>
          </w:p>
        </w:tc>
        <w:tc>
          <w:tcPr>
            <w:tcW w:w="1985" w:type="dxa"/>
            <w:shd w:val="clear" w:color="auto" w:fill="auto"/>
          </w:tcPr>
          <w:p w14:paraId="3768638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lastRenderedPageBreak/>
              <w:t>13 4 01 70010</w:t>
            </w:r>
          </w:p>
        </w:tc>
        <w:tc>
          <w:tcPr>
            <w:tcW w:w="1276" w:type="dxa"/>
            <w:shd w:val="clear" w:color="auto" w:fill="auto"/>
          </w:tcPr>
          <w:p w14:paraId="3ABED616"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627CBA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13 524 339,65</w:t>
            </w:r>
          </w:p>
        </w:tc>
        <w:tc>
          <w:tcPr>
            <w:tcW w:w="2126" w:type="dxa"/>
            <w:shd w:val="clear" w:color="auto" w:fill="auto"/>
          </w:tcPr>
          <w:p w14:paraId="7FBBBDD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13 669 939,88</w:t>
            </w:r>
          </w:p>
        </w:tc>
        <w:tc>
          <w:tcPr>
            <w:tcW w:w="2126" w:type="dxa"/>
            <w:shd w:val="clear" w:color="auto" w:fill="auto"/>
          </w:tcPr>
          <w:p w14:paraId="606E156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14 218 695,52</w:t>
            </w:r>
          </w:p>
        </w:tc>
      </w:tr>
      <w:tr w:rsidR="00EA0DD9" w:rsidRPr="00635032" w14:paraId="417E563F" w14:textId="77777777" w:rsidTr="00EA0DD9">
        <w:tc>
          <w:tcPr>
            <w:tcW w:w="5665" w:type="dxa"/>
            <w:shd w:val="clear" w:color="auto" w:fill="auto"/>
          </w:tcPr>
          <w:p w14:paraId="73C6062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казенных учреждений</w:t>
            </w:r>
          </w:p>
        </w:tc>
        <w:tc>
          <w:tcPr>
            <w:tcW w:w="1985" w:type="dxa"/>
            <w:shd w:val="clear" w:color="auto" w:fill="auto"/>
          </w:tcPr>
          <w:p w14:paraId="0EE6B65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13 4 01 70010</w:t>
            </w:r>
          </w:p>
        </w:tc>
        <w:tc>
          <w:tcPr>
            <w:tcW w:w="1276" w:type="dxa"/>
            <w:shd w:val="clear" w:color="auto" w:fill="auto"/>
          </w:tcPr>
          <w:p w14:paraId="43EE466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110</w:t>
            </w:r>
          </w:p>
        </w:tc>
        <w:tc>
          <w:tcPr>
            <w:tcW w:w="2126" w:type="dxa"/>
            <w:shd w:val="clear" w:color="auto" w:fill="auto"/>
          </w:tcPr>
          <w:p w14:paraId="270ECD1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13 165 922,15</w:t>
            </w:r>
          </w:p>
        </w:tc>
        <w:tc>
          <w:tcPr>
            <w:tcW w:w="2126" w:type="dxa"/>
            <w:shd w:val="clear" w:color="auto" w:fill="auto"/>
          </w:tcPr>
          <w:p w14:paraId="7DDF64CA"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13 669 939,88</w:t>
            </w:r>
          </w:p>
        </w:tc>
        <w:tc>
          <w:tcPr>
            <w:tcW w:w="2126" w:type="dxa"/>
            <w:shd w:val="clear" w:color="auto" w:fill="auto"/>
          </w:tcPr>
          <w:p w14:paraId="7E2A8D5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14 218 695,52</w:t>
            </w:r>
          </w:p>
        </w:tc>
      </w:tr>
      <w:tr w:rsidR="00EA0DD9" w:rsidRPr="00635032" w14:paraId="3F805ADE" w14:textId="77777777" w:rsidTr="00EA0DD9">
        <w:tc>
          <w:tcPr>
            <w:tcW w:w="5665" w:type="dxa"/>
            <w:shd w:val="clear" w:color="auto" w:fill="auto"/>
          </w:tcPr>
          <w:p w14:paraId="26BF758C"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1A0D3A5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13 4 01 70010</w:t>
            </w:r>
          </w:p>
        </w:tc>
        <w:tc>
          <w:tcPr>
            <w:tcW w:w="1276" w:type="dxa"/>
            <w:shd w:val="clear" w:color="auto" w:fill="auto"/>
          </w:tcPr>
          <w:p w14:paraId="088454E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7BA035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358 417,50</w:t>
            </w:r>
          </w:p>
        </w:tc>
        <w:tc>
          <w:tcPr>
            <w:tcW w:w="2126" w:type="dxa"/>
            <w:shd w:val="clear" w:color="auto" w:fill="auto"/>
          </w:tcPr>
          <w:p w14:paraId="161E6617"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273F3927"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256DC88" w14:textId="77777777" w:rsidTr="00EA0DD9">
        <w:tc>
          <w:tcPr>
            <w:tcW w:w="5665" w:type="dxa"/>
            <w:shd w:val="clear" w:color="auto" w:fill="auto"/>
          </w:tcPr>
          <w:p w14:paraId="3A2ADE5A"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"Обеспечение деятельности аппаратно-программного комплекса "Безопасный город"</w:t>
            </w:r>
          </w:p>
        </w:tc>
        <w:tc>
          <w:tcPr>
            <w:tcW w:w="1985" w:type="dxa"/>
            <w:shd w:val="clear" w:color="auto" w:fill="auto"/>
          </w:tcPr>
          <w:p w14:paraId="19A0E52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13 4 02 00000</w:t>
            </w:r>
          </w:p>
        </w:tc>
        <w:tc>
          <w:tcPr>
            <w:tcW w:w="1276" w:type="dxa"/>
            <w:shd w:val="clear" w:color="auto" w:fill="auto"/>
          </w:tcPr>
          <w:p w14:paraId="4C840DCA"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111EB8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905 868,00</w:t>
            </w:r>
          </w:p>
        </w:tc>
        <w:tc>
          <w:tcPr>
            <w:tcW w:w="2126" w:type="dxa"/>
            <w:shd w:val="clear" w:color="auto" w:fill="auto"/>
          </w:tcPr>
          <w:p w14:paraId="27867304"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6BF71E6B"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58B63F56" w14:textId="77777777" w:rsidTr="00EA0DD9">
        <w:tc>
          <w:tcPr>
            <w:tcW w:w="5665" w:type="dxa"/>
            <w:shd w:val="clear" w:color="auto" w:fill="auto"/>
          </w:tcPr>
          <w:p w14:paraId="59570D9E"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Построение, развитие и содержание аппаратно-программного комплекса "Безопасный город"</w:t>
            </w:r>
          </w:p>
        </w:tc>
        <w:tc>
          <w:tcPr>
            <w:tcW w:w="1985" w:type="dxa"/>
            <w:shd w:val="clear" w:color="auto" w:fill="auto"/>
          </w:tcPr>
          <w:p w14:paraId="7BB259C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13 4 02 70030</w:t>
            </w:r>
          </w:p>
        </w:tc>
        <w:tc>
          <w:tcPr>
            <w:tcW w:w="1276" w:type="dxa"/>
            <w:shd w:val="clear" w:color="auto" w:fill="auto"/>
          </w:tcPr>
          <w:p w14:paraId="042B80B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3F68AE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905 868,00</w:t>
            </w:r>
          </w:p>
        </w:tc>
        <w:tc>
          <w:tcPr>
            <w:tcW w:w="2126" w:type="dxa"/>
            <w:shd w:val="clear" w:color="auto" w:fill="auto"/>
          </w:tcPr>
          <w:p w14:paraId="743CB61B"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8232E5B"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565A15EA" w14:textId="77777777" w:rsidTr="00EA0DD9">
        <w:tc>
          <w:tcPr>
            <w:tcW w:w="5665" w:type="dxa"/>
            <w:shd w:val="clear" w:color="auto" w:fill="auto"/>
          </w:tcPr>
          <w:p w14:paraId="62A89DC2"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79B8FB4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13 4 02 70030</w:t>
            </w:r>
          </w:p>
        </w:tc>
        <w:tc>
          <w:tcPr>
            <w:tcW w:w="1276" w:type="dxa"/>
            <w:shd w:val="clear" w:color="auto" w:fill="auto"/>
          </w:tcPr>
          <w:p w14:paraId="488DEBC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079A0DE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905 868,00</w:t>
            </w:r>
          </w:p>
        </w:tc>
        <w:tc>
          <w:tcPr>
            <w:tcW w:w="2126" w:type="dxa"/>
            <w:shd w:val="clear" w:color="auto" w:fill="auto"/>
          </w:tcPr>
          <w:p w14:paraId="3C131E25"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44784E21"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F08F905" w14:textId="77777777" w:rsidTr="00EA0DD9">
        <w:tc>
          <w:tcPr>
            <w:tcW w:w="5665" w:type="dxa"/>
            <w:shd w:val="clear" w:color="auto" w:fill="auto"/>
          </w:tcPr>
          <w:p w14:paraId="59078840"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"Обеспечение деятельности спасательных служб и формирований"</w:t>
            </w:r>
          </w:p>
        </w:tc>
        <w:tc>
          <w:tcPr>
            <w:tcW w:w="1985" w:type="dxa"/>
            <w:shd w:val="clear" w:color="auto" w:fill="auto"/>
          </w:tcPr>
          <w:p w14:paraId="1102DBB7"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13 4 03 00000</w:t>
            </w:r>
          </w:p>
        </w:tc>
        <w:tc>
          <w:tcPr>
            <w:tcW w:w="1276" w:type="dxa"/>
            <w:shd w:val="clear" w:color="auto" w:fill="auto"/>
          </w:tcPr>
          <w:p w14:paraId="35B3B480"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A20751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36 623 430,30</w:t>
            </w:r>
          </w:p>
        </w:tc>
        <w:tc>
          <w:tcPr>
            <w:tcW w:w="2126" w:type="dxa"/>
            <w:shd w:val="clear" w:color="auto" w:fill="auto"/>
          </w:tcPr>
          <w:p w14:paraId="5A39682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35 136 280,62</w:t>
            </w:r>
          </w:p>
        </w:tc>
        <w:tc>
          <w:tcPr>
            <w:tcW w:w="2126" w:type="dxa"/>
            <w:shd w:val="clear" w:color="auto" w:fill="auto"/>
          </w:tcPr>
          <w:p w14:paraId="675D3D6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36 541 731,85</w:t>
            </w:r>
          </w:p>
        </w:tc>
      </w:tr>
      <w:tr w:rsidR="00EA0DD9" w:rsidRPr="00635032" w14:paraId="79E5FD3C" w14:textId="77777777" w:rsidTr="00EA0DD9">
        <w:tc>
          <w:tcPr>
            <w:tcW w:w="5665" w:type="dxa"/>
            <w:shd w:val="clear" w:color="auto" w:fill="auto"/>
          </w:tcPr>
          <w:p w14:paraId="164630E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Материально-техническое обеспечение деятельности профессиональных спасательных служб и формирований</w:t>
            </w:r>
          </w:p>
        </w:tc>
        <w:tc>
          <w:tcPr>
            <w:tcW w:w="1985" w:type="dxa"/>
            <w:shd w:val="clear" w:color="auto" w:fill="auto"/>
          </w:tcPr>
          <w:p w14:paraId="1DCEB99B"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13 4 03 70020</w:t>
            </w:r>
          </w:p>
        </w:tc>
        <w:tc>
          <w:tcPr>
            <w:tcW w:w="1276" w:type="dxa"/>
            <w:shd w:val="clear" w:color="auto" w:fill="auto"/>
          </w:tcPr>
          <w:p w14:paraId="1EB31ED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8B1F18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36 623 430,30</w:t>
            </w:r>
          </w:p>
        </w:tc>
        <w:tc>
          <w:tcPr>
            <w:tcW w:w="2126" w:type="dxa"/>
            <w:shd w:val="clear" w:color="auto" w:fill="auto"/>
          </w:tcPr>
          <w:p w14:paraId="3D8C557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35 136 280,62</w:t>
            </w:r>
          </w:p>
        </w:tc>
        <w:tc>
          <w:tcPr>
            <w:tcW w:w="2126" w:type="dxa"/>
            <w:shd w:val="clear" w:color="auto" w:fill="auto"/>
          </w:tcPr>
          <w:p w14:paraId="4BB856C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36 541 731,85</w:t>
            </w:r>
          </w:p>
        </w:tc>
      </w:tr>
      <w:tr w:rsidR="00EA0DD9" w:rsidRPr="00635032" w14:paraId="5D106291" w14:textId="77777777" w:rsidTr="00EA0DD9">
        <w:tc>
          <w:tcPr>
            <w:tcW w:w="5665" w:type="dxa"/>
            <w:shd w:val="clear" w:color="auto" w:fill="auto"/>
          </w:tcPr>
          <w:p w14:paraId="0730EB0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бюджетным учреждениям</w:t>
            </w:r>
          </w:p>
        </w:tc>
        <w:tc>
          <w:tcPr>
            <w:tcW w:w="1985" w:type="dxa"/>
            <w:shd w:val="clear" w:color="auto" w:fill="auto"/>
          </w:tcPr>
          <w:p w14:paraId="7AB5F5C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13 4 03 70020</w:t>
            </w:r>
          </w:p>
        </w:tc>
        <w:tc>
          <w:tcPr>
            <w:tcW w:w="1276" w:type="dxa"/>
            <w:shd w:val="clear" w:color="auto" w:fill="auto"/>
          </w:tcPr>
          <w:p w14:paraId="31A221D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610</w:t>
            </w:r>
          </w:p>
        </w:tc>
        <w:tc>
          <w:tcPr>
            <w:tcW w:w="2126" w:type="dxa"/>
            <w:shd w:val="clear" w:color="auto" w:fill="auto"/>
          </w:tcPr>
          <w:p w14:paraId="33F9137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33 929 694,30</w:t>
            </w:r>
          </w:p>
        </w:tc>
        <w:tc>
          <w:tcPr>
            <w:tcW w:w="2126" w:type="dxa"/>
            <w:shd w:val="clear" w:color="auto" w:fill="auto"/>
          </w:tcPr>
          <w:p w14:paraId="756BA3D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32 334 795,18</w:t>
            </w:r>
          </w:p>
        </w:tc>
        <w:tc>
          <w:tcPr>
            <w:tcW w:w="2126" w:type="dxa"/>
            <w:shd w:val="clear" w:color="auto" w:fill="auto"/>
          </w:tcPr>
          <w:p w14:paraId="3D78C45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33 628 186,99</w:t>
            </w:r>
          </w:p>
        </w:tc>
      </w:tr>
      <w:tr w:rsidR="00EA0DD9" w:rsidRPr="00635032" w14:paraId="6FC2AB62" w14:textId="77777777" w:rsidTr="00EA0DD9">
        <w:tc>
          <w:tcPr>
            <w:tcW w:w="5665" w:type="dxa"/>
            <w:shd w:val="clear" w:color="auto" w:fill="auto"/>
          </w:tcPr>
          <w:p w14:paraId="58A23A47"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Субсидии некоммерческим организациям (за исключением государственных </w:t>
            </w:r>
            <w:r w:rsidRPr="00635032">
              <w:rPr>
                <w:rFonts w:ascii="Times New Roman" w:hAnsi="Times New Roman"/>
                <w:color w:val="000000"/>
                <w:sz w:val="26"/>
                <w:szCs w:val="26"/>
              </w:rPr>
              <w:lastRenderedPageBreak/>
              <w:t>(муниципальных) учреждений, государственных корпораций (компаний), публично-правовых компаний)</w:t>
            </w:r>
          </w:p>
        </w:tc>
        <w:tc>
          <w:tcPr>
            <w:tcW w:w="1985" w:type="dxa"/>
            <w:shd w:val="clear" w:color="auto" w:fill="auto"/>
          </w:tcPr>
          <w:p w14:paraId="62A29B5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13 4 03 70020</w:t>
            </w:r>
          </w:p>
        </w:tc>
        <w:tc>
          <w:tcPr>
            <w:tcW w:w="1276" w:type="dxa"/>
            <w:shd w:val="clear" w:color="auto" w:fill="auto"/>
          </w:tcPr>
          <w:p w14:paraId="132D775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630</w:t>
            </w:r>
          </w:p>
        </w:tc>
        <w:tc>
          <w:tcPr>
            <w:tcW w:w="2126" w:type="dxa"/>
            <w:shd w:val="clear" w:color="auto" w:fill="auto"/>
          </w:tcPr>
          <w:p w14:paraId="5248740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2 693 736,00</w:t>
            </w:r>
          </w:p>
        </w:tc>
        <w:tc>
          <w:tcPr>
            <w:tcW w:w="2126" w:type="dxa"/>
            <w:shd w:val="clear" w:color="auto" w:fill="auto"/>
          </w:tcPr>
          <w:p w14:paraId="4097796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2 801 485,44</w:t>
            </w:r>
          </w:p>
        </w:tc>
        <w:tc>
          <w:tcPr>
            <w:tcW w:w="2126" w:type="dxa"/>
            <w:shd w:val="clear" w:color="auto" w:fill="auto"/>
          </w:tcPr>
          <w:p w14:paraId="0E18FD8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2 913 544,86</w:t>
            </w:r>
          </w:p>
        </w:tc>
      </w:tr>
      <w:tr w:rsidR="00EA0DD9" w:rsidRPr="00635032" w14:paraId="4A434D84" w14:textId="77777777" w:rsidTr="00EA0DD9">
        <w:tc>
          <w:tcPr>
            <w:tcW w:w="5665" w:type="dxa"/>
            <w:shd w:val="clear" w:color="auto" w:fill="auto"/>
          </w:tcPr>
          <w:p w14:paraId="1A35C72A"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t>Муниципальная программа "Формирование современной городской среды"</w:t>
            </w:r>
          </w:p>
        </w:tc>
        <w:tc>
          <w:tcPr>
            <w:tcW w:w="1985" w:type="dxa"/>
            <w:shd w:val="clear" w:color="auto" w:fill="auto"/>
          </w:tcPr>
          <w:p w14:paraId="1C2653C7"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14 0 00 00000</w:t>
            </w:r>
          </w:p>
        </w:tc>
        <w:tc>
          <w:tcPr>
            <w:tcW w:w="1276" w:type="dxa"/>
            <w:shd w:val="clear" w:color="auto" w:fill="auto"/>
          </w:tcPr>
          <w:p w14:paraId="0568B1A5"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1C73AAD6"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95 142 842,72</w:t>
            </w:r>
          </w:p>
        </w:tc>
        <w:tc>
          <w:tcPr>
            <w:tcW w:w="2126" w:type="dxa"/>
            <w:shd w:val="clear" w:color="auto" w:fill="auto"/>
          </w:tcPr>
          <w:p w14:paraId="1C6D8772" w14:textId="77777777" w:rsidR="00B907F4" w:rsidRPr="00635032" w:rsidRDefault="00B907F4" w:rsidP="00B907F4">
            <w:pPr>
              <w:spacing w:after="0" w:line="240" w:lineRule="auto"/>
              <w:jc w:val="right"/>
              <w:rPr>
                <w:rFonts w:ascii="Times New Roman" w:hAnsi="Times New Roman"/>
                <w:b/>
                <w:bCs/>
                <w:i/>
                <w:iCs/>
                <w:color w:val="000000"/>
                <w:sz w:val="26"/>
                <w:szCs w:val="26"/>
              </w:rPr>
            </w:pPr>
          </w:p>
        </w:tc>
        <w:tc>
          <w:tcPr>
            <w:tcW w:w="2126" w:type="dxa"/>
            <w:shd w:val="clear" w:color="auto" w:fill="auto"/>
          </w:tcPr>
          <w:p w14:paraId="30F1E0A1" w14:textId="77777777" w:rsidR="00B907F4" w:rsidRPr="00635032" w:rsidRDefault="00B907F4" w:rsidP="00B907F4">
            <w:pPr>
              <w:spacing w:after="0" w:line="240" w:lineRule="auto"/>
              <w:jc w:val="right"/>
              <w:rPr>
                <w:rFonts w:ascii="Times New Roman" w:hAnsi="Times New Roman"/>
                <w:b/>
                <w:bCs/>
                <w:i/>
                <w:iCs/>
                <w:color w:val="000000"/>
                <w:sz w:val="26"/>
                <w:szCs w:val="26"/>
              </w:rPr>
            </w:pPr>
          </w:p>
        </w:tc>
      </w:tr>
      <w:tr w:rsidR="00EA0DD9" w:rsidRPr="00635032" w14:paraId="34DE0099" w14:textId="77777777" w:rsidTr="00EA0DD9">
        <w:tc>
          <w:tcPr>
            <w:tcW w:w="5665" w:type="dxa"/>
            <w:shd w:val="clear" w:color="auto" w:fill="auto"/>
          </w:tcPr>
          <w:p w14:paraId="1301904E"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Региональные проекты, направленные на реализацию федеральных проектов, входящих в состав национальных проектов</w:t>
            </w:r>
          </w:p>
        </w:tc>
        <w:tc>
          <w:tcPr>
            <w:tcW w:w="1985" w:type="dxa"/>
            <w:shd w:val="clear" w:color="auto" w:fill="auto"/>
          </w:tcPr>
          <w:p w14:paraId="3E09C18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14 1 00 00000</w:t>
            </w:r>
          </w:p>
        </w:tc>
        <w:tc>
          <w:tcPr>
            <w:tcW w:w="1276" w:type="dxa"/>
            <w:shd w:val="clear" w:color="auto" w:fill="auto"/>
          </w:tcPr>
          <w:p w14:paraId="17520C92"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1B8FD2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82 843 590,00</w:t>
            </w:r>
          </w:p>
        </w:tc>
        <w:tc>
          <w:tcPr>
            <w:tcW w:w="2126" w:type="dxa"/>
            <w:shd w:val="clear" w:color="auto" w:fill="auto"/>
          </w:tcPr>
          <w:p w14:paraId="70D593C4"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4C92C009"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F3058DC" w14:textId="77777777" w:rsidTr="00EA0DD9">
        <w:tc>
          <w:tcPr>
            <w:tcW w:w="5665" w:type="dxa"/>
            <w:shd w:val="clear" w:color="auto" w:fill="auto"/>
          </w:tcPr>
          <w:p w14:paraId="43C9B39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Региональный проект «Формирование комфортной городской среды в Оренбургской области»</w:t>
            </w:r>
          </w:p>
        </w:tc>
        <w:tc>
          <w:tcPr>
            <w:tcW w:w="1985" w:type="dxa"/>
            <w:shd w:val="clear" w:color="auto" w:fill="auto"/>
          </w:tcPr>
          <w:p w14:paraId="2BFA8E2E"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14 1 F2 00000</w:t>
            </w:r>
          </w:p>
        </w:tc>
        <w:tc>
          <w:tcPr>
            <w:tcW w:w="1276" w:type="dxa"/>
            <w:shd w:val="clear" w:color="auto" w:fill="auto"/>
          </w:tcPr>
          <w:p w14:paraId="462D3FA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0EF7AF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82 843 590,00</w:t>
            </w:r>
          </w:p>
        </w:tc>
        <w:tc>
          <w:tcPr>
            <w:tcW w:w="2126" w:type="dxa"/>
            <w:shd w:val="clear" w:color="auto" w:fill="auto"/>
          </w:tcPr>
          <w:p w14:paraId="0E4DA117"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329A1C8"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5CD5EBB4" w14:textId="77777777" w:rsidTr="00EA0DD9">
        <w:tc>
          <w:tcPr>
            <w:tcW w:w="5665" w:type="dxa"/>
            <w:shd w:val="clear" w:color="auto" w:fill="auto"/>
          </w:tcPr>
          <w:p w14:paraId="7CCDDCA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Реализация мероприятий регионального проекта "Формирование комфортной городской среды в Оренбургской области"</w:t>
            </w:r>
          </w:p>
        </w:tc>
        <w:tc>
          <w:tcPr>
            <w:tcW w:w="1985" w:type="dxa"/>
            <w:shd w:val="clear" w:color="auto" w:fill="auto"/>
          </w:tcPr>
          <w:p w14:paraId="00966F0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14 1 F2 00010</w:t>
            </w:r>
          </w:p>
        </w:tc>
        <w:tc>
          <w:tcPr>
            <w:tcW w:w="1276" w:type="dxa"/>
            <w:shd w:val="clear" w:color="auto" w:fill="auto"/>
          </w:tcPr>
          <w:p w14:paraId="262D0A60"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8F3C14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2 768 890,00</w:t>
            </w:r>
          </w:p>
        </w:tc>
        <w:tc>
          <w:tcPr>
            <w:tcW w:w="2126" w:type="dxa"/>
            <w:shd w:val="clear" w:color="auto" w:fill="auto"/>
          </w:tcPr>
          <w:p w14:paraId="2A4A427B"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7DE532AC"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DD2D0A1" w14:textId="77777777" w:rsidTr="00EA0DD9">
        <w:tc>
          <w:tcPr>
            <w:tcW w:w="5665" w:type="dxa"/>
            <w:shd w:val="clear" w:color="auto" w:fill="auto"/>
          </w:tcPr>
          <w:p w14:paraId="15C03A53"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0A8A452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14 1 F2 00010</w:t>
            </w:r>
          </w:p>
        </w:tc>
        <w:tc>
          <w:tcPr>
            <w:tcW w:w="1276" w:type="dxa"/>
            <w:shd w:val="clear" w:color="auto" w:fill="auto"/>
          </w:tcPr>
          <w:p w14:paraId="758B386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78FF24A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1 445 210,00</w:t>
            </w:r>
          </w:p>
        </w:tc>
        <w:tc>
          <w:tcPr>
            <w:tcW w:w="2126" w:type="dxa"/>
            <w:shd w:val="clear" w:color="auto" w:fill="auto"/>
          </w:tcPr>
          <w:p w14:paraId="6F2DE9B7"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4F6C0398"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E67FC3A" w14:textId="77777777" w:rsidTr="00EA0DD9">
        <w:tc>
          <w:tcPr>
            <w:tcW w:w="5665" w:type="dxa"/>
            <w:shd w:val="clear" w:color="auto" w:fill="auto"/>
          </w:tcPr>
          <w:p w14:paraId="1B9ABEB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1A92CFF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14 1 F2 00010</w:t>
            </w:r>
          </w:p>
        </w:tc>
        <w:tc>
          <w:tcPr>
            <w:tcW w:w="1276" w:type="dxa"/>
            <w:shd w:val="clear" w:color="auto" w:fill="auto"/>
          </w:tcPr>
          <w:p w14:paraId="0D400E2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6D6B60C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1 323 680,00</w:t>
            </w:r>
          </w:p>
        </w:tc>
        <w:tc>
          <w:tcPr>
            <w:tcW w:w="2126" w:type="dxa"/>
            <w:shd w:val="clear" w:color="auto" w:fill="auto"/>
          </w:tcPr>
          <w:p w14:paraId="4B6BB89C"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E96131B"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2FA69F81" w14:textId="77777777" w:rsidTr="00EA0DD9">
        <w:tc>
          <w:tcPr>
            <w:tcW w:w="5665" w:type="dxa"/>
            <w:shd w:val="clear" w:color="auto" w:fill="auto"/>
          </w:tcPr>
          <w:p w14:paraId="56441C01"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Реализация мероприятий по формированию современной городской среды - благоустройство общественных территорий</w:t>
            </w:r>
          </w:p>
        </w:tc>
        <w:tc>
          <w:tcPr>
            <w:tcW w:w="1985" w:type="dxa"/>
            <w:shd w:val="clear" w:color="auto" w:fill="auto"/>
          </w:tcPr>
          <w:p w14:paraId="0DF33187"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14 1 F2 55550</w:t>
            </w:r>
          </w:p>
        </w:tc>
        <w:tc>
          <w:tcPr>
            <w:tcW w:w="1276" w:type="dxa"/>
            <w:shd w:val="clear" w:color="auto" w:fill="auto"/>
          </w:tcPr>
          <w:p w14:paraId="45BFAF61"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5B803F0"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80 074 700,00</w:t>
            </w:r>
          </w:p>
        </w:tc>
        <w:tc>
          <w:tcPr>
            <w:tcW w:w="2126" w:type="dxa"/>
            <w:shd w:val="clear" w:color="auto" w:fill="auto"/>
          </w:tcPr>
          <w:p w14:paraId="5F7BF703"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31C00C5A"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6FA7872C" w14:textId="77777777" w:rsidTr="00EA0DD9">
        <w:tc>
          <w:tcPr>
            <w:tcW w:w="5665" w:type="dxa"/>
            <w:shd w:val="clear" w:color="auto" w:fill="auto"/>
          </w:tcPr>
          <w:p w14:paraId="2641E44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48DFCF3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14 1 F2 55550</w:t>
            </w:r>
          </w:p>
        </w:tc>
        <w:tc>
          <w:tcPr>
            <w:tcW w:w="1276" w:type="dxa"/>
            <w:shd w:val="clear" w:color="auto" w:fill="auto"/>
          </w:tcPr>
          <w:p w14:paraId="4D1D2CC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734B7FD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19 041 100,00</w:t>
            </w:r>
          </w:p>
        </w:tc>
        <w:tc>
          <w:tcPr>
            <w:tcW w:w="2126" w:type="dxa"/>
            <w:shd w:val="clear" w:color="auto" w:fill="auto"/>
          </w:tcPr>
          <w:p w14:paraId="3273779A"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2C02065"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FF0BC61" w14:textId="77777777" w:rsidTr="00EA0DD9">
        <w:tc>
          <w:tcPr>
            <w:tcW w:w="5665" w:type="dxa"/>
            <w:shd w:val="clear" w:color="auto" w:fill="auto"/>
          </w:tcPr>
          <w:p w14:paraId="08F9A3F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6C12F8E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14 1 F2 55550</w:t>
            </w:r>
          </w:p>
        </w:tc>
        <w:tc>
          <w:tcPr>
            <w:tcW w:w="1276" w:type="dxa"/>
            <w:shd w:val="clear" w:color="auto" w:fill="auto"/>
          </w:tcPr>
          <w:p w14:paraId="2EE3205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5A5C777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61 033 600,00</w:t>
            </w:r>
          </w:p>
        </w:tc>
        <w:tc>
          <w:tcPr>
            <w:tcW w:w="2126" w:type="dxa"/>
            <w:shd w:val="clear" w:color="auto" w:fill="auto"/>
          </w:tcPr>
          <w:p w14:paraId="285F92C8"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58EBCDF"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5F1ACED" w14:textId="77777777" w:rsidTr="00EA0DD9">
        <w:tc>
          <w:tcPr>
            <w:tcW w:w="5665" w:type="dxa"/>
            <w:shd w:val="clear" w:color="auto" w:fill="auto"/>
          </w:tcPr>
          <w:p w14:paraId="5177E1BA"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lastRenderedPageBreak/>
              <w:t>Комплексы процессных мероприятий</w:t>
            </w:r>
          </w:p>
        </w:tc>
        <w:tc>
          <w:tcPr>
            <w:tcW w:w="1985" w:type="dxa"/>
            <w:shd w:val="clear" w:color="auto" w:fill="auto"/>
          </w:tcPr>
          <w:p w14:paraId="7F1B8C9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14 4 00 00000</w:t>
            </w:r>
          </w:p>
        </w:tc>
        <w:tc>
          <w:tcPr>
            <w:tcW w:w="1276" w:type="dxa"/>
            <w:shd w:val="clear" w:color="auto" w:fill="auto"/>
          </w:tcPr>
          <w:p w14:paraId="5EED4589"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F917A1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12 299 252,72</w:t>
            </w:r>
          </w:p>
        </w:tc>
        <w:tc>
          <w:tcPr>
            <w:tcW w:w="2126" w:type="dxa"/>
            <w:shd w:val="clear" w:color="auto" w:fill="auto"/>
          </w:tcPr>
          <w:p w14:paraId="1B060F6A"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28A126C"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D05D42B" w14:textId="77777777" w:rsidTr="00EA0DD9">
        <w:tc>
          <w:tcPr>
            <w:tcW w:w="5665" w:type="dxa"/>
            <w:shd w:val="clear" w:color="auto" w:fill="auto"/>
          </w:tcPr>
          <w:p w14:paraId="7383C4F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"Реализация мероприятий по благоустройству территорий города"</w:t>
            </w:r>
          </w:p>
        </w:tc>
        <w:tc>
          <w:tcPr>
            <w:tcW w:w="1985" w:type="dxa"/>
            <w:shd w:val="clear" w:color="auto" w:fill="auto"/>
          </w:tcPr>
          <w:p w14:paraId="2127C213"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14 4 01 00000</w:t>
            </w:r>
          </w:p>
        </w:tc>
        <w:tc>
          <w:tcPr>
            <w:tcW w:w="1276" w:type="dxa"/>
            <w:shd w:val="clear" w:color="auto" w:fill="auto"/>
          </w:tcPr>
          <w:p w14:paraId="0D4D0914"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F62044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12 299 252,72</w:t>
            </w:r>
          </w:p>
        </w:tc>
        <w:tc>
          <w:tcPr>
            <w:tcW w:w="2126" w:type="dxa"/>
            <w:shd w:val="clear" w:color="auto" w:fill="auto"/>
          </w:tcPr>
          <w:p w14:paraId="4E4A1019"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0A586ACC"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CF5E1E6" w14:textId="77777777" w:rsidTr="00EA0DD9">
        <w:tc>
          <w:tcPr>
            <w:tcW w:w="5665" w:type="dxa"/>
            <w:shd w:val="clear" w:color="auto" w:fill="auto"/>
          </w:tcPr>
          <w:p w14:paraId="63A9816F"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Проведение подготовительных мероприятий для благоустройства территорий города</w:t>
            </w:r>
          </w:p>
        </w:tc>
        <w:tc>
          <w:tcPr>
            <w:tcW w:w="1985" w:type="dxa"/>
            <w:shd w:val="clear" w:color="auto" w:fill="auto"/>
          </w:tcPr>
          <w:p w14:paraId="78D77D6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14 4 01 10000</w:t>
            </w:r>
          </w:p>
        </w:tc>
        <w:tc>
          <w:tcPr>
            <w:tcW w:w="1276" w:type="dxa"/>
            <w:shd w:val="clear" w:color="auto" w:fill="auto"/>
          </w:tcPr>
          <w:p w14:paraId="7DF3B355"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933C41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8 728 052,72</w:t>
            </w:r>
          </w:p>
        </w:tc>
        <w:tc>
          <w:tcPr>
            <w:tcW w:w="2126" w:type="dxa"/>
            <w:shd w:val="clear" w:color="auto" w:fill="auto"/>
          </w:tcPr>
          <w:p w14:paraId="21F62B61"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7BEAE23B"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236E4D5B" w14:textId="77777777" w:rsidTr="00EA0DD9">
        <w:tc>
          <w:tcPr>
            <w:tcW w:w="5665" w:type="dxa"/>
            <w:shd w:val="clear" w:color="auto" w:fill="auto"/>
          </w:tcPr>
          <w:p w14:paraId="7FE8271E"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08319FC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14 4 01 10000</w:t>
            </w:r>
          </w:p>
        </w:tc>
        <w:tc>
          <w:tcPr>
            <w:tcW w:w="1276" w:type="dxa"/>
            <w:shd w:val="clear" w:color="auto" w:fill="auto"/>
          </w:tcPr>
          <w:p w14:paraId="72CACB0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68DC183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5 850 000,00</w:t>
            </w:r>
          </w:p>
        </w:tc>
        <w:tc>
          <w:tcPr>
            <w:tcW w:w="2126" w:type="dxa"/>
            <w:shd w:val="clear" w:color="auto" w:fill="auto"/>
          </w:tcPr>
          <w:p w14:paraId="5E9B0C04"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D28DB34"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676E49A" w14:textId="77777777" w:rsidTr="00EA0DD9">
        <w:tc>
          <w:tcPr>
            <w:tcW w:w="5665" w:type="dxa"/>
            <w:shd w:val="clear" w:color="auto" w:fill="auto"/>
          </w:tcPr>
          <w:p w14:paraId="599A7273"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1525902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14 4 01 10000</w:t>
            </w:r>
          </w:p>
        </w:tc>
        <w:tc>
          <w:tcPr>
            <w:tcW w:w="1276" w:type="dxa"/>
            <w:shd w:val="clear" w:color="auto" w:fill="auto"/>
          </w:tcPr>
          <w:p w14:paraId="5D18E57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1F28CFC4"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2 878 052,72</w:t>
            </w:r>
          </w:p>
        </w:tc>
        <w:tc>
          <w:tcPr>
            <w:tcW w:w="2126" w:type="dxa"/>
            <w:shd w:val="clear" w:color="auto" w:fill="auto"/>
          </w:tcPr>
          <w:p w14:paraId="7BB7667E"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45E3FD3D"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410482DE" w14:textId="77777777" w:rsidTr="00EA0DD9">
        <w:tc>
          <w:tcPr>
            <w:tcW w:w="5665" w:type="dxa"/>
            <w:shd w:val="clear" w:color="auto" w:fill="auto"/>
          </w:tcPr>
          <w:p w14:paraId="2A2CC0D0"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Благоустройство общественных территорий города</w:t>
            </w:r>
          </w:p>
        </w:tc>
        <w:tc>
          <w:tcPr>
            <w:tcW w:w="1985" w:type="dxa"/>
            <w:shd w:val="clear" w:color="auto" w:fill="auto"/>
          </w:tcPr>
          <w:p w14:paraId="11EDAF6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14 4 01 20000</w:t>
            </w:r>
          </w:p>
        </w:tc>
        <w:tc>
          <w:tcPr>
            <w:tcW w:w="1276" w:type="dxa"/>
            <w:shd w:val="clear" w:color="auto" w:fill="auto"/>
          </w:tcPr>
          <w:p w14:paraId="666DB81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A3CF9E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3 571 200,00</w:t>
            </w:r>
          </w:p>
        </w:tc>
        <w:tc>
          <w:tcPr>
            <w:tcW w:w="2126" w:type="dxa"/>
            <w:shd w:val="clear" w:color="auto" w:fill="auto"/>
          </w:tcPr>
          <w:p w14:paraId="304B7300"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987924D"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29652EDD" w14:textId="77777777" w:rsidTr="00EA0DD9">
        <w:tc>
          <w:tcPr>
            <w:tcW w:w="5665" w:type="dxa"/>
            <w:shd w:val="clear" w:color="auto" w:fill="auto"/>
          </w:tcPr>
          <w:p w14:paraId="651D51E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30DB907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14 4 01 20000</w:t>
            </w:r>
          </w:p>
        </w:tc>
        <w:tc>
          <w:tcPr>
            <w:tcW w:w="1276" w:type="dxa"/>
            <w:shd w:val="clear" w:color="auto" w:fill="auto"/>
          </w:tcPr>
          <w:p w14:paraId="7241E9A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65AD0C3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3 571 200,00</w:t>
            </w:r>
          </w:p>
        </w:tc>
        <w:tc>
          <w:tcPr>
            <w:tcW w:w="2126" w:type="dxa"/>
            <w:shd w:val="clear" w:color="auto" w:fill="auto"/>
          </w:tcPr>
          <w:p w14:paraId="3AB9CF47"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551ACF7"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FFD8E37" w14:textId="77777777" w:rsidTr="00EA0DD9">
        <w:tc>
          <w:tcPr>
            <w:tcW w:w="5665" w:type="dxa"/>
            <w:shd w:val="clear" w:color="auto" w:fill="auto"/>
          </w:tcPr>
          <w:p w14:paraId="29C3916E"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t>Муниципальная программа "Профилактика терроризма и экстремизма на территории муниципального образования "Город Орск"</w:t>
            </w:r>
          </w:p>
        </w:tc>
        <w:tc>
          <w:tcPr>
            <w:tcW w:w="1985" w:type="dxa"/>
            <w:shd w:val="clear" w:color="auto" w:fill="auto"/>
          </w:tcPr>
          <w:p w14:paraId="4EAEE4D4"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15 0 00 00000</w:t>
            </w:r>
          </w:p>
        </w:tc>
        <w:tc>
          <w:tcPr>
            <w:tcW w:w="1276" w:type="dxa"/>
            <w:shd w:val="clear" w:color="auto" w:fill="auto"/>
          </w:tcPr>
          <w:p w14:paraId="268D77E0"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1C3CA491"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8 568 478,12</w:t>
            </w:r>
          </w:p>
        </w:tc>
        <w:tc>
          <w:tcPr>
            <w:tcW w:w="2126" w:type="dxa"/>
            <w:shd w:val="clear" w:color="auto" w:fill="auto"/>
          </w:tcPr>
          <w:p w14:paraId="5D82207F"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75 000,00</w:t>
            </w:r>
          </w:p>
        </w:tc>
        <w:tc>
          <w:tcPr>
            <w:tcW w:w="2126" w:type="dxa"/>
            <w:shd w:val="clear" w:color="auto" w:fill="auto"/>
          </w:tcPr>
          <w:p w14:paraId="64258F76"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75 000,00</w:t>
            </w:r>
          </w:p>
        </w:tc>
      </w:tr>
      <w:tr w:rsidR="00EA0DD9" w:rsidRPr="00635032" w14:paraId="26880643" w14:textId="77777777" w:rsidTr="00EA0DD9">
        <w:tc>
          <w:tcPr>
            <w:tcW w:w="5665" w:type="dxa"/>
            <w:shd w:val="clear" w:color="auto" w:fill="auto"/>
          </w:tcPr>
          <w:p w14:paraId="0D45A07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Комплексы процессных мероприятий</w:t>
            </w:r>
          </w:p>
        </w:tc>
        <w:tc>
          <w:tcPr>
            <w:tcW w:w="1985" w:type="dxa"/>
            <w:shd w:val="clear" w:color="auto" w:fill="auto"/>
          </w:tcPr>
          <w:p w14:paraId="432A79FB"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15 4 00 00000</w:t>
            </w:r>
          </w:p>
        </w:tc>
        <w:tc>
          <w:tcPr>
            <w:tcW w:w="1276" w:type="dxa"/>
            <w:shd w:val="clear" w:color="auto" w:fill="auto"/>
          </w:tcPr>
          <w:p w14:paraId="4F96703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95BEC9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2 518 478,12</w:t>
            </w:r>
          </w:p>
        </w:tc>
        <w:tc>
          <w:tcPr>
            <w:tcW w:w="2126" w:type="dxa"/>
            <w:shd w:val="clear" w:color="auto" w:fill="auto"/>
          </w:tcPr>
          <w:p w14:paraId="3690F57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75 000,00</w:t>
            </w:r>
          </w:p>
        </w:tc>
        <w:tc>
          <w:tcPr>
            <w:tcW w:w="2126" w:type="dxa"/>
            <w:shd w:val="clear" w:color="auto" w:fill="auto"/>
          </w:tcPr>
          <w:p w14:paraId="7225931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75 000,00</w:t>
            </w:r>
          </w:p>
        </w:tc>
      </w:tr>
      <w:tr w:rsidR="00EA0DD9" w:rsidRPr="00635032" w14:paraId="12815C58" w14:textId="77777777" w:rsidTr="00EA0DD9">
        <w:tc>
          <w:tcPr>
            <w:tcW w:w="5665" w:type="dxa"/>
            <w:shd w:val="clear" w:color="auto" w:fill="auto"/>
          </w:tcPr>
          <w:p w14:paraId="4B650165"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"Проведение социологического исследования по изучению состояния обстановки в сфере противодействия терроризму"</w:t>
            </w:r>
          </w:p>
        </w:tc>
        <w:tc>
          <w:tcPr>
            <w:tcW w:w="1985" w:type="dxa"/>
            <w:shd w:val="clear" w:color="auto" w:fill="auto"/>
          </w:tcPr>
          <w:p w14:paraId="7CF35D5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15 4 01 00000</w:t>
            </w:r>
          </w:p>
        </w:tc>
        <w:tc>
          <w:tcPr>
            <w:tcW w:w="1276" w:type="dxa"/>
            <w:shd w:val="clear" w:color="auto" w:fill="auto"/>
          </w:tcPr>
          <w:p w14:paraId="1F51217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67E592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25 000,00</w:t>
            </w:r>
          </w:p>
        </w:tc>
        <w:tc>
          <w:tcPr>
            <w:tcW w:w="2126" w:type="dxa"/>
            <w:shd w:val="clear" w:color="auto" w:fill="auto"/>
          </w:tcPr>
          <w:p w14:paraId="382F157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25 000,00</w:t>
            </w:r>
          </w:p>
        </w:tc>
        <w:tc>
          <w:tcPr>
            <w:tcW w:w="2126" w:type="dxa"/>
            <w:shd w:val="clear" w:color="auto" w:fill="auto"/>
          </w:tcPr>
          <w:p w14:paraId="0157707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25 000,00</w:t>
            </w:r>
          </w:p>
        </w:tc>
      </w:tr>
      <w:tr w:rsidR="00EA0DD9" w:rsidRPr="00635032" w14:paraId="40CCAEDA" w14:textId="77777777" w:rsidTr="00EA0DD9">
        <w:tc>
          <w:tcPr>
            <w:tcW w:w="5665" w:type="dxa"/>
            <w:shd w:val="clear" w:color="auto" w:fill="auto"/>
          </w:tcPr>
          <w:p w14:paraId="07C065C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Проведение социологического исследования по изучению состояния обстановки в сфере противодействия терроризму</w:t>
            </w:r>
          </w:p>
        </w:tc>
        <w:tc>
          <w:tcPr>
            <w:tcW w:w="1985" w:type="dxa"/>
            <w:shd w:val="clear" w:color="auto" w:fill="auto"/>
          </w:tcPr>
          <w:p w14:paraId="7B0D3F0C"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15 4 01 60280</w:t>
            </w:r>
          </w:p>
        </w:tc>
        <w:tc>
          <w:tcPr>
            <w:tcW w:w="1276" w:type="dxa"/>
            <w:shd w:val="clear" w:color="auto" w:fill="auto"/>
          </w:tcPr>
          <w:p w14:paraId="463896F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403B39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25 000,00</w:t>
            </w:r>
          </w:p>
        </w:tc>
        <w:tc>
          <w:tcPr>
            <w:tcW w:w="2126" w:type="dxa"/>
            <w:shd w:val="clear" w:color="auto" w:fill="auto"/>
          </w:tcPr>
          <w:p w14:paraId="1D0D23A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25 000,00</w:t>
            </w:r>
          </w:p>
        </w:tc>
        <w:tc>
          <w:tcPr>
            <w:tcW w:w="2126" w:type="dxa"/>
            <w:shd w:val="clear" w:color="auto" w:fill="auto"/>
          </w:tcPr>
          <w:p w14:paraId="1C1DDDA4"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25 000,00</w:t>
            </w:r>
          </w:p>
        </w:tc>
      </w:tr>
      <w:tr w:rsidR="00EA0DD9" w:rsidRPr="00635032" w14:paraId="1256EFF4" w14:textId="77777777" w:rsidTr="00EA0DD9">
        <w:tc>
          <w:tcPr>
            <w:tcW w:w="5665" w:type="dxa"/>
            <w:shd w:val="clear" w:color="auto" w:fill="auto"/>
          </w:tcPr>
          <w:p w14:paraId="075CA59C"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Иные закупки товаров, работ и услуг для </w:t>
            </w:r>
            <w:r w:rsidRPr="00635032">
              <w:rPr>
                <w:rFonts w:ascii="Times New Roman" w:hAnsi="Times New Roman"/>
                <w:color w:val="000000"/>
                <w:sz w:val="26"/>
                <w:szCs w:val="26"/>
              </w:rPr>
              <w:lastRenderedPageBreak/>
              <w:t>обеспечения государственных (муниципальных) нужд</w:t>
            </w:r>
          </w:p>
        </w:tc>
        <w:tc>
          <w:tcPr>
            <w:tcW w:w="1985" w:type="dxa"/>
            <w:shd w:val="clear" w:color="auto" w:fill="auto"/>
          </w:tcPr>
          <w:p w14:paraId="0849FEE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lastRenderedPageBreak/>
              <w:t>15 4 01 60280</w:t>
            </w:r>
          </w:p>
        </w:tc>
        <w:tc>
          <w:tcPr>
            <w:tcW w:w="1276" w:type="dxa"/>
            <w:shd w:val="clear" w:color="auto" w:fill="auto"/>
          </w:tcPr>
          <w:p w14:paraId="19C5BF3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524550C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25 000,00</w:t>
            </w:r>
          </w:p>
        </w:tc>
        <w:tc>
          <w:tcPr>
            <w:tcW w:w="2126" w:type="dxa"/>
            <w:shd w:val="clear" w:color="auto" w:fill="auto"/>
          </w:tcPr>
          <w:p w14:paraId="4839048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25 000,00</w:t>
            </w:r>
          </w:p>
        </w:tc>
        <w:tc>
          <w:tcPr>
            <w:tcW w:w="2126" w:type="dxa"/>
            <w:shd w:val="clear" w:color="auto" w:fill="auto"/>
          </w:tcPr>
          <w:p w14:paraId="4E6EF918"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25 000,00</w:t>
            </w:r>
          </w:p>
        </w:tc>
      </w:tr>
      <w:tr w:rsidR="00EA0DD9" w:rsidRPr="00635032" w14:paraId="31E1F486" w14:textId="77777777" w:rsidTr="00EA0DD9">
        <w:tc>
          <w:tcPr>
            <w:tcW w:w="5665" w:type="dxa"/>
            <w:shd w:val="clear" w:color="auto" w:fill="auto"/>
          </w:tcPr>
          <w:p w14:paraId="2C401C23"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985" w:type="dxa"/>
            <w:shd w:val="clear" w:color="auto" w:fill="auto"/>
          </w:tcPr>
          <w:p w14:paraId="328442E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15 4 04 00000</w:t>
            </w:r>
          </w:p>
        </w:tc>
        <w:tc>
          <w:tcPr>
            <w:tcW w:w="1276" w:type="dxa"/>
            <w:shd w:val="clear" w:color="auto" w:fill="auto"/>
          </w:tcPr>
          <w:p w14:paraId="1707901B"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8301CC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50 000,00</w:t>
            </w:r>
          </w:p>
        </w:tc>
        <w:tc>
          <w:tcPr>
            <w:tcW w:w="2126" w:type="dxa"/>
            <w:shd w:val="clear" w:color="auto" w:fill="auto"/>
          </w:tcPr>
          <w:p w14:paraId="08CC9DE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50 000,00</w:t>
            </w:r>
          </w:p>
        </w:tc>
        <w:tc>
          <w:tcPr>
            <w:tcW w:w="2126" w:type="dxa"/>
            <w:shd w:val="clear" w:color="auto" w:fill="auto"/>
          </w:tcPr>
          <w:p w14:paraId="2CD2E68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50 000,00</w:t>
            </w:r>
          </w:p>
        </w:tc>
      </w:tr>
      <w:tr w:rsidR="00EA0DD9" w:rsidRPr="00635032" w14:paraId="394E7009" w14:textId="77777777" w:rsidTr="00EA0DD9">
        <w:tc>
          <w:tcPr>
            <w:tcW w:w="5665" w:type="dxa"/>
            <w:shd w:val="clear" w:color="auto" w:fill="auto"/>
          </w:tcPr>
          <w:p w14:paraId="446E96B7"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985" w:type="dxa"/>
            <w:shd w:val="clear" w:color="auto" w:fill="auto"/>
          </w:tcPr>
          <w:p w14:paraId="6198C2B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15 4 04 60180</w:t>
            </w:r>
          </w:p>
        </w:tc>
        <w:tc>
          <w:tcPr>
            <w:tcW w:w="1276" w:type="dxa"/>
            <w:shd w:val="clear" w:color="auto" w:fill="auto"/>
          </w:tcPr>
          <w:p w14:paraId="3C73F22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71E8B8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50 000,00</w:t>
            </w:r>
          </w:p>
        </w:tc>
        <w:tc>
          <w:tcPr>
            <w:tcW w:w="2126" w:type="dxa"/>
            <w:shd w:val="clear" w:color="auto" w:fill="auto"/>
          </w:tcPr>
          <w:p w14:paraId="79DC8CF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50 000,00</w:t>
            </w:r>
          </w:p>
        </w:tc>
        <w:tc>
          <w:tcPr>
            <w:tcW w:w="2126" w:type="dxa"/>
            <w:shd w:val="clear" w:color="auto" w:fill="auto"/>
          </w:tcPr>
          <w:p w14:paraId="1D17E8E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50 000,00</w:t>
            </w:r>
          </w:p>
        </w:tc>
      </w:tr>
      <w:tr w:rsidR="00EA0DD9" w:rsidRPr="00635032" w14:paraId="546C1036" w14:textId="77777777" w:rsidTr="00EA0DD9">
        <w:tc>
          <w:tcPr>
            <w:tcW w:w="5665" w:type="dxa"/>
            <w:shd w:val="clear" w:color="auto" w:fill="auto"/>
          </w:tcPr>
          <w:p w14:paraId="112CD0C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7F513A8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15 4 04 60180</w:t>
            </w:r>
          </w:p>
        </w:tc>
        <w:tc>
          <w:tcPr>
            <w:tcW w:w="1276" w:type="dxa"/>
            <w:shd w:val="clear" w:color="auto" w:fill="auto"/>
          </w:tcPr>
          <w:p w14:paraId="6A3F32A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1586C97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50 000,00</w:t>
            </w:r>
          </w:p>
        </w:tc>
        <w:tc>
          <w:tcPr>
            <w:tcW w:w="2126" w:type="dxa"/>
            <w:shd w:val="clear" w:color="auto" w:fill="auto"/>
          </w:tcPr>
          <w:p w14:paraId="6EEBDF2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50 000,00</w:t>
            </w:r>
          </w:p>
        </w:tc>
        <w:tc>
          <w:tcPr>
            <w:tcW w:w="2126" w:type="dxa"/>
            <w:shd w:val="clear" w:color="auto" w:fill="auto"/>
          </w:tcPr>
          <w:p w14:paraId="69DCBDD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50 000,00</w:t>
            </w:r>
          </w:p>
        </w:tc>
      </w:tr>
      <w:tr w:rsidR="00EA0DD9" w:rsidRPr="00635032" w14:paraId="6C25E3D2" w14:textId="77777777" w:rsidTr="00EA0DD9">
        <w:tc>
          <w:tcPr>
            <w:tcW w:w="5665" w:type="dxa"/>
            <w:shd w:val="clear" w:color="auto" w:fill="auto"/>
          </w:tcPr>
          <w:p w14:paraId="50B6D46A"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"Обеспечение антитеррористической защищенности объектов (территорий)"</w:t>
            </w:r>
          </w:p>
        </w:tc>
        <w:tc>
          <w:tcPr>
            <w:tcW w:w="1985" w:type="dxa"/>
            <w:shd w:val="clear" w:color="auto" w:fill="auto"/>
          </w:tcPr>
          <w:p w14:paraId="10FFB67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15 4 06 00000</w:t>
            </w:r>
          </w:p>
        </w:tc>
        <w:tc>
          <w:tcPr>
            <w:tcW w:w="1276" w:type="dxa"/>
            <w:shd w:val="clear" w:color="auto" w:fill="auto"/>
          </w:tcPr>
          <w:p w14:paraId="3D07791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62BCAE2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2 443 478,12</w:t>
            </w:r>
          </w:p>
        </w:tc>
        <w:tc>
          <w:tcPr>
            <w:tcW w:w="2126" w:type="dxa"/>
            <w:shd w:val="clear" w:color="auto" w:fill="auto"/>
          </w:tcPr>
          <w:p w14:paraId="7B732A92"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0C3519A7"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649C0353" w14:textId="77777777" w:rsidTr="00EA0DD9">
        <w:tc>
          <w:tcPr>
            <w:tcW w:w="5665" w:type="dxa"/>
            <w:shd w:val="clear" w:color="auto" w:fill="auto"/>
          </w:tcPr>
          <w:p w14:paraId="04A1EC6C"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Выполнение мероприятий по обеспечению антитеррористической защищенности объектов (территорий) стационарного типа, предназначенных для организации отдыха детей и их оздоровления</w:t>
            </w:r>
          </w:p>
        </w:tc>
        <w:tc>
          <w:tcPr>
            <w:tcW w:w="1985" w:type="dxa"/>
            <w:shd w:val="clear" w:color="auto" w:fill="auto"/>
          </w:tcPr>
          <w:p w14:paraId="52F7ABE6"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15 4 06 81690</w:t>
            </w:r>
          </w:p>
        </w:tc>
        <w:tc>
          <w:tcPr>
            <w:tcW w:w="1276" w:type="dxa"/>
            <w:shd w:val="clear" w:color="auto" w:fill="auto"/>
          </w:tcPr>
          <w:p w14:paraId="028A670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29F548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2 443 478,12</w:t>
            </w:r>
          </w:p>
        </w:tc>
        <w:tc>
          <w:tcPr>
            <w:tcW w:w="2126" w:type="dxa"/>
            <w:shd w:val="clear" w:color="auto" w:fill="auto"/>
          </w:tcPr>
          <w:p w14:paraId="057AA8D9"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4DAC433B"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2E864A1E" w14:textId="77777777" w:rsidTr="00EA0DD9">
        <w:tc>
          <w:tcPr>
            <w:tcW w:w="5665" w:type="dxa"/>
            <w:shd w:val="clear" w:color="auto" w:fill="auto"/>
          </w:tcPr>
          <w:p w14:paraId="50387FA3"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22856D0E"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15 4 06 81690</w:t>
            </w:r>
          </w:p>
        </w:tc>
        <w:tc>
          <w:tcPr>
            <w:tcW w:w="1276" w:type="dxa"/>
            <w:shd w:val="clear" w:color="auto" w:fill="auto"/>
          </w:tcPr>
          <w:p w14:paraId="73B56795"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1153B37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2 443 478,12</w:t>
            </w:r>
          </w:p>
        </w:tc>
        <w:tc>
          <w:tcPr>
            <w:tcW w:w="2126" w:type="dxa"/>
            <w:shd w:val="clear" w:color="auto" w:fill="auto"/>
          </w:tcPr>
          <w:p w14:paraId="5319C60F"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ED00CC3"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4CDE28B9" w14:textId="77777777" w:rsidTr="00EA0DD9">
        <w:tc>
          <w:tcPr>
            <w:tcW w:w="5665" w:type="dxa"/>
            <w:shd w:val="clear" w:color="auto" w:fill="auto"/>
          </w:tcPr>
          <w:p w14:paraId="70D619FE"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lastRenderedPageBreak/>
              <w:t>Приоритетные проекты Оренбургской области</w:t>
            </w:r>
          </w:p>
        </w:tc>
        <w:tc>
          <w:tcPr>
            <w:tcW w:w="1985" w:type="dxa"/>
            <w:shd w:val="clear" w:color="auto" w:fill="auto"/>
          </w:tcPr>
          <w:p w14:paraId="60B00ED9"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15 5 00 00000</w:t>
            </w:r>
          </w:p>
        </w:tc>
        <w:tc>
          <w:tcPr>
            <w:tcW w:w="1276" w:type="dxa"/>
            <w:shd w:val="clear" w:color="auto" w:fill="auto"/>
          </w:tcPr>
          <w:p w14:paraId="5D36721F"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0CC5008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6 050 000,00</w:t>
            </w:r>
          </w:p>
        </w:tc>
        <w:tc>
          <w:tcPr>
            <w:tcW w:w="2126" w:type="dxa"/>
            <w:shd w:val="clear" w:color="auto" w:fill="auto"/>
          </w:tcPr>
          <w:p w14:paraId="7CB313A3"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7D053C10"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39AAFAC" w14:textId="77777777" w:rsidTr="00EA0DD9">
        <w:tc>
          <w:tcPr>
            <w:tcW w:w="5665" w:type="dxa"/>
            <w:shd w:val="clear" w:color="auto" w:fill="auto"/>
          </w:tcPr>
          <w:p w14:paraId="01CD253E"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Приоритетный проект "Модернизация школьных систем образования (Оренбургская область)"</w:t>
            </w:r>
          </w:p>
        </w:tc>
        <w:tc>
          <w:tcPr>
            <w:tcW w:w="1985" w:type="dxa"/>
            <w:shd w:val="clear" w:color="auto" w:fill="auto"/>
          </w:tcPr>
          <w:p w14:paraId="361A5B7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15 5 ПБ 00000</w:t>
            </w:r>
          </w:p>
        </w:tc>
        <w:tc>
          <w:tcPr>
            <w:tcW w:w="1276" w:type="dxa"/>
            <w:shd w:val="clear" w:color="auto" w:fill="auto"/>
          </w:tcPr>
          <w:p w14:paraId="2C32E66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7BED56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6 050 000,00</w:t>
            </w:r>
          </w:p>
        </w:tc>
        <w:tc>
          <w:tcPr>
            <w:tcW w:w="2126" w:type="dxa"/>
            <w:shd w:val="clear" w:color="auto" w:fill="auto"/>
          </w:tcPr>
          <w:p w14:paraId="2F0E19FA"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4B0756D3"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1AC5D2A6" w14:textId="77777777" w:rsidTr="00EA0DD9">
        <w:tc>
          <w:tcPr>
            <w:tcW w:w="5665" w:type="dxa"/>
            <w:shd w:val="clear" w:color="auto" w:fill="auto"/>
          </w:tcPr>
          <w:p w14:paraId="10523D3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Обеспечение в муниципальных общеобразовательных организациях, выступающих объектами капитального ремонта, требований к антитеррористической защищенности объектов (территорий)</w:t>
            </w:r>
          </w:p>
        </w:tc>
        <w:tc>
          <w:tcPr>
            <w:tcW w:w="1985" w:type="dxa"/>
            <w:shd w:val="clear" w:color="auto" w:fill="auto"/>
          </w:tcPr>
          <w:p w14:paraId="3E0337D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15 5 ПБ 81600</w:t>
            </w:r>
          </w:p>
        </w:tc>
        <w:tc>
          <w:tcPr>
            <w:tcW w:w="1276" w:type="dxa"/>
            <w:shd w:val="clear" w:color="auto" w:fill="auto"/>
          </w:tcPr>
          <w:p w14:paraId="1C81997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2E9D8E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6 050 000,00</w:t>
            </w:r>
          </w:p>
        </w:tc>
        <w:tc>
          <w:tcPr>
            <w:tcW w:w="2126" w:type="dxa"/>
            <w:shd w:val="clear" w:color="auto" w:fill="auto"/>
          </w:tcPr>
          <w:p w14:paraId="5031F75E"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27EBC3DE"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0EF5CA6C" w14:textId="77777777" w:rsidTr="00EA0DD9">
        <w:tc>
          <w:tcPr>
            <w:tcW w:w="5665" w:type="dxa"/>
            <w:shd w:val="clear" w:color="auto" w:fill="auto"/>
          </w:tcPr>
          <w:p w14:paraId="322EEA38"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Субсидии автономным учреждениям</w:t>
            </w:r>
          </w:p>
        </w:tc>
        <w:tc>
          <w:tcPr>
            <w:tcW w:w="1985" w:type="dxa"/>
            <w:shd w:val="clear" w:color="auto" w:fill="auto"/>
          </w:tcPr>
          <w:p w14:paraId="4CDC3DD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15 5 ПБ 81600</w:t>
            </w:r>
          </w:p>
        </w:tc>
        <w:tc>
          <w:tcPr>
            <w:tcW w:w="1276" w:type="dxa"/>
            <w:shd w:val="clear" w:color="auto" w:fill="auto"/>
          </w:tcPr>
          <w:p w14:paraId="383E00C2"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620</w:t>
            </w:r>
          </w:p>
        </w:tc>
        <w:tc>
          <w:tcPr>
            <w:tcW w:w="2126" w:type="dxa"/>
            <w:shd w:val="clear" w:color="auto" w:fill="auto"/>
          </w:tcPr>
          <w:p w14:paraId="3DAFD22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6 050 000,00</w:t>
            </w:r>
          </w:p>
        </w:tc>
        <w:tc>
          <w:tcPr>
            <w:tcW w:w="2126" w:type="dxa"/>
            <w:shd w:val="clear" w:color="auto" w:fill="auto"/>
          </w:tcPr>
          <w:p w14:paraId="1D1E7E3C"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5DD89A2"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6D33CF61" w14:textId="77777777" w:rsidTr="00EA0DD9">
        <w:tc>
          <w:tcPr>
            <w:tcW w:w="5665" w:type="dxa"/>
            <w:shd w:val="clear" w:color="auto" w:fill="auto"/>
          </w:tcPr>
          <w:p w14:paraId="0663380D"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t>Муниципальная программа "Развитие муниципальной службы в городе Орске "</w:t>
            </w:r>
          </w:p>
        </w:tc>
        <w:tc>
          <w:tcPr>
            <w:tcW w:w="1985" w:type="dxa"/>
            <w:shd w:val="clear" w:color="auto" w:fill="auto"/>
          </w:tcPr>
          <w:p w14:paraId="276A01A6"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17 0 00 00000</w:t>
            </w:r>
          </w:p>
        </w:tc>
        <w:tc>
          <w:tcPr>
            <w:tcW w:w="1276" w:type="dxa"/>
            <w:shd w:val="clear" w:color="auto" w:fill="auto"/>
          </w:tcPr>
          <w:p w14:paraId="28CDF640"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006CD0E4"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423 457,64</w:t>
            </w:r>
          </w:p>
        </w:tc>
        <w:tc>
          <w:tcPr>
            <w:tcW w:w="2126" w:type="dxa"/>
            <w:shd w:val="clear" w:color="auto" w:fill="auto"/>
          </w:tcPr>
          <w:p w14:paraId="699673EC" w14:textId="77777777" w:rsidR="00B907F4" w:rsidRPr="00635032" w:rsidRDefault="00B907F4" w:rsidP="00B907F4">
            <w:pPr>
              <w:spacing w:after="0" w:line="240" w:lineRule="auto"/>
              <w:jc w:val="right"/>
              <w:rPr>
                <w:rFonts w:ascii="Times New Roman" w:hAnsi="Times New Roman"/>
                <w:b/>
                <w:bCs/>
                <w:i/>
                <w:iCs/>
                <w:color w:val="000000"/>
                <w:sz w:val="26"/>
                <w:szCs w:val="26"/>
              </w:rPr>
            </w:pPr>
          </w:p>
        </w:tc>
        <w:tc>
          <w:tcPr>
            <w:tcW w:w="2126" w:type="dxa"/>
            <w:shd w:val="clear" w:color="auto" w:fill="auto"/>
          </w:tcPr>
          <w:p w14:paraId="4BEA0E4F" w14:textId="77777777" w:rsidR="00B907F4" w:rsidRPr="00635032" w:rsidRDefault="00B907F4" w:rsidP="00B907F4">
            <w:pPr>
              <w:spacing w:after="0" w:line="240" w:lineRule="auto"/>
              <w:jc w:val="right"/>
              <w:rPr>
                <w:rFonts w:ascii="Times New Roman" w:hAnsi="Times New Roman"/>
                <w:b/>
                <w:bCs/>
                <w:i/>
                <w:iCs/>
                <w:color w:val="000000"/>
                <w:sz w:val="26"/>
                <w:szCs w:val="26"/>
              </w:rPr>
            </w:pPr>
          </w:p>
        </w:tc>
      </w:tr>
      <w:tr w:rsidR="00EA0DD9" w:rsidRPr="00635032" w14:paraId="4B9AE939" w14:textId="77777777" w:rsidTr="00EA0DD9">
        <w:tc>
          <w:tcPr>
            <w:tcW w:w="5665" w:type="dxa"/>
            <w:shd w:val="clear" w:color="auto" w:fill="auto"/>
          </w:tcPr>
          <w:p w14:paraId="77A79E8B"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Комплексы процессных мероприятий</w:t>
            </w:r>
          </w:p>
        </w:tc>
        <w:tc>
          <w:tcPr>
            <w:tcW w:w="1985" w:type="dxa"/>
            <w:shd w:val="clear" w:color="auto" w:fill="auto"/>
          </w:tcPr>
          <w:p w14:paraId="747A2052"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17 4 00 00000</w:t>
            </w:r>
          </w:p>
        </w:tc>
        <w:tc>
          <w:tcPr>
            <w:tcW w:w="1276" w:type="dxa"/>
            <w:shd w:val="clear" w:color="auto" w:fill="auto"/>
          </w:tcPr>
          <w:p w14:paraId="0C36E44D"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0E110D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423 457,64</w:t>
            </w:r>
          </w:p>
        </w:tc>
        <w:tc>
          <w:tcPr>
            <w:tcW w:w="2126" w:type="dxa"/>
            <w:shd w:val="clear" w:color="auto" w:fill="auto"/>
          </w:tcPr>
          <w:p w14:paraId="45503B7C"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3206D80B"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6430D3F4" w14:textId="77777777" w:rsidTr="00EA0DD9">
        <w:tc>
          <w:tcPr>
            <w:tcW w:w="5665" w:type="dxa"/>
            <w:shd w:val="clear" w:color="auto" w:fill="auto"/>
          </w:tcPr>
          <w:p w14:paraId="10F217A3"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Комплекс процессных мероприятий "Формирование квалифицированного кадрового состава муниципальной службы"</w:t>
            </w:r>
          </w:p>
        </w:tc>
        <w:tc>
          <w:tcPr>
            <w:tcW w:w="1985" w:type="dxa"/>
            <w:shd w:val="clear" w:color="auto" w:fill="auto"/>
          </w:tcPr>
          <w:p w14:paraId="3281793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17 4 01 00000</w:t>
            </w:r>
          </w:p>
        </w:tc>
        <w:tc>
          <w:tcPr>
            <w:tcW w:w="1276" w:type="dxa"/>
            <w:shd w:val="clear" w:color="auto" w:fill="auto"/>
          </w:tcPr>
          <w:p w14:paraId="2C142B3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CCBB17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423 457,64</w:t>
            </w:r>
          </w:p>
        </w:tc>
        <w:tc>
          <w:tcPr>
            <w:tcW w:w="2126" w:type="dxa"/>
            <w:shd w:val="clear" w:color="auto" w:fill="auto"/>
          </w:tcPr>
          <w:p w14:paraId="4D63975E"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00B2BE07"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405FA725" w14:textId="77777777" w:rsidTr="00EA0DD9">
        <w:tc>
          <w:tcPr>
            <w:tcW w:w="5665" w:type="dxa"/>
            <w:shd w:val="clear" w:color="auto" w:fill="auto"/>
          </w:tcPr>
          <w:p w14:paraId="4040276F"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Профессиональное развитие муниципальных служащих</w:t>
            </w:r>
          </w:p>
        </w:tc>
        <w:tc>
          <w:tcPr>
            <w:tcW w:w="1985" w:type="dxa"/>
            <w:shd w:val="clear" w:color="auto" w:fill="auto"/>
          </w:tcPr>
          <w:p w14:paraId="7835B2E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17 4 01 00010</w:t>
            </w:r>
          </w:p>
        </w:tc>
        <w:tc>
          <w:tcPr>
            <w:tcW w:w="1276" w:type="dxa"/>
            <w:shd w:val="clear" w:color="auto" w:fill="auto"/>
          </w:tcPr>
          <w:p w14:paraId="3F1E13A0"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FE3BFC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423 457,64</w:t>
            </w:r>
          </w:p>
        </w:tc>
        <w:tc>
          <w:tcPr>
            <w:tcW w:w="2126" w:type="dxa"/>
            <w:shd w:val="clear" w:color="auto" w:fill="auto"/>
          </w:tcPr>
          <w:p w14:paraId="5F405F20"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438E2CF6"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E51152B" w14:textId="77777777" w:rsidTr="00EA0DD9">
        <w:tc>
          <w:tcPr>
            <w:tcW w:w="5665" w:type="dxa"/>
            <w:shd w:val="clear" w:color="auto" w:fill="auto"/>
          </w:tcPr>
          <w:p w14:paraId="309BFEC0"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6B88CA1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17 4 01 00010</w:t>
            </w:r>
          </w:p>
        </w:tc>
        <w:tc>
          <w:tcPr>
            <w:tcW w:w="1276" w:type="dxa"/>
            <w:shd w:val="clear" w:color="auto" w:fill="auto"/>
          </w:tcPr>
          <w:p w14:paraId="79BDB2F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7D887DA1"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423 457,64</w:t>
            </w:r>
          </w:p>
        </w:tc>
        <w:tc>
          <w:tcPr>
            <w:tcW w:w="2126" w:type="dxa"/>
            <w:shd w:val="clear" w:color="auto" w:fill="auto"/>
          </w:tcPr>
          <w:p w14:paraId="78489514"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138C0965"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526028E6" w14:textId="77777777" w:rsidTr="00EA0DD9">
        <w:tc>
          <w:tcPr>
            <w:tcW w:w="5665" w:type="dxa"/>
            <w:shd w:val="clear" w:color="auto" w:fill="auto"/>
          </w:tcPr>
          <w:p w14:paraId="07A61CA5" w14:textId="77777777" w:rsidR="00B907F4" w:rsidRPr="00635032" w:rsidRDefault="00B907F4" w:rsidP="00B907F4">
            <w:pPr>
              <w:spacing w:after="0" w:line="240" w:lineRule="auto"/>
              <w:rPr>
                <w:rFonts w:ascii="Times New Roman" w:hAnsi="Times New Roman"/>
                <w:b/>
                <w:bCs/>
                <w:i/>
                <w:iCs/>
                <w:color w:val="000000"/>
                <w:sz w:val="26"/>
                <w:szCs w:val="26"/>
              </w:rPr>
            </w:pPr>
            <w:r w:rsidRPr="00635032">
              <w:rPr>
                <w:rFonts w:ascii="Times New Roman" w:hAnsi="Times New Roman"/>
                <w:b/>
                <w:bCs/>
                <w:i/>
                <w:iCs/>
                <w:color w:val="000000"/>
                <w:sz w:val="26"/>
                <w:szCs w:val="26"/>
              </w:rPr>
              <w:t>Непрограммные расходы</w:t>
            </w:r>
          </w:p>
        </w:tc>
        <w:tc>
          <w:tcPr>
            <w:tcW w:w="1985" w:type="dxa"/>
            <w:shd w:val="clear" w:color="auto" w:fill="auto"/>
          </w:tcPr>
          <w:p w14:paraId="0AA58989" w14:textId="77777777" w:rsidR="00B907F4" w:rsidRPr="00635032" w:rsidRDefault="00B907F4" w:rsidP="00B907F4">
            <w:pPr>
              <w:spacing w:after="0" w:line="240" w:lineRule="auto"/>
              <w:jc w:val="center"/>
              <w:rPr>
                <w:rFonts w:ascii="Times New Roman" w:hAnsi="Times New Roman"/>
                <w:b/>
                <w:bCs/>
                <w:i/>
                <w:iCs/>
                <w:color w:val="000000"/>
                <w:sz w:val="26"/>
                <w:szCs w:val="26"/>
              </w:rPr>
            </w:pPr>
            <w:r w:rsidRPr="00635032">
              <w:rPr>
                <w:rFonts w:ascii="Times New Roman" w:hAnsi="Times New Roman"/>
                <w:b/>
                <w:bCs/>
                <w:i/>
                <w:iCs/>
                <w:color w:val="000000"/>
                <w:sz w:val="26"/>
                <w:szCs w:val="26"/>
              </w:rPr>
              <w:t>71 0 00 00000</w:t>
            </w:r>
          </w:p>
        </w:tc>
        <w:tc>
          <w:tcPr>
            <w:tcW w:w="1276" w:type="dxa"/>
            <w:shd w:val="clear" w:color="auto" w:fill="auto"/>
          </w:tcPr>
          <w:p w14:paraId="0B9A0AF7" w14:textId="77777777" w:rsidR="00B907F4" w:rsidRPr="00635032" w:rsidRDefault="00B907F4" w:rsidP="00B907F4">
            <w:pPr>
              <w:spacing w:after="0" w:line="240" w:lineRule="auto"/>
              <w:jc w:val="center"/>
              <w:rPr>
                <w:rFonts w:ascii="Times New Roman" w:hAnsi="Times New Roman"/>
                <w:b/>
                <w:bCs/>
                <w:i/>
                <w:iCs/>
                <w:color w:val="000000"/>
                <w:sz w:val="26"/>
                <w:szCs w:val="26"/>
              </w:rPr>
            </w:pPr>
          </w:p>
        </w:tc>
        <w:tc>
          <w:tcPr>
            <w:tcW w:w="2126" w:type="dxa"/>
            <w:shd w:val="clear" w:color="auto" w:fill="auto"/>
          </w:tcPr>
          <w:p w14:paraId="2FA35011"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46 234 305,33</w:t>
            </w:r>
          </w:p>
        </w:tc>
        <w:tc>
          <w:tcPr>
            <w:tcW w:w="2126" w:type="dxa"/>
            <w:shd w:val="clear" w:color="auto" w:fill="auto"/>
          </w:tcPr>
          <w:p w14:paraId="274367B5"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38 854 088,46</w:t>
            </w:r>
          </w:p>
        </w:tc>
        <w:tc>
          <w:tcPr>
            <w:tcW w:w="2126" w:type="dxa"/>
            <w:shd w:val="clear" w:color="auto" w:fill="auto"/>
          </w:tcPr>
          <w:p w14:paraId="5FEE41D3" w14:textId="77777777" w:rsidR="00B907F4" w:rsidRPr="00635032" w:rsidRDefault="00B907F4" w:rsidP="00B907F4">
            <w:pPr>
              <w:spacing w:after="0" w:line="240" w:lineRule="auto"/>
              <w:jc w:val="right"/>
              <w:rPr>
                <w:rFonts w:ascii="Times New Roman" w:hAnsi="Times New Roman"/>
                <w:b/>
                <w:bCs/>
                <w:i/>
                <w:iCs/>
                <w:color w:val="000000"/>
                <w:sz w:val="26"/>
                <w:szCs w:val="26"/>
              </w:rPr>
            </w:pPr>
            <w:r w:rsidRPr="00635032">
              <w:rPr>
                <w:rFonts w:ascii="Times New Roman" w:hAnsi="Times New Roman"/>
                <w:b/>
                <w:bCs/>
                <w:i/>
                <w:iCs/>
                <w:color w:val="000000"/>
                <w:sz w:val="26"/>
                <w:szCs w:val="26"/>
              </w:rPr>
              <w:t>20 352 925,27</w:t>
            </w:r>
          </w:p>
        </w:tc>
      </w:tr>
      <w:tr w:rsidR="00EA0DD9" w:rsidRPr="00635032" w14:paraId="7CDF7979" w14:textId="77777777" w:rsidTr="00EA0DD9">
        <w:tc>
          <w:tcPr>
            <w:tcW w:w="5665" w:type="dxa"/>
            <w:shd w:val="clear" w:color="auto" w:fill="auto"/>
          </w:tcPr>
          <w:p w14:paraId="4E0DD2F3"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Руководство и управление в сфере установленных функций органов местного самоуправления и муниципальных органов</w:t>
            </w:r>
          </w:p>
        </w:tc>
        <w:tc>
          <w:tcPr>
            <w:tcW w:w="1985" w:type="dxa"/>
            <w:shd w:val="clear" w:color="auto" w:fill="auto"/>
          </w:tcPr>
          <w:p w14:paraId="0362947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71 1 00 00000</w:t>
            </w:r>
          </w:p>
        </w:tc>
        <w:tc>
          <w:tcPr>
            <w:tcW w:w="1276" w:type="dxa"/>
            <w:shd w:val="clear" w:color="auto" w:fill="auto"/>
          </w:tcPr>
          <w:p w14:paraId="77E73B9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CE57122"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29 909 698,46</w:t>
            </w:r>
          </w:p>
        </w:tc>
        <w:tc>
          <w:tcPr>
            <w:tcW w:w="2126" w:type="dxa"/>
            <w:shd w:val="clear" w:color="auto" w:fill="auto"/>
          </w:tcPr>
          <w:p w14:paraId="0932139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38 559 785,10</w:t>
            </w:r>
          </w:p>
        </w:tc>
        <w:tc>
          <w:tcPr>
            <w:tcW w:w="2126" w:type="dxa"/>
            <w:shd w:val="clear" w:color="auto" w:fill="auto"/>
          </w:tcPr>
          <w:p w14:paraId="6125A95F"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20 046 849,80</w:t>
            </w:r>
          </w:p>
        </w:tc>
      </w:tr>
      <w:tr w:rsidR="00EA0DD9" w:rsidRPr="00635032" w14:paraId="087ADB83" w14:textId="77777777" w:rsidTr="00EA0DD9">
        <w:tc>
          <w:tcPr>
            <w:tcW w:w="5665" w:type="dxa"/>
            <w:shd w:val="clear" w:color="auto" w:fill="auto"/>
          </w:tcPr>
          <w:p w14:paraId="2444209A"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lastRenderedPageBreak/>
              <w:t>Центральный аппарат</w:t>
            </w:r>
          </w:p>
        </w:tc>
        <w:tc>
          <w:tcPr>
            <w:tcW w:w="1985" w:type="dxa"/>
            <w:shd w:val="clear" w:color="auto" w:fill="auto"/>
          </w:tcPr>
          <w:p w14:paraId="64A38158"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71 1 00 00020</w:t>
            </w:r>
          </w:p>
        </w:tc>
        <w:tc>
          <w:tcPr>
            <w:tcW w:w="1276" w:type="dxa"/>
            <w:shd w:val="clear" w:color="auto" w:fill="auto"/>
          </w:tcPr>
          <w:p w14:paraId="6FA5FF28"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E3A9AD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17 829 944,97</w:t>
            </w:r>
          </w:p>
        </w:tc>
        <w:tc>
          <w:tcPr>
            <w:tcW w:w="2126" w:type="dxa"/>
            <w:shd w:val="clear" w:color="auto" w:fill="auto"/>
          </w:tcPr>
          <w:p w14:paraId="395306F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12 940 676,41</w:t>
            </w:r>
          </w:p>
        </w:tc>
        <w:tc>
          <w:tcPr>
            <w:tcW w:w="2126" w:type="dxa"/>
            <w:shd w:val="clear" w:color="auto" w:fill="auto"/>
          </w:tcPr>
          <w:p w14:paraId="413E276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13 458 272,91</w:t>
            </w:r>
          </w:p>
        </w:tc>
      </w:tr>
      <w:tr w:rsidR="00EA0DD9" w:rsidRPr="00635032" w14:paraId="19DDBC3A" w14:textId="77777777" w:rsidTr="00EA0DD9">
        <w:tc>
          <w:tcPr>
            <w:tcW w:w="5665" w:type="dxa"/>
            <w:shd w:val="clear" w:color="auto" w:fill="auto"/>
          </w:tcPr>
          <w:p w14:paraId="6C43E76F"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04128C08"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71 1 00 00020</w:t>
            </w:r>
          </w:p>
        </w:tc>
        <w:tc>
          <w:tcPr>
            <w:tcW w:w="1276" w:type="dxa"/>
            <w:shd w:val="clear" w:color="auto" w:fill="auto"/>
          </w:tcPr>
          <w:p w14:paraId="5692C86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581DF0E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15 755 822,22</w:t>
            </w:r>
          </w:p>
        </w:tc>
        <w:tc>
          <w:tcPr>
            <w:tcW w:w="2126" w:type="dxa"/>
            <w:shd w:val="clear" w:color="auto" w:fill="auto"/>
          </w:tcPr>
          <w:p w14:paraId="0FB09D1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12 936 676,41</w:t>
            </w:r>
          </w:p>
        </w:tc>
        <w:tc>
          <w:tcPr>
            <w:tcW w:w="2126" w:type="dxa"/>
            <w:shd w:val="clear" w:color="auto" w:fill="auto"/>
          </w:tcPr>
          <w:p w14:paraId="0586A7B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13 458 272,91</w:t>
            </w:r>
          </w:p>
        </w:tc>
      </w:tr>
      <w:tr w:rsidR="00EA0DD9" w:rsidRPr="00635032" w14:paraId="74597AE5" w14:textId="77777777" w:rsidTr="00EA0DD9">
        <w:tc>
          <w:tcPr>
            <w:tcW w:w="5665" w:type="dxa"/>
            <w:shd w:val="clear" w:color="auto" w:fill="auto"/>
          </w:tcPr>
          <w:p w14:paraId="6A8ACA3F"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697DB02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71 1 00 00020</w:t>
            </w:r>
          </w:p>
        </w:tc>
        <w:tc>
          <w:tcPr>
            <w:tcW w:w="1276" w:type="dxa"/>
            <w:shd w:val="clear" w:color="auto" w:fill="auto"/>
          </w:tcPr>
          <w:p w14:paraId="15DC674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437383E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2 050 122,75</w:t>
            </w:r>
          </w:p>
        </w:tc>
        <w:tc>
          <w:tcPr>
            <w:tcW w:w="2126" w:type="dxa"/>
            <w:shd w:val="clear" w:color="auto" w:fill="auto"/>
          </w:tcPr>
          <w:p w14:paraId="4197548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4 000,00</w:t>
            </w:r>
          </w:p>
        </w:tc>
        <w:tc>
          <w:tcPr>
            <w:tcW w:w="2126" w:type="dxa"/>
            <w:shd w:val="clear" w:color="auto" w:fill="auto"/>
          </w:tcPr>
          <w:p w14:paraId="6593DB85"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1E5DC366" w14:textId="77777777" w:rsidTr="00EA0DD9">
        <w:tc>
          <w:tcPr>
            <w:tcW w:w="5665" w:type="dxa"/>
            <w:shd w:val="clear" w:color="auto" w:fill="auto"/>
          </w:tcPr>
          <w:p w14:paraId="27CC8D84"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Исполнение судебных актов</w:t>
            </w:r>
          </w:p>
        </w:tc>
        <w:tc>
          <w:tcPr>
            <w:tcW w:w="1985" w:type="dxa"/>
            <w:shd w:val="clear" w:color="auto" w:fill="auto"/>
          </w:tcPr>
          <w:p w14:paraId="6D5DD13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71 1 00 00020</w:t>
            </w:r>
          </w:p>
        </w:tc>
        <w:tc>
          <w:tcPr>
            <w:tcW w:w="1276" w:type="dxa"/>
            <w:shd w:val="clear" w:color="auto" w:fill="auto"/>
          </w:tcPr>
          <w:p w14:paraId="432F7FF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830</w:t>
            </w:r>
          </w:p>
        </w:tc>
        <w:tc>
          <w:tcPr>
            <w:tcW w:w="2126" w:type="dxa"/>
            <w:shd w:val="clear" w:color="auto" w:fill="auto"/>
          </w:tcPr>
          <w:p w14:paraId="104D436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5 000,00</w:t>
            </w:r>
          </w:p>
        </w:tc>
        <w:tc>
          <w:tcPr>
            <w:tcW w:w="2126" w:type="dxa"/>
            <w:shd w:val="clear" w:color="auto" w:fill="auto"/>
          </w:tcPr>
          <w:p w14:paraId="7F1FBF59"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FFCBFF9"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3581AB47" w14:textId="77777777" w:rsidTr="00EA0DD9">
        <w:tc>
          <w:tcPr>
            <w:tcW w:w="5665" w:type="dxa"/>
            <w:shd w:val="clear" w:color="auto" w:fill="auto"/>
          </w:tcPr>
          <w:p w14:paraId="0E1DD0FC"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28E71E7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71 1 00 00020</w:t>
            </w:r>
          </w:p>
        </w:tc>
        <w:tc>
          <w:tcPr>
            <w:tcW w:w="1276" w:type="dxa"/>
            <w:shd w:val="clear" w:color="auto" w:fill="auto"/>
          </w:tcPr>
          <w:p w14:paraId="4588FA5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32F9F65D"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19 000,00</w:t>
            </w:r>
          </w:p>
        </w:tc>
        <w:tc>
          <w:tcPr>
            <w:tcW w:w="2126" w:type="dxa"/>
            <w:shd w:val="clear" w:color="auto" w:fill="auto"/>
          </w:tcPr>
          <w:p w14:paraId="3A6D1E2F"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72BC718"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6AA309E6" w14:textId="77777777" w:rsidTr="00EA0DD9">
        <w:tc>
          <w:tcPr>
            <w:tcW w:w="5665" w:type="dxa"/>
            <w:shd w:val="clear" w:color="auto" w:fill="auto"/>
          </w:tcPr>
          <w:p w14:paraId="4A94882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Председатель представительного органа муниципального образования</w:t>
            </w:r>
          </w:p>
        </w:tc>
        <w:tc>
          <w:tcPr>
            <w:tcW w:w="1985" w:type="dxa"/>
            <w:shd w:val="clear" w:color="auto" w:fill="auto"/>
          </w:tcPr>
          <w:p w14:paraId="3F3907D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71 1 00 00030</w:t>
            </w:r>
          </w:p>
        </w:tc>
        <w:tc>
          <w:tcPr>
            <w:tcW w:w="1276" w:type="dxa"/>
            <w:shd w:val="clear" w:color="auto" w:fill="auto"/>
          </w:tcPr>
          <w:p w14:paraId="09EE35EC"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2975369"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2 385 180,11</w:t>
            </w:r>
          </w:p>
        </w:tc>
        <w:tc>
          <w:tcPr>
            <w:tcW w:w="2126" w:type="dxa"/>
            <w:shd w:val="clear" w:color="auto" w:fill="auto"/>
          </w:tcPr>
          <w:p w14:paraId="5267B13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2 485 357,67</w:t>
            </w:r>
          </w:p>
        </w:tc>
        <w:tc>
          <w:tcPr>
            <w:tcW w:w="2126" w:type="dxa"/>
            <w:shd w:val="clear" w:color="auto" w:fill="auto"/>
          </w:tcPr>
          <w:p w14:paraId="6F06958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2 584 771,99</w:t>
            </w:r>
          </w:p>
        </w:tc>
      </w:tr>
      <w:tr w:rsidR="00EA0DD9" w:rsidRPr="00635032" w14:paraId="7D02D53B" w14:textId="77777777" w:rsidTr="00EA0DD9">
        <w:tc>
          <w:tcPr>
            <w:tcW w:w="5665" w:type="dxa"/>
            <w:shd w:val="clear" w:color="auto" w:fill="auto"/>
          </w:tcPr>
          <w:p w14:paraId="0BBF9CB1"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50EAE78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71 1 00 00030</w:t>
            </w:r>
          </w:p>
        </w:tc>
        <w:tc>
          <w:tcPr>
            <w:tcW w:w="1276" w:type="dxa"/>
            <w:shd w:val="clear" w:color="auto" w:fill="auto"/>
          </w:tcPr>
          <w:p w14:paraId="5EBFF1F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04B3649C"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2 385 180,11</w:t>
            </w:r>
          </w:p>
        </w:tc>
        <w:tc>
          <w:tcPr>
            <w:tcW w:w="2126" w:type="dxa"/>
            <w:shd w:val="clear" w:color="auto" w:fill="auto"/>
          </w:tcPr>
          <w:p w14:paraId="7127652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2 485 357,67</w:t>
            </w:r>
          </w:p>
        </w:tc>
        <w:tc>
          <w:tcPr>
            <w:tcW w:w="2126" w:type="dxa"/>
            <w:shd w:val="clear" w:color="auto" w:fill="auto"/>
          </w:tcPr>
          <w:p w14:paraId="0F6050A7"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2 584 771,99</w:t>
            </w:r>
          </w:p>
        </w:tc>
      </w:tr>
      <w:tr w:rsidR="00EA0DD9" w:rsidRPr="00635032" w14:paraId="7389833D" w14:textId="77777777" w:rsidTr="00EA0DD9">
        <w:tc>
          <w:tcPr>
            <w:tcW w:w="5665" w:type="dxa"/>
            <w:shd w:val="clear" w:color="auto" w:fill="auto"/>
          </w:tcPr>
          <w:p w14:paraId="70BB2BF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Депутаты представительного органа муниципального образования</w:t>
            </w:r>
          </w:p>
        </w:tc>
        <w:tc>
          <w:tcPr>
            <w:tcW w:w="1985" w:type="dxa"/>
            <w:shd w:val="clear" w:color="auto" w:fill="auto"/>
          </w:tcPr>
          <w:p w14:paraId="5792CCE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71 1 00 00040</w:t>
            </w:r>
          </w:p>
        </w:tc>
        <w:tc>
          <w:tcPr>
            <w:tcW w:w="1276" w:type="dxa"/>
            <w:shd w:val="clear" w:color="auto" w:fill="auto"/>
          </w:tcPr>
          <w:p w14:paraId="35CB3426"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4F9C702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1 802 773,76</w:t>
            </w:r>
          </w:p>
        </w:tc>
        <w:tc>
          <w:tcPr>
            <w:tcW w:w="2126" w:type="dxa"/>
            <w:shd w:val="clear" w:color="auto" w:fill="auto"/>
          </w:tcPr>
          <w:p w14:paraId="3F87FDB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1 878 490,25</w:t>
            </w:r>
          </w:p>
        </w:tc>
        <w:tc>
          <w:tcPr>
            <w:tcW w:w="2126" w:type="dxa"/>
            <w:shd w:val="clear" w:color="auto" w:fill="auto"/>
          </w:tcPr>
          <w:p w14:paraId="5F1CEBA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1 953 629,87</w:t>
            </w:r>
          </w:p>
        </w:tc>
      </w:tr>
      <w:tr w:rsidR="00EA0DD9" w:rsidRPr="00635032" w14:paraId="689380BC" w14:textId="77777777" w:rsidTr="00EA0DD9">
        <w:tc>
          <w:tcPr>
            <w:tcW w:w="5665" w:type="dxa"/>
            <w:shd w:val="clear" w:color="auto" w:fill="auto"/>
          </w:tcPr>
          <w:p w14:paraId="7D7CBAFC"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351E514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71 1 00 00040</w:t>
            </w:r>
          </w:p>
        </w:tc>
        <w:tc>
          <w:tcPr>
            <w:tcW w:w="1276" w:type="dxa"/>
            <w:shd w:val="clear" w:color="auto" w:fill="auto"/>
          </w:tcPr>
          <w:p w14:paraId="67200041"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51B6AF0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1 802 773,76</w:t>
            </w:r>
          </w:p>
        </w:tc>
        <w:tc>
          <w:tcPr>
            <w:tcW w:w="2126" w:type="dxa"/>
            <w:shd w:val="clear" w:color="auto" w:fill="auto"/>
          </w:tcPr>
          <w:p w14:paraId="6866861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1 878 490,25</w:t>
            </w:r>
          </w:p>
        </w:tc>
        <w:tc>
          <w:tcPr>
            <w:tcW w:w="2126" w:type="dxa"/>
            <w:shd w:val="clear" w:color="auto" w:fill="auto"/>
          </w:tcPr>
          <w:p w14:paraId="40326683"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1 953 629,87</w:t>
            </w:r>
          </w:p>
        </w:tc>
      </w:tr>
      <w:tr w:rsidR="00EA0DD9" w:rsidRPr="00635032" w14:paraId="4DF9E1DE" w14:textId="77777777" w:rsidTr="00EA0DD9">
        <w:tc>
          <w:tcPr>
            <w:tcW w:w="5665" w:type="dxa"/>
            <w:shd w:val="clear" w:color="auto" w:fill="auto"/>
          </w:tcPr>
          <w:p w14:paraId="7DBEA1A2"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Руководитель контрольно-счетной палаты муниципального образования и его заместители</w:t>
            </w:r>
          </w:p>
        </w:tc>
        <w:tc>
          <w:tcPr>
            <w:tcW w:w="1985" w:type="dxa"/>
            <w:shd w:val="clear" w:color="auto" w:fill="auto"/>
          </w:tcPr>
          <w:p w14:paraId="154BAEED"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71 1 00 00050</w:t>
            </w:r>
          </w:p>
        </w:tc>
        <w:tc>
          <w:tcPr>
            <w:tcW w:w="1276" w:type="dxa"/>
            <w:shd w:val="clear" w:color="auto" w:fill="auto"/>
          </w:tcPr>
          <w:p w14:paraId="1382834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10F40C93"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1 891 799,62</w:t>
            </w:r>
          </w:p>
        </w:tc>
        <w:tc>
          <w:tcPr>
            <w:tcW w:w="2126" w:type="dxa"/>
            <w:shd w:val="clear" w:color="auto" w:fill="auto"/>
          </w:tcPr>
          <w:p w14:paraId="7D93109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1 971 292,77</w:t>
            </w:r>
          </w:p>
        </w:tc>
        <w:tc>
          <w:tcPr>
            <w:tcW w:w="2126" w:type="dxa"/>
            <w:shd w:val="clear" w:color="auto" w:fill="auto"/>
          </w:tcPr>
          <w:p w14:paraId="0DF01247"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2 050 175,03</w:t>
            </w:r>
          </w:p>
        </w:tc>
      </w:tr>
      <w:tr w:rsidR="00EA0DD9" w:rsidRPr="00635032" w14:paraId="63F15A86" w14:textId="77777777" w:rsidTr="00EA0DD9">
        <w:tc>
          <w:tcPr>
            <w:tcW w:w="5665" w:type="dxa"/>
            <w:shd w:val="clear" w:color="auto" w:fill="auto"/>
          </w:tcPr>
          <w:p w14:paraId="065AE4B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Расходы на выплаты персоналу государственных (муниципальных) органов</w:t>
            </w:r>
          </w:p>
        </w:tc>
        <w:tc>
          <w:tcPr>
            <w:tcW w:w="1985" w:type="dxa"/>
            <w:shd w:val="clear" w:color="auto" w:fill="auto"/>
          </w:tcPr>
          <w:p w14:paraId="6804AC2C"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71 1 00 00050</w:t>
            </w:r>
          </w:p>
        </w:tc>
        <w:tc>
          <w:tcPr>
            <w:tcW w:w="1276" w:type="dxa"/>
            <w:shd w:val="clear" w:color="auto" w:fill="auto"/>
          </w:tcPr>
          <w:p w14:paraId="164E0B93"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4B1EB5F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1 891 799,62</w:t>
            </w:r>
          </w:p>
        </w:tc>
        <w:tc>
          <w:tcPr>
            <w:tcW w:w="2126" w:type="dxa"/>
            <w:shd w:val="clear" w:color="auto" w:fill="auto"/>
          </w:tcPr>
          <w:p w14:paraId="7438452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1 971 292,77</w:t>
            </w:r>
          </w:p>
        </w:tc>
        <w:tc>
          <w:tcPr>
            <w:tcW w:w="2126" w:type="dxa"/>
            <w:shd w:val="clear" w:color="auto" w:fill="auto"/>
          </w:tcPr>
          <w:p w14:paraId="2DC1193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2 050 175,03</w:t>
            </w:r>
          </w:p>
        </w:tc>
      </w:tr>
      <w:tr w:rsidR="00EA0DD9" w:rsidRPr="00635032" w14:paraId="5FE7B3B9" w14:textId="77777777" w:rsidTr="00EA0DD9">
        <w:tc>
          <w:tcPr>
            <w:tcW w:w="5665" w:type="dxa"/>
            <w:shd w:val="clear" w:color="auto" w:fill="auto"/>
          </w:tcPr>
          <w:p w14:paraId="3D2AB713"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Возмещение расходов депутатам представительного органа муниципального образования «Город Орск", связанных с осуществлением депутатской деятельности</w:t>
            </w:r>
          </w:p>
        </w:tc>
        <w:tc>
          <w:tcPr>
            <w:tcW w:w="1985" w:type="dxa"/>
            <w:shd w:val="clear" w:color="auto" w:fill="auto"/>
          </w:tcPr>
          <w:p w14:paraId="2ABE1910"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71 1 00 00070</w:t>
            </w:r>
          </w:p>
        </w:tc>
        <w:tc>
          <w:tcPr>
            <w:tcW w:w="1276" w:type="dxa"/>
            <w:shd w:val="clear" w:color="auto" w:fill="auto"/>
          </w:tcPr>
          <w:p w14:paraId="59D44763"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3FC3933B"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6 000 000,00</w:t>
            </w:r>
          </w:p>
        </w:tc>
        <w:tc>
          <w:tcPr>
            <w:tcW w:w="2126" w:type="dxa"/>
            <w:shd w:val="clear" w:color="auto" w:fill="auto"/>
          </w:tcPr>
          <w:p w14:paraId="4CF41859"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4B56E6F9"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1AA8456D" w14:textId="77777777" w:rsidTr="00EA0DD9">
        <w:tc>
          <w:tcPr>
            <w:tcW w:w="5665" w:type="dxa"/>
            <w:shd w:val="clear" w:color="auto" w:fill="auto"/>
          </w:tcPr>
          <w:p w14:paraId="56E6B52B"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 xml:space="preserve">Расходы на выплаты персоналу </w:t>
            </w:r>
            <w:r w:rsidRPr="00635032">
              <w:rPr>
                <w:rFonts w:ascii="Times New Roman" w:hAnsi="Times New Roman"/>
                <w:color w:val="000000"/>
                <w:sz w:val="26"/>
                <w:szCs w:val="26"/>
              </w:rPr>
              <w:lastRenderedPageBreak/>
              <w:t>государственных (муниципальных) органов</w:t>
            </w:r>
          </w:p>
        </w:tc>
        <w:tc>
          <w:tcPr>
            <w:tcW w:w="1985" w:type="dxa"/>
            <w:shd w:val="clear" w:color="auto" w:fill="auto"/>
          </w:tcPr>
          <w:p w14:paraId="6BC12137" w14:textId="77777777" w:rsidR="00B907F4" w:rsidRPr="00635032" w:rsidRDefault="00B907F4" w:rsidP="00B907F4">
            <w:pPr>
              <w:spacing w:after="0" w:line="240" w:lineRule="auto"/>
              <w:ind w:left="-221" w:firstLine="221"/>
              <w:jc w:val="center"/>
              <w:rPr>
                <w:rFonts w:ascii="Times New Roman" w:hAnsi="Times New Roman"/>
                <w:color w:val="000000"/>
                <w:sz w:val="26"/>
                <w:szCs w:val="26"/>
              </w:rPr>
            </w:pPr>
            <w:r w:rsidRPr="00635032">
              <w:rPr>
                <w:rFonts w:ascii="Times New Roman" w:hAnsi="Times New Roman"/>
                <w:color w:val="000000"/>
                <w:sz w:val="26"/>
                <w:szCs w:val="26"/>
              </w:rPr>
              <w:lastRenderedPageBreak/>
              <w:t>71 1 00 00070</w:t>
            </w:r>
          </w:p>
        </w:tc>
        <w:tc>
          <w:tcPr>
            <w:tcW w:w="1276" w:type="dxa"/>
            <w:shd w:val="clear" w:color="auto" w:fill="auto"/>
          </w:tcPr>
          <w:p w14:paraId="6B2418B7"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120</w:t>
            </w:r>
          </w:p>
        </w:tc>
        <w:tc>
          <w:tcPr>
            <w:tcW w:w="2126" w:type="dxa"/>
            <w:shd w:val="clear" w:color="auto" w:fill="auto"/>
          </w:tcPr>
          <w:p w14:paraId="62D5074F"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6 000 000,00</w:t>
            </w:r>
          </w:p>
        </w:tc>
        <w:tc>
          <w:tcPr>
            <w:tcW w:w="2126" w:type="dxa"/>
            <w:shd w:val="clear" w:color="auto" w:fill="auto"/>
          </w:tcPr>
          <w:p w14:paraId="21865205"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39054802"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3C9D9616" w14:textId="77777777" w:rsidTr="00EA0DD9">
        <w:tc>
          <w:tcPr>
            <w:tcW w:w="5665" w:type="dxa"/>
            <w:shd w:val="clear" w:color="auto" w:fill="auto"/>
          </w:tcPr>
          <w:p w14:paraId="447C3220"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Проведение выборов в представительные органы муниципального образования</w:t>
            </w:r>
          </w:p>
        </w:tc>
        <w:tc>
          <w:tcPr>
            <w:tcW w:w="1985" w:type="dxa"/>
            <w:shd w:val="clear" w:color="auto" w:fill="auto"/>
          </w:tcPr>
          <w:p w14:paraId="6B9BD30F"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71 1 00 00090</w:t>
            </w:r>
          </w:p>
        </w:tc>
        <w:tc>
          <w:tcPr>
            <w:tcW w:w="1276" w:type="dxa"/>
            <w:shd w:val="clear" w:color="auto" w:fill="auto"/>
          </w:tcPr>
          <w:p w14:paraId="53FCD3B2"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25522736"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5BB70A6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19 283 968,00</w:t>
            </w:r>
          </w:p>
        </w:tc>
        <w:tc>
          <w:tcPr>
            <w:tcW w:w="2126" w:type="dxa"/>
            <w:shd w:val="clear" w:color="auto" w:fill="auto"/>
          </w:tcPr>
          <w:p w14:paraId="1816C559"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0B48333C" w14:textId="77777777" w:rsidTr="00EA0DD9">
        <w:tc>
          <w:tcPr>
            <w:tcW w:w="5665" w:type="dxa"/>
            <w:shd w:val="clear" w:color="auto" w:fill="auto"/>
          </w:tcPr>
          <w:p w14:paraId="0493B106"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Специальные расходы</w:t>
            </w:r>
          </w:p>
        </w:tc>
        <w:tc>
          <w:tcPr>
            <w:tcW w:w="1985" w:type="dxa"/>
            <w:shd w:val="clear" w:color="auto" w:fill="auto"/>
          </w:tcPr>
          <w:p w14:paraId="30FADD4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71 1 00 00090</w:t>
            </w:r>
          </w:p>
        </w:tc>
        <w:tc>
          <w:tcPr>
            <w:tcW w:w="1276" w:type="dxa"/>
            <w:shd w:val="clear" w:color="auto" w:fill="auto"/>
          </w:tcPr>
          <w:p w14:paraId="23083CDF"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880</w:t>
            </w:r>
          </w:p>
        </w:tc>
        <w:tc>
          <w:tcPr>
            <w:tcW w:w="2126" w:type="dxa"/>
            <w:shd w:val="clear" w:color="auto" w:fill="auto"/>
          </w:tcPr>
          <w:p w14:paraId="0E13FA73"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2F7BD389"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19 283 968,00</w:t>
            </w:r>
          </w:p>
        </w:tc>
        <w:tc>
          <w:tcPr>
            <w:tcW w:w="2126" w:type="dxa"/>
            <w:shd w:val="clear" w:color="auto" w:fill="auto"/>
          </w:tcPr>
          <w:p w14:paraId="3C6F0CBB"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43F504C9" w14:textId="77777777" w:rsidTr="00EA0DD9">
        <w:tc>
          <w:tcPr>
            <w:tcW w:w="5665" w:type="dxa"/>
            <w:shd w:val="clear" w:color="auto" w:fill="auto"/>
          </w:tcPr>
          <w:p w14:paraId="6BE23B5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Прочие мероприятия в рамках управленческой деятельности</w:t>
            </w:r>
          </w:p>
        </w:tc>
        <w:tc>
          <w:tcPr>
            <w:tcW w:w="1985" w:type="dxa"/>
            <w:shd w:val="clear" w:color="auto" w:fill="auto"/>
          </w:tcPr>
          <w:p w14:paraId="610B81CC"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71 2 00 00000</w:t>
            </w:r>
          </w:p>
        </w:tc>
        <w:tc>
          <w:tcPr>
            <w:tcW w:w="1276" w:type="dxa"/>
            <w:shd w:val="clear" w:color="auto" w:fill="auto"/>
          </w:tcPr>
          <w:p w14:paraId="117F5F6E"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E7CBD26"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540 000,00</w:t>
            </w:r>
          </w:p>
        </w:tc>
        <w:tc>
          <w:tcPr>
            <w:tcW w:w="2126" w:type="dxa"/>
            <w:shd w:val="clear" w:color="auto" w:fill="auto"/>
          </w:tcPr>
          <w:p w14:paraId="727151DD"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294 303,36</w:t>
            </w:r>
          </w:p>
        </w:tc>
        <w:tc>
          <w:tcPr>
            <w:tcW w:w="2126" w:type="dxa"/>
            <w:shd w:val="clear" w:color="auto" w:fill="auto"/>
          </w:tcPr>
          <w:p w14:paraId="005E7D2E"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306 075,47</w:t>
            </w:r>
          </w:p>
        </w:tc>
      </w:tr>
      <w:tr w:rsidR="00EA0DD9" w:rsidRPr="00635032" w14:paraId="1E501A95" w14:textId="77777777" w:rsidTr="00EA0DD9">
        <w:tc>
          <w:tcPr>
            <w:tcW w:w="5665" w:type="dxa"/>
            <w:shd w:val="clear" w:color="auto" w:fill="auto"/>
          </w:tcPr>
          <w:p w14:paraId="29C559E8"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Представительские и иные прочие расходы, связанные с участием в торжественных, праздничных мероприятиях, мероприятиях, посвященных памятным датам, в траурных мероприятиях</w:t>
            </w:r>
          </w:p>
        </w:tc>
        <w:tc>
          <w:tcPr>
            <w:tcW w:w="1985" w:type="dxa"/>
            <w:shd w:val="clear" w:color="auto" w:fill="auto"/>
          </w:tcPr>
          <w:p w14:paraId="1316D4B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71 2 00 00210</w:t>
            </w:r>
          </w:p>
        </w:tc>
        <w:tc>
          <w:tcPr>
            <w:tcW w:w="1276" w:type="dxa"/>
            <w:shd w:val="clear" w:color="auto" w:fill="auto"/>
          </w:tcPr>
          <w:p w14:paraId="6DEAB270"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FCC639A"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540 000,00</w:t>
            </w:r>
          </w:p>
        </w:tc>
        <w:tc>
          <w:tcPr>
            <w:tcW w:w="2126" w:type="dxa"/>
            <w:shd w:val="clear" w:color="auto" w:fill="auto"/>
          </w:tcPr>
          <w:p w14:paraId="3F1600F5"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294 303,36</w:t>
            </w:r>
          </w:p>
        </w:tc>
        <w:tc>
          <w:tcPr>
            <w:tcW w:w="2126" w:type="dxa"/>
            <w:shd w:val="clear" w:color="auto" w:fill="auto"/>
          </w:tcPr>
          <w:p w14:paraId="4A2F9411"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306 075,47</w:t>
            </w:r>
          </w:p>
        </w:tc>
      </w:tr>
      <w:tr w:rsidR="00EA0DD9" w:rsidRPr="00635032" w14:paraId="4A82CAD4" w14:textId="77777777" w:rsidTr="00EA0DD9">
        <w:tc>
          <w:tcPr>
            <w:tcW w:w="5665" w:type="dxa"/>
            <w:shd w:val="clear" w:color="auto" w:fill="auto"/>
          </w:tcPr>
          <w:p w14:paraId="021887C5"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021D488B"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71 2 00 00210</w:t>
            </w:r>
          </w:p>
        </w:tc>
        <w:tc>
          <w:tcPr>
            <w:tcW w:w="1276" w:type="dxa"/>
            <w:shd w:val="clear" w:color="auto" w:fill="auto"/>
          </w:tcPr>
          <w:p w14:paraId="3874A3E9"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6DC100F2"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540 000,00</w:t>
            </w:r>
          </w:p>
        </w:tc>
        <w:tc>
          <w:tcPr>
            <w:tcW w:w="2126" w:type="dxa"/>
            <w:shd w:val="clear" w:color="auto" w:fill="auto"/>
          </w:tcPr>
          <w:p w14:paraId="204E3E46"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294 303,36</w:t>
            </w:r>
          </w:p>
        </w:tc>
        <w:tc>
          <w:tcPr>
            <w:tcW w:w="2126" w:type="dxa"/>
            <w:shd w:val="clear" w:color="auto" w:fill="auto"/>
          </w:tcPr>
          <w:p w14:paraId="74B7CEB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306 075,47</w:t>
            </w:r>
          </w:p>
        </w:tc>
      </w:tr>
      <w:tr w:rsidR="00EA0DD9" w:rsidRPr="00635032" w14:paraId="49F8DFE9" w14:textId="77777777" w:rsidTr="00EA0DD9">
        <w:tc>
          <w:tcPr>
            <w:tcW w:w="5665" w:type="dxa"/>
            <w:shd w:val="clear" w:color="auto" w:fill="auto"/>
          </w:tcPr>
          <w:p w14:paraId="16ABFA44"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Прочие непрограммные мероприятия</w:t>
            </w:r>
          </w:p>
        </w:tc>
        <w:tc>
          <w:tcPr>
            <w:tcW w:w="1985" w:type="dxa"/>
            <w:shd w:val="clear" w:color="auto" w:fill="auto"/>
          </w:tcPr>
          <w:p w14:paraId="5EACAE9C"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71 3 00 00000</w:t>
            </w:r>
          </w:p>
        </w:tc>
        <w:tc>
          <w:tcPr>
            <w:tcW w:w="1276" w:type="dxa"/>
            <w:shd w:val="clear" w:color="auto" w:fill="auto"/>
          </w:tcPr>
          <w:p w14:paraId="21B38172"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7E79C608"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15 784 606,87</w:t>
            </w:r>
          </w:p>
        </w:tc>
        <w:tc>
          <w:tcPr>
            <w:tcW w:w="2126" w:type="dxa"/>
            <w:shd w:val="clear" w:color="auto" w:fill="auto"/>
          </w:tcPr>
          <w:p w14:paraId="20AF1605"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77EC940E"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7D33FDD4" w14:textId="77777777" w:rsidTr="00EA0DD9">
        <w:tc>
          <w:tcPr>
            <w:tcW w:w="5665" w:type="dxa"/>
            <w:shd w:val="clear" w:color="auto" w:fill="auto"/>
          </w:tcPr>
          <w:p w14:paraId="6BB2CD2D" w14:textId="77777777" w:rsidR="00B907F4" w:rsidRPr="00635032" w:rsidRDefault="00B907F4" w:rsidP="00B907F4">
            <w:pPr>
              <w:spacing w:after="0" w:line="240" w:lineRule="auto"/>
              <w:rPr>
                <w:rFonts w:ascii="Times New Roman" w:hAnsi="Times New Roman"/>
                <w:i/>
                <w:iCs/>
                <w:color w:val="000000"/>
                <w:sz w:val="26"/>
                <w:szCs w:val="26"/>
              </w:rPr>
            </w:pPr>
            <w:r w:rsidRPr="00635032">
              <w:rPr>
                <w:rFonts w:ascii="Times New Roman" w:hAnsi="Times New Roman"/>
                <w:i/>
                <w:iCs/>
                <w:color w:val="000000"/>
                <w:sz w:val="26"/>
                <w:szCs w:val="26"/>
              </w:rPr>
              <w:t>Выполнение других обязательств муниципального образования</w:t>
            </w:r>
          </w:p>
        </w:tc>
        <w:tc>
          <w:tcPr>
            <w:tcW w:w="1985" w:type="dxa"/>
            <w:shd w:val="clear" w:color="auto" w:fill="auto"/>
          </w:tcPr>
          <w:p w14:paraId="457627E4" w14:textId="77777777" w:rsidR="00B907F4" w:rsidRPr="00635032" w:rsidRDefault="00B907F4" w:rsidP="00B907F4">
            <w:pPr>
              <w:spacing w:after="0" w:line="240" w:lineRule="auto"/>
              <w:jc w:val="center"/>
              <w:rPr>
                <w:rFonts w:ascii="Times New Roman" w:hAnsi="Times New Roman"/>
                <w:i/>
                <w:iCs/>
                <w:color w:val="000000"/>
                <w:sz w:val="26"/>
                <w:szCs w:val="26"/>
              </w:rPr>
            </w:pPr>
            <w:r w:rsidRPr="00635032">
              <w:rPr>
                <w:rFonts w:ascii="Times New Roman" w:hAnsi="Times New Roman"/>
                <w:i/>
                <w:iCs/>
                <w:color w:val="000000"/>
                <w:sz w:val="26"/>
                <w:szCs w:val="26"/>
              </w:rPr>
              <w:t>71 3 00 90020</w:t>
            </w:r>
          </w:p>
        </w:tc>
        <w:tc>
          <w:tcPr>
            <w:tcW w:w="1276" w:type="dxa"/>
            <w:shd w:val="clear" w:color="auto" w:fill="auto"/>
          </w:tcPr>
          <w:p w14:paraId="60E52912" w14:textId="77777777" w:rsidR="00B907F4" w:rsidRPr="00635032" w:rsidRDefault="00B907F4" w:rsidP="00B907F4">
            <w:pPr>
              <w:spacing w:after="0" w:line="240" w:lineRule="auto"/>
              <w:jc w:val="center"/>
              <w:rPr>
                <w:rFonts w:ascii="Times New Roman" w:hAnsi="Times New Roman"/>
                <w:i/>
                <w:iCs/>
                <w:color w:val="000000"/>
                <w:sz w:val="26"/>
                <w:szCs w:val="26"/>
              </w:rPr>
            </w:pPr>
          </w:p>
        </w:tc>
        <w:tc>
          <w:tcPr>
            <w:tcW w:w="2126" w:type="dxa"/>
            <w:shd w:val="clear" w:color="auto" w:fill="auto"/>
          </w:tcPr>
          <w:p w14:paraId="5265902C" w14:textId="77777777" w:rsidR="00B907F4" w:rsidRPr="00635032" w:rsidRDefault="00B907F4" w:rsidP="00B907F4">
            <w:pPr>
              <w:spacing w:after="0" w:line="240" w:lineRule="auto"/>
              <w:jc w:val="right"/>
              <w:rPr>
                <w:rFonts w:ascii="Times New Roman" w:hAnsi="Times New Roman"/>
                <w:i/>
                <w:iCs/>
                <w:color w:val="000000"/>
                <w:sz w:val="26"/>
                <w:szCs w:val="26"/>
              </w:rPr>
            </w:pPr>
            <w:r w:rsidRPr="00635032">
              <w:rPr>
                <w:rFonts w:ascii="Times New Roman" w:hAnsi="Times New Roman"/>
                <w:i/>
                <w:iCs/>
                <w:color w:val="000000"/>
                <w:sz w:val="26"/>
                <w:szCs w:val="26"/>
              </w:rPr>
              <w:t>15 784 606,87</w:t>
            </w:r>
          </w:p>
        </w:tc>
        <w:tc>
          <w:tcPr>
            <w:tcW w:w="2126" w:type="dxa"/>
            <w:shd w:val="clear" w:color="auto" w:fill="auto"/>
          </w:tcPr>
          <w:p w14:paraId="1D58D2C2" w14:textId="77777777" w:rsidR="00B907F4" w:rsidRPr="00635032" w:rsidRDefault="00B907F4" w:rsidP="00B907F4">
            <w:pPr>
              <w:spacing w:after="0" w:line="240" w:lineRule="auto"/>
              <w:jc w:val="right"/>
              <w:rPr>
                <w:rFonts w:ascii="Times New Roman" w:hAnsi="Times New Roman"/>
                <w:i/>
                <w:iCs/>
                <w:color w:val="000000"/>
                <w:sz w:val="26"/>
                <w:szCs w:val="26"/>
              </w:rPr>
            </w:pPr>
          </w:p>
        </w:tc>
        <w:tc>
          <w:tcPr>
            <w:tcW w:w="2126" w:type="dxa"/>
            <w:shd w:val="clear" w:color="auto" w:fill="auto"/>
          </w:tcPr>
          <w:p w14:paraId="739A3018" w14:textId="77777777" w:rsidR="00B907F4" w:rsidRPr="00635032" w:rsidRDefault="00B907F4" w:rsidP="00B907F4">
            <w:pPr>
              <w:spacing w:after="0" w:line="240" w:lineRule="auto"/>
              <w:jc w:val="right"/>
              <w:rPr>
                <w:rFonts w:ascii="Times New Roman" w:hAnsi="Times New Roman"/>
                <w:i/>
                <w:iCs/>
                <w:color w:val="000000"/>
                <w:sz w:val="26"/>
                <w:szCs w:val="26"/>
              </w:rPr>
            </w:pPr>
          </w:p>
        </w:tc>
      </w:tr>
      <w:tr w:rsidR="00EA0DD9" w:rsidRPr="00635032" w14:paraId="4E60C735" w14:textId="77777777" w:rsidTr="00EA0DD9">
        <w:tc>
          <w:tcPr>
            <w:tcW w:w="5665" w:type="dxa"/>
            <w:shd w:val="clear" w:color="auto" w:fill="auto"/>
          </w:tcPr>
          <w:p w14:paraId="4E9DAA9F"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Иные закупки товаров, работ и услуг для обеспечения государственных (муниципальных) нужд</w:t>
            </w:r>
          </w:p>
        </w:tc>
        <w:tc>
          <w:tcPr>
            <w:tcW w:w="1985" w:type="dxa"/>
            <w:shd w:val="clear" w:color="auto" w:fill="auto"/>
          </w:tcPr>
          <w:p w14:paraId="11A7724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71 3 00 90020</w:t>
            </w:r>
          </w:p>
        </w:tc>
        <w:tc>
          <w:tcPr>
            <w:tcW w:w="1276" w:type="dxa"/>
            <w:shd w:val="clear" w:color="auto" w:fill="auto"/>
          </w:tcPr>
          <w:p w14:paraId="5FD8B3F6"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240</w:t>
            </w:r>
          </w:p>
        </w:tc>
        <w:tc>
          <w:tcPr>
            <w:tcW w:w="2126" w:type="dxa"/>
            <w:shd w:val="clear" w:color="auto" w:fill="auto"/>
          </w:tcPr>
          <w:p w14:paraId="177CC2DB"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3 926 434,81</w:t>
            </w:r>
          </w:p>
        </w:tc>
        <w:tc>
          <w:tcPr>
            <w:tcW w:w="2126" w:type="dxa"/>
            <w:shd w:val="clear" w:color="auto" w:fill="auto"/>
          </w:tcPr>
          <w:p w14:paraId="284C00E9"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06CBAAB6"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3B8D7C29" w14:textId="77777777" w:rsidTr="00EA0DD9">
        <w:tc>
          <w:tcPr>
            <w:tcW w:w="5665" w:type="dxa"/>
            <w:shd w:val="clear" w:color="auto" w:fill="auto"/>
          </w:tcPr>
          <w:p w14:paraId="71C713D8"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Исполнение судебных актов</w:t>
            </w:r>
          </w:p>
        </w:tc>
        <w:tc>
          <w:tcPr>
            <w:tcW w:w="1985" w:type="dxa"/>
            <w:shd w:val="clear" w:color="auto" w:fill="auto"/>
          </w:tcPr>
          <w:p w14:paraId="7D512C44"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71 3 00 90020</w:t>
            </w:r>
          </w:p>
        </w:tc>
        <w:tc>
          <w:tcPr>
            <w:tcW w:w="1276" w:type="dxa"/>
            <w:shd w:val="clear" w:color="auto" w:fill="auto"/>
          </w:tcPr>
          <w:p w14:paraId="2E1C3500"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830</w:t>
            </w:r>
          </w:p>
        </w:tc>
        <w:tc>
          <w:tcPr>
            <w:tcW w:w="2126" w:type="dxa"/>
            <w:shd w:val="clear" w:color="auto" w:fill="auto"/>
          </w:tcPr>
          <w:p w14:paraId="0B2A041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11 856 372,06</w:t>
            </w:r>
          </w:p>
        </w:tc>
        <w:tc>
          <w:tcPr>
            <w:tcW w:w="2126" w:type="dxa"/>
            <w:shd w:val="clear" w:color="auto" w:fill="auto"/>
          </w:tcPr>
          <w:p w14:paraId="65EAA317"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57F9BEB"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7F5D005A" w14:textId="77777777" w:rsidTr="00EA0DD9">
        <w:tc>
          <w:tcPr>
            <w:tcW w:w="5665" w:type="dxa"/>
            <w:shd w:val="clear" w:color="auto" w:fill="auto"/>
          </w:tcPr>
          <w:p w14:paraId="3DE0F90D"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Уплата налогов, сборов и иных платежей</w:t>
            </w:r>
          </w:p>
        </w:tc>
        <w:tc>
          <w:tcPr>
            <w:tcW w:w="1985" w:type="dxa"/>
            <w:shd w:val="clear" w:color="auto" w:fill="auto"/>
          </w:tcPr>
          <w:p w14:paraId="7ABF3E7D"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71 3 00 90020</w:t>
            </w:r>
          </w:p>
        </w:tc>
        <w:tc>
          <w:tcPr>
            <w:tcW w:w="1276" w:type="dxa"/>
            <w:shd w:val="clear" w:color="auto" w:fill="auto"/>
          </w:tcPr>
          <w:p w14:paraId="15CD284A" w14:textId="77777777" w:rsidR="00B907F4" w:rsidRPr="00635032" w:rsidRDefault="00B907F4" w:rsidP="00B907F4">
            <w:pPr>
              <w:spacing w:after="0" w:line="240" w:lineRule="auto"/>
              <w:jc w:val="center"/>
              <w:rPr>
                <w:rFonts w:ascii="Times New Roman" w:hAnsi="Times New Roman"/>
                <w:color w:val="000000"/>
                <w:sz w:val="26"/>
                <w:szCs w:val="26"/>
              </w:rPr>
            </w:pPr>
            <w:r w:rsidRPr="00635032">
              <w:rPr>
                <w:rFonts w:ascii="Times New Roman" w:hAnsi="Times New Roman"/>
                <w:color w:val="000000"/>
                <w:sz w:val="26"/>
                <w:szCs w:val="26"/>
              </w:rPr>
              <w:t>850</w:t>
            </w:r>
          </w:p>
        </w:tc>
        <w:tc>
          <w:tcPr>
            <w:tcW w:w="2126" w:type="dxa"/>
            <w:shd w:val="clear" w:color="auto" w:fill="auto"/>
          </w:tcPr>
          <w:p w14:paraId="7A8F617E"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1 800,00</w:t>
            </w:r>
          </w:p>
        </w:tc>
        <w:tc>
          <w:tcPr>
            <w:tcW w:w="2126" w:type="dxa"/>
            <w:shd w:val="clear" w:color="auto" w:fill="auto"/>
          </w:tcPr>
          <w:p w14:paraId="699C0AF8"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225DB106" w14:textId="77777777" w:rsidR="00B907F4" w:rsidRPr="00635032" w:rsidRDefault="00B907F4" w:rsidP="00B907F4">
            <w:pPr>
              <w:spacing w:after="0" w:line="240" w:lineRule="auto"/>
              <w:jc w:val="right"/>
              <w:rPr>
                <w:rFonts w:ascii="Times New Roman" w:hAnsi="Times New Roman"/>
                <w:color w:val="000000"/>
                <w:sz w:val="26"/>
                <w:szCs w:val="26"/>
              </w:rPr>
            </w:pPr>
          </w:p>
        </w:tc>
      </w:tr>
      <w:tr w:rsidR="00EA0DD9" w:rsidRPr="00635032" w14:paraId="0E23E4CC" w14:textId="77777777" w:rsidTr="00EA0DD9">
        <w:tc>
          <w:tcPr>
            <w:tcW w:w="5665" w:type="dxa"/>
            <w:shd w:val="clear" w:color="auto" w:fill="auto"/>
          </w:tcPr>
          <w:p w14:paraId="2DE38059" w14:textId="77777777" w:rsidR="00B907F4" w:rsidRPr="00635032" w:rsidRDefault="00B907F4" w:rsidP="00B907F4">
            <w:pPr>
              <w:spacing w:after="0" w:line="240" w:lineRule="auto"/>
              <w:rPr>
                <w:rFonts w:ascii="Times New Roman" w:hAnsi="Times New Roman"/>
                <w:color w:val="000000"/>
                <w:sz w:val="26"/>
                <w:szCs w:val="26"/>
              </w:rPr>
            </w:pPr>
            <w:r w:rsidRPr="00635032">
              <w:rPr>
                <w:rFonts w:ascii="Times New Roman" w:hAnsi="Times New Roman"/>
                <w:color w:val="000000"/>
                <w:sz w:val="26"/>
                <w:szCs w:val="26"/>
              </w:rPr>
              <w:t>Условно утвержденные расходы</w:t>
            </w:r>
          </w:p>
        </w:tc>
        <w:tc>
          <w:tcPr>
            <w:tcW w:w="1985" w:type="dxa"/>
            <w:shd w:val="clear" w:color="auto" w:fill="auto"/>
          </w:tcPr>
          <w:p w14:paraId="0BBF8F5B" w14:textId="77777777" w:rsidR="00B907F4" w:rsidRPr="00635032" w:rsidRDefault="00B907F4" w:rsidP="00B907F4">
            <w:pPr>
              <w:spacing w:after="0" w:line="240" w:lineRule="auto"/>
              <w:jc w:val="center"/>
              <w:rPr>
                <w:rFonts w:ascii="Times New Roman" w:hAnsi="Times New Roman"/>
                <w:color w:val="000000"/>
                <w:sz w:val="26"/>
                <w:szCs w:val="26"/>
              </w:rPr>
            </w:pPr>
          </w:p>
        </w:tc>
        <w:tc>
          <w:tcPr>
            <w:tcW w:w="1276" w:type="dxa"/>
            <w:shd w:val="clear" w:color="auto" w:fill="auto"/>
          </w:tcPr>
          <w:p w14:paraId="4EEB524D" w14:textId="77777777" w:rsidR="00B907F4" w:rsidRPr="00635032" w:rsidRDefault="00B907F4" w:rsidP="00B907F4">
            <w:pPr>
              <w:spacing w:after="0" w:line="240" w:lineRule="auto"/>
              <w:jc w:val="center"/>
              <w:rPr>
                <w:rFonts w:ascii="Times New Roman" w:hAnsi="Times New Roman"/>
                <w:color w:val="000000"/>
                <w:sz w:val="26"/>
                <w:szCs w:val="26"/>
              </w:rPr>
            </w:pPr>
          </w:p>
        </w:tc>
        <w:tc>
          <w:tcPr>
            <w:tcW w:w="2126" w:type="dxa"/>
            <w:shd w:val="clear" w:color="auto" w:fill="auto"/>
          </w:tcPr>
          <w:p w14:paraId="34C12F50" w14:textId="77777777" w:rsidR="00B907F4" w:rsidRPr="00635032" w:rsidRDefault="00B907F4" w:rsidP="00B907F4">
            <w:pPr>
              <w:spacing w:after="0" w:line="240" w:lineRule="auto"/>
              <w:jc w:val="right"/>
              <w:rPr>
                <w:rFonts w:ascii="Times New Roman" w:hAnsi="Times New Roman"/>
                <w:color w:val="000000"/>
                <w:sz w:val="26"/>
                <w:szCs w:val="26"/>
              </w:rPr>
            </w:pPr>
          </w:p>
        </w:tc>
        <w:tc>
          <w:tcPr>
            <w:tcW w:w="2126" w:type="dxa"/>
            <w:shd w:val="clear" w:color="auto" w:fill="auto"/>
          </w:tcPr>
          <w:p w14:paraId="7240D3A5"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69 140 952,22</w:t>
            </w:r>
          </w:p>
        </w:tc>
        <w:tc>
          <w:tcPr>
            <w:tcW w:w="2126" w:type="dxa"/>
            <w:shd w:val="clear" w:color="auto" w:fill="auto"/>
          </w:tcPr>
          <w:p w14:paraId="3C045B00" w14:textId="77777777" w:rsidR="00B907F4" w:rsidRPr="00635032" w:rsidRDefault="00B907F4" w:rsidP="00B907F4">
            <w:pPr>
              <w:spacing w:after="0" w:line="240" w:lineRule="auto"/>
              <w:jc w:val="right"/>
              <w:rPr>
                <w:rFonts w:ascii="Times New Roman" w:hAnsi="Times New Roman"/>
                <w:color w:val="000000"/>
                <w:sz w:val="26"/>
                <w:szCs w:val="26"/>
              </w:rPr>
            </w:pPr>
            <w:r w:rsidRPr="00635032">
              <w:rPr>
                <w:rFonts w:ascii="Times New Roman" w:hAnsi="Times New Roman"/>
                <w:color w:val="000000"/>
                <w:sz w:val="26"/>
                <w:szCs w:val="26"/>
              </w:rPr>
              <w:t>144 169 512,49</w:t>
            </w:r>
          </w:p>
        </w:tc>
      </w:tr>
      <w:tr w:rsidR="00EA0DD9" w:rsidRPr="00B907F4" w14:paraId="0B349017" w14:textId="77777777" w:rsidTr="00EA0DD9">
        <w:tc>
          <w:tcPr>
            <w:tcW w:w="5665" w:type="dxa"/>
            <w:shd w:val="clear" w:color="auto" w:fill="auto"/>
          </w:tcPr>
          <w:p w14:paraId="120D18C4" w14:textId="77777777" w:rsidR="00B907F4" w:rsidRPr="00635032" w:rsidRDefault="00B907F4" w:rsidP="00B907F4">
            <w:pPr>
              <w:spacing w:after="0" w:line="240" w:lineRule="auto"/>
              <w:rPr>
                <w:rFonts w:ascii="Times New Roman" w:hAnsi="Times New Roman"/>
                <w:b/>
                <w:bCs/>
                <w:color w:val="000000"/>
                <w:sz w:val="26"/>
                <w:szCs w:val="26"/>
              </w:rPr>
            </w:pPr>
            <w:r w:rsidRPr="00635032">
              <w:rPr>
                <w:rFonts w:ascii="Times New Roman" w:hAnsi="Times New Roman"/>
                <w:b/>
                <w:bCs/>
                <w:color w:val="000000"/>
                <w:sz w:val="26"/>
                <w:szCs w:val="26"/>
              </w:rPr>
              <w:t>ИТОГО РАСХОДОВ</w:t>
            </w:r>
          </w:p>
        </w:tc>
        <w:tc>
          <w:tcPr>
            <w:tcW w:w="1985" w:type="dxa"/>
            <w:shd w:val="clear" w:color="auto" w:fill="auto"/>
          </w:tcPr>
          <w:p w14:paraId="1B7BC297" w14:textId="77777777" w:rsidR="00B907F4" w:rsidRPr="00635032" w:rsidRDefault="00B907F4" w:rsidP="00B907F4">
            <w:pPr>
              <w:spacing w:after="0" w:line="240" w:lineRule="auto"/>
              <w:jc w:val="center"/>
              <w:rPr>
                <w:rFonts w:ascii="Times New Roman" w:hAnsi="Times New Roman"/>
                <w:b/>
                <w:bCs/>
                <w:color w:val="000000"/>
                <w:sz w:val="26"/>
                <w:szCs w:val="26"/>
              </w:rPr>
            </w:pPr>
          </w:p>
        </w:tc>
        <w:tc>
          <w:tcPr>
            <w:tcW w:w="1276" w:type="dxa"/>
            <w:shd w:val="clear" w:color="auto" w:fill="auto"/>
          </w:tcPr>
          <w:p w14:paraId="75E4D4D9" w14:textId="77777777" w:rsidR="00B907F4" w:rsidRPr="00635032" w:rsidRDefault="00B907F4" w:rsidP="00B907F4">
            <w:pPr>
              <w:spacing w:after="0" w:line="240" w:lineRule="auto"/>
              <w:jc w:val="center"/>
              <w:rPr>
                <w:rFonts w:ascii="Times New Roman" w:hAnsi="Times New Roman"/>
                <w:b/>
                <w:bCs/>
                <w:color w:val="000000"/>
                <w:sz w:val="26"/>
                <w:szCs w:val="26"/>
              </w:rPr>
            </w:pPr>
          </w:p>
        </w:tc>
        <w:tc>
          <w:tcPr>
            <w:tcW w:w="2126" w:type="dxa"/>
            <w:shd w:val="clear" w:color="auto" w:fill="auto"/>
          </w:tcPr>
          <w:p w14:paraId="66C6794C" w14:textId="77777777" w:rsidR="00B907F4" w:rsidRPr="00635032" w:rsidRDefault="00B907F4" w:rsidP="00B907F4">
            <w:pPr>
              <w:spacing w:after="0" w:line="240" w:lineRule="auto"/>
              <w:jc w:val="right"/>
              <w:rPr>
                <w:rFonts w:ascii="Times New Roman" w:hAnsi="Times New Roman"/>
                <w:b/>
                <w:bCs/>
                <w:color w:val="000000"/>
                <w:sz w:val="26"/>
                <w:szCs w:val="26"/>
              </w:rPr>
            </w:pPr>
            <w:r w:rsidRPr="00635032">
              <w:rPr>
                <w:rFonts w:ascii="Times New Roman" w:hAnsi="Times New Roman"/>
                <w:b/>
                <w:bCs/>
                <w:color w:val="000000"/>
                <w:sz w:val="26"/>
                <w:szCs w:val="26"/>
              </w:rPr>
              <w:t>9 528 422 846,08</w:t>
            </w:r>
          </w:p>
        </w:tc>
        <w:tc>
          <w:tcPr>
            <w:tcW w:w="2126" w:type="dxa"/>
            <w:shd w:val="clear" w:color="auto" w:fill="auto"/>
          </w:tcPr>
          <w:p w14:paraId="67284B2C" w14:textId="77777777" w:rsidR="00B907F4" w:rsidRPr="00635032" w:rsidRDefault="00B907F4" w:rsidP="00B907F4">
            <w:pPr>
              <w:spacing w:after="0" w:line="240" w:lineRule="auto"/>
              <w:jc w:val="right"/>
              <w:rPr>
                <w:rFonts w:ascii="Times New Roman" w:hAnsi="Times New Roman"/>
                <w:b/>
                <w:bCs/>
                <w:color w:val="000000"/>
                <w:sz w:val="26"/>
                <w:szCs w:val="26"/>
              </w:rPr>
            </w:pPr>
            <w:r w:rsidRPr="00635032">
              <w:rPr>
                <w:rFonts w:ascii="Times New Roman" w:hAnsi="Times New Roman"/>
                <w:b/>
                <w:bCs/>
                <w:color w:val="000000"/>
                <w:sz w:val="26"/>
                <w:szCs w:val="26"/>
              </w:rPr>
              <w:t>5 833 034 488,62</w:t>
            </w:r>
          </w:p>
        </w:tc>
        <w:tc>
          <w:tcPr>
            <w:tcW w:w="2126" w:type="dxa"/>
            <w:shd w:val="clear" w:color="auto" w:fill="auto"/>
          </w:tcPr>
          <w:p w14:paraId="0FD8CCC6" w14:textId="77777777" w:rsidR="00B907F4" w:rsidRPr="00B907F4" w:rsidRDefault="00B907F4" w:rsidP="00B907F4">
            <w:pPr>
              <w:spacing w:after="0" w:line="240" w:lineRule="auto"/>
              <w:jc w:val="right"/>
              <w:rPr>
                <w:rFonts w:ascii="Times New Roman" w:hAnsi="Times New Roman"/>
                <w:b/>
                <w:bCs/>
                <w:color w:val="000000"/>
                <w:sz w:val="26"/>
                <w:szCs w:val="26"/>
              </w:rPr>
            </w:pPr>
            <w:r w:rsidRPr="00635032">
              <w:rPr>
                <w:rFonts w:ascii="Times New Roman" w:hAnsi="Times New Roman"/>
                <w:b/>
                <w:bCs/>
                <w:color w:val="000000"/>
                <w:sz w:val="26"/>
                <w:szCs w:val="26"/>
              </w:rPr>
              <w:t>5 730 106 949,84</w:t>
            </w:r>
          </w:p>
        </w:tc>
      </w:tr>
    </w:tbl>
    <w:p w14:paraId="7A8872C2" w14:textId="77777777" w:rsidR="00B907F4" w:rsidRPr="00B907F4" w:rsidRDefault="00B907F4" w:rsidP="00B907F4">
      <w:pPr>
        <w:spacing w:after="0" w:line="240" w:lineRule="auto"/>
        <w:rPr>
          <w:rFonts w:ascii="Times New Roman" w:hAnsi="Times New Roman"/>
          <w:sz w:val="20"/>
          <w:szCs w:val="20"/>
        </w:rPr>
      </w:pPr>
    </w:p>
    <w:p w14:paraId="5FA7635A" w14:textId="77777777" w:rsidR="008C2BEB" w:rsidRDefault="008C2BEB">
      <w:pPr>
        <w:spacing w:after="160" w:line="259" w:lineRule="auto"/>
        <w:rPr>
          <w:rFonts w:ascii="Times New Roman" w:hAnsi="Times New Roman"/>
        </w:rPr>
      </w:pPr>
      <w:r>
        <w:rPr>
          <w:rFonts w:ascii="Times New Roman" w:hAnsi="Times New Roman"/>
        </w:rPr>
        <w:lastRenderedPageBreak/>
        <w:br w:type="page"/>
      </w:r>
    </w:p>
    <w:p w14:paraId="339B5CAC" w14:textId="77777777" w:rsidR="00075E25" w:rsidRPr="00B02853" w:rsidRDefault="00075E25" w:rsidP="00075E25">
      <w:pPr>
        <w:tabs>
          <w:tab w:val="left" w:pos="5150"/>
        </w:tabs>
        <w:spacing w:after="0" w:line="240" w:lineRule="auto"/>
        <w:jc w:val="right"/>
        <w:rPr>
          <w:rFonts w:ascii="Times New Roman" w:hAnsi="Times New Roman"/>
          <w:sz w:val="28"/>
          <w:szCs w:val="28"/>
        </w:rPr>
      </w:pPr>
      <w:r w:rsidRPr="00B02853">
        <w:rPr>
          <w:rFonts w:ascii="Times New Roman" w:hAnsi="Times New Roman"/>
          <w:sz w:val="28"/>
          <w:szCs w:val="28"/>
        </w:rPr>
        <w:lastRenderedPageBreak/>
        <w:t xml:space="preserve">Приложение № </w:t>
      </w:r>
      <w:r>
        <w:rPr>
          <w:rFonts w:ascii="Times New Roman" w:hAnsi="Times New Roman"/>
          <w:sz w:val="28"/>
          <w:szCs w:val="28"/>
        </w:rPr>
        <w:t>9</w:t>
      </w:r>
    </w:p>
    <w:p w14:paraId="6A3EF851" w14:textId="77777777" w:rsidR="00075E25" w:rsidRPr="00B02853" w:rsidRDefault="00075E25" w:rsidP="00075E25">
      <w:pPr>
        <w:spacing w:after="0" w:line="240" w:lineRule="auto"/>
        <w:jc w:val="right"/>
        <w:rPr>
          <w:rFonts w:ascii="Times New Roman" w:hAnsi="Times New Roman"/>
          <w:sz w:val="28"/>
          <w:szCs w:val="28"/>
        </w:rPr>
      </w:pPr>
      <w:r w:rsidRPr="00B02853">
        <w:rPr>
          <w:rFonts w:ascii="Times New Roman" w:hAnsi="Times New Roman"/>
          <w:sz w:val="28"/>
          <w:szCs w:val="28"/>
        </w:rPr>
        <w:t>к решению Орского городского</w:t>
      </w:r>
    </w:p>
    <w:p w14:paraId="0CC9205C" w14:textId="77777777" w:rsidR="00075E25" w:rsidRPr="00B02853" w:rsidRDefault="00075E25" w:rsidP="00075E25">
      <w:pPr>
        <w:spacing w:after="0" w:line="240" w:lineRule="auto"/>
        <w:jc w:val="right"/>
        <w:rPr>
          <w:rFonts w:ascii="Times New Roman" w:hAnsi="Times New Roman"/>
          <w:sz w:val="28"/>
          <w:szCs w:val="28"/>
        </w:rPr>
      </w:pPr>
      <w:r w:rsidRPr="00B02853">
        <w:rPr>
          <w:rFonts w:ascii="Times New Roman" w:hAnsi="Times New Roman"/>
          <w:sz w:val="28"/>
          <w:szCs w:val="28"/>
        </w:rPr>
        <w:t>Совета депутатов</w:t>
      </w:r>
    </w:p>
    <w:p w14:paraId="1AEB103D" w14:textId="3DFEE928" w:rsidR="00075E25" w:rsidRPr="00B02853" w:rsidRDefault="00DC6B32" w:rsidP="00075E25">
      <w:pPr>
        <w:spacing w:after="0" w:line="240" w:lineRule="auto"/>
        <w:jc w:val="right"/>
        <w:rPr>
          <w:rFonts w:ascii="Times New Roman" w:hAnsi="Times New Roman"/>
          <w:sz w:val="28"/>
          <w:szCs w:val="28"/>
        </w:rPr>
      </w:pPr>
      <w:r w:rsidRPr="007C641D">
        <w:rPr>
          <w:rFonts w:ascii="Times New Roman" w:hAnsi="Times New Roman"/>
          <w:color w:val="000000"/>
          <w:sz w:val="28"/>
          <w:szCs w:val="28"/>
        </w:rPr>
        <w:t xml:space="preserve">от </w:t>
      </w:r>
      <w:r>
        <w:rPr>
          <w:rFonts w:ascii="Times New Roman" w:hAnsi="Times New Roman"/>
          <w:color w:val="000000"/>
          <w:sz w:val="28"/>
          <w:szCs w:val="28"/>
        </w:rPr>
        <w:t>«24» октября 2024</w:t>
      </w:r>
      <w:r w:rsidRPr="007C641D">
        <w:rPr>
          <w:rFonts w:ascii="Times New Roman" w:hAnsi="Times New Roman"/>
          <w:color w:val="000000"/>
          <w:sz w:val="28"/>
          <w:szCs w:val="28"/>
        </w:rPr>
        <w:t xml:space="preserve"> № </w:t>
      </w:r>
      <w:r>
        <w:rPr>
          <w:rFonts w:ascii="Times New Roman" w:hAnsi="Times New Roman"/>
          <w:color w:val="000000"/>
          <w:sz w:val="28"/>
          <w:szCs w:val="28"/>
        </w:rPr>
        <w:t>55-557</w:t>
      </w:r>
    </w:p>
    <w:p w14:paraId="46DAAB15" w14:textId="77777777" w:rsidR="00075E25" w:rsidRDefault="00075E25" w:rsidP="0050125D">
      <w:pPr>
        <w:tabs>
          <w:tab w:val="left" w:pos="5150"/>
        </w:tabs>
        <w:spacing w:after="0" w:line="240" w:lineRule="auto"/>
        <w:jc w:val="right"/>
        <w:rPr>
          <w:rFonts w:ascii="Times New Roman" w:hAnsi="Times New Roman"/>
          <w:sz w:val="24"/>
          <w:szCs w:val="24"/>
        </w:rPr>
      </w:pPr>
    </w:p>
    <w:p w14:paraId="2C3F665F" w14:textId="77777777" w:rsidR="00BB582E" w:rsidRDefault="00BB582E" w:rsidP="0050125D">
      <w:pPr>
        <w:tabs>
          <w:tab w:val="left" w:pos="5150"/>
        </w:tabs>
        <w:spacing w:after="0" w:line="240" w:lineRule="auto"/>
        <w:jc w:val="right"/>
        <w:rPr>
          <w:rFonts w:ascii="Times New Roman" w:hAnsi="Times New Roman"/>
          <w:sz w:val="24"/>
          <w:szCs w:val="24"/>
        </w:rPr>
      </w:pPr>
    </w:p>
    <w:p w14:paraId="2BBA168E" w14:textId="74CF1563" w:rsidR="00BB582E" w:rsidRDefault="00BB582E" w:rsidP="00BB582E">
      <w:pPr>
        <w:pStyle w:val="ConsPlusNormal"/>
        <w:ind w:left="170"/>
        <w:jc w:val="center"/>
        <w:rPr>
          <w:rFonts w:ascii="Times New Roman" w:hAnsi="Times New Roman" w:cs="Times New Roman"/>
          <w:b/>
          <w:sz w:val="28"/>
          <w:szCs w:val="28"/>
        </w:rPr>
      </w:pPr>
      <w:r>
        <w:rPr>
          <w:rFonts w:ascii="Times New Roman" w:hAnsi="Times New Roman"/>
          <w:b/>
          <w:sz w:val="28"/>
          <w:szCs w:val="28"/>
        </w:rPr>
        <w:t>Направления поддержки семьи и детей в городе Орске («Детский бюджет») на 2024 год</w:t>
      </w:r>
      <w:r w:rsidR="00861557">
        <w:rPr>
          <w:rFonts w:ascii="Times New Roman" w:hAnsi="Times New Roman"/>
          <w:b/>
          <w:sz w:val="28"/>
          <w:szCs w:val="28"/>
        </w:rPr>
        <w:br/>
      </w:r>
      <w:r>
        <w:rPr>
          <w:rFonts w:ascii="Times New Roman" w:hAnsi="Times New Roman"/>
          <w:b/>
          <w:sz w:val="28"/>
          <w:szCs w:val="28"/>
        </w:rPr>
        <w:t>и</w:t>
      </w:r>
      <w:r w:rsidR="00861557">
        <w:rPr>
          <w:rFonts w:ascii="Times New Roman" w:hAnsi="Times New Roman"/>
          <w:b/>
          <w:sz w:val="28"/>
          <w:szCs w:val="28"/>
        </w:rPr>
        <w:t xml:space="preserve"> </w:t>
      </w:r>
      <w:r>
        <w:rPr>
          <w:rFonts w:ascii="Times New Roman" w:hAnsi="Times New Roman"/>
          <w:b/>
          <w:sz w:val="28"/>
          <w:szCs w:val="28"/>
        </w:rPr>
        <w:t>плановый период 2025 и 2026 годов</w:t>
      </w:r>
    </w:p>
    <w:p w14:paraId="1D0018D5" w14:textId="77777777" w:rsidR="00BB582E" w:rsidRDefault="00BB582E" w:rsidP="00BB582E">
      <w:pPr>
        <w:pStyle w:val="ConsPlusNormal"/>
        <w:jc w:val="center"/>
        <w:rPr>
          <w:rFonts w:ascii="Times New Roman" w:hAnsi="Times New Roman" w:cs="Times New Roman"/>
          <w:sz w:val="28"/>
          <w:szCs w:val="28"/>
        </w:rPr>
      </w:pPr>
    </w:p>
    <w:p w14:paraId="27C575A7" w14:textId="77777777" w:rsidR="00BB582E" w:rsidRDefault="00BB582E" w:rsidP="00BB582E">
      <w:pPr>
        <w:spacing w:after="0" w:line="240" w:lineRule="auto"/>
        <w:ind w:left="567" w:right="284" w:firstLine="709"/>
        <w:jc w:val="both"/>
        <w:rPr>
          <w:rFonts w:ascii="Times New Roman" w:hAnsi="Times New Roman"/>
          <w:sz w:val="28"/>
          <w:szCs w:val="28"/>
        </w:rPr>
      </w:pPr>
      <w:r>
        <w:rPr>
          <w:rFonts w:ascii="Times New Roman" w:hAnsi="Times New Roman"/>
          <w:sz w:val="28"/>
          <w:szCs w:val="28"/>
        </w:rPr>
        <w:t xml:space="preserve">«Детский бюджет» – это аккумулированный в местном бюджете объем бюджетных ассигнований на реализацию мероприятий по созданию благоприятных условий для каждого ребенка по его воспитанию, дошкольному, общему, дополнительному образованию, по использованию возможности для занятий спортом, организации детского отдыха и оздоровления детей. </w:t>
      </w:r>
    </w:p>
    <w:p w14:paraId="5D3F4C13" w14:textId="77777777" w:rsidR="00BB582E" w:rsidRDefault="00BB582E" w:rsidP="00BB582E">
      <w:pPr>
        <w:spacing w:after="0" w:line="240" w:lineRule="auto"/>
        <w:ind w:left="567" w:right="284" w:firstLine="568"/>
        <w:jc w:val="both"/>
        <w:rPr>
          <w:rFonts w:ascii="Times New Roman" w:hAnsi="Times New Roman"/>
          <w:bCs/>
          <w:color w:val="000000"/>
          <w:sz w:val="28"/>
          <w:szCs w:val="28"/>
        </w:rPr>
      </w:pPr>
      <w:r>
        <w:rPr>
          <w:rFonts w:ascii="Times New Roman" w:hAnsi="Times New Roman"/>
          <w:bCs/>
          <w:color w:val="000000"/>
          <w:sz w:val="28"/>
          <w:szCs w:val="28"/>
        </w:rPr>
        <w:t>Распределение бюджетных ассигнований, направляемых на поддержку семьи и детей в городе Орске («Детский бюджет») на 2024 год и на плановый период 2025 и 2026 годов, представлено в таблице 1 приложения № 9 к решению, направления поддержки семьи и детей в городе Орске на 2024 год и на плановый период 2025 и 2026 годов представлены в таблице 2 приложения № 9 к решению.</w:t>
      </w:r>
    </w:p>
    <w:p w14:paraId="739CF2B4" w14:textId="6717DF9F" w:rsidR="00BB582E" w:rsidRDefault="00BB582E">
      <w:pPr>
        <w:spacing w:after="160" w:line="259" w:lineRule="auto"/>
        <w:rPr>
          <w:rFonts w:ascii="Times New Roman" w:hAnsi="Times New Roman"/>
          <w:bCs/>
          <w:color w:val="000000"/>
          <w:sz w:val="28"/>
          <w:szCs w:val="28"/>
        </w:rPr>
      </w:pPr>
      <w:r>
        <w:rPr>
          <w:rFonts w:ascii="Times New Roman" w:hAnsi="Times New Roman"/>
          <w:bCs/>
          <w:color w:val="000000"/>
          <w:sz w:val="28"/>
          <w:szCs w:val="28"/>
        </w:rPr>
        <w:br w:type="page"/>
      </w:r>
    </w:p>
    <w:p w14:paraId="19EAB6E6" w14:textId="77777777" w:rsidR="00BB582E" w:rsidRDefault="00BB582E" w:rsidP="00BB582E">
      <w:pPr>
        <w:spacing w:after="0" w:line="240" w:lineRule="auto"/>
        <w:ind w:left="567" w:right="284" w:firstLine="568"/>
        <w:jc w:val="both"/>
        <w:rPr>
          <w:rFonts w:ascii="Times New Roman" w:hAnsi="Times New Roman"/>
          <w:bCs/>
          <w:color w:val="000000"/>
          <w:sz w:val="28"/>
          <w:szCs w:val="28"/>
        </w:rPr>
      </w:pPr>
    </w:p>
    <w:p w14:paraId="4DE223F0" w14:textId="77777777" w:rsidR="0050125D" w:rsidRPr="00075E25" w:rsidRDefault="0050125D" w:rsidP="0050125D">
      <w:pPr>
        <w:tabs>
          <w:tab w:val="left" w:pos="5150"/>
        </w:tabs>
        <w:spacing w:after="0" w:line="240" w:lineRule="auto"/>
        <w:jc w:val="right"/>
        <w:rPr>
          <w:rFonts w:ascii="Times New Roman" w:hAnsi="Times New Roman"/>
          <w:sz w:val="28"/>
          <w:szCs w:val="28"/>
        </w:rPr>
      </w:pPr>
      <w:r w:rsidRPr="00075E25">
        <w:rPr>
          <w:rFonts w:ascii="Times New Roman" w:hAnsi="Times New Roman"/>
          <w:sz w:val="28"/>
          <w:szCs w:val="28"/>
        </w:rPr>
        <w:t>Таблица 1 приложения № 9 к решению</w:t>
      </w:r>
    </w:p>
    <w:p w14:paraId="778989D2" w14:textId="77777777" w:rsidR="0050125D" w:rsidRPr="0050125D" w:rsidRDefault="0050125D" w:rsidP="0050125D">
      <w:pPr>
        <w:tabs>
          <w:tab w:val="left" w:pos="5150"/>
        </w:tabs>
        <w:spacing w:after="0" w:line="240" w:lineRule="auto"/>
        <w:jc w:val="right"/>
        <w:rPr>
          <w:rFonts w:ascii="Times New Roman" w:hAnsi="Times New Roman"/>
          <w:sz w:val="24"/>
          <w:szCs w:val="24"/>
        </w:rPr>
      </w:pPr>
    </w:p>
    <w:p w14:paraId="7279431C" w14:textId="77777777" w:rsidR="0050125D" w:rsidRPr="0050125D" w:rsidRDefault="0050125D" w:rsidP="0050125D">
      <w:pPr>
        <w:tabs>
          <w:tab w:val="left" w:pos="5150"/>
        </w:tabs>
        <w:spacing w:after="0" w:line="240" w:lineRule="auto"/>
        <w:jc w:val="right"/>
        <w:rPr>
          <w:rFonts w:ascii="Times New Roman" w:hAnsi="Times New Roman"/>
          <w:sz w:val="24"/>
          <w:szCs w:val="24"/>
        </w:rPr>
      </w:pPr>
    </w:p>
    <w:tbl>
      <w:tblPr>
        <w:tblW w:w="15310" w:type="dxa"/>
        <w:tblInd w:w="-142" w:type="dxa"/>
        <w:tblLook w:val="04A0" w:firstRow="1" w:lastRow="0" w:firstColumn="1" w:lastColumn="0" w:noHBand="0" w:noVBand="1"/>
      </w:tblPr>
      <w:tblGrid>
        <w:gridCol w:w="7513"/>
        <w:gridCol w:w="1843"/>
        <w:gridCol w:w="1985"/>
        <w:gridCol w:w="1984"/>
        <w:gridCol w:w="1985"/>
      </w:tblGrid>
      <w:tr w:rsidR="0050125D" w:rsidRPr="0050125D" w14:paraId="5C981251" w14:textId="77777777" w:rsidTr="0050125D">
        <w:trPr>
          <w:trHeight w:val="300"/>
        </w:trPr>
        <w:tc>
          <w:tcPr>
            <w:tcW w:w="7513" w:type="dxa"/>
            <w:tcBorders>
              <w:top w:val="nil"/>
              <w:left w:val="nil"/>
              <w:bottom w:val="nil"/>
              <w:right w:val="nil"/>
            </w:tcBorders>
            <w:shd w:val="clear" w:color="000000" w:fill="FFFFFF"/>
            <w:noWrap/>
            <w:vAlign w:val="bottom"/>
            <w:hideMark/>
          </w:tcPr>
          <w:p w14:paraId="311072E6" w14:textId="77777777" w:rsidR="0050125D" w:rsidRPr="0050125D" w:rsidRDefault="0050125D" w:rsidP="0050125D">
            <w:pPr>
              <w:spacing w:after="0" w:line="240" w:lineRule="auto"/>
              <w:rPr>
                <w:rFonts w:ascii="Arial" w:hAnsi="Arial" w:cs="Arial"/>
                <w:sz w:val="20"/>
                <w:szCs w:val="20"/>
              </w:rPr>
            </w:pPr>
            <w:r w:rsidRPr="0050125D">
              <w:rPr>
                <w:rFonts w:ascii="Arial" w:hAnsi="Arial" w:cs="Arial"/>
                <w:sz w:val="20"/>
                <w:szCs w:val="20"/>
              </w:rPr>
              <w:t> </w:t>
            </w:r>
          </w:p>
        </w:tc>
        <w:tc>
          <w:tcPr>
            <w:tcW w:w="1843" w:type="dxa"/>
            <w:tcBorders>
              <w:top w:val="nil"/>
              <w:left w:val="nil"/>
              <w:bottom w:val="nil"/>
              <w:right w:val="nil"/>
            </w:tcBorders>
            <w:shd w:val="clear" w:color="000000" w:fill="FFFFFF"/>
            <w:noWrap/>
            <w:vAlign w:val="bottom"/>
            <w:hideMark/>
          </w:tcPr>
          <w:p w14:paraId="5F14A06B" w14:textId="77777777" w:rsidR="0050125D" w:rsidRPr="0050125D" w:rsidRDefault="0050125D" w:rsidP="0050125D">
            <w:pPr>
              <w:spacing w:after="0" w:line="240" w:lineRule="auto"/>
              <w:rPr>
                <w:rFonts w:ascii="Arial" w:hAnsi="Arial" w:cs="Arial"/>
                <w:sz w:val="20"/>
                <w:szCs w:val="20"/>
              </w:rPr>
            </w:pPr>
            <w:r w:rsidRPr="0050125D">
              <w:rPr>
                <w:rFonts w:ascii="Arial" w:hAnsi="Arial" w:cs="Arial"/>
                <w:sz w:val="20"/>
                <w:szCs w:val="20"/>
              </w:rPr>
              <w:t> </w:t>
            </w:r>
          </w:p>
        </w:tc>
        <w:tc>
          <w:tcPr>
            <w:tcW w:w="1985" w:type="dxa"/>
            <w:tcBorders>
              <w:top w:val="nil"/>
              <w:left w:val="nil"/>
              <w:bottom w:val="nil"/>
              <w:right w:val="nil"/>
            </w:tcBorders>
            <w:shd w:val="clear" w:color="000000" w:fill="FFFFFF"/>
            <w:noWrap/>
            <w:vAlign w:val="bottom"/>
            <w:hideMark/>
          </w:tcPr>
          <w:p w14:paraId="355B11EC" w14:textId="77777777" w:rsidR="0050125D" w:rsidRPr="0050125D" w:rsidRDefault="0050125D" w:rsidP="0050125D">
            <w:pPr>
              <w:spacing w:after="0" w:line="240" w:lineRule="auto"/>
              <w:rPr>
                <w:rFonts w:ascii="Arial" w:hAnsi="Arial" w:cs="Arial"/>
                <w:sz w:val="20"/>
                <w:szCs w:val="20"/>
              </w:rPr>
            </w:pPr>
            <w:r w:rsidRPr="0050125D">
              <w:rPr>
                <w:rFonts w:ascii="Arial" w:hAnsi="Arial" w:cs="Arial"/>
                <w:sz w:val="20"/>
                <w:szCs w:val="20"/>
              </w:rPr>
              <w:t> </w:t>
            </w:r>
          </w:p>
        </w:tc>
        <w:tc>
          <w:tcPr>
            <w:tcW w:w="1984" w:type="dxa"/>
            <w:tcBorders>
              <w:top w:val="nil"/>
              <w:left w:val="nil"/>
              <w:bottom w:val="nil"/>
              <w:right w:val="nil"/>
            </w:tcBorders>
            <w:shd w:val="clear" w:color="000000" w:fill="FFFFFF"/>
            <w:noWrap/>
            <w:vAlign w:val="bottom"/>
            <w:hideMark/>
          </w:tcPr>
          <w:p w14:paraId="01CB578A" w14:textId="77777777" w:rsidR="0050125D" w:rsidRPr="0050125D" w:rsidRDefault="0050125D" w:rsidP="0050125D">
            <w:pPr>
              <w:spacing w:after="0" w:line="240" w:lineRule="auto"/>
              <w:rPr>
                <w:rFonts w:ascii="Arial" w:hAnsi="Arial" w:cs="Arial"/>
                <w:sz w:val="20"/>
                <w:szCs w:val="20"/>
              </w:rPr>
            </w:pPr>
            <w:r w:rsidRPr="0050125D">
              <w:rPr>
                <w:rFonts w:ascii="Arial" w:hAnsi="Arial" w:cs="Arial"/>
                <w:sz w:val="20"/>
                <w:szCs w:val="20"/>
              </w:rPr>
              <w:t> </w:t>
            </w:r>
          </w:p>
        </w:tc>
        <w:tc>
          <w:tcPr>
            <w:tcW w:w="1985" w:type="dxa"/>
            <w:tcBorders>
              <w:top w:val="nil"/>
              <w:left w:val="nil"/>
              <w:bottom w:val="nil"/>
              <w:right w:val="nil"/>
            </w:tcBorders>
            <w:shd w:val="clear" w:color="000000" w:fill="FFFFFF"/>
            <w:noWrap/>
            <w:vAlign w:val="bottom"/>
            <w:hideMark/>
          </w:tcPr>
          <w:p w14:paraId="70EA0393" w14:textId="77777777" w:rsidR="0050125D" w:rsidRPr="0050125D" w:rsidRDefault="0050125D" w:rsidP="0050125D">
            <w:pPr>
              <w:spacing w:after="0" w:line="240" w:lineRule="auto"/>
              <w:rPr>
                <w:rFonts w:ascii="Arial" w:hAnsi="Arial" w:cs="Arial"/>
                <w:sz w:val="20"/>
                <w:szCs w:val="20"/>
              </w:rPr>
            </w:pPr>
            <w:r w:rsidRPr="0050125D">
              <w:rPr>
                <w:rFonts w:ascii="Arial" w:hAnsi="Arial" w:cs="Arial"/>
                <w:sz w:val="20"/>
                <w:szCs w:val="20"/>
              </w:rPr>
              <w:t> </w:t>
            </w:r>
          </w:p>
        </w:tc>
      </w:tr>
      <w:tr w:rsidR="0050125D" w:rsidRPr="0050125D" w14:paraId="12D8A5CE" w14:textId="77777777" w:rsidTr="0050125D">
        <w:trPr>
          <w:trHeight w:val="1050"/>
        </w:trPr>
        <w:tc>
          <w:tcPr>
            <w:tcW w:w="15310" w:type="dxa"/>
            <w:gridSpan w:val="5"/>
            <w:tcBorders>
              <w:top w:val="nil"/>
              <w:left w:val="nil"/>
              <w:bottom w:val="nil"/>
              <w:right w:val="nil"/>
            </w:tcBorders>
            <w:shd w:val="clear" w:color="000000" w:fill="FFFFFF"/>
            <w:vAlign w:val="center"/>
            <w:hideMark/>
          </w:tcPr>
          <w:p w14:paraId="51039E31" w14:textId="22472D45" w:rsidR="0050125D" w:rsidRPr="0050125D" w:rsidRDefault="0050125D" w:rsidP="0050125D">
            <w:pPr>
              <w:spacing w:after="0" w:line="240" w:lineRule="auto"/>
              <w:jc w:val="center"/>
              <w:rPr>
                <w:rFonts w:ascii="Times New Roman" w:hAnsi="Times New Roman"/>
                <w:b/>
                <w:bCs/>
                <w:sz w:val="28"/>
                <w:szCs w:val="28"/>
              </w:rPr>
            </w:pPr>
            <w:r w:rsidRPr="0050125D">
              <w:rPr>
                <w:rFonts w:ascii="Times New Roman" w:hAnsi="Times New Roman"/>
                <w:b/>
                <w:bCs/>
                <w:sz w:val="28"/>
                <w:szCs w:val="28"/>
              </w:rPr>
              <w:t>Распределение бюджетных ассигнований, направл</w:t>
            </w:r>
            <w:r w:rsidR="00BE2794">
              <w:rPr>
                <w:rFonts w:ascii="Times New Roman" w:hAnsi="Times New Roman"/>
                <w:b/>
                <w:bCs/>
                <w:sz w:val="28"/>
                <w:szCs w:val="28"/>
              </w:rPr>
              <w:t>яемых</w:t>
            </w:r>
            <w:r w:rsidRPr="0050125D">
              <w:rPr>
                <w:rFonts w:ascii="Times New Roman" w:hAnsi="Times New Roman"/>
                <w:b/>
                <w:bCs/>
                <w:sz w:val="28"/>
                <w:szCs w:val="28"/>
              </w:rPr>
              <w:t xml:space="preserve"> на поддержку семьи и детей в </w:t>
            </w:r>
            <w:r w:rsidR="00BE2794">
              <w:rPr>
                <w:rFonts w:ascii="Times New Roman" w:hAnsi="Times New Roman"/>
                <w:b/>
                <w:bCs/>
                <w:sz w:val="28"/>
                <w:szCs w:val="28"/>
              </w:rPr>
              <w:t>городе Орске</w:t>
            </w:r>
            <w:r w:rsidR="00BE2794">
              <w:rPr>
                <w:rFonts w:ascii="Times New Roman" w:hAnsi="Times New Roman"/>
                <w:b/>
                <w:bCs/>
                <w:sz w:val="28"/>
                <w:szCs w:val="28"/>
              </w:rPr>
              <w:br/>
            </w:r>
            <w:r w:rsidRPr="0050125D">
              <w:rPr>
                <w:rFonts w:ascii="Times New Roman" w:hAnsi="Times New Roman"/>
                <w:b/>
                <w:bCs/>
                <w:sz w:val="28"/>
                <w:szCs w:val="28"/>
              </w:rPr>
              <w:t>("Детский бюджет"), на 2024 год и плановый период 2025 и 2026 годов</w:t>
            </w:r>
          </w:p>
        </w:tc>
      </w:tr>
      <w:tr w:rsidR="0050125D" w:rsidRPr="0050125D" w14:paraId="54B4F474" w14:textId="77777777" w:rsidTr="0050125D">
        <w:trPr>
          <w:trHeight w:val="300"/>
        </w:trPr>
        <w:tc>
          <w:tcPr>
            <w:tcW w:w="7513" w:type="dxa"/>
            <w:tcBorders>
              <w:top w:val="nil"/>
              <w:left w:val="nil"/>
              <w:bottom w:val="nil"/>
              <w:right w:val="nil"/>
            </w:tcBorders>
            <w:shd w:val="clear" w:color="000000" w:fill="FFFFFF"/>
            <w:noWrap/>
            <w:vAlign w:val="bottom"/>
            <w:hideMark/>
          </w:tcPr>
          <w:p w14:paraId="1C5D87CF" w14:textId="77777777" w:rsidR="0050125D" w:rsidRPr="0050125D" w:rsidRDefault="0050125D" w:rsidP="0050125D">
            <w:pPr>
              <w:spacing w:after="0" w:line="240" w:lineRule="auto"/>
              <w:rPr>
                <w:rFonts w:ascii="Arial" w:hAnsi="Arial" w:cs="Arial"/>
                <w:sz w:val="20"/>
                <w:szCs w:val="20"/>
              </w:rPr>
            </w:pPr>
            <w:r w:rsidRPr="0050125D">
              <w:rPr>
                <w:rFonts w:ascii="Arial" w:hAnsi="Arial" w:cs="Arial"/>
                <w:sz w:val="20"/>
                <w:szCs w:val="20"/>
              </w:rPr>
              <w:t> </w:t>
            </w:r>
          </w:p>
        </w:tc>
        <w:tc>
          <w:tcPr>
            <w:tcW w:w="1843" w:type="dxa"/>
            <w:tcBorders>
              <w:top w:val="nil"/>
              <w:left w:val="nil"/>
              <w:bottom w:val="nil"/>
              <w:right w:val="nil"/>
            </w:tcBorders>
            <w:shd w:val="clear" w:color="000000" w:fill="FFFFFF"/>
            <w:noWrap/>
            <w:vAlign w:val="bottom"/>
            <w:hideMark/>
          </w:tcPr>
          <w:p w14:paraId="4B2FDDF9" w14:textId="77777777" w:rsidR="0050125D" w:rsidRPr="0050125D" w:rsidRDefault="0050125D" w:rsidP="0050125D">
            <w:pPr>
              <w:spacing w:after="0" w:line="240" w:lineRule="auto"/>
              <w:rPr>
                <w:rFonts w:ascii="Arial" w:hAnsi="Arial" w:cs="Arial"/>
                <w:sz w:val="20"/>
                <w:szCs w:val="20"/>
              </w:rPr>
            </w:pPr>
            <w:r w:rsidRPr="0050125D">
              <w:rPr>
                <w:rFonts w:ascii="Arial" w:hAnsi="Arial" w:cs="Arial"/>
                <w:sz w:val="20"/>
                <w:szCs w:val="20"/>
              </w:rPr>
              <w:t> </w:t>
            </w:r>
          </w:p>
        </w:tc>
        <w:tc>
          <w:tcPr>
            <w:tcW w:w="1985" w:type="dxa"/>
            <w:tcBorders>
              <w:top w:val="nil"/>
              <w:left w:val="nil"/>
              <w:bottom w:val="nil"/>
              <w:right w:val="nil"/>
            </w:tcBorders>
            <w:shd w:val="clear" w:color="000000" w:fill="FFFFFF"/>
            <w:noWrap/>
            <w:vAlign w:val="bottom"/>
            <w:hideMark/>
          </w:tcPr>
          <w:p w14:paraId="06638821" w14:textId="77777777" w:rsidR="0050125D" w:rsidRPr="0050125D" w:rsidRDefault="0050125D" w:rsidP="0050125D">
            <w:pPr>
              <w:spacing w:after="0" w:line="240" w:lineRule="auto"/>
              <w:rPr>
                <w:rFonts w:ascii="Arial" w:hAnsi="Arial" w:cs="Arial"/>
                <w:sz w:val="20"/>
                <w:szCs w:val="20"/>
              </w:rPr>
            </w:pPr>
            <w:r w:rsidRPr="0050125D">
              <w:rPr>
                <w:rFonts w:ascii="Arial" w:hAnsi="Arial" w:cs="Arial"/>
                <w:sz w:val="20"/>
                <w:szCs w:val="20"/>
              </w:rPr>
              <w:t> </w:t>
            </w:r>
          </w:p>
        </w:tc>
        <w:tc>
          <w:tcPr>
            <w:tcW w:w="1984" w:type="dxa"/>
            <w:tcBorders>
              <w:top w:val="nil"/>
              <w:left w:val="nil"/>
              <w:bottom w:val="nil"/>
              <w:right w:val="nil"/>
            </w:tcBorders>
            <w:shd w:val="clear" w:color="000000" w:fill="FFFFFF"/>
            <w:noWrap/>
            <w:vAlign w:val="bottom"/>
            <w:hideMark/>
          </w:tcPr>
          <w:p w14:paraId="336A1854" w14:textId="77777777" w:rsidR="0050125D" w:rsidRPr="0050125D" w:rsidRDefault="0050125D" w:rsidP="0050125D">
            <w:pPr>
              <w:spacing w:after="0" w:line="240" w:lineRule="auto"/>
              <w:rPr>
                <w:rFonts w:ascii="Arial" w:hAnsi="Arial" w:cs="Arial"/>
                <w:sz w:val="20"/>
                <w:szCs w:val="20"/>
              </w:rPr>
            </w:pPr>
            <w:r w:rsidRPr="0050125D">
              <w:rPr>
                <w:rFonts w:ascii="Arial" w:hAnsi="Arial" w:cs="Arial"/>
                <w:sz w:val="20"/>
                <w:szCs w:val="20"/>
              </w:rPr>
              <w:t> </w:t>
            </w:r>
          </w:p>
        </w:tc>
        <w:tc>
          <w:tcPr>
            <w:tcW w:w="1985" w:type="dxa"/>
            <w:tcBorders>
              <w:top w:val="nil"/>
              <w:left w:val="nil"/>
              <w:bottom w:val="nil"/>
              <w:right w:val="nil"/>
            </w:tcBorders>
            <w:shd w:val="clear" w:color="000000" w:fill="FFFFFF"/>
            <w:noWrap/>
            <w:vAlign w:val="bottom"/>
            <w:hideMark/>
          </w:tcPr>
          <w:p w14:paraId="08342D27" w14:textId="77777777" w:rsidR="0050125D" w:rsidRPr="0050125D" w:rsidRDefault="0050125D" w:rsidP="0050125D">
            <w:pPr>
              <w:spacing w:after="0" w:line="240" w:lineRule="auto"/>
              <w:rPr>
                <w:rFonts w:ascii="Arial" w:hAnsi="Arial" w:cs="Arial"/>
                <w:sz w:val="20"/>
                <w:szCs w:val="20"/>
              </w:rPr>
            </w:pPr>
            <w:r w:rsidRPr="0050125D">
              <w:rPr>
                <w:rFonts w:ascii="Arial" w:hAnsi="Arial" w:cs="Arial"/>
                <w:sz w:val="20"/>
                <w:szCs w:val="20"/>
              </w:rPr>
              <w:t> </w:t>
            </w:r>
          </w:p>
        </w:tc>
      </w:tr>
      <w:tr w:rsidR="0050125D" w:rsidRPr="0050125D" w14:paraId="2316CCF4" w14:textId="77777777" w:rsidTr="0050125D">
        <w:trPr>
          <w:trHeight w:val="300"/>
        </w:trPr>
        <w:tc>
          <w:tcPr>
            <w:tcW w:w="7513" w:type="dxa"/>
            <w:tcBorders>
              <w:top w:val="nil"/>
              <w:left w:val="nil"/>
              <w:bottom w:val="nil"/>
              <w:right w:val="nil"/>
            </w:tcBorders>
            <w:shd w:val="clear" w:color="000000" w:fill="FFFFFF"/>
            <w:noWrap/>
            <w:vAlign w:val="bottom"/>
            <w:hideMark/>
          </w:tcPr>
          <w:p w14:paraId="3D12E453"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 </w:t>
            </w:r>
          </w:p>
        </w:tc>
        <w:tc>
          <w:tcPr>
            <w:tcW w:w="1843" w:type="dxa"/>
            <w:tcBorders>
              <w:top w:val="nil"/>
              <w:left w:val="nil"/>
              <w:bottom w:val="nil"/>
              <w:right w:val="nil"/>
            </w:tcBorders>
            <w:shd w:val="clear" w:color="000000" w:fill="FFFFFF"/>
            <w:noWrap/>
            <w:vAlign w:val="bottom"/>
            <w:hideMark/>
          </w:tcPr>
          <w:p w14:paraId="18CE2A5B"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 </w:t>
            </w:r>
          </w:p>
        </w:tc>
        <w:tc>
          <w:tcPr>
            <w:tcW w:w="1985" w:type="dxa"/>
            <w:tcBorders>
              <w:top w:val="nil"/>
              <w:left w:val="nil"/>
              <w:bottom w:val="nil"/>
              <w:right w:val="nil"/>
            </w:tcBorders>
            <w:shd w:val="clear" w:color="000000" w:fill="FFFFFF"/>
            <w:noWrap/>
            <w:vAlign w:val="bottom"/>
            <w:hideMark/>
          </w:tcPr>
          <w:p w14:paraId="383BB59B"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 </w:t>
            </w:r>
          </w:p>
        </w:tc>
        <w:tc>
          <w:tcPr>
            <w:tcW w:w="1984" w:type="dxa"/>
            <w:tcBorders>
              <w:top w:val="nil"/>
              <w:left w:val="nil"/>
              <w:bottom w:val="nil"/>
              <w:right w:val="nil"/>
            </w:tcBorders>
            <w:shd w:val="clear" w:color="000000" w:fill="FFFFFF"/>
            <w:noWrap/>
            <w:vAlign w:val="bottom"/>
            <w:hideMark/>
          </w:tcPr>
          <w:p w14:paraId="65B2DF43"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 </w:t>
            </w:r>
          </w:p>
        </w:tc>
        <w:tc>
          <w:tcPr>
            <w:tcW w:w="1985" w:type="dxa"/>
            <w:tcBorders>
              <w:top w:val="nil"/>
              <w:left w:val="nil"/>
              <w:bottom w:val="nil"/>
              <w:right w:val="nil"/>
            </w:tcBorders>
            <w:shd w:val="clear" w:color="000000" w:fill="FFFFFF"/>
            <w:noWrap/>
            <w:vAlign w:val="bottom"/>
            <w:hideMark/>
          </w:tcPr>
          <w:p w14:paraId="1A2BF305" w14:textId="77777777" w:rsidR="0050125D" w:rsidRPr="0050125D" w:rsidRDefault="0050125D" w:rsidP="0050125D">
            <w:pPr>
              <w:spacing w:after="0" w:line="240" w:lineRule="auto"/>
              <w:jc w:val="right"/>
              <w:rPr>
                <w:rFonts w:ascii="Times New Roman" w:hAnsi="Times New Roman"/>
                <w:sz w:val="24"/>
                <w:szCs w:val="24"/>
              </w:rPr>
            </w:pPr>
            <w:r w:rsidRPr="0050125D">
              <w:rPr>
                <w:rFonts w:ascii="Times New Roman" w:hAnsi="Times New Roman"/>
                <w:sz w:val="24"/>
                <w:szCs w:val="24"/>
              </w:rPr>
              <w:t>(рублей)</w:t>
            </w:r>
          </w:p>
        </w:tc>
      </w:tr>
      <w:tr w:rsidR="0050125D" w:rsidRPr="0050125D" w14:paraId="548E1007" w14:textId="77777777" w:rsidTr="0050125D">
        <w:trPr>
          <w:trHeight w:val="120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160B7" w14:textId="77777777" w:rsidR="0050125D" w:rsidRPr="0050125D" w:rsidRDefault="0050125D" w:rsidP="0050125D">
            <w:pPr>
              <w:spacing w:after="0" w:line="240" w:lineRule="auto"/>
              <w:jc w:val="center"/>
              <w:rPr>
                <w:rFonts w:ascii="Times New Roman" w:hAnsi="Times New Roman"/>
                <w:b/>
                <w:bCs/>
                <w:sz w:val="24"/>
                <w:szCs w:val="24"/>
              </w:rPr>
            </w:pPr>
            <w:r w:rsidRPr="0050125D">
              <w:rPr>
                <w:rFonts w:ascii="Times New Roman" w:hAnsi="Times New Roman"/>
                <w:b/>
                <w:bCs/>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1A82F89" w14:textId="77777777" w:rsidR="0050125D" w:rsidRPr="0050125D" w:rsidRDefault="0050125D" w:rsidP="0050125D">
            <w:pPr>
              <w:spacing w:after="0" w:line="240" w:lineRule="auto"/>
              <w:jc w:val="center"/>
              <w:rPr>
                <w:rFonts w:ascii="Times New Roman" w:hAnsi="Times New Roman"/>
                <w:b/>
                <w:bCs/>
                <w:sz w:val="24"/>
                <w:szCs w:val="24"/>
              </w:rPr>
            </w:pPr>
            <w:r w:rsidRPr="0050125D">
              <w:rPr>
                <w:rFonts w:ascii="Times New Roman" w:hAnsi="Times New Roman"/>
                <w:b/>
                <w:bCs/>
                <w:sz w:val="24"/>
                <w:szCs w:val="24"/>
              </w:rPr>
              <w:t>Целевая статья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C34798F" w14:textId="77777777" w:rsidR="0050125D" w:rsidRPr="0050125D" w:rsidRDefault="0050125D" w:rsidP="0050125D">
            <w:pPr>
              <w:spacing w:after="0" w:line="240" w:lineRule="auto"/>
              <w:jc w:val="center"/>
              <w:rPr>
                <w:rFonts w:ascii="Times New Roman" w:hAnsi="Times New Roman"/>
                <w:b/>
                <w:bCs/>
                <w:sz w:val="24"/>
                <w:szCs w:val="24"/>
              </w:rPr>
            </w:pPr>
            <w:r w:rsidRPr="0050125D">
              <w:rPr>
                <w:rFonts w:ascii="Times New Roman" w:hAnsi="Times New Roman"/>
                <w:b/>
                <w:bCs/>
                <w:sz w:val="24"/>
                <w:szCs w:val="24"/>
              </w:rPr>
              <w:t>2024</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4280DCF" w14:textId="77777777" w:rsidR="0050125D" w:rsidRPr="0050125D" w:rsidRDefault="0050125D" w:rsidP="0050125D">
            <w:pPr>
              <w:spacing w:after="0" w:line="240" w:lineRule="auto"/>
              <w:jc w:val="center"/>
              <w:rPr>
                <w:rFonts w:ascii="Times New Roman" w:hAnsi="Times New Roman"/>
                <w:b/>
                <w:bCs/>
                <w:sz w:val="24"/>
                <w:szCs w:val="24"/>
              </w:rPr>
            </w:pPr>
            <w:r w:rsidRPr="0050125D">
              <w:rPr>
                <w:rFonts w:ascii="Times New Roman" w:hAnsi="Times New Roman"/>
                <w:b/>
                <w:bCs/>
                <w:sz w:val="24"/>
                <w:szCs w:val="24"/>
              </w:rPr>
              <w:t>2025</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FA69425" w14:textId="77777777" w:rsidR="0050125D" w:rsidRPr="0050125D" w:rsidRDefault="0050125D" w:rsidP="0050125D">
            <w:pPr>
              <w:spacing w:after="0" w:line="240" w:lineRule="auto"/>
              <w:jc w:val="center"/>
              <w:rPr>
                <w:rFonts w:ascii="Times New Roman" w:hAnsi="Times New Roman"/>
                <w:b/>
                <w:bCs/>
                <w:sz w:val="24"/>
                <w:szCs w:val="24"/>
              </w:rPr>
            </w:pPr>
            <w:r w:rsidRPr="0050125D">
              <w:rPr>
                <w:rFonts w:ascii="Times New Roman" w:hAnsi="Times New Roman"/>
                <w:b/>
                <w:bCs/>
                <w:sz w:val="24"/>
                <w:szCs w:val="24"/>
              </w:rPr>
              <w:t>2026</w:t>
            </w:r>
          </w:p>
        </w:tc>
      </w:tr>
      <w:tr w:rsidR="0050125D" w:rsidRPr="0050125D" w14:paraId="3B569C3A" w14:textId="77777777" w:rsidTr="0050125D">
        <w:trPr>
          <w:trHeight w:val="300"/>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6909CC69"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37F3B941"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w:t>
            </w:r>
          </w:p>
        </w:tc>
        <w:tc>
          <w:tcPr>
            <w:tcW w:w="1985" w:type="dxa"/>
            <w:tcBorders>
              <w:top w:val="nil"/>
              <w:left w:val="nil"/>
              <w:bottom w:val="single" w:sz="4" w:space="0" w:color="auto"/>
              <w:right w:val="single" w:sz="4" w:space="0" w:color="auto"/>
            </w:tcBorders>
            <w:shd w:val="clear" w:color="000000" w:fill="FFFFFF"/>
            <w:noWrap/>
            <w:vAlign w:val="center"/>
            <w:hideMark/>
          </w:tcPr>
          <w:p w14:paraId="1C16B5AD"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3</w:t>
            </w:r>
          </w:p>
        </w:tc>
        <w:tc>
          <w:tcPr>
            <w:tcW w:w="1984" w:type="dxa"/>
            <w:tcBorders>
              <w:top w:val="nil"/>
              <w:left w:val="nil"/>
              <w:bottom w:val="single" w:sz="4" w:space="0" w:color="auto"/>
              <w:right w:val="single" w:sz="4" w:space="0" w:color="auto"/>
            </w:tcBorders>
            <w:shd w:val="clear" w:color="000000" w:fill="FFFFFF"/>
            <w:noWrap/>
            <w:vAlign w:val="center"/>
            <w:hideMark/>
          </w:tcPr>
          <w:p w14:paraId="2E447721"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4</w:t>
            </w:r>
          </w:p>
        </w:tc>
        <w:tc>
          <w:tcPr>
            <w:tcW w:w="1985" w:type="dxa"/>
            <w:tcBorders>
              <w:top w:val="nil"/>
              <w:left w:val="nil"/>
              <w:bottom w:val="single" w:sz="4" w:space="0" w:color="auto"/>
              <w:right w:val="single" w:sz="4" w:space="0" w:color="auto"/>
            </w:tcBorders>
            <w:shd w:val="clear" w:color="000000" w:fill="FFFFFF"/>
            <w:noWrap/>
            <w:vAlign w:val="center"/>
            <w:hideMark/>
          </w:tcPr>
          <w:p w14:paraId="139AF932"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5</w:t>
            </w:r>
          </w:p>
        </w:tc>
      </w:tr>
      <w:tr w:rsidR="0050125D" w:rsidRPr="0050125D" w14:paraId="4D9E38CB" w14:textId="77777777" w:rsidTr="0050125D">
        <w:trPr>
          <w:trHeight w:val="411"/>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04B4253B"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Муниципальная программа "Развитие образования в городе Орске "</w:t>
            </w:r>
          </w:p>
        </w:tc>
        <w:tc>
          <w:tcPr>
            <w:tcW w:w="1843" w:type="dxa"/>
            <w:tcBorders>
              <w:top w:val="nil"/>
              <w:left w:val="nil"/>
              <w:bottom w:val="single" w:sz="4" w:space="0" w:color="auto"/>
              <w:right w:val="single" w:sz="4" w:space="0" w:color="auto"/>
            </w:tcBorders>
            <w:shd w:val="clear" w:color="000000" w:fill="FFFFFF"/>
            <w:noWrap/>
            <w:vAlign w:val="bottom"/>
            <w:hideMark/>
          </w:tcPr>
          <w:p w14:paraId="0E04F8D7"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0100000000</w:t>
            </w:r>
          </w:p>
        </w:tc>
        <w:tc>
          <w:tcPr>
            <w:tcW w:w="1985" w:type="dxa"/>
            <w:tcBorders>
              <w:top w:val="nil"/>
              <w:left w:val="nil"/>
              <w:bottom w:val="single" w:sz="4" w:space="0" w:color="auto"/>
              <w:right w:val="single" w:sz="4" w:space="0" w:color="auto"/>
            </w:tcBorders>
            <w:shd w:val="clear" w:color="000000" w:fill="FFFFFF"/>
            <w:noWrap/>
            <w:vAlign w:val="bottom"/>
            <w:hideMark/>
          </w:tcPr>
          <w:p w14:paraId="6FCB109E"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4 606 662 311,26</w:t>
            </w:r>
          </w:p>
        </w:tc>
        <w:tc>
          <w:tcPr>
            <w:tcW w:w="1984" w:type="dxa"/>
            <w:tcBorders>
              <w:top w:val="nil"/>
              <w:left w:val="nil"/>
              <w:bottom w:val="single" w:sz="4" w:space="0" w:color="auto"/>
              <w:right w:val="single" w:sz="4" w:space="0" w:color="auto"/>
            </w:tcBorders>
            <w:shd w:val="clear" w:color="000000" w:fill="FFFFFF"/>
            <w:noWrap/>
            <w:vAlign w:val="bottom"/>
            <w:hideMark/>
          </w:tcPr>
          <w:p w14:paraId="5C49664C"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3 632 115 745,40</w:t>
            </w:r>
          </w:p>
        </w:tc>
        <w:tc>
          <w:tcPr>
            <w:tcW w:w="1985" w:type="dxa"/>
            <w:tcBorders>
              <w:top w:val="nil"/>
              <w:left w:val="nil"/>
              <w:bottom w:val="single" w:sz="4" w:space="0" w:color="auto"/>
              <w:right w:val="single" w:sz="4" w:space="0" w:color="auto"/>
            </w:tcBorders>
            <w:shd w:val="clear" w:color="000000" w:fill="FFFFFF"/>
            <w:noWrap/>
            <w:vAlign w:val="bottom"/>
            <w:hideMark/>
          </w:tcPr>
          <w:p w14:paraId="06E656D7"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3 730 669 352,87</w:t>
            </w:r>
          </w:p>
        </w:tc>
      </w:tr>
      <w:tr w:rsidR="0050125D" w:rsidRPr="0050125D" w14:paraId="2031F10B" w14:textId="77777777" w:rsidTr="0050125D">
        <w:trPr>
          <w:trHeight w:val="559"/>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49F5908C"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Региональные проекты, направленные на реализацию федеральных проектов, входящих в состав национальных проектов</w:t>
            </w:r>
          </w:p>
        </w:tc>
        <w:tc>
          <w:tcPr>
            <w:tcW w:w="1843" w:type="dxa"/>
            <w:tcBorders>
              <w:top w:val="nil"/>
              <w:left w:val="nil"/>
              <w:bottom w:val="single" w:sz="4" w:space="0" w:color="auto"/>
              <w:right w:val="single" w:sz="4" w:space="0" w:color="auto"/>
            </w:tcBorders>
            <w:shd w:val="clear" w:color="000000" w:fill="FFFFFF"/>
            <w:noWrap/>
            <w:vAlign w:val="bottom"/>
            <w:hideMark/>
          </w:tcPr>
          <w:p w14:paraId="6CB72BAA"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0110000000</w:t>
            </w:r>
          </w:p>
        </w:tc>
        <w:tc>
          <w:tcPr>
            <w:tcW w:w="1985" w:type="dxa"/>
            <w:tcBorders>
              <w:top w:val="nil"/>
              <w:left w:val="nil"/>
              <w:bottom w:val="single" w:sz="4" w:space="0" w:color="auto"/>
              <w:right w:val="single" w:sz="4" w:space="0" w:color="auto"/>
            </w:tcBorders>
            <w:shd w:val="clear" w:color="000000" w:fill="FFFFFF"/>
            <w:noWrap/>
            <w:vAlign w:val="bottom"/>
            <w:hideMark/>
          </w:tcPr>
          <w:p w14:paraId="4A130CAC"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22 295 886,32</w:t>
            </w:r>
          </w:p>
        </w:tc>
        <w:tc>
          <w:tcPr>
            <w:tcW w:w="1984" w:type="dxa"/>
            <w:tcBorders>
              <w:top w:val="nil"/>
              <w:left w:val="nil"/>
              <w:bottom w:val="single" w:sz="4" w:space="0" w:color="auto"/>
              <w:right w:val="single" w:sz="4" w:space="0" w:color="auto"/>
            </w:tcBorders>
            <w:shd w:val="clear" w:color="000000" w:fill="FFFFFF"/>
            <w:noWrap/>
            <w:vAlign w:val="bottom"/>
            <w:hideMark/>
          </w:tcPr>
          <w:p w14:paraId="57D9FC53"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9 852 222,22</w:t>
            </w:r>
          </w:p>
        </w:tc>
        <w:tc>
          <w:tcPr>
            <w:tcW w:w="1985" w:type="dxa"/>
            <w:tcBorders>
              <w:top w:val="nil"/>
              <w:left w:val="nil"/>
              <w:bottom w:val="single" w:sz="4" w:space="0" w:color="auto"/>
              <w:right w:val="single" w:sz="4" w:space="0" w:color="auto"/>
            </w:tcBorders>
            <w:shd w:val="clear" w:color="000000" w:fill="FFFFFF"/>
            <w:noWrap/>
            <w:vAlign w:val="bottom"/>
            <w:hideMark/>
          </w:tcPr>
          <w:p w14:paraId="60B1CDD3"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9 852 222,22</w:t>
            </w:r>
          </w:p>
        </w:tc>
      </w:tr>
      <w:tr w:rsidR="0050125D" w:rsidRPr="0050125D" w14:paraId="60E37C9F" w14:textId="77777777" w:rsidTr="0050125D">
        <w:trPr>
          <w:trHeight w:val="390"/>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36F90139"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Региональный проект "Успех каждого ребенка"</w:t>
            </w:r>
          </w:p>
        </w:tc>
        <w:tc>
          <w:tcPr>
            <w:tcW w:w="1843" w:type="dxa"/>
            <w:tcBorders>
              <w:top w:val="nil"/>
              <w:left w:val="nil"/>
              <w:bottom w:val="single" w:sz="4" w:space="0" w:color="auto"/>
              <w:right w:val="single" w:sz="4" w:space="0" w:color="auto"/>
            </w:tcBorders>
            <w:shd w:val="clear" w:color="000000" w:fill="FFFFFF"/>
            <w:noWrap/>
            <w:vAlign w:val="bottom"/>
            <w:hideMark/>
          </w:tcPr>
          <w:p w14:paraId="09B0B377"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011E200000</w:t>
            </w:r>
          </w:p>
        </w:tc>
        <w:tc>
          <w:tcPr>
            <w:tcW w:w="1985" w:type="dxa"/>
            <w:tcBorders>
              <w:top w:val="nil"/>
              <w:left w:val="nil"/>
              <w:bottom w:val="single" w:sz="4" w:space="0" w:color="auto"/>
              <w:right w:val="single" w:sz="4" w:space="0" w:color="auto"/>
            </w:tcBorders>
            <w:shd w:val="clear" w:color="000000" w:fill="FFFFFF"/>
            <w:noWrap/>
            <w:vAlign w:val="bottom"/>
            <w:hideMark/>
          </w:tcPr>
          <w:p w14:paraId="5AE181D8"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12 443 686,32</w:t>
            </w:r>
          </w:p>
        </w:tc>
        <w:tc>
          <w:tcPr>
            <w:tcW w:w="1984" w:type="dxa"/>
            <w:tcBorders>
              <w:top w:val="nil"/>
              <w:left w:val="nil"/>
              <w:bottom w:val="single" w:sz="4" w:space="0" w:color="auto"/>
              <w:right w:val="single" w:sz="4" w:space="0" w:color="auto"/>
            </w:tcBorders>
            <w:shd w:val="clear" w:color="000000" w:fill="FFFFFF"/>
            <w:noWrap/>
            <w:vAlign w:val="bottom"/>
            <w:hideMark/>
          </w:tcPr>
          <w:p w14:paraId="183F1C5B"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482F7D37"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0,00</w:t>
            </w:r>
          </w:p>
        </w:tc>
      </w:tr>
      <w:tr w:rsidR="0050125D" w:rsidRPr="0050125D" w14:paraId="5345341B" w14:textId="77777777" w:rsidTr="0050125D">
        <w:trPr>
          <w:trHeight w:val="1118"/>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30D135"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Обновления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D691E0"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011E250980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A74459"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870 526,32</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F5DB7C"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F1CCA9"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r>
      <w:tr w:rsidR="0050125D" w:rsidRPr="0050125D" w14:paraId="330A7FD4" w14:textId="77777777" w:rsidTr="0050125D">
        <w:trPr>
          <w:trHeight w:val="125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CCFF2"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На проведение капитального ремонта и обновление материально-технической базы для занятий физической культурой и спортом в общеобразовательных организациях, расположенных в сельской местности и городах с численностью населения до 250 тысяч человек</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7F22C1D"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011E2А0980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0932D06"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11 573 160,00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9332CE1"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4D6438"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r>
      <w:tr w:rsidR="0050125D" w:rsidRPr="0050125D" w14:paraId="5A309911" w14:textId="77777777" w:rsidTr="0050125D">
        <w:trPr>
          <w:trHeight w:val="75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D6A66F"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lastRenderedPageBreak/>
              <w:t>Региональный проект "Патриотическое воспитание граждан Российской Федерации (Оренбургская область)"</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BBAF91"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011EВ00000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4B0CD8"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9 852 200,00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3872A9"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9 852 222,22</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93C670"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9 852 222,22</w:t>
            </w:r>
          </w:p>
        </w:tc>
      </w:tr>
      <w:tr w:rsidR="0050125D" w:rsidRPr="0050125D" w14:paraId="696246E8" w14:textId="77777777" w:rsidTr="0050125D">
        <w:trPr>
          <w:trHeight w:val="1069"/>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D0DF9"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3BDD969"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011EВ51790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54A3D59"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9 852 200,00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C2085FB"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9 852 222,22</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C0B165"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9 852 222,22</w:t>
            </w:r>
          </w:p>
        </w:tc>
      </w:tr>
      <w:tr w:rsidR="0050125D" w:rsidRPr="0050125D" w14:paraId="18951188" w14:textId="77777777" w:rsidTr="0050125D">
        <w:trPr>
          <w:trHeight w:val="402"/>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7A471C9A"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Комплексы процессных мероприятий</w:t>
            </w:r>
          </w:p>
        </w:tc>
        <w:tc>
          <w:tcPr>
            <w:tcW w:w="1843" w:type="dxa"/>
            <w:tcBorders>
              <w:top w:val="nil"/>
              <w:left w:val="nil"/>
              <w:bottom w:val="single" w:sz="4" w:space="0" w:color="auto"/>
              <w:right w:val="single" w:sz="4" w:space="0" w:color="auto"/>
            </w:tcBorders>
            <w:shd w:val="clear" w:color="000000" w:fill="FFFFFF"/>
            <w:noWrap/>
            <w:vAlign w:val="bottom"/>
            <w:hideMark/>
          </w:tcPr>
          <w:p w14:paraId="1521367C"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0140000000</w:t>
            </w:r>
          </w:p>
        </w:tc>
        <w:tc>
          <w:tcPr>
            <w:tcW w:w="1985" w:type="dxa"/>
            <w:tcBorders>
              <w:top w:val="nil"/>
              <w:left w:val="nil"/>
              <w:bottom w:val="single" w:sz="4" w:space="0" w:color="auto"/>
              <w:right w:val="single" w:sz="4" w:space="0" w:color="auto"/>
            </w:tcBorders>
            <w:shd w:val="clear" w:color="000000" w:fill="FFFFFF"/>
            <w:noWrap/>
            <w:vAlign w:val="bottom"/>
            <w:hideMark/>
          </w:tcPr>
          <w:p w14:paraId="3633F44F"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4 394 086 122,52</w:t>
            </w:r>
          </w:p>
        </w:tc>
        <w:tc>
          <w:tcPr>
            <w:tcW w:w="1984" w:type="dxa"/>
            <w:tcBorders>
              <w:top w:val="nil"/>
              <w:left w:val="nil"/>
              <w:bottom w:val="single" w:sz="4" w:space="0" w:color="auto"/>
              <w:right w:val="single" w:sz="4" w:space="0" w:color="auto"/>
            </w:tcBorders>
            <w:shd w:val="clear" w:color="000000" w:fill="FFFFFF"/>
            <w:noWrap/>
            <w:vAlign w:val="bottom"/>
            <w:hideMark/>
          </w:tcPr>
          <w:p w14:paraId="02305C8F"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3 622 263 523,18</w:t>
            </w:r>
          </w:p>
        </w:tc>
        <w:tc>
          <w:tcPr>
            <w:tcW w:w="1985" w:type="dxa"/>
            <w:tcBorders>
              <w:top w:val="nil"/>
              <w:left w:val="nil"/>
              <w:bottom w:val="single" w:sz="4" w:space="0" w:color="auto"/>
              <w:right w:val="single" w:sz="4" w:space="0" w:color="auto"/>
            </w:tcBorders>
            <w:shd w:val="clear" w:color="000000" w:fill="FFFFFF"/>
            <w:noWrap/>
            <w:vAlign w:val="bottom"/>
            <w:hideMark/>
          </w:tcPr>
          <w:p w14:paraId="145B95F8"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3 720 817 130,65</w:t>
            </w:r>
          </w:p>
        </w:tc>
      </w:tr>
      <w:tr w:rsidR="0050125D" w:rsidRPr="0050125D" w14:paraId="3134A802" w14:textId="77777777" w:rsidTr="0050125D">
        <w:trPr>
          <w:trHeight w:val="563"/>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29CE4EFF"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 процессных мероприятий "Развитие дошкольного образования детей"</w:t>
            </w:r>
          </w:p>
        </w:tc>
        <w:tc>
          <w:tcPr>
            <w:tcW w:w="1843" w:type="dxa"/>
            <w:tcBorders>
              <w:top w:val="nil"/>
              <w:left w:val="nil"/>
              <w:bottom w:val="single" w:sz="4" w:space="0" w:color="auto"/>
              <w:right w:val="single" w:sz="4" w:space="0" w:color="auto"/>
            </w:tcBorders>
            <w:shd w:val="clear" w:color="000000" w:fill="FFFFFF"/>
            <w:noWrap/>
            <w:vAlign w:val="bottom"/>
            <w:hideMark/>
          </w:tcPr>
          <w:p w14:paraId="6AB95624"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0140100000</w:t>
            </w:r>
          </w:p>
        </w:tc>
        <w:tc>
          <w:tcPr>
            <w:tcW w:w="1985" w:type="dxa"/>
            <w:tcBorders>
              <w:top w:val="nil"/>
              <w:left w:val="nil"/>
              <w:bottom w:val="single" w:sz="4" w:space="0" w:color="auto"/>
              <w:right w:val="single" w:sz="4" w:space="0" w:color="auto"/>
            </w:tcBorders>
            <w:shd w:val="clear" w:color="000000" w:fill="FFFFFF"/>
            <w:noWrap/>
            <w:vAlign w:val="bottom"/>
            <w:hideMark/>
          </w:tcPr>
          <w:p w14:paraId="632A842F"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1 645 337 338,64</w:t>
            </w:r>
          </w:p>
        </w:tc>
        <w:tc>
          <w:tcPr>
            <w:tcW w:w="1984" w:type="dxa"/>
            <w:tcBorders>
              <w:top w:val="nil"/>
              <w:left w:val="nil"/>
              <w:bottom w:val="single" w:sz="4" w:space="0" w:color="auto"/>
              <w:right w:val="single" w:sz="4" w:space="0" w:color="auto"/>
            </w:tcBorders>
            <w:shd w:val="clear" w:color="000000" w:fill="FFFFFF"/>
            <w:noWrap/>
            <w:vAlign w:val="bottom"/>
            <w:hideMark/>
          </w:tcPr>
          <w:p w14:paraId="711DE87F"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1 427 413 664,30</w:t>
            </w:r>
          </w:p>
        </w:tc>
        <w:tc>
          <w:tcPr>
            <w:tcW w:w="1985" w:type="dxa"/>
            <w:tcBorders>
              <w:top w:val="nil"/>
              <w:left w:val="nil"/>
              <w:bottom w:val="single" w:sz="4" w:space="0" w:color="auto"/>
              <w:right w:val="single" w:sz="4" w:space="0" w:color="auto"/>
            </w:tcBorders>
            <w:shd w:val="clear" w:color="000000" w:fill="FFFFFF"/>
            <w:noWrap/>
            <w:vAlign w:val="bottom"/>
            <w:hideMark/>
          </w:tcPr>
          <w:p w14:paraId="236D3FC8"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1 536 260 326,69</w:t>
            </w:r>
          </w:p>
        </w:tc>
      </w:tr>
      <w:tr w:rsidR="0050125D" w:rsidRPr="0050125D" w14:paraId="41D3D5D9" w14:textId="77777777" w:rsidTr="0050125D">
        <w:trPr>
          <w:trHeight w:val="1098"/>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4C1E3216"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Организация предоставления дошкольного образования, включая присмотр и уход за детьми в муниципальных образовательных организациях, реализующих образовательную программу дошкольного образования</w:t>
            </w:r>
          </w:p>
        </w:tc>
        <w:tc>
          <w:tcPr>
            <w:tcW w:w="1843" w:type="dxa"/>
            <w:tcBorders>
              <w:top w:val="nil"/>
              <w:left w:val="nil"/>
              <w:bottom w:val="single" w:sz="4" w:space="0" w:color="auto"/>
              <w:right w:val="single" w:sz="4" w:space="0" w:color="auto"/>
            </w:tcBorders>
            <w:shd w:val="clear" w:color="000000" w:fill="FFFFFF"/>
            <w:noWrap/>
            <w:vAlign w:val="bottom"/>
            <w:hideMark/>
          </w:tcPr>
          <w:p w14:paraId="3D745C45"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0140160010</w:t>
            </w:r>
          </w:p>
        </w:tc>
        <w:tc>
          <w:tcPr>
            <w:tcW w:w="1985" w:type="dxa"/>
            <w:tcBorders>
              <w:top w:val="nil"/>
              <w:left w:val="nil"/>
              <w:bottom w:val="single" w:sz="4" w:space="0" w:color="auto"/>
              <w:right w:val="single" w:sz="4" w:space="0" w:color="auto"/>
            </w:tcBorders>
            <w:shd w:val="clear" w:color="000000" w:fill="FFFFFF"/>
            <w:noWrap/>
            <w:vAlign w:val="bottom"/>
            <w:hideMark/>
          </w:tcPr>
          <w:p w14:paraId="34049A95"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751 918 428,64</w:t>
            </w:r>
          </w:p>
        </w:tc>
        <w:tc>
          <w:tcPr>
            <w:tcW w:w="1984" w:type="dxa"/>
            <w:tcBorders>
              <w:top w:val="nil"/>
              <w:left w:val="nil"/>
              <w:bottom w:val="single" w:sz="4" w:space="0" w:color="auto"/>
              <w:right w:val="single" w:sz="4" w:space="0" w:color="auto"/>
            </w:tcBorders>
            <w:shd w:val="clear" w:color="000000" w:fill="FFFFFF"/>
            <w:noWrap/>
            <w:vAlign w:val="bottom"/>
            <w:hideMark/>
          </w:tcPr>
          <w:p w14:paraId="2FAB25F7"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643 434 664,30</w:t>
            </w:r>
          </w:p>
        </w:tc>
        <w:tc>
          <w:tcPr>
            <w:tcW w:w="1985" w:type="dxa"/>
            <w:tcBorders>
              <w:top w:val="nil"/>
              <w:left w:val="nil"/>
              <w:bottom w:val="single" w:sz="4" w:space="0" w:color="auto"/>
              <w:right w:val="single" w:sz="4" w:space="0" w:color="auto"/>
            </w:tcBorders>
            <w:shd w:val="clear" w:color="000000" w:fill="FFFFFF"/>
            <w:noWrap/>
            <w:vAlign w:val="bottom"/>
            <w:hideMark/>
          </w:tcPr>
          <w:p w14:paraId="53DC346B"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752 281 326,69</w:t>
            </w:r>
          </w:p>
        </w:tc>
      </w:tr>
      <w:tr w:rsidR="0050125D" w:rsidRPr="0050125D" w14:paraId="1134FF2B" w14:textId="77777777" w:rsidTr="0050125D">
        <w:trPr>
          <w:trHeight w:val="127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BFABAA"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Обеспечение государственных гарантий реализации прав на получение общедоступного и бесплатного дошкольного образования детей в муниципальных образовательных организациях, реализующих образовательную программу 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297DB0"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0140180981</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C7962F" w14:textId="77777777" w:rsidR="0050125D" w:rsidRPr="00635032" w:rsidRDefault="0050125D" w:rsidP="0049700F">
            <w:pPr>
              <w:spacing w:after="0" w:line="240" w:lineRule="auto"/>
              <w:jc w:val="center"/>
              <w:rPr>
                <w:rFonts w:ascii="Times New Roman" w:hAnsi="Times New Roman"/>
                <w:sz w:val="24"/>
                <w:szCs w:val="24"/>
              </w:rPr>
            </w:pPr>
            <w:r w:rsidRPr="00635032">
              <w:rPr>
                <w:rFonts w:ascii="Times New Roman" w:hAnsi="Times New Roman"/>
                <w:sz w:val="24"/>
                <w:szCs w:val="24"/>
              </w:rPr>
              <w:t>8</w:t>
            </w:r>
            <w:r w:rsidR="0049700F" w:rsidRPr="00635032">
              <w:rPr>
                <w:rFonts w:ascii="Times New Roman" w:hAnsi="Times New Roman"/>
                <w:sz w:val="24"/>
                <w:szCs w:val="24"/>
              </w:rPr>
              <w:t>6</w:t>
            </w:r>
            <w:r w:rsidRPr="00635032">
              <w:rPr>
                <w:rFonts w:ascii="Times New Roman" w:hAnsi="Times New Roman"/>
                <w:sz w:val="24"/>
                <w:szCs w:val="24"/>
              </w:rPr>
              <w:t>3 184 000,00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D993B2"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783 979 000,00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03C8A4"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783 979 000,00</w:t>
            </w:r>
          </w:p>
        </w:tc>
      </w:tr>
      <w:tr w:rsidR="0050125D" w:rsidRPr="0050125D" w14:paraId="14F2E191" w14:textId="77777777" w:rsidTr="0050125D">
        <w:trPr>
          <w:trHeight w:val="581"/>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2DC1F4"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Модернизация объектов муниципальной собственности для размещения дошкольных образовательных организаций</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2B76835C"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01401S1440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9A3277"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70 234 910,00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28EFB76"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51BE01"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r>
      <w:tr w:rsidR="0050125D" w:rsidRPr="0050125D" w14:paraId="2DDC1E14" w14:textId="77777777" w:rsidTr="0050125D">
        <w:trPr>
          <w:trHeight w:val="127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C429CE"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 процессных мероприятий "Обеспечение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84A22C"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0140200000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4E3FC2"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24 085 600,00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F0E425"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24 085 600,00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6D4425"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24 085 600,00</w:t>
            </w:r>
          </w:p>
        </w:tc>
      </w:tr>
      <w:tr w:rsidR="0050125D" w:rsidRPr="0050125D" w14:paraId="45C05A5D" w14:textId="77777777" w:rsidTr="0050125D">
        <w:trPr>
          <w:trHeight w:val="127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AA88C"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A10769"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0140280190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A6070F"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24 085 600,00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69A1F7"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24 085 600,00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776090"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24 085 600,00</w:t>
            </w:r>
          </w:p>
        </w:tc>
      </w:tr>
      <w:tr w:rsidR="0050125D" w:rsidRPr="0050125D" w14:paraId="5EF8D973" w14:textId="77777777" w:rsidTr="0050125D">
        <w:trPr>
          <w:trHeight w:val="127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578AE8"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lastRenderedPageBreak/>
              <w:t>Комплекс процессных мероприятий "Обеспечение обучения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78E06A"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0140300000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461F59"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9 456 200,00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2D4ED5"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9 009 500,00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360F61"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9 009 500,00</w:t>
            </w:r>
          </w:p>
        </w:tc>
      </w:tr>
      <w:tr w:rsidR="0050125D" w:rsidRPr="0050125D" w14:paraId="6B19F726" w14:textId="77777777" w:rsidTr="0050125D">
        <w:trPr>
          <w:trHeight w:val="1149"/>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AE91F"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C8E03A9"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0140380260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2F231E"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9 456 200,00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E62FCA2"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9 009 500,00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82984F"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9 009 500,00</w:t>
            </w:r>
          </w:p>
        </w:tc>
      </w:tr>
      <w:tr w:rsidR="0050125D" w:rsidRPr="0050125D" w14:paraId="3D6C1336" w14:textId="77777777" w:rsidTr="0050125D">
        <w:trPr>
          <w:trHeight w:val="557"/>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5E2B4E96"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 процессных мероприятий "Развитие общего образования детей"</w:t>
            </w:r>
          </w:p>
        </w:tc>
        <w:tc>
          <w:tcPr>
            <w:tcW w:w="1843" w:type="dxa"/>
            <w:tcBorders>
              <w:top w:val="nil"/>
              <w:left w:val="nil"/>
              <w:bottom w:val="single" w:sz="4" w:space="0" w:color="auto"/>
              <w:right w:val="single" w:sz="4" w:space="0" w:color="auto"/>
            </w:tcBorders>
            <w:shd w:val="clear" w:color="000000" w:fill="FFFFFF"/>
            <w:noWrap/>
            <w:vAlign w:val="bottom"/>
            <w:hideMark/>
          </w:tcPr>
          <w:p w14:paraId="3E72ABFB"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0140400000</w:t>
            </w:r>
          </w:p>
        </w:tc>
        <w:tc>
          <w:tcPr>
            <w:tcW w:w="1985" w:type="dxa"/>
            <w:tcBorders>
              <w:top w:val="nil"/>
              <w:left w:val="nil"/>
              <w:bottom w:val="single" w:sz="4" w:space="0" w:color="auto"/>
              <w:right w:val="single" w:sz="4" w:space="0" w:color="auto"/>
            </w:tcBorders>
            <w:shd w:val="clear" w:color="000000" w:fill="FFFFFF"/>
            <w:noWrap/>
            <w:vAlign w:val="bottom"/>
            <w:hideMark/>
          </w:tcPr>
          <w:p w14:paraId="503C8DB4"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2 066 458 159,32</w:t>
            </w:r>
          </w:p>
        </w:tc>
        <w:tc>
          <w:tcPr>
            <w:tcW w:w="1984" w:type="dxa"/>
            <w:tcBorders>
              <w:top w:val="nil"/>
              <w:left w:val="nil"/>
              <w:bottom w:val="single" w:sz="4" w:space="0" w:color="auto"/>
              <w:right w:val="single" w:sz="4" w:space="0" w:color="auto"/>
            </w:tcBorders>
            <w:shd w:val="clear" w:color="000000" w:fill="FFFFFF"/>
            <w:noWrap/>
            <w:vAlign w:val="bottom"/>
            <w:hideMark/>
          </w:tcPr>
          <w:p w14:paraId="3E152435"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1 557 985 255,53</w:t>
            </w:r>
          </w:p>
        </w:tc>
        <w:tc>
          <w:tcPr>
            <w:tcW w:w="1985" w:type="dxa"/>
            <w:tcBorders>
              <w:top w:val="nil"/>
              <w:left w:val="nil"/>
              <w:bottom w:val="single" w:sz="4" w:space="0" w:color="auto"/>
              <w:right w:val="single" w:sz="4" w:space="0" w:color="auto"/>
            </w:tcBorders>
            <w:shd w:val="clear" w:color="000000" w:fill="FFFFFF"/>
            <w:noWrap/>
            <w:vAlign w:val="bottom"/>
            <w:hideMark/>
          </w:tcPr>
          <w:p w14:paraId="4C1ADBB9"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1 536 028 178,24</w:t>
            </w:r>
          </w:p>
        </w:tc>
      </w:tr>
      <w:tr w:rsidR="0050125D" w:rsidRPr="0050125D" w14:paraId="1887CD0A" w14:textId="77777777" w:rsidTr="0050125D">
        <w:trPr>
          <w:trHeight w:val="421"/>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7629D1A2"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Организация предоставления общего образования</w:t>
            </w:r>
          </w:p>
        </w:tc>
        <w:tc>
          <w:tcPr>
            <w:tcW w:w="1843" w:type="dxa"/>
            <w:tcBorders>
              <w:top w:val="nil"/>
              <w:left w:val="nil"/>
              <w:bottom w:val="single" w:sz="4" w:space="0" w:color="auto"/>
              <w:right w:val="single" w:sz="4" w:space="0" w:color="auto"/>
            </w:tcBorders>
            <w:shd w:val="clear" w:color="000000" w:fill="FFFFFF"/>
            <w:noWrap/>
            <w:vAlign w:val="bottom"/>
            <w:hideMark/>
          </w:tcPr>
          <w:p w14:paraId="3D5C3DF2"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0140460020</w:t>
            </w:r>
          </w:p>
        </w:tc>
        <w:tc>
          <w:tcPr>
            <w:tcW w:w="1985" w:type="dxa"/>
            <w:tcBorders>
              <w:top w:val="nil"/>
              <w:left w:val="nil"/>
              <w:bottom w:val="single" w:sz="4" w:space="0" w:color="auto"/>
              <w:right w:val="single" w:sz="4" w:space="0" w:color="auto"/>
            </w:tcBorders>
            <w:shd w:val="clear" w:color="000000" w:fill="FFFFFF"/>
            <w:noWrap/>
            <w:vAlign w:val="bottom"/>
            <w:hideMark/>
          </w:tcPr>
          <w:p w14:paraId="16C13DC4"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683 672 749,32</w:t>
            </w:r>
          </w:p>
        </w:tc>
        <w:tc>
          <w:tcPr>
            <w:tcW w:w="1984" w:type="dxa"/>
            <w:tcBorders>
              <w:top w:val="nil"/>
              <w:left w:val="nil"/>
              <w:bottom w:val="single" w:sz="4" w:space="0" w:color="auto"/>
              <w:right w:val="single" w:sz="4" w:space="0" w:color="auto"/>
            </w:tcBorders>
            <w:shd w:val="clear" w:color="000000" w:fill="FFFFFF"/>
            <w:noWrap/>
            <w:vAlign w:val="bottom"/>
            <w:hideMark/>
          </w:tcPr>
          <w:p w14:paraId="0E6B3B4F"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298 520 055,53</w:t>
            </w:r>
          </w:p>
        </w:tc>
        <w:tc>
          <w:tcPr>
            <w:tcW w:w="1985" w:type="dxa"/>
            <w:tcBorders>
              <w:top w:val="nil"/>
              <w:left w:val="nil"/>
              <w:bottom w:val="single" w:sz="4" w:space="0" w:color="auto"/>
              <w:right w:val="single" w:sz="4" w:space="0" w:color="auto"/>
            </w:tcBorders>
            <w:shd w:val="clear" w:color="000000" w:fill="FFFFFF"/>
            <w:noWrap/>
            <w:vAlign w:val="bottom"/>
            <w:hideMark/>
          </w:tcPr>
          <w:p w14:paraId="42CEF488"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276 562 978,24</w:t>
            </w:r>
          </w:p>
        </w:tc>
      </w:tr>
      <w:tr w:rsidR="0050125D" w:rsidRPr="0050125D" w14:paraId="51839FF0" w14:textId="77777777" w:rsidTr="0050125D">
        <w:trPr>
          <w:trHeight w:val="1703"/>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2CD1C4FC"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843" w:type="dxa"/>
            <w:tcBorders>
              <w:top w:val="nil"/>
              <w:left w:val="nil"/>
              <w:bottom w:val="single" w:sz="4" w:space="0" w:color="auto"/>
              <w:right w:val="single" w:sz="4" w:space="0" w:color="auto"/>
            </w:tcBorders>
            <w:shd w:val="clear" w:color="000000" w:fill="FFFFFF"/>
            <w:noWrap/>
            <w:vAlign w:val="bottom"/>
            <w:hideMark/>
          </w:tcPr>
          <w:p w14:paraId="067ED4E9"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0140480270</w:t>
            </w:r>
          </w:p>
        </w:tc>
        <w:tc>
          <w:tcPr>
            <w:tcW w:w="1985" w:type="dxa"/>
            <w:tcBorders>
              <w:top w:val="nil"/>
              <w:left w:val="nil"/>
              <w:bottom w:val="single" w:sz="4" w:space="0" w:color="auto"/>
              <w:right w:val="single" w:sz="4" w:space="0" w:color="auto"/>
            </w:tcBorders>
            <w:shd w:val="clear" w:color="000000" w:fill="FFFFFF"/>
            <w:noWrap/>
            <w:vAlign w:val="bottom"/>
            <w:hideMark/>
          </w:tcPr>
          <w:p w14:paraId="4ABAAE8F"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9 781 100,00</w:t>
            </w:r>
          </w:p>
        </w:tc>
        <w:tc>
          <w:tcPr>
            <w:tcW w:w="1984" w:type="dxa"/>
            <w:tcBorders>
              <w:top w:val="nil"/>
              <w:left w:val="nil"/>
              <w:bottom w:val="single" w:sz="4" w:space="0" w:color="auto"/>
              <w:right w:val="single" w:sz="4" w:space="0" w:color="auto"/>
            </w:tcBorders>
            <w:shd w:val="clear" w:color="000000" w:fill="FFFFFF"/>
            <w:noWrap/>
            <w:vAlign w:val="bottom"/>
            <w:hideMark/>
          </w:tcPr>
          <w:p w14:paraId="76C77B76"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9 781 100,00</w:t>
            </w:r>
          </w:p>
        </w:tc>
        <w:tc>
          <w:tcPr>
            <w:tcW w:w="1985" w:type="dxa"/>
            <w:tcBorders>
              <w:top w:val="nil"/>
              <w:left w:val="nil"/>
              <w:bottom w:val="single" w:sz="4" w:space="0" w:color="auto"/>
              <w:right w:val="single" w:sz="4" w:space="0" w:color="auto"/>
            </w:tcBorders>
            <w:shd w:val="clear" w:color="000000" w:fill="FFFFFF"/>
            <w:noWrap/>
            <w:vAlign w:val="bottom"/>
            <w:hideMark/>
          </w:tcPr>
          <w:p w14:paraId="5DD86410"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9 781 100,00</w:t>
            </w:r>
          </w:p>
        </w:tc>
      </w:tr>
      <w:tr w:rsidR="0050125D" w:rsidRPr="0050125D" w14:paraId="2CB23CE3" w14:textId="77777777" w:rsidTr="0050125D">
        <w:trPr>
          <w:trHeight w:val="1388"/>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419BAA21"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000000" w:fill="FFFFFF"/>
            <w:noWrap/>
            <w:vAlign w:val="bottom"/>
            <w:hideMark/>
          </w:tcPr>
          <w:p w14:paraId="0BDA9C11"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0140480982</w:t>
            </w:r>
          </w:p>
        </w:tc>
        <w:tc>
          <w:tcPr>
            <w:tcW w:w="1985" w:type="dxa"/>
            <w:tcBorders>
              <w:top w:val="nil"/>
              <w:left w:val="nil"/>
              <w:bottom w:val="single" w:sz="4" w:space="0" w:color="auto"/>
              <w:right w:val="single" w:sz="4" w:space="0" w:color="auto"/>
            </w:tcBorders>
            <w:shd w:val="clear" w:color="000000" w:fill="FFFFFF"/>
            <w:noWrap/>
            <w:vAlign w:val="bottom"/>
            <w:hideMark/>
          </w:tcPr>
          <w:p w14:paraId="5CA1F71D" w14:textId="77777777" w:rsidR="0050125D" w:rsidRPr="0050125D" w:rsidRDefault="0050125D" w:rsidP="0049700F">
            <w:pPr>
              <w:spacing w:after="0" w:line="240" w:lineRule="auto"/>
              <w:jc w:val="center"/>
              <w:rPr>
                <w:rFonts w:ascii="Times New Roman" w:hAnsi="Times New Roman"/>
                <w:sz w:val="24"/>
                <w:szCs w:val="24"/>
              </w:rPr>
            </w:pPr>
            <w:r w:rsidRPr="00635032">
              <w:rPr>
                <w:rFonts w:ascii="Times New Roman" w:hAnsi="Times New Roman"/>
                <w:sz w:val="24"/>
                <w:szCs w:val="24"/>
              </w:rPr>
              <w:t>1 2</w:t>
            </w:r>
            <w:r w:rsidR="0049700F" w:rsidRPr="00635032">
              <w:rPr>
                <w:rFonts w:ascii="Times New Roman" w:hAnsi="Times New Roman"/>
                <w:sz w:val="24"/>
                <w:szCs w:val="24"/>
              </w:rPr>
              <w:t>0</w:t>
            </w:r>
            <w:r w:rsidRPr="00635032">
              <w:rPr>
                <w:rFonts w:ascii="Times New Roman" w:hAnsi="Times New Roman"/>
                <w:sz w:val="24"/>
                <w:szCs w:val="24"/>
              </w:rPr>
              <w:t>9 684 100,00</w:t>
            </w:r>
          </w:p>
        </w:tc>
        <w:tc>
          <w:tcPr>
            <w:tcW w:w="1984" w:type="dxa"/>
            <w:tcBorders>
              <w:top w:val="nil"/>
              <w:left w:val="nil"/>
              <w:bottom w:val="single" w:sz="4" w:space="0" w:color="auto"/>
              <w:right w:val="single" w:sz="4" w:space="0" w:color="auto"/>
            </w:tcBorders>
            <w:shd w:val="clear" w:color="000000" w:fill="FFFFFF"/>
            <w:noWrap/>
            <w:vAlign w:val="bottom"/>
            <w:hideMark/>
          </w:tcPr>
          <w:p w14:paraId="4C92038D"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1 249 684 100,00</w:t>
            </w:r>
          </w:p>
        </w:tc>
        <w:tc>
          <w:tcPr>
            <w:tcW w:w="1985" w:type="dxa"/>
            <w:tcBorders>
              <w:top w:val="nil"/>
              <w:left w:val="nil"/>
              <w:bottom w:val="single" w:sz="4" w:space="0" w:color="auto"/>
              <w:right w:val="single" w:sz="4" w:space="0" w:color="auto"/>
            </w:tcBorders>
            <w:shd w:val="clear" w:color="000000" w:fill="FFFFFF"/>
            <w:noWrap/>
            <w:vAlign w:val="bottom"/>
            <w:hideMark/>
          </w:tcPr>
          <w:p w14:paraId="189F2745"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1 249 684 100,00</w:t>
            </w:r>
          </w:p>
        </w:tc>
      </w:tr>
      <w:tr w:rsidR="0050125D" w:rsidRPr="0050125D" w14:paraId="07E3C1F6" w14:textId="77777777" w:rsidTr="0050125D">
        <w:trPr>
          <w:trHeight w:val="429"/>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4CD69A7E"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Модернизация объектов муниципальной собственности для размещения общеобразовательных организаций</w:t>
            </w:r>
          </w:p>
        </w:tc>
        <w:tc>
          <w:tcPr>
            <w:tcW w:w="1843" w:type="dxa"/>
            <w:tcBorders>
              <w:top w:val="nil"/>
              <w:left w:val="nil"/>
              <w:bottom w:val="single" w:sz="4" w:space="0" w:color="auto"/>
              <w:right w:val="single" w:sz="4" w:space="0" w:color="auto"/>
            </w:tcBorders>
            <w:shd w:val="clear" w:color="000000" w:fill="FFFFFF"/>
            <w:noWrap/>
            <w:vAlign w:val="bottom"/>
            <w:hideMark/>
          </w:tcPr>
          <w:p w14:paraId="5FF1BF4B"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1404S1450</w:t>
            </w:r>
          </w:p>
        </w:tc>
        <w:tc>
          <w:tcPr>
            <w:tcW w:w="1985" w:type="dxa"/>
            <w:tcBorders>
              <w:top w:val="nil"/>
              <w:left w:val="nil"/>
              <w:bottom w:val="single" w:sz="4" w:space="0" w:color="auto"/>
              <w:right w:val="single" w:sz="4" w:space="0" w:color="auto"/>
            </w:tcBorders>
            <w:shd w:val="clear" w:color="000000" w:fill="FFFFFF"/>
            <w:noWrap/>
            <w:vAlign w:val="bottom"/>
            <w:hideMark/>
          </w:tcPr>
          <w:p w14:paraId="5844932F"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123 320 210,00</w:t>
            </w:r>
          </w:p>
        </w:tc>
        <w:tc>
          <w:tcPr>
            <w:tcW w:w="1984" w:type="dxa"/>
            <w:tcBorders>
              <w:top w:val="nil"/>
              <w:left w:val="nil"/>
              <w:bottom w:val="single" w:sz="4" w:space="0" w:color="auto"/>
              <w:right w:val="single" w:sz="4" w:space="0" w:color="auto"/>
            </w:tcBorders>
            <w:shd w:val="clear" w:color="000000" w:fill="FFFFFF"/>
            <w:noWrap/>
            <w:vAlign w:val="bottom"/>
            <w:hideMark/>
          </w:tcPr>
          <w:p w14:paraId="59CF6457"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04493786"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r>
      <w:tr w:rsidR="0050125D" w:rsidRPr="0050125D" w14:paraId="1220748E" w14:textId="77777777" w:rsidTr="0050125D">
        <w:trPr>
          <w:trHeight w:val="8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4A946"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 процессных мероприятий "Обеспечение мероприятий по организации питания учащихся в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2EB108"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0140500000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4A4822"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177 087 200,00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BE4474"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170 627 693,00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54D29C"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167 646 593,00</w:t>
            </w:r>
          </w:p>
        </w:tc>
      </w:tr>
      <w:tr w:rsidR="0050125D" w:rsidRPr="0050125D" w14:paraId="6EE68492" w14:textId="77777777" w:rsidTr="0050125D">
        <w:trPr>
          <w:trHeight w:val="8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422D0"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F583405"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01405L3040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5D06EF9"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133 937 800,00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83E180F"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127 478 200,00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2DA382"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124 497 100,00</w:t>
            </w:r>
          </w:p>
        </w:tc>
      </w:tr>
      <w:tr w:rsidR="0050125D" w:rsidRPr="0050125D" w14:paraId="1C202533" w14:textId="77777777" w:rsidTr="0050125D">
        <w:trPr>
          <w:trHeight w:val="703"/>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8C6C8"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Дополнительное финансовое обеспечение мероприятий по организации питания обучающихся 5-11 классов в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6EB64E"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01405S1370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54AB66"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32 403 600,00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403275"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32 403 598,00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DC9A82"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32 403 598,00</w:t>
            </w:r>
          </w:p>
        </w:tc>
      </w:tr>
      <w:tr w:rsidR="0050125D" w:rsidRPr="0050125D" w14:paraId="4BE98317" w14:textId="77777777" w:rsidTr="0050125D">
        <w:trPr>
          <w:trHeight w:val="858"/>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FE34E"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Обеспечение бесплатным двухразовым питанием лиц с ограниченными возможностями здоровья, обучающихся в муниципальных общеобразовательных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65FFEFA4"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01405S1680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994B49"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10 745 800,00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1E9E7CA"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10 745 895,00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6E1A08"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10 745 895,00</w:t>
            </w:r>
          </w:p>
        </w:tc>
      </w:tr>
      <w:tr w:rsidR="0050125D" w:rsidRPr="0050125D" w14:paraId="3C8A21DB" w14:textId="77777777" w:rsidTr="0050125D">
        <w:trPr>
          <w:trHeight w:val="416"/>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5856EF8E"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 процессных мероприятий "Поддержка одаренных детей, обучающихся в общеобразовательных организациях"</w:t>
            </w:r>
          </w:p>
        </w:tc>
        <w:tc>
          <w:tcPr>
            <w:tcW w:w="1843" w:type="dxa"/>
            <w:tcBorders>
              <w:top w:val="nil"/>
              <w:left w:val="nil"/>
              <w:bottom w:val="single" w:sz="4" w:space="0" w:color="auto"/>
              <w:right w:val="single" w:sz="4" w:space="0" w:color="auto"/>
            </w:tcBorders>
            <w:shd w:val="clear" w:color="000000" w:fill="FFFFFF"/>
            <w:noWrap/>
            <w:vAlign w:val="bottom"/>
            <w:hideMark/>
          </w:tcPr>
          <w:p w14:paraId="1A311180"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0140600000</w:t>
            </w:r>
          </w:p>
        </w:tc>
        <w:tc>
          <w:tcPr>
            <w:tcW w:w="1985" w:type="dxa"/>
            <w:tcBorders>
              <w:top w:val="nil"/>
              <w:left w:val="nil"/>
              <w:bottom w:val="single" w:sz="4" w:space="0" w:color="auto"/>
              <w:right w:val="single" w:sz="4" w:space="0" w:color="auto"/>
            </w:tcBorders>
            <w:shd w:val="clear" w:color="000000" w:fill="FFFFFF"/>
            <w:noWrap/>
            <w:vAlign w:val="bottom"/>
            <w:hideMark/>
          </w:tcPr>
          <w:p w14:paraId="67791917"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815 655,40</w:t>
            </w:r>
          </w:p>
        </w:tc>
        <w:tc>
          <w:tcPr>
            <w:tcW w:w="1984" w:type="dxa"/>
            <w:tcBorders>
              <w:top w:val="nil"/>
              <w:left w:val="nil"/>
              <w:bottom w:val="single" w:sz="4" w:space="0" w:color="auto"/>
              <w:right w:val="single" w:sz="4" w:space="0" w:color="auto"/>
            </w:tcBorders>
            <w:shd w:val="clear" w:color="000000" w:fill="FFFFFF"/>
            <w:noWrap/>
            <w:vAlign w:val="bottom"/>
            <w:hideMark/>
          </w:tcPr>
          <w:p w14:paraId="2BC46D09"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600 000,00</w:t>
            </w:r>
          </w:p>
        </w:tc>
        <w:tc>
          <w:tcPr>
            <w:tcW w:w="1985" w:type="dxa"/>
            <w:tcBorders>
              <w:top w:val="nil"/>
              <w:left w:val="nil"/>
              <w:bottom w:val="single" w:sz="4" w:space="0" w:color="auto"/>
              <w:right w:val="single" w:sz="4" w:space="0" w:color="auto"/>
            </w:tcBorders>
            <w:shd w:val="clear" w:color="000000" w:fill="FFFFFF"/>
            <w:noWrap/>
            <w:vAlign w:val="bottom"/>
            <w:hideMark/>
          </w:tcPr>
          <w:p w14:paraId="2997B867"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600 000,00</w:t>
            </w:r>
          </w:p>
        </w:tc>
      </w:tr>
      <w:tr w:rsidR="0050125D" w:rsidRPr="0050125D" w14:paraId="0845E8EE" w14:textId="77777777" w:rsidTr="0050125D">
        <w:trPr>
          <w:trHeight w:val="848"/>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1A41B19E"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Мероприятия по развитию интеллектуальных и творческих способностей детей, обучающихся в общеобразовательных организациях</w:t>
            </w:r>
          </w:p>
        </w:tc>
        <w:tc>
          <w:tcPr>
            <w:tcW w:w="1843" w:type="dxa"/>
            <w:tcBorders>
              <w:top w:val="nil"/>
              <w:left w:val="nil"/>
              <w:bottom w:val="single" w:sz="4" w:space="0" w:color="auto"/>
              <w:right w:val="single" w:sz="4" w:space="0" w:color="auto"/>
            </w:tcBorders>
            <w:shd w:val="clear" w:color="000000" w:fill="FFFFFF"/>
            <w:noWrap/>
            <w:vAlign w:val="bottom"/>
            <w:hideMark/>
          </w:tcPr>
          <w:p w14:paraId="6547B2D1"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0140660090</w:t>
            </w:r>
          </w:p>
        </w:tc>
        <w:tc>
          <w:tcPr>
            <w:tcW w:w="1985" w:type="dxa"/>
            <w:tcBorders>
              <w:top w:val="nil"/>
              <w:left w:val="nil"/>
              <w:bottom w:val="single" w:sz="4" w:space="0" w:color="auto"/>
              <w:right w:val="single" w:sz="4" w:space="0" w:color="auto"/>
            </w:tcBorders>
            <w:shd w:val="clear" w:color="000000" w:fill="FFFFFF"/>
            <w:noWrap/>
            <w:vAlign w:val="bottom"/>
            <w:hideMark/>
          </w:tcPr>
          <w:p w14:paraId="0AA3F384"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815 655,40</w:t>
            </w:r>
          </w:p>
        </w:tc>
        <w:tc>
          <w:tcPr>
            <w:tcW w:w="1984" w:type="dxa"/>
            <w:tcBorders>
              <w:top w:val="nil"/>
              <w:left w:val="nil"/>
              <w:bottom w:val="single" w:sz="4" w:space="0" w:color="auto"/>
              <w:right w:val="single" w:sz="4" w:space="0" w:color="auto"/>
            </w:tcBorders>
            <w:shd w:val="clear" w:color="000000" w:fill="FFFFFF"/>
            <w:noWrap/>
            <w:vAlign w:val="bottom"/>
            <w:hideMark/>
          </w:tcPr>
          <w:p w14:paraId="4EC1BE88"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600 000,00</w:t>
            </w:r>
          </w:p>
        </w:tc>
        <w:tc>
          <w:tcPr>
            <w:tcW w:w="1985" w:type="dxa"/>
            <w:tcBorders>
              <w:top w:val="nil"/>
              <w:left w:val="nil"/>
              <w:bottom w:val="single" w:sz="4" w:space="0" w:color="auto"/>
              <w:right w:val="single" w:sz="4" w:space="0" w:color="auto"/>
            </w:tcBorders>
            <w:shd w:val="clear" w:color="000000" w:fill="FFFFFF"/>
            <w:noWrap/>
            <w:vAlign w:val="bottom"/>
            <w:hideMark/>
          </w:tcPr>
          <w:p w14:paraId="79B74E5B"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600 000,00</w:t>
            </w:r>
          </w:p>
        </w:tc>
      </w:tr>
      <w:tr w:rsidR="0050125D" w:rsidRPr="0050125D" w14:paraId="31B87119" w14:textId="77777777" w:rsidTr="0050125D">
        <w:trPr>
          <w:trHeight w:val="705"/>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7D05AD47"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 процессных мероприятий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000000" w:fill="FFFFFF"/>
            <w:noWrap/>
            <w:vAlign w:val="bottom"/>
            <w:hideMark/>
          </w:tcPr>
          <w:p w14:paraId="5DD56D2F"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0140700000</w:t>
            </w:r>
          </w:p>
        </w:tc>
        <w:tc>
          <w:tcPr>
            <w:tcW w:w="1985" w:type="dxa"/>
            <w:tcBorders>
              <w:top w:val="nil"/>
              <w:left w:val="nil"/>
              <w:bottom w:val="single" w:sz="4" w:space="0" w:color="auto"/>
              <w:right w:val="single" w:sz="4" w:space="0" w:color="auto"/>
            </w:tcBorders>
            <w:shd w:val="clear" w:color="000000" w:fill="FFFFFF"/>
            <w:noWrap/>
            <w:vAlign w:val="bottom"/>
            <w:hideMark/>
          </w:tcPr>
          <w:p w14:paraId="5FCA8F98"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103 343 600,00</w:t>
            </w:r>
          </w:p>
        </w:tc>
        <w:tc>
          <w:tcPr>
            <w:tcW w:w="1984" w:type="dxa"/>
            <w:tcBorders>
              <w:top w:val="nil"/>
              <w:left w:val="nil"/>
              <w:bottom w:val="single" w:sz="4" w:space="0" w:color="auto"/>
              <w:right w:val="single" w:sz="4" w:space="0" w:color="auto"/>
            </w:tcBorders>
            <w:shd w:val="clear" w:color="000000" w:fill="FFFFFF"/>
            <w:noWrap/>
            <w:vAlign w:val="bottom"/>
            <w:hideMark/>
          </w:tcPr>
          <w:p w14:paraId="78F3AD28"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102 864 500,00</w:t>
            </w:r>
          </w:p>
        </w:tc>
        <w:tc>
          <w:tcPr>
            <w:tcW w:w="1985" w:type="dxa"/>
            <w:tcBorders>
              <w:top w:val="nil"/>
              <w:left w:val="nil"/>
              <w:bottom w:val="single" w:sz="4" w:space="0" w:color="auto"/>
              <w:right w:val="single" w:sz="4" w:space="0" w:color="auto"/>
            </w:tcBorders>
            <w:shd w:val="clear" w:color="000000" w:fill="FFFFFF"/>
            <w:noWrap/>
            <w:vAlign w:val="bottom"/>
            <w:hideMark/>
          </w:tcPr>
          <w:p w14:paraId="3746C9CC"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102 864 500,00</w:t>
            </w:r>
          </w:p>
        </w:tc>
      </w:tr>
      <w:tr w:rsidR="0050125D" w:rsidRPr="0050125D" w14:paraId="0790D412" w14:textId="77777777" w:rsidTr="0050125D">
        <w:trPr>
          <w:trHeight w:val="858"/>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0BD7ABB2"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000000" w:fill="FFFFFF"/>
            <w:noWrap/>
            <w:vAlign w:val="bottom"/>
            <w:hideMark/>
          </w:tcPr>
          <w:p w14:paraId="6BE27672"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01407L3030</w:t>
            </w:r>
          </w:p>
        </w:tc>
        <w:tc>
          <w:tcPr>
            <w:tcW w:w="1985" w:type="dxa"/>
            <w:tcBorders>
              <w:top w:val="nil"/>
              <w:left w:val="nil"/>
              <w:bottom w:val="single" w:sz="4" w:space="0" w:color="auto"/>
              <w:right w:val="single" w:sz="4" w:space="0" w:color="auto"/>
            </w:tcBorders>
            <w:shd w:val="clear" w:color="000000" w:fill="FFFFFF"/>
            <w:noWrap/>
            <w:vAlign w:val="bottom"/>
            <w:hideMark/>
          </w:tcPr>
          <w:p w14:paraId="69E6E8C0"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103 343 600,00</w:t>
            </w:r>
          </w:p>
        </w:tc>
        <w:tc>
          <w:tcPr>
            <w:tcW w:w="1984" w:type="dxa"/>
            <w:tcBorders>
              <w:top w:val="nil"/>
              <w:left w:val="nil"/>
              <w:bottom w:val="single" w:sz="4" w:space="0" w:color="auto"/>
              <w:right w:val="single" w:sz="4" w:space="0" w:color="auto"/>
            </w:tcBorders>
            <w:shd w:val="clear" w:color="000000" w:fill="FFFFFF"/>
            <w:noWrap/>
            <w:vAlign w:val="bottom"/>
            <w:hideMark/>
          </w:tcPr>
          <w:p w14:paraId="5A7BF8F9"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102 864 500,00</w:t>
            </w:r>
          </w:p>
        </w:tc>
        <w:tc>
          <w:tcPr>
            <w:tcW w:w="1985" w:type="dxa"/>
            <w:tcBorders>
              <w:top w:val="nil"/>
              <w:left w:val="nil"/>
              <w:bottom w:val="single" w:sz="4" w:space="0" w:color="auto"/>
              <w:right w:val="single" w:sz="4" w:space="0" w:color="auto"/>
            </w:tcBorders>
            <w:shd w:val="clear" w:color="000000" w:fill="FFFFFF"/>
            <w:noWrap/>
            <w:vAlign w:val="bottom"/>
            <w:hideMark/>
          </w:tcPr>
          <w:p w14:paraId="610B3F86"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102 864 500,00</w:t>
            </w:r>
          </w:p>
        </w:tc>
      </w:tr>
      <w:tr w:rsidR="0050125D" w:rsidRPr="0050125D" w14:paraId="4210F35B" w14:textId="77777777" w:rsidTr="0050125D">
        <w:trPr>
          <w:trHeight w:val="539"/>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5A246897"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 процессных мероприятий "Развитие дополнительного образования"</w:t>
            </w:r>
          </w:p>
        </w:tc>
        <w:tc>
          <w:tcPr>
            <w:tcW w:w="1843" w:type="dxa"/>
            <w:tcBorders>
              <w:top w:val="nil"/>
              <w:left w:val="nil"/>
              <w:bottom w:val="single" w:sz="4" w:space="0" w:color="auto"/>
              <w:right w:val="single" w:sz="4" w:space="0" w:color="auto"/>
            </w:tcBorders>
            <w:shd w:val="clear" w:color="000000" w:fill="FFFFFF"/>
            <w:noWrap/>
            <w:vAlign w:val="bottom"/>
            <w:hideMark/>
          </w:tcPr>
          <w:p w14:paraId="41CD4F95"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0140800000</w:t>
            </w:r>
          </w:p>
        </w:tc>
        <w:tc>
          <w:tcPr>
            <w:tcW w:w="1985" w:type="dxa"/>
            <w:tcBorders>
              <w:top w:val="nil"/>
              <w:left w:val="nil"/>
              <w:bottom w:val="single" w:sz="4" w:space="0" w:color="auto"/>
              <w:right w:val="single" w:sz="4" w:space="0" w:color="auto"/>
            </w:tcBorders>
            <w:shd w:val="clear" w:color="000000" w:fill="FFFFFF"/>
            <w:noWrap/>
            <w:vAlign w:val="bottom"/>
            <w:hideMark/>
          </w:tcPr>
          <w:p w14:paraId="7C72E217"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275 820 156,83</w:t>
            </w:r>
          </w:p>
        </w:tc>
        <w:tc>
          <w:tcPr>
            <w:tcW w:w="1984" w:type="dxa"/>
            <w:tcBorders>
              <w:top w:val="nil"/>
              <w:left w:val="nil"/>
              <w:bottom w:val="single" w:sz="4" w:space="0" w:color="auto"/>
              <w:right w:val="single" w:sz="4" w:space="0" w:color="auto"/>
            </w:tcBorders>
            <w:shd w:val="clear" w:color="000000" w:fill="FFFFFF"/>
            <w:noWrap/>
            <w:vAlign w:val="bottom"/>
            <w:hideMark/>
          </w:tcPr>
          <w:p w14:paraId="5E5879D3"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241 485 010,35</w:t>
            </w:r>
          </w:p>
        </w:tc>
        <w:tc>
          <w:tcPr>
            <w:tcW w:w="1985" w:type="dxa"/>
            <w:tcBorders>
              <w:top w:val="nil"/>
              <w:left w:val="nil"/>
              <w:bottom w:val="single" w:sz="4" w:space="0" w:color="auto"/>
              <w:right w:val="single" w:sz="4" w:space="0" w:color="auto"/>
            </w:tcBorders>
            <w:shd w:val="clear" w:color="000000" w:fill="FFFFFF"/>
            <w:noWrap/>
            <w:vAlign w:val="bottom"/>
            <w:hideMark/>
          </w:tcPr>
          <w:p w14:paraId="03467C08"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256 130 132,72</w:t>
            </w:r>
          </w:p>
        </w:tc>
      </w:tr>
      <w:tr w:rsidR="0050125D" w:rsidRPr="0050125D" w14:paraId="1C473BFB" w14:textId="77777777" w:rsidTr="0050125D">
        <w:trPr>
          <w:trHeight w:val="413"/>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1F54C999"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Предоставление дополнительного образования детям</w:t>
            </w:r>
          </w:p>
        </w:tc>
        <w:tc>
          <w:tcPr>
            <w:tcW w:w="1843" w:type="dxa"/>
            <w:tcBorders>
              <w:top w:val="nil"/>
              <w:left w:val="nil"/>
              <w:bottom w:val="single" w:sz="4" w:space="0" w:color="auto"/>
              <w:right w:val="single" w:sz="4" w:space="0" w:color="auto"/>
            </w:tcBorders>
            <w:shd w:val="clear" w:color="000000" w:fill="FFFFFF"/>
            <w:noWrap/>
            <w:vAlign w:val="bottom"/>
            <w:hideMark/>
          </w:tcPr>
          <w:p w14:paraId="12C6AD67"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0140860030</w:t>
            </w:r>
          </w:p>
        </w:tc>
        <w:tc>
          <w:tcPr>
            <w:tcW w:w="1985" w:type="dxa"/>
            <w:tcBorders>
              <w:top w:val="nil"/>
              <w:left w:val="nil"/>
              <w:bottom w:val="single" w:sz="4" w:space="0" w:color="auto"/>
              <w:right w:val="single" w:sz="4" w:space="0" w:color="auto"/>
            </w:tcBorders>
            <w:shd w:val="clear" w:color="000000" w:fill="FFFFFF"/>
            <w:noWrap/>
            <w:vAlign w:val="bottom"/>
            <w:hideMark/>
          </w:tcPr>
          <w:p w14:paraId="6AF71272"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275 820 156,83</w:t>
            </w:r>
          </w:p>
        </w:tc>
        <w:tc>
          <w:tcPr>
            <w:tcW w:w="1984" w:type="dxa"/>
            <w:tcBorders>
              <w:top w:val="nil"/>
              <w:left w:val="nil"/>
              <w:bottom w:val="single" w:sz="4" w:space="0" w:color="auto"/>
              <w:right w:val="single" w:sz="4" w:space="0" w:color="auto"/>
            </w:tcBorders>
            <w:shd w:val="clear" w:color="000000" w:fill="FFFFFF"/>
            <w:noWrap/>
            <w:vAlign w:val="bottom"/>
            <w:hideMark/>
          </w:tcPr>
          <w:p w14:paraId="238B8AF0"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241 485 010,35</w:t>
            </w:r>
          </w:p>
        </w:tc>
        <w:tc>
          <w:tcPr>
            <w:tcW w:w="1985" w:type="dxa"/>
            <w:tcBorders>
              <w:top w:val="nil"/>
              <w:left w:val="nil"/>
              <w:bottom w:val="single" w:sz="4" w:space="0" w:color="auto"/>
              <w:right w:val="single" w:sz="4" w:space="0" w:color="auto"/>
            </w:tcBorders>
            <w:shd w:val="clear" w:color="000000" w:fill="FFFFFF"/>
            <w:noWrap/>
            <w:vAlign w:val="bottom"/>
            <w:hideMark/>
          </w:tcPr>
          <w:p w14:paraId="3B5DE5D7"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256 130 132,72</w:t>
            </w:r>
          </w:p>
        </w:tc>
      </w:tr>
      <w:tr w:rsidR="0050125D" w:rsidRPr="0050125D" w14:paraId="3E5D6384" w14:textId="77777777" w:rsidTr="0050125D">
        <w:trPr>
          <w:trHeight w:val="561"/>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73D4BB9C"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 процессных мероприятий "Поддержка одаренных детей, обучающихся в организациях дополнительного образования"</w:t>
            </w:r>
          </w:p>
        </w:tc>
        <w:tc>
          <w:tcPr>
            <w:tcW w:w="1843" w:type="dxa"/>
            <w:tcBorders>
              <w:top w:val="nil"/>
              <w:left w:val="nil"/>
              <w:bottom w:val="single" w:sz="4" w:space="0" w:color="auto"/>
              <w:right w:val="single" w:sz="4" w:space="0" w:color="auto"/>
            </w:tcBorders>
            <w:shd w:val="clear" w:color="000000" w:fill="FFFFFF"/>
            <w:noWrap/>
            <w:vAlign w:val="bottom"/>
            <w:hideMark/>
          </w:tcPr>
          <w:p w14:paraId="432E4F0D"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0140900000</w:t>
            </w:r>
          </w:p>
        </w:tc>
        <w:tc>
          <w:tcPr>
            <w:tcW w:w="1985" w:type="dxa"/>
            <w:tcBorders>
              <w:top w:val="nil"/>
              <w:left w:val="nil"/>
              <w:bottom w:val="single" w:sz="4" w:space="0" w:color="auto"/>
              <w:right w:val="single" w:sz="4" w:space="0" w:color="auto"/>
            </w:tcBorders>
            <w:shd w:val="clear" w:color="000000" w:fill="FFFFFF"/>
            <w:noWrap/>
            <w:vAlign w:val="bottom"/>
            <w:hideMark/>
          </w:tcPr>
          <w:p w14:paraId="629B7778"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434 344,60</w:t>
            </w:r>
          </w:p>
        </w:tc>
        <w:tc>
          <w:tcPr>
            <w:tcW w:w="1984" w:type="dxa"/>
            <w:tcBorders>
              <w:top w:val="nil"/>
              <w:left w:val="nil"/>
              <w:bottom w:val="single" w:sz="4" w:space="0" w:color="auto"/>
              <w:right w:val="single" w:sz="4" w:space="0" w:color="auto"/>
            </w:tcBorders>
            <w:shd w:val="clear" w:color="000000" w:fill="FFFFFF"/>
            <w:noWrap/>
            <w:vAlign w:val="bottom"/>
            <w:hideMark/>
          </w:tcPr>
          <w:p w14:paraId="014316F5"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140 000,00</w:t>
            </w:r>
          </w:p>
        </w:tc>
        <w:tc>
          <w:tcPr>
            <w:tcW w:w="1985" w:type="dxa"/>
            <w:tcBorders>
              <w:top w:val="nil"/>
              <w:left w:val="nil"/>
              <w:bottom w:val="single" w:sz="4" w:space="0" w:color="auto"/>
              <w:right w:val="single" w:sz="4" w:space="0" w:color="auto"/>
            </w:tcBorders>
            <w:shd w:val="clear" w:color="000000" w:fill="FFFFFF"/>
            <w:noWrap/>
            <w:vAlign w:val="bottom"/>
            <w:hideMark/>
          </w:tcPr>
          <w:p w14:paraId="05D458C0"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140 000,00</w:t>
            </w:r>
          </w:p>
        </w:tc>
      </w:tr>
      <w:tr w:rsidR="0050125D" w:rsidRPr="0050125D" w14:paraId="451BD7E7" w14:textId="77777777" w:rsidTr="0050125D">
        <w:trPr>
          <w:trHeight w:val="697"/>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BF92E8"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Мероприятия по развитию интеллектуальных и творческих способностей детей, обучающихся в организациях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73A19B"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0140960090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0B6A2F"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434 344,60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F573BB"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140 000,00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657A90"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140 000,00</w:t>
            </w:r>
          </w:p>
        </w:tc>
      </w:tr>
      <w:tr w:rsidR="0050125D" w:rsidRPr="0050125D" w14:paraId="489D6D04" w14:textId="77777777" w:rsidTr="0050125D">
        <w:trPr>
          <w:trHeight w:val="567"/>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6A0D8"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lastRenderedPageBreak/>
              <w:t>Комплекс процессных мероприятий "Организация и проведение мероприятий в сфере отдыха детей"</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2C555D6"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0141100000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77AC4A4"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24 221 867,73</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2BD68F83"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21 026 300,00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14C5673"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21 026 300,00</w:t>
            </w:r>
          </w:p>
        </w:tc>
      </w:tr>
      <w:tr w:rsidR="0050125D" w:rsidRPr="0050125D" w14:paraId="6ED8EE34" w14:textId="77777777" w:rsidTr="0050125D">
        <w:trPr>
          <w:trHeight w:val="630"/>
        </w:trPr>
        <w:tc>
          <w:tcPr>
            <w:tcW w:w="7513" w:type="dxa"/>
            <w:tcBorders>
              <w:top w:val="nil"/>
              <w:left w:val="single" w:sz="4" w:space="0" w:color="auto"/>
              <w:bottom w:val="single" w:sz="4" w:space="0" w:color="auto"/>
              <w:right w:val="single" w:sz="4" w:space="0" w:color="auto"/>
            </w:tcBorders>
            <w:shd w:val="clear" w:color="000000" w:fill="FFFFFF"/>
            <w:vAlign w:val="bottom"/>
            <w:hideMark/>
          </w:tcPr>
          <w:p w14:paraId="5A6C1A3A"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Организация отдыха детей в лагерях дневного пребывания</w:t>
            </w:r>
          </w:p>
        </w:tc>
        <w:tc>
          <w:tcPr>
            <w:tcW w:w="1843" w:type="dxa"/>
            <w:tcBorders>
              <w:top w:val="nil"/>
              <w:left w:val="nil"/>
              <w:bottom w:val="single" w:sz="4" w:space="0" w:color="auto"/>
              <w:right w:val="single" w:sz="4" w:space="0" w:color="auto"/>
            </w:tcBorders>
            <w:shd w:val="clear" w:color="000000" w:fill="FFFFFF"/>
            <w:noWrap/>
            <w:vAlign w:val="bottom"/>
            <w:hideMark/>
          </w:tcPr>
          <w:p w14:paraId="003712DE"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0141160080</w:t>
            </w:r>
          </w:p>
        </w:tc>
        <w:tc>
          <w:tcPr>
            <w:tcW w:w="1985" w:type="dxa"/>
            <w:tcBorders>
              <w:top w:val="nil"/>
              <w:left w:val="nil"/>
              <w:bottom w:val="single" w:sz="4" w:space="0" w:color="auto"/>
              <w:right w:val="single" w:sz="4" w:space="0" w:color="auto"/>
            </w:tcBorders>
            <w:shd w:val="clear" w:color="000000" w:fill="FFFFFF"/>
            <w:noWrap/>
            <w:vAlign w:val="bottom"/>
            <w:hideMark/>
          </w:tcPr>
          <w:p w14:paraId="5BDB826C"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3 017 167,73</w:t>
            </w:r>
          </w:p>
        </w:tc>
        <w:tc>
          <w:tcPr>
            <w:tcW w:w="1984" w:type="dxa"/>
            <w:tcBorders>
              <w:top w:val="nil"/>
              <w:left w:val="nil"/>
              <w:bottom w:val="single" w:sz="4" w:space="0" w:color="auto"/>
              <w:right w:val="single" w:sz="4" w:space="0" w:color="auto"/>
            </w:tcBorders>
            <w:shd w:val="clear" w:color="000000" w:fill="FFFFFF"/>
            <w:noWrap/>
            <w:vAlign w:val="bottom"/>
            <w:hideMark/>
          </w:tcPr>
          <w:p w14:paraId="0F2756C9"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73390DF2"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r>
      <w:tr w:rsidR="0050125D" w:rsidRPr="0050125D" w14:paraId="0EC478AE" w14:textId="77777777" w:rsidTr="0050125D">
        <w:trPr>
          <w:trHeight w:val="561"/>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37334F"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Осуществление переданных полномочий по финансовому обеспечению мероприятий по отдыху детей в каникулярное время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B81F43"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0141180530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9424B4"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21 204 700,00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5105A7"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21 026 300,00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529FAD"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21 026 300,00</w:t>
            </w:r>
          </w:p>
        </w:tc>
      </w:tr>
      <w:tr w:rsidR="0050125D" w:rsidRPr="0050125D" w14:paraId="71ED1772" w14:textId="77777777" w:rsidTr="0050125D">
        <w:trPr>
          <w:trHeight w:val="8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673F8"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 процессных мероприятий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ABB2E1"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0141200000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FA4E02"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67 026 000,00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8F8E9F"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67 026 000,00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5F592D"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67 026 000,00</w:t>
            </w:r>
          </w:p>
        </w:tc>
      </w:tr>
      <w:tr w:rsidR="0050125D" w:rsidRPr="0050125D" w14:paraId="3F5BA353" w14:textId="77777777" w:rsidTr="0050125D">
        <w:trPr>
          <w:trHeight w:val="56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9533F"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Осуществление переданных полномочий по содержанию ребенка в семье опекуна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EB61D8"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0141288110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1559A9"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39 849 600,00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1D7918"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39 849 600,00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BB593F"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39 849 600,00</w:t>
            </w:r>
          </w:p>
        </w:tc>
      </w:tr>
      <w:tr w:rsidR="0050125D" w:rsidRPr="0050125D" w14:paraId="1512C8D4" w14:textId="77777777" w:rsidTr="0050125D">
        <w:trPr>
          <w:trHeight w:val="838"/>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56E09"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AB22AA"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0141288120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5DB3F8"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27 176 400,00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CDED43"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27 176 400,00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13F7B6"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27 176 400,00</w:t>
            </w:r>
          </w:p>
        </w:tc>
      </w:tr>
      <w:tr w:rsidR="0050125D" w:rsidRPr="0050125D" w14:paraId="303CD4CB" w14:textId="77777777" w:rsidTr="0050125D">
        <w:trPr>
          <w:trHeight w:val="268"/>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AF19FA"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Приоритетные проекты Оренбургской области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843EB3"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0150000000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661951"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190 280 302,42</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E60C6B"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775676"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0,00</w:t>
            </w:r>
          </w:p>
        </w:tc>
      </w:tr>
      <w:tr w:rsidR="0050125D" w:rsidRPr="0050125D" w14:paraId="1E7E7CE8" w14:textId="77777777" w:rsidTr="0050125D">
        <w:trPr>
          <w:trHeight w:val="55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BC471D"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Приоритетный проект «Модернизация школьных систем образования (Оренбургская область)»</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00F56E"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015ПБ00000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D46B41"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190 280 302,42</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2384D6"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ABF90E"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0,00</w:t>
            </w:r>
          </w:p>
        </w:tc>
      </w:tr>
      <w:tr w:rsidR="0050125D" w:rsidRPr="0050125D" w14:paraId="56BB39D7" w14:textId="77777777" w:rsidTr="0050125D">
        <w:trPr>
          <w:trHeight w:val="847"/>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A9C8E"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Реализация мероприятий по модернизации школьных систем образования, источником финансового обеспечения которых являются исключительно средства областного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A4F057"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015ПБА7500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A52415"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46 503 789,59</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65F160"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E9CF1C"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r>
      <w:tr w:rsidR="0050125D" w:rsidRPr="0050125D" w14:paraId="3B45E062" w14:textId="77777777" w:rsidTr="0050125D">
        <w:trPr>
          <w:trHeight w:val="42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A6D0AF"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Реализация мероприятий по модернизации школьных систем образования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A0B2C7"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015ПБL7500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F730AC"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143 776 512,83</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12E8B0"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75763D"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r>
      <w:tr w:rsidR="0050125D" w:rsidRPr="0050125D" w14:paraId="3EE14843" w14:textId="77777777" w:rsidTr="0050125D">
        <w:trPr>
          <w:trHeight w:val="272"/>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BDE613"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Муниципальная программа "Культура города Орска"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300B8B"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02 0 00 00000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37A685"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177 239 342,44</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FC10AF"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150 234 759,74</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18F7A5"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156 244 150,10</w:t>
            </w:r>
          </w:p>
        </w:tc>
      </w:tr>
      <w:tr w:rsidR="0050125D" w:rsidRPr="0050125D" w14:paraId="59B0EC56" w14:textId="77777777" w:rsidTr="0050125D">
        <w:trPr>
          <w:trHeight w:val="701"/>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E0B94"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Региональные проекты, направленные на реализацию федеральных проектов, входящих в состав национальных проектов</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2F136B"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0210000000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08C3DE"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5 263 157,90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4EE6E0"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FC074D"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0,00</w:t>
            </w:r>
          </w:p>
        </w:tc>
      </w:tr>
      <w:tr w:rsidR="0050125D" w:rsidRPr="0050125D" w14:paraId="248C5547" w14:textId="77777777" w:rsidTr="0050125D">
        <w:trPr>
          <w:trHeight w:val="413"/>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79780"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Региональный проект "Культурная среда"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2BF7CB"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021A100000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CE0EF8"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5 263 157,90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213355"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BB2BCE"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0,00</w:t>
            </w:r>
          </w:p>
        </w:tc>
      </w:tr>
      <w:tr w:rsidR="0050125D" w:rsidRPr="0050125D" w14:paraId="4B0D2332" w14:textId="77777777" w:rsidTr="0050125D">
        <w:trPr>
          <w:trHeight w:val="547"/>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05DA9"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Оснащение образовательных учреждений в сфере культуры (детских школ искусств)</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5E035"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021A155191</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77137E"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5 263 157,90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339221"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79CF29"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r>
      <w:tr w:rsidR="0050125D" w:rsidRPr="0050125D" w14:paraId="197805A5" w14:textId="77777777" w:rsidTr="0050125D">
        <w:trPr>
          <w:trHeight w:val="272"/>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0C240F"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026B2"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0240000000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694CEF"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171 976 184,54</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B95798"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150 234 759,74</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625C34"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156 244 150,10</w:t>
            </w:r>
          </w:p>
        </w:tc>
      </w:tr>
      <w:tr w:rsidR="0050125D" w:rsidRPr="0050125D" w14:paraId="434C83A6" w14:textId="77777777" w:rsidTr="0050125D">
        <w:trPr>
          <w:trHeight w:val="543"/>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D3ABF"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lastRenderedPageBreak/>
              <w:t>Комплекс процессных мероприятий "Предоставление дополнительного образования детям в сфере культуры и искусства"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4386E1"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0240100000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9A493E"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171 976 184,54</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F8B1C1"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150 234 759,74</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C817FA"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156 244 150,10</w:t>
            </w:r>
          </w:p>
        </w:tc>
      </w:tr>
      <w:tr w:rsidR="0050125D" w:rsidRPr="0050125D" w14:paraId="274D4945" w14:textId="77777777" w:rsidTr="0050125D">
        <w:trPr>
          <w:trHeight w:val="4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34920"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Дополнительное образование детей в сфере культуры и искусства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F937F4"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0240160100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E451A0"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171 976 184,54</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1C33A1"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150 234 759,74</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F56C6D"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156 244 150,10</w:t>
            </w:r>
          </w:p>
        </w:tc>
      </w:tr>
      <w:tr w:rsidR="0050125D" w:rsidRPr="0050125D" w14:paraId="3DE73FC0" w14:textId="77777777" w:rsidTr="0050125D">
        <w:trPr>
          <w:trHeight w:val="563"/>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00B455"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Муниципальная программа "Развитие физической культуры, спорта и туризма в городе Орске"</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12F9AB"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03 0 00 00000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00F855"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222 239 463,05</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4374E0"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176 596 429,49</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E77E5C"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183 432 286,07</w:t>
            </w:r>
          </w:p>
        </w:tc>
      </w:tr>
      <w:tr w:rsidR="0050125D" w:rsidRPr="0050125D" w14:paraId="676CA476" w14:textId="77777777" w:rsidTr="0050125D">
        <w:trPr>
          <w:trHeight w:val="4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588A8"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D8820C"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0340000000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0211A7"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222 239 463,05</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6C00EA"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176 596 429,49</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6C1B9F"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183 432 286,07</w:t>
            </w:r>
          </w:p>
        </w:tc>
      </w:tr>
      <w:tr w:rsidR="0050125D" w:rsidRPr="0050125D" w14:paraId="6E2FE85C" w14:textId="77777777" w:rsidTr="0050125D">
        <w:trPr>
          <w:trHeight w:val="563"/>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E2CE4"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 процессных мероприятий "Совершенствование системы подготовки спортивного резерва и спорта высших достижений"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3D017E"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0340500000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6F105F"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212 028 164,42</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D3DEEF"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167 964 851,49</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1C492C"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174 695 444,07</w:t>
            </w:r>
          </w:p>
        </w:tc>
      </w:tr>
      <w:tr w:rsidR="0050125D" w:rsidRPr="0050125D" w14:paraId="02A88C6A" w14:textId="77777777" w:rsidTr="0050125D">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20749"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Деятельность спортивных школ</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0E4AB7"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0340560230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554E75"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212 028 164,42</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AFC1A2"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167 964 851,49</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A4499A"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174 695 444,07</w:t>
            </w:r>
          </w:p>
        </w:tc>
      </w:tr>
      <w:tr w:rsidR="0050125D" w:rsidRPr="0050125D" w14:paraId="7C3370F2" w14:textId="77777777" w:rsidTr="0050125D">
        <w:trPr>
          <w:trHeight w:val="50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1F6E77"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Комплекс процессных мероприятий "Создание спортивных площадок в г. Орске"</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DD884D"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0340000000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C2BDDF"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10 211 298,63</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FB144B"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8 631 578,00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463387"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8 736 842,00</w:t>
            </w:r>
          </w:p>
        </w:tc>
      </w:tr>
      <w:tr w:rsidR="0050125D" w:rsidRPr="0050125D" w14:paraId="591DA054" w14:textId="77777777" w:rsidTr="0050125D">
        <w:trPr>
          <w:trHeight w:val="2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0E8E0"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Создание спортивных площадок для игры в мини-футбол</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72C80B"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03406S1520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7132B3"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8 421 052,63</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B2DBA9"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8 631 578,00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A1CC0C"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8 736 842,00</w:t>
            </w:r>
          </w:p>
        </w:tc>
      </w:tr>
      <w:tr w:rsidR="0050125D" w:rsidRPr="0050125D" w14:paraId="45630948" w14:textId="77777777" w:rsidTr="0050125D">
        <w:trPr>
          <w:trHeight w:val="503"/>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9CAAA7"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Мероприятия по созданию спортивных площадок для игры в мини-футбол</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4BB756"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0340660240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C542F1"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1 790 246,00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A61C8C"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A21095"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r>
      <w:tr w:rsidR="0050125D" w:rsidRPr="0050125D" w14:paraId="0BF26C9B" w14:textId="77777777" w:rsidTr="0050125D">
        <w:trPr>
          <w:trHeight w:val="52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7F13E"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Муниципальная программа "Здоровая молодежь - сильная молодежь" города Орска"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E8215"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06  0 00 00000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F1400F"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165 000,00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3376E2"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165 000,00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64AAA0"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165 000,00</w:t>
            </w:r>
          </w:p>
        </w:tc>
      </w:tr>
      <w:tr w:rsidR="0050125D" w:rsidRPr="0050125D" w14:paraId="4C3D584F" w14:textId="77777777" w:rsidTr="0050125D">
        <w:trPr>
          <w:trHeight w:val="377"/>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D3DCA"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785329"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0640000000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1B3193"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165 000,00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499A8A"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165 000,00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BA5436"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165 000,00</w:t>
            </w:r>
          </w:p>
        </w:tc>
      </w:tr>
      <w:tr w:rsidR="0050125D" w:rsidRPr="0050125D" w14:paraId="36C9FE7B" w14:textId="77777777" w:rsidTr="0050125D">
        <w:trPr>
          <w:trHeight w:val="1043"/>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71AD7B"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 процессных мероприятий "Проведение комплекса мероприятий, направленных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193F44"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0640100000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9D1003"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165 000,00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7C03C0"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165 000,00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A8D397"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165 000,00</w:t>
            </w:r>
          </w:p>
        </w:tc>
      </w:tr>
      <w:tr w:rsidR="0050125D" w:rsidRPr="0050125D" w14:paraId="259E7A3D" w14:textId="77777777" w:rsidTr="0050125D">
        <w:trPr>
          <w:trHeight w:val="1044"/>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4781E"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Повышение эффективности профилактической работы, направленной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F10305"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0640160230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0DB4DA"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165 000,00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DFE776"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165 000,00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BF72A9"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165 000,00</w:t>
            </w:r>
          </w:p>
        </w:tc>
      </w:tr>
      <w:tr w:rsidR="0050125D" w:rsidRPr="0050125D" w14:paraId="04FE1155" w14:textId="77777777" w:rsidTr="0050125D">
        <w:trPr>
          <w:trHeight w:val="507"/>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43C84"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Муниципальная программа города Орска "Реализация молодежной политики в городе Орске"</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52834C"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07 0 00 00000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83D14C"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54 209 344,50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0156E1"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39 881 998,28</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6EE2C2"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39 898 174,21</w:t>
            </w:r>
          </w:p>
        </w:tc>
      </w:tr>
      <w:tr w:rsidR="0050125D" w:rsidRPr="0050125D" w14:paraId="0EC2CCDD" w14:textId="77777777" w:rsidTr="0050125D">
        <w:trPr>
          <w:trHeight w:val="5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BB017"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CF1D66"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0740000000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A7B0FD"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54 209 344,50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3DB912"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39 881 998,28</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F1B53D"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39 898 174,21</w:t>
            </w:r>
          </w:p>
        </w:tc>
      </w:tr>
      <w:tr w:rsidR="0050125D" w:rsidRPr="0050125D" w14:paraId="05068BD3" w14:textId="77777777" w:rsidTr="0050125D">
        <w:trPr>
          <w:trHeight w:val="887"/>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39FCBF"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lastRenderedPageBreak/>
              <w:t>Комплекс процессных мероприятий "Организация и проведение мероприятий по обоснованной и целенаправленной занятости молодёжи"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A209A5"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0740100000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58EC1D"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388 844,50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66E0F7"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404 398,28</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D121B3"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420 574,21</w:t>
            </w:r>
          </w:p>
        </w:tc>
      </w:tr>
      <w:tr w:rsidR="0050125D" w:rsidRPr="0050125D" w14:paraId="705300FD" w14:textId="77777777" w:rsidTr="0050125D">
        <w:trPr>
          <w:trHeight w:val="83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2ECF2E"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Создание условий для самореализации молодых людей, включая их в процессы социально-экономического, общественно-политического, патриотического и культурного развития общества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CEF407"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0740160240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745BA0"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388 844,50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EBF3FA"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404 398,28</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FB720B"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420 574,21</w:t>
            </w:r>
          </w:p>
        </w:tc>
      </w:tr>
      <w:tr w:rsidR="0050125D" w:rsidRPr="0050125D" w14:paraId="77BF6519" w14:textId="77777777" w:rsidTr="0050125D">
        <w:trPr>
          <w:trHeight w:val="70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9D775"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 процессных мероприятий "Поддержка молодых семей в решении жилищных проблем"</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AB6C90"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07 4 02 00000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70879C"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53 820 500,00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0F4776"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39 477 600,00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354C5D"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39 477 600,00</w:t>
            </w:r>
          </w:p>
        </w:tc>
      </w:tr>
      <w:tr w:rsidR="0050125D" w:rsidRPr="0050125D" w14:paraId="55458B28" w14:textId="77777777" w:rsidTr="0050125D">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65DB5"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Обеспечение жильем молодых семей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959258"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07 4 02 00010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1BE62D"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1 552 000,00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5A2CA2"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398 400,00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6F05FE"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398 400,00</w:t>
            </w:r>
          </w:p>
        </w:tc>
      </w:tr>
      <w:tr w:rsidR="0050125D" w:rsidRPr="0050125D" w14:paraId="45DA7B3A" w14:textId="77777777" w:rsidTr="0050125D">
        <w:trPr>
          <w:trHeight w:val="359"/>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86BF9"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Реализация мероприятий по обеспечению жильем молодых семей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53259F"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07402L4970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70965"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52 268 500,00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905037"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39 079 200,00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6236BC"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39 079 200,00</w:t>
            </w:r>
          </w:p>
        </w:tc>
      </w:tr>
      <w:tr w:rsidR="0050125D" w:rsidRPr="0050125D" w14:paraId="4B76AB54" w14:textId="77777777" w:rsidTr="0050125D">
        <w:trPr>
          <w:trHeight w:val="422"/>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B62AFF"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Муниципальная программа "Социальная политика города Орска"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9C6B0E"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12 0 00 00000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C3B992"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161 483 500,00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B30CCD"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119 184 100,00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FEEA7E"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118 779 300,00</w:t>
            </w:r>
          </w:p>
        </w:tc>
      </w:tr>
      <w:tr w:rsidR="0050125D" w:rsidRPr="0050125D" w14:paraId="5344F70A" w14:textId="77777777" w:rsidTr="0050125D">
        <w:trPr>
          <w:trHeight w:val="427"/>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7A144"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1268D3"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12 4 00 00000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4C2632"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161 483 500,00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6200D6"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119 184 100,00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C7062F"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118 779 300,00</w:t>
            </w:r>
          </w:p>
        </w:tc>
      </w:tr>
      <w:tr w:rsidR="0050125D" w:rsidRPr="0050125D" w14:paraId="5E5AC7A3" w14:textId="77777777" w:rsidTr="0050125D">
        <w:trPr>
          <w:trHeight w:val="109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C61CCB" w14:textId="77777777" w:rsidR="0050125D" w:rsidRPr="0050125D" w:rsidRDefault="0050125D" w:rsidP="0050125D">
            <w:pPr>
              <w:spacing w:after="0" w:line="240" w:lineRule="auto"/>
              <w:rPr>
                <w:rFonts w:ascii="Times New Roman" w:hAnsi="Times New Roman"/>
                <w:i/>
                <w:iCs/>
                <w:sz w:val="24"/>
                <w:szCs w:val="24"/>
              </w:rPr>
            </w:pPr>
            <w:r w:rsidRPr="0050125D">
              <w:rPr>
                <w:rFonts w:ascii="Times New Roman" w:hAnsi="Times New Roman"/>
                <w:i/>
                <w:iCs/>
                <w:sz w:val="24"/>
                <w:szCs w:val="24"/>
              </w:rPr>
              <w:t>Комплекс процессных мероприятий "Осуществление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4B4947"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12 4 06 00000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46DEBE"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161 483 500,00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DBF079"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119 184 100,00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A51671" w14:textId="77777777" w:rsidR="0050125D" w:rsidRPr="0050125D" w:rsidRDefault="0050125D" w:rsidP="0050125D">
            <w:pPr>
              <w:spacing w:after="0" w:line="240" w:lineRule="auto"/>
              <w:jc w:val="center"/>
              <w:rPr>
                <w:rFonts w:ascii="Times New Roman" w:hAnsi="Times New Roman"/>
                <w:i/>
                <w:iCs/>
                <w:sz w:val="24"/>
                <w:szCs w:val="24"/>
              </w:rPr>
            </w:pPr>
            <w:r w:rsidRPr="0050125D">
              <w:rPr>
                <w:rFonts w:ascii="Times New Roman" w:hAnsi="Times New Roman"/>
                <w:i/>
                <w:iCs/>
                <w:sz w:val="24"/>
                <w:szCs w:val="24"/>
              </w:rPr>
              <w:t>118 779 300,00</w:t>
            </w:r>
          </w:p>
        </w:tc>
      </w:tr>
      <w:tr w:rsidR="0050125D" w:rsidRPr="0050125D" w14:paraId="778D360D" w14:textId="77777777" w:rsidTr="0050125D">
        <w:trPr>
          <w:trHeight w:val="153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9A935"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CD2CCD"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12 4 06 Д0820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3C6014"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150 018 700,00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3ED488"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107 112 000,00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6C2326"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106 627 600,00</w:t>
            </w:r>
          </w:p>
        </w:tc>
      </w:tr>
      <w:tr w:rsidR="0050125D" w:rsidRPr="0050125D" w14:paraId="056D7F5B" w14:textId="77777777" w:rsidTr="0050125D">
        <w:trPr>
          <w:trHeight w:val="976"/>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5F9B56"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D733F2"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12406R0820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F08E94"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11 464 800,00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9A7811"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12 072 100,00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FCF5C5"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12 151 700,00</w:t>
            </w:r>
          </w:p>
        </w:tc>
      </w:tr>
      <w:tr w:rsidR="0050125D" w:rsidRPr="0050125D" w14:paraId="1857F232" w14:textId="77777777" w:rsidTr="0050125D">
        <w:trPr>
          <w:trHeight w:val="687"/>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B720A"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Муниципальная программа "Профилактика терроризма и экстремизма на территории муниципального образования "Город Орск"</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12DB60"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15 0 00 00000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76C161"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6 050 000,00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E54F00"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1485A5"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0,00</w:t>
            </w:r>
          </w:p>
        </w:tc>
      </w:tr>
      <w:tr w:rsidR="0050125D" w:rsidRPr="0050125D" w14:paraId="71BA3F7D" w14:textId="77777777" w:rsidTr="0050125D">
        <w:trPr>
          <w:trHeight w:val="393"/>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F32755"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lastRenderedPageBreak/>
              <w:t>Приоритетные проекты Оренбургской области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38A014"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15 5 00 00000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61DB96"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6 050 000,00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31D0F0"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29554C"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0,00</w:t>
            </w:r>
          </w:p>
        </w:tc>
      </w:tr>
      <w:tr w:rsidR="0050125D" w:rsidRPr="0050125D" w14:paraId="5F6920BE" w14:textId="77777777" w:rsidTr="0050125D">
        <w:trPr>
          <w:trHeight w:val="589"/>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29A6B"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Приоритетный проект «Модернизация школьных систем образования (Оренбургская область)»</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8AC605"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xml:space="preserve">15 5 ПБ 00000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DBB524"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6 050 000,00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C0DB5B"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ABEB27"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0,00</w:t>
            </w:r>
          </w:p>
        </w:tc>
      </w:tr>
      <w:tr w:rsidR="0050125D" w:rsidRPr="0050125D" w14:paraId="0A1670EF" w14:textId="77777777" w:rsidTr="0050125D">
        <w:trPr>
          <w:trHeight w:val="839"/>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19F050"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Обеспечение в муниципальных общеобразовательных организациях, выступающих объектами капитального ремонта, требований к антитеррористической защищенности объектов (территорий)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251E5C"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15 5 ПБ 81600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0A551D"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6 050 000,00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6FFB07"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FDF114" w14:textId="77777777" w:rsidR="0050125D" w:rsidRPr="0050125D" w:rsidRDefault="0050125D" w:rsidP="0050125D">
            <w:pPr>
              <w:spacing w:after="0" w:line="240" w:lineRule="auto"/>
              <w:jc w:val="center"/>
              <w:rPr>
                <w:rFonts w:ascii="Times New Roman" w:hAnsi="Times New Roman"/>
                <w:sz w:val="24"/>
                <w:szCs w:val="24"/>
              </w:rPr>
            </w:pPr>
            <w:r w:rsidRPr="0050125D">
              <w:rPr>
                <w:rFonts w:ascii="Times New Roman" w:hAnsi="Times New Roman"/>
                <w:sz w:val="24"/>
                <w:szCs w:val="24"/>
              </w:rPr>
              <w:t> </w:t>
            </w:r>
          </w:p>
        </w:tc>
      </w:tr>
      <w:tr w:rsidR="0050125D" w:rsidRPr="0050125D" w14:paraId="400345C0" w14:textId="77777777" w:rsidTr="0050125D">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748C2" w14:textId="77777777" w:rsidR="0050125D" w:rsidRPr="0050125D" w:rsidRDefault="0050125D" w:rsidP="0050125D">
            <w:pPr>
              <w:spacing w:after="0" w:line="240" w:lineRule="auto"/>
              <w:jc w:val="center"/>
              <w:rPr>
                <w:rFonts w:ascii="Times New Roman" w:hAnsi="Times New Roman"/>
                <w:b/>
                <w:bCs/>
                <w:sz w:val="24"/>
                <w:szCs w:val="24"/>
              </w:rPr>
            </w:pPr>
            <w:r w:rsidRPr="0050125D">
              <w:rPr>
                <w:rFonts w:ascii="Times New Roman" w:hAnsi="Times New Roman"/>
                <w:b/>
                <w:bCs/>
                <w:sz w:val="24"/>
                <w:szCs w:val="24"/>
              </w:rPr>
              <w:t>Итого расходов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EFC57" w14:textId="77777777" w:rsidR="0050125D" w:rsidRPr="0050125D" w:rsidRDefault="0050125D" w:rsidP="0050125D">
            <w:pPr>
              <w:spacing w:after="0" w:line="240" w:lineRule="auto"/>
              <w:rPr>
                <w:rFonts w:ascii="Times New Roman" w:hAnsi="Times New Roman"/>
                <w:sz w:val="24"/>
                <w:szCs w:val="24"/>
              </w:rPr>
            </w:pPr>
            <w:r w:rsidRPr="0050125D">
              <w:rPr>
                <w:rFonts w:ascii="Times New Roman" w:hAnsi="Times New Roman"/>
                <w:sz w:val="24"/>
                <w:szCs w:val="24"/>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3627B" w14:textId="77777777" w:rsidR="0050125D" w:rsidRPr="0050125D" w:rsidRDefault="0050125D" w:rsidP="0050125D">
            <w:pPr>
              <w:spacing w:after="0" w:line="240" w:lineRule="auto"/>
              <w:jc w:val="center"/>
              <w:rPr>
                <w:rFonts w:ascii="Times New Roman" w:hAnsi="Times New Roman"/>
                <w:b/>
                <w:bCs/>
                <w:sz w:val="24"/>
                <w:szCs w:val="24"/>
              </w:rPr>
            </w:pPr>
            <w:r w:rsidRPr="0050125D">
              <w:rPr>
                <w:rFonts w:ascii="Times New Roman" w:hAnsi="Times New Roman"/>
                <w:b/>
                <w:bCs/>
                <w:sz w:val="24"/>
                <w:szCs w:val="24"/>
              </w:rPr>
              <w:t xml:space="preserve">5 228 048 961,25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5F076" w14:textId="77777777" w:rsidR="0050125D" w:rsidRPr="0050125D" w:rsidRDefault="0050125D" w:rsidP="0050125D">
            <w:pPr>
              <w:spacing w:after="0" w:line="240" w:lineRule="auto"/>
              <w:jc w:val="center"/>
              <w:rPr>
                <w:rFonts w:ascii="Times New Roman" w:hAnsi="Times New Roman"/>
                <w:b/>
                <w:bCs/>
                <w:sz w:val="24"/>
                <w:szCs w:val="24"/>
              </w:rPr>
            </w:pPr>
            <w:r w:rsidRPr="0050125D">
              <w:rPr>
                <w:rFonts w:ascii="Times New Roman" w:hAnsi="Times New Roman"/>
                <w:b/>
                <w:bCs/>
                <w:sz w:val="24"/>
                <w:szCs w:val="24"/>
              </w:rPr>
              <w:t xml:space="preserve">4 118 178 032,91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6A84C" w14:textId="77777777" w:rsidR="0050125D" w:rsidRPr="0050125D" w:rsidRDefault="0050125D" w:rsidP="0050125D">
            <w:pPr>
              <w:spacing w:after="0" w:line="240" w:lineRule="auto"/>
              <w:jc w:val="center"/>
              <w:rPr>
                <w:rFonts w:ascii="Times New Roman" w:hAnsi="Times New Roman"/>
                <w:b/>
                <w:bCs/>
                <w:sz w:val="24"/>
                <w:szCs w:val="24"/>
              </w:rPr>
            </w:pPr>
            <w:r w:rsidRPr="0050125D">
              <w:rPr>
                <w:rFonts w:ascii="Times New Roman" w:hAnsi="Times New Roman"/>
                <w:b/>
                <w:bCs/>
                <w:sz w:val="24"/>
                <w:szCs w:val="24"/>
              </w:rPr>
              <w:t xml:space="preserve">4 229 188 263,25  </w:t>
            </w:r>
          </w:p>
        </w:tc>
      </w:tr>
    </w:tbl>
    <w:p w14:paraId="58979DEE" w14:textId="77777777" w:rsidR="0050125D" w:rsidRPr="0050125D" w:rsidRDefault="0050125D" w:rsidP="0050125D">
      <w:pPr>
        <w:spacing w:after="160" w:line="259" w:lineRule="auto"/>
        <w:rPr>
          <w:rFonts w:asciiTheme="minorHAnsi" w:eastAsiaTheme="minorHAnsi" w:hAnsiTheme="minorHAnsi" w:cstheme="minorBidi"/>
          <w:lang w:eastAsia="en-US"/>
        </w:rPr>
        <w:sectPr w:rsidR="0050125D" w:rsidRPr="0050125D" w:rsidSect="0050125D">
          <w:pgSz w:w="16838" w:h="11906" w:orient="landscape"/>
          <w:pgMar w:top="1134" w:right="536" w:bottom="1843" w:left="1134" w:header="708" w:footer="708" w:gutter="0"/>
          <w:cols w:space="708"/>
          <w:docGrid w:linePitch="360"/>
        </w:sectPr>
      </w:pPr>
    </w:p>
    <w:p w14:paraId="4B92A2BB" w14:textId="77777777" w:rsidR="0050125D" w:rsidRPr="00075E25" w:rsidRDefault="0050125D" w:rsidP="0050125D">
      <w:pPr>
        <w:spacing w:after="160" w:line="259" w:lineRule="auto"/>
        <w:jc w:val="right"/>
        <w:rPr>
          <w:rFonts w:ascii="Times New Roman" w:hAnsi="Times New Roman"/>
          <w:sz w:val="28"/>
          <w:szCs w:val="28"/>
        </w:rPr>
      </w:pPr>
      <w:r w:rsidRPr="00075E25">
        <w:rPr>
          <w:rFonts w:ascii="Times New Roman" w:hAnsi="Times New Roman"/>
          <w:sz w:val="28"/>
          <w:szCs w:val="28"/>
        </w:rPr>
        <w:lastRenderedPageBreak/>
        <w:t>Таблица 2 приложения № 9 к решению</w:t>
      </w:r>
    </w:p>
    <w:p w14:paraId="5379AFA8" w14:textId="77777777" w:rsidR="0050125D" w:rsidRPr="0050125D" w:rsidRDefault="0050125D" w:rsidP="0050125D">
      <w:pPr>
        <w:spacing w:after="160" w:line="259" w:lineRule="auto"/>
        <w:jc w:val="right"/>
        <w:rPr>
          <w:rFonts w:ascii="Times New Roman" w:hAnsi="Times New Roman"/>
          <w:sz w:val="24"/>
          <w:szCs w:val="24"/>
        </w:rPr>
      </w:pPr>
    </w:p>
    <w:p w14:paraId="7E54A40F" w14:textId="76E64FF3" w:rsidR="0050125D" w:rsidRPr="0050125D" w:rsidRDefault="0050125D" w:rsidP="0050125D">
      <w:pPr>
        <w:tabs>
          <w:tab w:val="left" w:pos="5150"/>
        </w:tabs>
        <w:jc w:val="center"/>
        <w:rPr>
          <w:rFonts w:ascii="Times New Roman" w:hAnsi="Times New Roman"/>
          <w:b/>
          <w:sz w:val="28"/>
          <w:szCs w:val="28"/>
        </w:rPr>
      </w:pPr>
      <w:r w:rsidRPr="0050125D">
        <w:rPr>
          <w:rFonts w:ascii="Times New Roman" w:hAnsi="Times New Roman"/>
          <w:b/>
          <w:sz w:val="28"/>
          <w:szCs w:val="28"/>
        </w:rPr>
        <w:t>Направления поддержки семьи и детей в городе Орске на 2024 год и плановый период 2025 и 2026 годов</w:t>
      </w:r>
    </w:p>
    <w:tbl>
      <w:tblPr>
        <w:tblW w:w="15451" w:type="dxa"/>
        <w:tblLayout w:type="fixed"/>
        <w:tblLook w:val="04A0" w:firstRow="1" w:lastRow="0" w:firstColumn="1" w:lastColumn="0" w:noHBand="0" w:noVBand="1"/>
      </w:tblPr>
      <w:tblGrid>
        <w:gridCol w:w="2500"/>
        <w:gridCol w:w="3737"/>
        <w:gridCol w:w="3544"/>
        <w:gridCol w:w="1843"/>
        <w:gridCol w:w="1843"/>
        <w:gridCol w:w="1984"/>
      </w:tblGrid>
      <w:tr w:rsidR="0050125D" w:rsidRPr="0050125D" w14:paraId="2D6A96B0" w14:textId="77777777" w:rsidTr="0050125D">
        <w:trPr>
          <w:trHeight w:val="330"/>
        </w:trPr>
        <w:tc>
          <w:tcPr>
            <w:tcW w:w="2500" w:type="dxa"/>
            <w:tcBorders>
              <w:top w:val="nil"/>
              <w:left w:val="nil"/>
              <w:bottom w:val="single" w:sz="4" w:space="0" w:color="auto"/>
              <w:right w:val="nil"/>
            </w:tcBorders>
            <w:shd w:val="clear" w:color="auto" w:fill="auto"/>
            <w:noWrap/>
            <w:vAlign w:val="bottom"/>
            <w:hideMark/>
          </w:tcPr>
          <w:p w14:paraId="39A4413F" w14:textId="77777777" w:rsidR="0050125D" w:rsidRPr="0050125D" w:rsidRDefault="0050125D" w:rsidP="0050125D">
            <w:pPr>
              <w:spacing w:after="0" w:line="240" w:lineRule="auto"/>
              <w:rPr>
                <w:rFonts w:ascii="Times New Roman" w:hAnsi="Times New Roman"/>
                <w:sz w:val="24"/>
                <w:szCs w:val="24"/>
              </w:rPr>
            </w:pPr>
          </w:p>
        </w:tc>
        <w:tc>
          <w:tcPr>
            <w:tcW w:w="3737" w:type="dxa"/>
            <w:tcBorders>
              <w:top w:val="nil"/>
              <w:left w:val="nil"/>
              <w:bottom w:val="single" w:sz="4" w:space="0" w:color="auto"/>
              <w:right w:val="nil"/>
            </w:tcBorders>
            <w:shd w:val="clear" w:color="auto" w:fill="auto"/>
            <w:noWrap/>
            <w:vAlign w:val="bottom"/>
            <w:hideMark/>
          </w:tcPr>
          <w:p w14:paraId="6D67D045" w14:textId="77777777" w:rsidR="0050125D" w:rsidRPr="0050125D" w:rsidRDefault="0050125D" w:rsidP="0050125D">
            <w:pPr>
              <w:spacing w:after="0" w:line="240" w:lineRule="auto"/>
              <w:rPr>
                <w:rFonts w:ascii="Times New Roman" w:hAnsi="Times New Roman"/>
                <w:sz w:val="20"/>
                <w:szCs w:val="20"/>
              </w:rPr>
            </w:pPr>
          </w:p>
        </w:tc>
        <w:tc>
          <w:tcPr>
            <w:tcW w:w="3544" w:type="dxa"/>
            <w:tcBorders>
              <w:top w:val="nil"/>
              <w:left w:val="nil"/>
              <w:bottom w:val="single" w:sz="4" w:space="0" w:color="auto"/>
              <w:right w:val="nil"/>
            </w:tcBorders>
            <w:shd w:val="clear" w:color="auto" w:fill="auto"/>
            <w:noWrap/>
            <w:vAlign w:val="bottom"/>
            <w:hideMark/>
          </w:tcPr>
          <w:p w14:paraId="42ADE4B9" w14:textId="77777777" w:rsidR="0050125D" w:rsidRPr="0050125D" w:rsidRDefault="0050125D" w:rsidP="0050125D">
            <w:pPr>
              <w:spacing w:after="0" w:line="240" w:lineRule="auto"/>
              <w:rPr>
                <w:rFonts w:ascii="Times New Roman" w:hAnsi="Times New Roman"/>
                <w:sz w:val="20"/>
                <w:szCs w:val="20"/>
              </w:rPr>
            </w:pPr>
          </w:p>
        </w:tc>
        <w:tc>
          <w:tcPr>
            <w:tcW w:w="1843" w:type="dxa"/>
            <w:tcBorders>
              <w:top w:val="nil"/>
              <w:left w:val="nil"/>
              <w:bottom w:val="single" w:sz="4" w:space="0" w:color="auto"/>
              <w:right w:val="nil"/>
            </w:tcBorders>
            <w:shd w:val="clear" w:color="auto" w:fill="auto"/>
            <w:noWrap/>
            <w:vAlign w:val="bottom"/>
            <w:hideMark/>
          </w:tcPr>
          <w:p w14:paraId="242C5836" w14:textId="77777777" w:rsidR="0050125D" w:rsidRPr="0050125D" w:rsidRDefault="0050125D" w:rsidP="0050125D">
            <w:pPr>
              <w:spacing w:after="0" w:line="240" w:lineRule="auto"/>
              <w:rPr>
                <w:rFonts w:ascii="Times New Roman" w:hAnsi="Times New Roman"/>
                <w:sz w:val="20"/>
                <w:szCs w:val="20"/>
              </w:rPr>
            </w:pPr>
          </w:p>
        </w:tc>
        <w:tc>
          <w:tcPr>
            <w:tcW w:w="1843" w:type="dxa"/>
            <w:tcBorders>
              <w:top w:val="nil"/>
              <w:left w:val="nil"/>
              <w:bottom w:val="single" w:sz="4" w:space="0" w:color="auto"/>
              <w:right w:val="nil"/>
            </w:tcBorders>
            <w:shd w:val="clear" w:color="auto" w:fill="auto"/>
            <w:noWrap/>
            <w:vAlign w:val="bottom"/>
            <w:hideMark/>
          </w:tcPr>
          <w:p w14:paraId="5440E2A3" w14:textId="77777777" w:rsidR="0050125D" w:rsidRPr="0050125D" w:rsidRDefault="0050125D" w:rsidP="0050125D">
            <w:pPr>
              <w:spacing w:after="0" w:line="240" w:lineRule="auto"/>
              <w:rPr>
                <w:rFonts w:ascii="Times New Roman" w:hAnsi="Times New Roman"/>
                <w:sz w:val="20"/>
                <w:szCs w:val="20"/>
              </w:rPr>
            </w:pPr>
          </w:p>
        </w:tc>
        <w:tc>
          <w:tcPr>
            <w:tcW w:w="1984" w:type="dxa"/>
            <w:tcBorders>
              <w:top w:val="nil"/>
              <w:left w:val="nil"/>
              <w:bottom w:val="single" w:sz="4" w:space="0" w:color="auto"/>
              <w:right w:val="nil"/>
            </w:tcBorders>
            <w:shd w:val="clear" w:color="auto" w:fill="auto"/>
            <w:noWrap/>
            <w:vAlign w:val="center"/>
            <w:hideMark/>
          </w:tcPr>
          <w:p w14:paraId="58436AF1" w14:textId="77777777" w:rsidR="0050125D" w:rsidRPr="0050125D" w:rsidRDefault="0050125D" w:rsidP="0050125D">
            <w:pPr>
              <w:spacing w:after="0" w:line="240" w:lineRule="auto"/>
              <w:jc w:val="right"/>
              <w:rPr>
                <w:rFonts w:ascii="Times New Roman" w:hAnsi="Times New Roman"/>
                <w:color w:val="000000"/>
                <w:sz w:val="28"/>
                <w:szCs w:val="28"/>
              </w:rPr>
            </w:pPr>
            <w:r w:rsidRPr="0050125D">
              <w:rPr>
                <w:rFonts w:ascii="Times New Roman" w:hAnsi="Times New Roman"/>
                <w:color w:val="000000"/>
                <w:sz w:val="28"/>
                <w:szCs w:val="28"/>
              </w:rPr>
              <w:t xml:space="preserve">                  (рублей)</w:t>
            </w:r>
          </w:p>
        </w:tc>
      </w:tr>
      <w:tr w:rsidR="0050125D" w:rsidRPr="00AC46D8" w14:paraId="143BF701" w14:textId="77777777" w:rsidTr="00AC46D8">
        <w:trPr>
          <w:trHeight w:val="355"/>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23B06E" w14:textId="77777777" w:rsidR="0050125D" w:rsidRPr="00AC46D8" w:rsidRDefault="0050125D" w:rsidP="00AC46D8">
            <w:pPr>
              <w:spacing w:after="0" w:line="240" w:lineRule="auto"/>
              <w:jc w:val="center"/>
              <w:rPr>
                <w:rFonts w:ascii="Times New Roman" w:hAnsi="Times New Roman"/>
                <w:b/>
                <w:bCs/>
                <w:sz w:val="24"/>
                <w:szCs w:val="24"/>
              </w:rPr>
            </w:pPr>
            <w:r w:rsidRPr="00AC46D8">
              <w:rPr>
                <w:rFonts w:ascii="Times New Roman" w:hAnsi="Times New Roman"/>
                <w:b/>
                <w:bCs/>
                <w:sz w:val="24"/>
                <w:szCs w:val="24"/>
              </w:rPr>
              <w:t>Направление</w:t>
            </w:r>
          </w:p>
        </w:tc>
        <w:tc>
          <w:tcPr>
            <w:tcW w:w="3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346BA4" w14:textId="77777777" w:rsidR="0050125D" w:rsidRPr="00AC46D8" w:rsidRDefault="0050125D" w:rsidP="00AC46D8">
            <w:pPr>
              <w:spacing w:after="0" w:line="240" w:lineRule="auto"/>
              <w:jc w:val="center"/>
              <w:rPr>
                <w:rFonts w:ascii="Times New Roman" w:hAnsi="Times New Roman"/>
                <w:b/>
                <w:bCs/>
                <w:sz w:val="24"/>
                <w:szCs w:val="24"/>
              </w:rPr>
            </w:pPr>
            <w:r w:rsidRPr="00AC46D8">
              <w:rPr>
                <w:rFonts w:ascii="Times New Roman" w:hAnsi="Times New Roman"/>
                <w:b/>
                <w:bCs/>
                <w:sz w:val="24"/>
                <w:szCs w:val="24"/>
              </w:rPr>
              <w:t>Содержание услуги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239D6" w14:textId="77777777" w:rsidR="0050125D" w:rsidRPr="00AC46D8" w:rsidRDefault="0050125D" w:rsidP="00AC46D8">
            <w:pPr>
              <w:spacing w:after="0" w:line="240" w:lineRule="auto"/>
              <w:jc w:val="center"/>
              <w:rPr>
                <w:rFonts w:ascii="Times New Roman" w:hAnsi="Times New Roman"/>
                <w:b/>
                <w:bCs/>
                <w:sz w:val="24"/>
                <w:szCs w:val="24"/>
              </w:rPr>
            </w:pPr>
            <w:r w:rsidRPr="00AC46D8">
              <w:rPr>
                <w:rFonts w:ascii="Times New Roman" w:hAnsi="Times New Roman"/>
                <w:b/>
                <w:bCs/>
                <w:sz w:val="24"/>
                <w:szCs w:val="24"/>
              </w:rPr>
              <w:t>Категория получателей</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41969D" w14:textId="77777777" w:rsidR="0050125D" w:rsidRPr="00AC46D8" w:rsidRDefault="0050125D" w:rsidP="00AC46D8">
            <w:pPr>
              <w:spacing w:after="0" w:line="240" w:lineRule="auto"/>
              <w:jc w:val="center"/>
              <w:rPr>
                <w:rFonts w:ascii="Times New Roman" w:hAnsi="Times New Roman"/>
                <w:b/>
                <w:bCs/>
                <w:sz w:val="24"/>
                <w:szCs w:val="24"/>
              </w:rPr>
            </w:pPr>
            <w:r w:rsidRPr="00AC46D8">
              <w:rPr>
                <w:rFonts w:ascii="Times New Roman" w:hAnsi="Times New Roman"/>
                <w:b/>
                <w:bCs/>
                <w:sz w:val="24"/>
                <w:szCs w:val="24"/>
              </w:rPr>
              <w:t>Объем бюджетных ассигнований</w:t>
            </w:r>
          </w:p>
        </w:tc>
      </w:tr>
      <w:tr w:rsidR="0050125D" w:rsidRPr="00AC46D8" w14:paraId="653B7DDB" w14:textId="77777777" w:rsidTr="00AC46D8">
        <w:trPr>
          <w:trHeight w:val="375"/>
        </w:trPr>
        <w:tc>
          <w:tcPr>
            <w:tcW w:w="2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7F9F67" w14:textId="77777777" w:rsidR="0050125D" w:rsidRPr="00AC46D8" w:rsidRDefault="0050125D" w:rsidP="00AC46D8">
            <w:pPr>
              <w:spacing w:after="0" w:line="240" w:lineRule="auto"/>
              <w:jc w:val="center"/>
              <w:rPr>
                <w:rFonts w:ascii="Times New Roman" w:hAnsi="Times New Roman"/>
                <w:b/>
                <w:bCs/>
                <w:sz w:val="24"/>
                <w:szCs w:val="24"/>
              </w:rPr>
            </w:pPr>
          </w:p>
        </w:tc>
        <w:tc>
          <w:tcPr>
            <w:tcW w:w="37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131B8B" w14:textId="77777777" w:rsidR="0050125D" w:rsidRPr="00AC46D8" w:rsidRDefault="0050125D" w:rsidP="00AC46D8">
            <w:pPr>
              <w:spacing w:after="0" w:line="240" w:lineRule="auto"/>
              <w:jc w:val="center"/>
              <w:rPr>
                <w:rFonts w:ascii="Times New Roman" w:hAnsi="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147744" w14:textId="77777777" w:rsidR="0050125D" w:rsidRPr="00AC46D8" w:rsidRDefault="0050125D" w:rsidP="00AC46D8">
            <w:pPr>
              <w:spacing w:after="0" w:line="240" w:lineRule="auto"/>
              <w:jc w:val="center"/>
              <w:rPr>
                <w:rFonts w:ascii="Times New Roman" w:hAnsi="Times New Roman"/>
                <w:b/>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04863" w14:textId="77777777" w:rsidR="0050125D" w:rsidRPr="00AC46D8" w:rsidRDefault="0050125D" w:rsidP="00AC46D8">
            <w:pPr>
              <w:spacing w:after="0" w:line="240" w:lineRule="auto"/>
              <w:jc w:val="center"/>
              <w:rPr>
                <w:rFonts w:ascii="Times New Roman" w:hAnsi="Times New Roman"/>
                <w:b/>
                <w:bCs/>
                <w:sz w:val="24"/>
                <w:szCs w:val="24"/>
              </w:rPr>
            </w:pPr>
            <w:r w:rsidRPr="00AC46D8">
              <w:rPr>
                <w:rFonts w:ascii="Times New Roman" w:hAnsi="Times New Roman"/>
                <w:b/>
                <w:bCs/>
                <w:sz w:val="24"/>
                <w:szCs w:val="24"/>
              </w:rPr>
              <w:t>2024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55F240" w14:textId="77777777" w:rsidR="0050125D" w:rsidRPr="00AC46D8" w:rsidRDefault="0050125D" w:rsidP="00AC46D8">
            <w:pPr>
              <w:spacing w:after="0" w:line="240" w:lineRule="auto"/>
              <w:jc w:val="center"/>
              <w:rPr>
                <w:rFonts w:ascii="Times New Roman" w:hAnsi="Times New Roman"/>
                <w:b/>
                <w:bCs/>
                <w:sz w:val="24"/>
                <w:szCs w:val="24"/>
              </w:rPr>
            </w:pPr>
            <w:r w:rsidRPr="00AC46D8">
              <w:rPr>
                <w:rFonts w:ascii="Times New Roman" w:hAnsi="Times New Roman"/>
                <w:b/>
                <w:bCs/>
                <w:sz w:val="24"/>
                <w:szCs w:val="24"/>
              </w:rPr>
              <w:t>Плановый период</w:t>
            </w:r>
          </w:p>
        </w:tc>
      </w:tr>
      <w:tr w:rsidR="0050125D" w:rsidRPr="00AC46D8" w14:paraId="3E353BF8" w14:textId="77777777" w:rsidTr="00AC46D8">
        <w:trPr>
          <w:trHeight w:val="375"/>
        </w:trPr>
        <w:tc>
          <w:tcPr>
            <w:tcW w:w="2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81719" w14:textId="77777777" w:rsidR="0050125D" w:rsidRPr="00AC46D8" w:rsidRDefault="0050125D" w:rsidP="00AC46D8">
            <w:pPr>
              <w:spacing w:after="0" w:line="240" w:lineRule="auto"/>
              <w:jc w:val="center"/>
              <w:rPr>
                <w:rFonts w:ascii="Times New Roman" w:hAnsi="Times New Roman"/>
                <w:b/>
                <w:bCs/>
                <w:sz w:val="24"/>
                <w:szCs w:val="24"/>
              </w:rPr>
            </w:pPr>
          </w:p>
        </w:tc>
        <w:tc>
          <w:tcPr>
            <w:tcW w:w="37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7ADA12" w14:textId="77777777" w:rsidR="0050125D" w:rsidRPr="00AC46D8" w:rsidRDefault="0050125D" w:rsidP="00AC46D8">
            <w:pPr>
              <w:spacing w:after="0" w:line="240" w:lineRule="auto"/>
              <w:jc w:val="center"/>
              <w:rPr>
                <w:rFonts w:ascii="Times New Roman" w:hAnsi="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0CC306" w14:textId="77777777" w:rsidR="0050125D" w:rsidRPr="00AC46D8" w:rsidRDefault="0050125D" w:rsidP="00AC46D8">
            <w:pPr>
              <w:spacing w:after="0" w:line="240" w:lineRule="auto"/>
              <w:jc w:val="center"/>
              <w:rPr>
                <w:rFonts w:ascii="Times New Roman" w:hAnsi="Times New Roman"/>
                <w:b/>
                <w:bCs/>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A298F8" w14:textId="77777777" w:rsidR="0050125D" w:rsidRPr="00AC46D8" w:rsidRDefault="0050125D" w:rsidP="00AC46D8">
            <w:pPr>
              <w:spacing w:after="0" w:line="240" w:lineRule="auto"/>
              <w:jc w:val="center"/>
              <w:rPr>
                <w:rFonts w:ascii="Times New Roman" w:hAnsi="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32921" w14:textId="77777777" w:rsidR="0050125D" w:rsidRPr="00AC46D8" w:rsidRDefault="0050125D" w:rsidP="00AC46D8">
            <w:pPr>
              <w:spacing w:after="0" w:line="240" w:lineRule="auto"/>
              <w:jc w:val="center"/>
              <w:rPr>
                <w:rFonts w:ascii="Times New Roman" w:hAnsi="Times New Roman"/>
                <w:b/>
                <w:bCs/>
                <w:sz w:val="24"/>
                <w:szCs w:val="24"/>
              </w:rPr>
            </w:pPr>
            <w:r w:rsidRPr="00AC46D8">
              <w:rPr>
                <w:rFonts w:ascii="Times New Roman" w:hAnsi="Times New Roman"/>
                <w:b/>
                <w:bCs/>
                <w:sz w:val="24"/>
                <w:szCs w:val="24"/>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D91F5" w14:textId="77777777" w:rsidR="0050125D" w:rsidRPr="00AC46D8" w:rsidRDefault="0050125D" w:rsidP="00AC46D8">
            <w:pPr>
              <w:spacing w:after="0" w:line="240" w:lineRule="auto"/>
              <w:jc w:val="center"/>
              <w:rPr>
                <w:rFonts w:ascii="Times New Roman" w:hAnsi="Times New Roman"/>
                <w:b/>
                <w:bCs/>
                <w:sz w:val="24"/>
                <w:szCs w:val="24"/>
              </w:rPr>
            </w:pPr>
            <w:r w:rsidRPr="00AC46D8">
              <w:rPr>
                <w:rFonts w:ascii="Times New Roman" w:hAnsi="Times New Roman"/>
                <w:b/>
                <w:bCs/>
                <w:sz w:val="24"/>
                <w:szCs w:val="24"/>
              </w:rPr>
              <w:t>2026</w:t>
            </w:r>
          </w:p>
        </w:tc>
      </w:tr>
      <w:tr w:rsidR="0050125D" w:rsidRPr="00AC46D8" w14:paraId="6E68D8D3" w14:textId="77777777" w:rsidTr="00AC46D8">
        <w:trPr>
          <w:trHeight w:val="37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A7C60" w14:textId="77777777" w:rsidR="0050125D" w:rsidRPr="00AC46D8" w:rsidRDefault="0050125D" w:rsidP="00AC46D8">
            <w:pPr>
              <w:spacing w:after="0" w:line="240" w:lineRule="auto"/>
              <w:jc w:val="center"/>
              <w:rPr>
                <w:rFonts w:ascii="Times New Roman" w:hAnsi="Times New Roman"/>
                <w:b/>
                <w:bCs/>
              </w:rPr>
            </w:pPr>
            <w:r w:rsidRPr="00AC46D8">
              <w:rPr>
                <w:rFonts w:ascii="Times New Roman" w:hAnsi="Times New Roman"/>
                <w:b/>
                <w:bCs/>
              </w:rPr>
              <w:t>1</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23C34" w14:textId="77777777" w:rsidR="0050125D" w:rsidRPr="00AC46D8" w:rsidRDefault="0050125D" w:rsidP="00AC46D8">
            <w:pPr>
              <w:spacing w:after="0" w:line="240" w:lineRule="auto"/>
              <w:jc w:val="center"/>
              <w:rPr>
                <w:rFonts w:ascii="Times New Roman" w:hAnsi="Times New Roman"/>
                <w:b/>
                <w:bCs/>
              </w:rPr>
            </w:pPr>
            <w:r w:rsidRPr="00AC46D8">
              <w:rPr>
                <w:rFonts w:ascii="Times New Roman" w:hAnsi="Times New Roman"/>
                <w:b/>
                <w:bCs/>
              </w:rP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C5BBF" w14:textId="77777777" w:rsidR="0050125D" w:rsidRPr="00AC46D8" w:rsidRDefault="0050125D" w:rsidP="00AC46D8">
            <w:pPr>
              <w:spacing w:after="0" w:line="240" w:lineRule="auto"/>
              <w:jc w:val="center"/>
              <w:rPr>
                <w:rFonts w:ascii="Times New Roman" w:hAnsi="Times New Roman"/>
                <w:b/>
                <w:bCs/>
              </w:rPr>
            </w:pPr>
            <w:r w:rsidRPr="00AC46D8">
              <w:rPr>
                <w:rFonts w:ascii="Times New Roman" w:hAnsi="Times New Roman"/>
                <w:b/>
                <w:bCs/>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8ABD2" w14:textId="77777777" w:rsidR="0050125D" w:rsidRPr="00AC46D8" w:rsidRDefault="0050125D" w:rsidP="00AC46D8">
            <w:pPr>
              <w:spacing w:after="0" w:line="240" w:lineRule="auto"/>
              <w:jc w:val="center"/>
              <w:rPr>
                <w:rFonts w:ascii="Times New Roman" w:hAnsi="Times New Roman"/>
                <w:b/>
                <w:bCs/>
              </w:rPr>
            </w:pPr>
            <w:r w:rsidRPr="00AC46D8">
              <w:rPr>
                <w:rFonts w:ascii="Times New Roman" w:hAnsi="Times New Roman"/>
                <w:b/>
                <w:bCs/>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4D76" w14:textId="77777777" w:rsidR="0050125D" w:rsidRPr="00AC46D8" w:rsidRDefault="0050125D" w:rsidP="00AC46D8">
            <w:pPr>
              <w:spacing w:after="0" w:line="240" w:lineRule="auto"/>
              <w:jc w:val="center"/>
              <w:rPr>
                <w:rFonts w:ascii="Times New Roman" w:hAnsi="Times New Roman"/>
                <w:b/>
                <w:bCs/>
              </w:rPr>
            </w:pPr>
            <w:r w:rsidRPr="00AC46D8">
              <w:rPr>
                <w:rFonts w:ascii="Times New Roman" w:hAnsi="Times New Roman"/>
                <w:b/>
                <w:bCs/>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C8E38" w14:textId="77777777" w:rsidR="0050125D" w:rsidRPr="00AC46D8" w:rsidRDefault="0050125D" w:rsidP="00AC46D8">
            <w:pPr>
              <w:spacing w:after="0" w:line="240" w:lineRule="auto"/>
              <w:jc w:val="center"/>
              <w:rPr>
                <w:rFonts w:ascii="Times New Roman" w:hAnsi="Times New Roman"/>
                <w:b/>
                <w:bCs/>
              </w:rPr>
            </w:pPr>
            <w:r w:rsidRPr="00AC46D8">
              <w:rPr>
                <w:rFonts w:ascii="Times New Roman" w:hAnsi="Times New Roman"/>
                <w:b/>
                <w:bCs/>
              </w:rPr>
              <w:t>6</w:t>
            </w:r>
          </w:p>
        </w:tc>
      </w:tr>
      <w:tr w:rsidR="0050125D" w:rsidRPr="0050125D" w14:paraId="59E87DFF" w14:textId="77777777" w:rsidTr="0050125D">
        <w:trPr>
          <w:trHeight w:val="285"/>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5318BA" w14:textId="77777777" w:rsidR="0050125D" w:rsidRPr="00AC46D8" w:rsidRDefault="0050125D" w:rsidP="0050125D">
            <w:pPr>
              <w:spacing w:after="0" w:line="240" w:lineRule="auto"/>
              <w:jc w:val="center"/>
              <w:rPr>
                <w:rFonts w:ascii="Times New Roman" w:hAnsi="Times New Roman"/>
                <w:b/>
                <w:bCs/>
                <w:sz w:val="24"/>
                <w:szCs w:val="24"/>
              </w:rPr>
            </w:pPr>
            <w:r w:rsidRPr="00AC46D8">
              <w:rPr>
                <w:rFonts w:ascii="Times New Roman" w:hAnsi="Times New Roman"/>
                <w:b/>
                <w:bCs/>
                <w:sz w:val="24"/>
                <w:szCs w:val="24"/>
              </w:rPr>
              <w:t>I. Развитие образования в городе Орске</w:t>
            </w:r>
          </w:p>
        </w:tc>
      </w:tr>
      <w:tr w:rsidR="0050125D" w:rsidRPr="0050125D" w14:paraId="119C9AF3" w14:textId="77777777" w:rsidTr="004B3A42">
        <w:trPr>
          <w:trHeight w:val="664"/>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368517" w14:textId="77777777" w:rsidR="0050125D" w:rsidRPr="004B3A42" w:rsidRDefault="0050125D" w:rsidP="0050125D">
            <w:pPr>
              <w:spacing w:after="0" w:line="240" w:lineRule="auto"/>
              <w:rPr>
                <w:rFonts w:ascii="Times New Roman" w:hAnsi="Times New Roman"/>
                <w:sz w:val="24"/>
                <w:szCs w:val="24"/>
              </w:rPr>
            </w:pPr>
            <w:r w:rsidRPr="004B3A42">
              <w:rPr>
                <w:rFonts w:ascii="Times New Roman" w:hAnsi="Times New Roman"/>
                <w:sz w:val="24"/>
                <w:szCs w:val="24"/>
              </w:rPr>
              <w:t>Цель: Внедрение современной модели образования, обеспечивающей формирование в городе Орске человеческого капитала, соответствующего требованиям инновационного развития экономики, современным потребностям общества и каждого гражданина</w:t>
            </w:r>
          </w:p>
        </w:tc>
      </w:tr>
      <w:tr w:rsidR="0050125D" w:rsidRPr="0050125D" w14:paraId="6F753CD0" w14:textId="77777777" w:rsidTr="0050125D">
        <w:trPr>
          <w:trHeight w:val="890"/>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11CB7"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Обеспечение доступности и качества дошкольного образования</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77A6A"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Обеспечение предоставления общедоступного и бесплатного дошкольного образования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F77F"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 xml:space="preserve">Дети от 2 мес. до 6 лет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68573" w14:textId="77777777" w:rsidR="0050125D" w:rsidRPr="0050125D" w:rsidRDefault="0050125D" w:rsidP="0049700F">
            <w:pPr>
              <w:spacing w:after="0" w:line="240" w:lineRule="auto"/>
              <w:jc w:val="right"/>
              <w:rPr>
                <w:rFonts w:ascii="Times New Roman" w:hAnsi="Times New Roman"/>
                <w:sz w:val="23"/>
                <w:szCs w:val="23"/>
              </w:rPr>
            </w:pPr>
            <w:r w:rsidRPr="00635032">
              <w:rPr>
                <w:rFonts w:ascii="Times New Roman" w:hAnsi="Times New Roman"/>
                <w:sz w:val="23"/>
                <w:szCs w:val="23"/>
              </w:rPr>
              <w:t>1 6</w:t>
            </w:r>
            <w:r w:rsidR="0049700F" w:rsidRPr="00635032">
              <w:rPr>
                <w:rFonts w:ascii="Times New Roman" w:hAnsi="Times New Roman"/>
                <w:sz w:val="23"/>
                <w:szCs w:val="23"/>
              </w:rPr>
              <w:t>8</w:t>
            </w:r>
            <w:r w:rsidRPr="00635032">
              <w:rPr>
                <w:rFonts w:ascii="Times New Roman" w:hAnsi="Times New Roman"/>
                <w:sz w:val="23"/>
                <w:szCs w:val="23"/>
              </w:rPr>
              <w:t>5 337 338,64</w:t>
            </w:r>
            <w:r w:rsidRPr="0050125D">
              <w:rPr>
                <w:rFonts w:ascii="Times New Roman" w:hAnsi="Times New Roman"/>
                <w:sz w:val="23"/>
                <w:szCs w:val="23"/>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5D1A"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1 427 413 664,30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27D7F"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1 536 260 326,69 </w:t>
            </w:r>
          </w:p>
        </w:tc>
      </w:tr>
      <w:tr w:rsidR="0050125D" w:rsidRPr="0050125D" w14:paraId="1C26E9BA" w14:textId="77777777" w:rsidTr="0050125D">
        <w:trPr>
          <w:trHeight w:val="1800"/>
        </w:trPr>
        <w:tc>
          <w:tcPr>
            <w:tcW w:w="2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AAE2EE" w14:textId="77777777" w:rsidR="0050125D" w:rsidRPr="0050125D" w:rsidRDefault="0050125D" w:rsidP="0050125D">
            <w:pPr>
              <w:spacing w:after="0" w:line="240" w:lineRule="auto"/>
              <w:rPr>
                <w:rFonts w:ascii="Times New Roman" w:hAnsi="Times New Roman"/>
                <w:sz w:val="23"/>
                <w:szCs w:val="23"/>
              </w:rPr>
            </w:pP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0CFE7"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Выплата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4AC1B"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 xml:space="preserve">Родители детей от 2 мес. до 6 лет, посещающих образовательные организации, реализующие образовательную программу дошкольного образования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B63D3"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24 085 600,00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14B3A"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24 085 600,00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FC50A"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24 085 600,00 </w:t>
            </w:r>
          </w:p>
        </w:tc>
      </w:tr>
      <w:tr w:rsidR="0050125D" w:rsidRPr="0050125D" w14:paraId="5A5FFF19" w14:textId="77777777" w:rsidTr="0050125D">
        <w:trPr>
          <w:trHeight w:val="2252"/>
        </w:trPr>
        <w:tc>
          <w:tcPr>
            <w:tcW w:w="2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E136ED" w14:textId="77777777" w:rsidR="0050125D" w:rsidRPr="0050125D" w:rsidRDefault="0050125D" w:rsidP="0050125D">
            <w:pPr>
              <w:spacing w:after="0" w:line="240" w:lineRule="auto"/>
              <w:rPr>
                <w:rFonts w:ascii="Times New Roman" w:hAnsi="Times New Roman"/>
                <w:sz w:val="23"/>
                <w:szCs w:val="23"/>
              </w:rPr>
            </w:pP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4D7F9"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E35F0"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Дети-инвалиды от 2 мес. до 6 лет, обучающиеся в образовательных организациях, реализующих программу дошкольного образования,  и родители детей-инвалидов от 2 мес. до 6 лет, обучающихся на дому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800CB"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9 456 200,00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345F6"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9 009 500,00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FBC84"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9 009 500,00 </w:t>
            </w:r>
          </w:p>
        </w:tc>
      </w:tr>
      <w:tr w:rsidR="0050125D" w:rsidRPr="0050125D" w14:paraId="601426E0" w14:textId="77777777" w:rsidTr="0050125D">
        <w:trPr>
          <w:trHeight w:val="600"/>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A58B2"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lastRenderedPageBreak/>
              <w:t>Обеспечение доступности и качества среднего общего образования</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96CC0"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Предоставление общедоступного и бесплатного образования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AB2F"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Дети от 6 лет до 18 лет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D1513" w14:textId="77777777" w:rsidR="0050125D" w:rsidRPr="0050125D" w:rsidRDefault="0050125D" w:rsidP="0049700F">
            <w:pPr>
              <w:spacing w:after="0" w:line="240" w:lineRule="auto"/>
              <w:jc w:val="right"/>
              <w:rPr>
                <w:rFonts w:ascii="Times New Roman" w:hAnsi="Times New Roman"/>
                <w:sz w:val="23"/>
                <w:szCs w:val="23"/>
              </w:rPr>
            </w:pPr>
            <w:r w:rsidRPr="00635032">
              <w:rPr>
                <w:rFonts w:ascii="Times New Roman" w:hAnsi="Times New Roman"/>
                <w:sz w:val="23"/>
                <w:szCs w:val="23"/>
              </w:rPr>
              <w:t>2 3</w:t>
            </w:r>
            <w:r w:rsidR="0049700F" w:rsidRPr="00635032">
              <w:rPr>
                <w:rFonts w:ascii="Times New Roman" w:hAnsi="Times New Roman"/>
                <w:sz w:val="23"/>
                <w:szCs w:val="23"/>
              </w:rPr>
              <w:t>3</w:t>
            </w:r>
            <w:r w:rsidRPr="00635032">
              <w:rPr>
                <w:rFonts w:ascii="Times New Roman" w:hAnsi="Times New Roman"/>
                <w:sz w:val="23"/>
                <w:szCs w:val="23"/>
              </w:rPr>
              <w:t>8 646 848,06</w:t>
            </w:r>
            <w:r w:rsidRPr="0050125D">
              <w:rPr>
                <w:rFonts w:ascii="Times New Roman" w:hAnsi="Times New Roman"/>
                <w:sz w:val="23"/>
                <w:szCs w:val="23"/>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E4788"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1 660 920 877,75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AE6C6"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1 638 963 800,46 </w:t>
            </w:r>
          </w:p>
        </w:tc>
      </w:tr>
      <w:tr w:rsidR="0050125D" w:rsidRPr="0050125D" w14:paraId="21450C28" w14:textId="77777777" w:rsidTr="004B3A42">
        <w:trPr>
          <w:trHeight w:val="2488"/>
        </w:trPr>
        <w:tc>
          <w:tcPr>
            <w:tcW w:w="2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43D44" w14:textId="77777777" w:rsidR="0050125D" w:rsidRPr="0050125D" w:rsidRDefault="0050125D" w:rsidP="0050125D">
            <w:pPr>
              <w:spacing w:after="0" w:line="240" w:lineRule="auto"/>
              <w:rPr>
                <w:rFonts w:ascii="Times New Roman" w:hAnsi="Times New Roman"/>
                <w:sz w:val="23"/>
                <w:szCs w:val="23"/>
              </w:rPr>
            </w:pP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FDAC"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Получение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66A28"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Дети от 6 лет до 18 лет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34B01"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9 781 100,00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11EAF"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9 781 100,00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2F7B0"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9 781 100,00 </w:t>
            </w:r>
          </w:p>
        </w:tc>
      </w:tr>
      <w:tr w:rsidR="0050125D" w:rsidRPr="0050125D" w14:paraId="205D421C" w14:textId="77777777" w:rsidTr="0050125D">
        <w:trPr>
          <w:trHeight w:val="900"/>
        </w:trPr>
        <w:tc>
          <w:tcPr>
            <w:tcW w:w="2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F01F9D" w14:textId="77777777" w:rsidR="0050125D" w:rsidRPr="0050125D" w:rsidRDefault="0050125D" w:rsidP="0050125D">
            <w:pPr>
              <w:spacing w:after="0" w:line="240" w:lineRule="auto"/>
              <w:rPr>
                <w:rFonts w:ascii="Times New Roman" w:hAnsi="Times New Roman"/>
                <w:sz w:val="23"/>
                <w:szCs w:val="23"/>
              </w:rPr>
            </w:pP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9B602"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Организация питания учащихся в общеобразовательных муниципальных учреждениях</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83AD2"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Дети от 6 лет до 18 лет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59129"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177 087 200,00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EA9EF"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170 627 693,00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A2013"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167 646 593,00 </w:t>
            </w:r>
          </w:p>
        </w:tc>
      </w:tr>
      <w:tr w:rsidR="0050125D" w:rsidRPr="0050125D" w14:paraId="0A214479" w14:textId="77777777" w:rsidTr="0050125D">
        <w:trPr>
          <w:trHeight w:val="714"/>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DF168"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Предоставление дополнительного образования детям</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2F653"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Предоставление дополнительного образования детям</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0BC4D"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Дети от 5 лет до 18 лет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48A0C"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675 298 962,32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0D16B"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568 316 199,58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EAE4B"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595 806 568,89 </w:t>
            </w:r>
          </w:p>
        </w:tc>
      </w:tr>
      <w:tr w:rsidR="0050125D" w:rsidRPr="0050125D" w14:paraId="4E6A9C0E" w14:textId="77777777" w:rsidTr="0050125D">
        <w:trPr>
          <w:trHeight w:val="768"/>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C858A"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Развитие потенциала одаренных детей</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BBFB9"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Мероприятия по развитию интеллектуальных и творческих способностей детей</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6E5B7"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Дети, обучающиеся в образовательных учреждениях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7583A"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1 250 000,00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06C22"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740 000,00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11DA3"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740 000,00 </w:t>
            </w:r>
          </w:p>
        </w:tc>
      </w:tr>
      <w:tr w:rsidR="0050125D" w:rsidRPr="0050125D" w14:paraId="674CB2EF" w14:textId="77777777" w:rsidTr="0050125D">
        <w:trPr>
          <w:trHeight w:val="551"/>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F19483"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Организация отдыха и оздоровления детей в каникулярное время</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B44C0"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Мероприятия по проведению оздоровительной кампании детей</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9479B"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Дети в возрасте от 4 до 15 лет (включительно), нуждающиеся в санаторном оздоровлении по заключению медицинских организаций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CAE38"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21 204 700,00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47AED"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21 026 300,00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CB51C"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21 026 300,00 </w:t>
            </w:r>
          </w:p>
        </w:tc>
      </w:tr>
      <w:tr w:rsidR="0050125D" w:rsidRPr="0050125D" w14:paraId="67F8444D" w14:textId="77777777" w:rsidTr="0050125D">
        <w:trPr>
          <w:trHeight w:val="600"/>
        </w:trPr>
        <w:tc>
          <w:tcPr>
            <w:tcW w:w="2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796AC5" w14:textId="77777777" w:rsidR="0050125D" w:rsidRPr="0050125D" w:rsidRDefault="0050125D" w:rsidP="0050125D">
            <w:pPr>
              <w:spacing w:after="0" w:line="240" w:lineRule="auto"/>
              <w:rPr>
                <w:rFonts w:ascii="Times New Roman" w:hAnsi="Times New Roman"/>
                <w:sz w:val="23"/>
                <w:szCs w:val="23"/>
              </w:rPr>
            </w:pP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1C947"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Мероприятия по отдыху детей в каникулярное время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38E18"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 xml:space="preserve">Дети школьного возраста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F1EBD"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3 017 167,73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B016B"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227A9"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0,00 </w:t>
            </w:r>
          </w:p>
        </w:tc>
      </w:tr>
      <w:tr w:rsidR="0050125D" w:rsidRPr="0050125D" w14:paraId="2E86AAAD" w14:textId="77777777" w:rsidTr="0050125D">
        <w:trPr>
          <w:trHeight w:val="1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129DF"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 </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01911"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Возмещение расходов, связанных с предоставлением компенсации расходов на оплату жилых помещений, отопления и освещения педагогическим работникам, работающим и проживающим в сельской местности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E7ED5"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Педагогические работники, проживающие в сельской местности не менее 10 лет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4B387"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82F83"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39CE3"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0,00 </w:t>
            </w:r>
          </w:p>
        </w:tc>
      </w:tr>
      <w:tr w:rsidR="0050125D" w:rsidRPr="0050125D" w14:paraId="27597890" w14:textId="77777777" w:rsidTr="0050125D">
        <w:trPr>
          <w:trHeight w:val="345"/>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4E6C23" w14:textId="77777777" w:rsidR="0050125D" w:rsidRPr="0050125D" w:rsidRDefault="0050125D" w:rsidP="0050125D">
            <w:pPr>
              <w:spacing w:after="0" w:line="240" w:lineRule="auto"/>
              <w:rPr>
                <w:rFonts w:ascii="Times New Roman" w:hAnsi="Times New Roman"/>
                <w:b/>
                <w:bCs/>
                <w:sz w:val="23"/>
                <w:szCs w:val="23"/>
              </w:rPr>
            </w:pPr>
            <w:r w:rsidRPr="0050125D">
              <w:rPr>
                <w:rFonts w:ascii="Times New Roman" w:hAnsi="Times New Roman"/>
                <w:b/>
                <w:bCs/>
                <w:sz w:val="23"/>
                <w:szCs w:val="23"/>
              </w:rPr>
              <w:lastRenderedPageBreak/>
              <w:t>Итого по разделу 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76AE1"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 xml:space="preserve">4 945 165 116,75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36CC"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 xml:space="preserve">3 891 920 934,63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EE9BB"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 xml:space="preserve">4 003 319 789,04 </w:t>
            </w:r>
          </w:p>
        </w:tc>
      </w:tr>
      <w:tr w:rsidR="0050125D" w:rsidRPr="0050125D" w14:paraId="09088E29" w14:textId="77777777" w:rsidTr="007D4A3A">
        <w:trPr>
          <w:trHeight w:val="614"/>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72E6AF" w14:textId="77777777" w:rsidR="0050125D" w:rsidRPr="007D4A3A" w:rsidRDefault="0050125D" w:rsidP="0050125D">
            <w:pPr>
              <w:spacing w:after="0" w:line="240" w:lineRule="auto"/>
              <w:jc w:val="center"/>
              <w:rPr>
                <w:rFonts w:ascii="Times New Roman" w:hAnsi="Times New Roman"/>
                <w:b/>
                <w:bCs/>
                <w:sz w:val="24"/>
                <w:szCs w:val="24"/>
              </w:rPr>
            </w:pPr>
            <w:r w:rsidRPr="007D4A3A">
              <w:rPr>
                <w:rFonts w:ascii="Times New Roman" w:hAnsi="Times New Roman"/>
                <w:b/>
                <w:bCs/>
                <w:sz w:val="24"/>
                <w:szCs w:val="24"/>
              </w:rPr>
              <w:t>II. Поддержка несовершеннолетних и защита их прав в городе Орске</w:t>
            </w:r>
          </w:p>
        </w:tc>
      </w:tr>
      <w:tr w:rsidR="0050125D" w:rsidRPr="0050125D" w14:paraId="72455BA5" w14:textId="77777777" w:rsidTr="007D4A3A">
        <w:trPr>
          <w:trHeight w:val="1558"/>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2726B"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Опека и попечительство над несовершеннолетними</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C3D34"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Содержание детей в замещающих семьях</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4AE8E"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Семьи, взявшие на воспитание детей с рождения до 18 лет, лишенных родительского попечения, и опекуны детей с рождения до 18 лет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98668"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67 026 000,00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61156"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67 026 000,00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3C3A4"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67 026 000,00 </w:t>
            </w:r>
          </w:p>
        </w:tc>
      </w:tr>
      <w:tr w:rsidR="0050125D" w:rsidRPr="0050125D" w14:paraId="53787B8B" w14:textId="77777777" w:rsidTr="0050125D">
        <w:trPr>
          <w:trHeight w:val="345"/>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D9BD74" w14:textId="77777777" w:rsidR="0050125D" w:rsidRPr="0050125D" w:rsidRDefault="0050125D" w:rsidP="0050125D">
            <w:pPr>
              <w:spacing w:after="0" w:line="240" w:lineRule="auto"/>
              <w:rPr>
                <w:rFonts w:ascii="Times New Roman" w:hAnsi="Times New Roman"/>
                <w:b/>
                <w:bCs/>
                <w:sz w:val="23"/>
                <w:szCs w:val="23"/>
              </w:rPr>
            </w:pPr>
            <w:r w:rsidRPr="0050125D">
              <w:rPr>
                <w:rFonts w:ascii="Times New Roman" w:hAnsi="Times New Roman"/>
                <w:b/>
                <w:bCs/>
                <w:sz w:val="23"/>
                <w:szCs w:val="23"/>
              </w:rPr>
              <w:t>Итого по разделу II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5F65C"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 xml:space="preserve">67 026 000,00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924DA"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 xml:space="preserve">67 026 000,00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79B94"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 xml:space="preserve">67 026 000,00 </w:t>
            </w:r>
          </w:p>
        </w:tc>
      </w:tr>
      <w:tr w:rsidR="0050125D" w:rsidRPr="0050125D" w14:paraId="397FE7AC" w14:textId="77777777" w:rsidTr="0050125D">
        <w:trPr>
          <w:trHeight w:val="570"/>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0286A39" w14:textId="77777777" w:rsidR="0050125D" w:rsidRPr="007D4A3A" w:rsidRDefault="0050125D" w:rsidP="0050125D">
            <w:pPr>
              <w:spacing w:after="0" w:line="240" w:lineRule="auto"/>
              <w:jc w:val="center"/>
              <w:rPr>
                <w:rFonts w:ascii="Times New Roman" w:hAnsi="Times New Roman"/>
                <w:b/>
                <w:bCs/>
                <w:sz w:val="24"/>
                <w:szCs w:val="24"/>
              </w:rPr>
            </w:pPr>
            <w:r w:rsidRPr="007D4A3A">
              <w:rPr>
                <w:rFonts w:ascii="Times New Roman" w:hAnsi="Times New Roman"/>
                <w:b/>
                <w:bCs/>
                <w:sz w:val="24"/>
                <w:szCs w:val="24"/>
              </w:rPr>
              <w:t>III. Поддержка семьи и детей в сфере обеспечения жильем и улучшения жилищных условий в городе Орске</w:t>
            </w:r>
          </w:p>
        </w:tc>
      </w:tr>
      <w:tr w:rsidR="0050125D" w:rsidRPr="0050125D" w14:paraId="1D0A2128" w14:textId="77777777" w:rsidTr="0050125D">
        <w:trPr>
          <w:trHeight w:val="645"/>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E77897"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Цель: Создание долгосрочной и гарантированной системы поддержки молодых семей в решении жилищной проблемы для улучшения демографической ситуации в городе Орске</w:t>
            </w:r>
          </w:p>
        </w:tc>
      </w:tr>
      <w:tr w:rsidR="0050125D" w:rsidRPr="0050125D" w14:paraId="4CCC7A76" w14:textId="77777777" w:rsidTr="007D4A3A">
        <w:trPr>
          <w:trHeight w:val="3454"/>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6CF61"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Обеспечение жилыми помещениями</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E7988"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Предоставление благоустроенного жилого помещения общей площадью 33 квадратных метра по договору найма специализированного жилого помещения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92037"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58E3C"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161 483 500,00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E6CBE"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119 184 100,00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E7072"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118 779 300,00 </w:t>
            </w:r>
          </w:p>
        </w:tc>
      </w:tr>
      <w:tr w:rsidR="0050125D" w:rsidRPr="0050125D" w14:paraId="5E4DA37E" w14:textId="77777777" w:rsidTr="007D4A3A">
        <w:trPr>
          <w:trHeight w:val="1117"/>
        </w:trPr>
        <w:tc>
          <w:tcPr>
            <w:tcW w:w="2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82F1C8" w14:textId="77777777" w:rsidR="0050125D" w:rsidRPr="0050125D" w:rsidRDefault="0050125D" w:rsidP="0050125D">
            <w:pPr>
              <w:spacing w:after="0" w:line="240" w:lineRule="auto"/>
              <w:rPr>
                <w:rFonts w:ascii="Times New Roman" w:hAnsi="Times New Roman"/>
                <w:sz w:val="23"/>
                <w:szCs w:val="23"/>
              </w:rPr>
            </w:pP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27B98"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Предоставление социальных выплат молодым семьям на улучшение жилищных условий</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C4C50"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Молодые семьи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86797"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53 820 500,00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ACD1F"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39 477 600,00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BD9C1"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39 477 600,00 </w:t>
            </w:r>
          </w:p>
        </w:tc>
      </w:tr>
      <w:tr w:rsidR="0050125D" w:rsidRPr="0050125D" w14:paraId="2C61644E" w14:textId="77777777" w:rsidTr="0050125D">
        <w:trPr>
          <w:trHeight w:val="345"/>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860591" w14:textId="77777777" w:rsidR="0050125D" w:rsidRPr="0050125D" w:rsidRDefault="0050125D" w:rsidP="0050125D">
            <w:pPr>
              <w:spacing w:after="0" w:line="240" w:lineRule="auto"/>
              <w:rPr>
                <w:rFonts w:ascii="Times New Roman" w:hAnsi="Times New Roman"/>
                <w:b/>
                <w:bCs/>
                <w:sz w:val="23"/>
                <w:szCs w:val="23"/>
              </w:rPr>
            </w:pPr>
            <w:r w:rsidRPr="0050125D">
              <w:rPr>
                <w:rFonts w:ascii="Times New Roman" w:hAnsi="Times New Roman"/>
                <w:b/>
                <w:bCs/>
                <w:sz w:val="23"/>
                <w:szCs w:val="23"/>
              </w:rPr>
              <w:t>Итого по разделу III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081FD"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 xml:space="preserve">215 304 000,00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7997B"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 xml:space="preserve">158 661 700,00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7E3F8"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 xml:space="preserve">158 256 900,00 </w:t>
            </w:r>
          </w:p>
        </w:tc>
      </w:tr>
      <w:tr w:rsidR="0050125D" w:rsidRPr="0050125D" w14:paraId="7260B18C" w14:textId="77777777" w:rsidTr="001A5BA7">
        <w:trPr>
          <w:trHeight w:val="835"/>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F51DB8E" w14:textId="77777777" w:rsidR="0050125D" w:rsidRPr="007D4A3A" w:rsidRDefault="0050125D" w:rsidP="0050125D">
            <w:pPr>
              <w:spacing w:after="0" w:line="240" w:lineRule="auto"/>
              <w:jc w:val="center"/>
              <w:rPr>
                <w:rFonts w:ascii="Times New Roman" w:hAnsi="Times New Roman"/>
                <w:b/>
                <w:bCs/>
                <w:sz w:val="24"/>
                <w:szCs w:val="24"/>
              </w:rPr>
            </w:pPr>
            <w:r w:rsidRPr="007D4A3A">
              <w:rPr>
                <w:rFonts w:ascii="Times New Roman" w:hAnsi="Times New Roman"/>
                <w:b/>
                <w:bCs/>
                <w:sz w:val="24"/>
                <w:szCs w:val="24"/>
              </w:rPr>
              <w:lastRenderedPageBreak/>
              <w:t>IV. Создание экономических и организационных условий для снижения уровня подростковой и молодежной преступности, профилактики негативных явлений и правонарушений среди подростков, и молодежи города Орска.</w:t>
            </w:r>
          </w:p>
        </w:tc>
      </w:tr>
      <w:tr w:rsidR="0050125D" w:rsidRPr="0050125D" w14:paraId="3E72BFE4" w14:textId="77777777" w:rsidTr="001A5BA7">
        <w:trPr>
          <w:trHeight w:val="988"/>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883555" w14:textId="77777777" w:rsidR="0050125D" w:rsidRPr="001A5BA7" w:rsidRDefault="0050125D" w:rsidP="0050125D">
            <w:pPr>
              <w:spacing w:after="0" w:line="240" w:lineRule="auto"/>
              <w:rPr>
                <w:rFonts w:ascii="Times New Roman" w:hAnsi="Times New Roman"/>
                <w:sz w:val="24"/>
                <w:szCs w:val="24"/>
              </w:rPr>
            </w:pPr>
            <w:r w:rsidRPr="001A5BA7">
              <w:rPr>
                <w:rFonts w:ascii="Times New Roman" w:hAnsi="Times New Roman"/>
                <w:sz w:val="24"/>
                <w:szCs w:val="24"/>
              </w:rPr>
              <w:t>Цель: Формирование позитивного отношения к жизни у подрастающего поколения и молодежи с помощью повышения эффективности профилактической работы, направленной на предупреждение возникновения и противодействие злоупотреблению наркотическими средствами и их незаконному обороту на территории города Орска</w:t>
            </w:r>
          </w:p>
        </w:tc>
      </w:tr>
      <w:tr w:rsidR="0050125D" w:rsidRPr="0050125D" w14:paraId="5317163B" w14:textId="77777777" w:rsidTr="001A5BA7">
        <w:trPr>
          <w:trHeight w:val="1966"/>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868A5"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Комплексные меры противодействия злоупотреблению наркотиками и их незаконному обороту в городе Орске</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3521E"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Проведение комплекса мероприятий, направленных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20A03"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 xml:space="preserve"> Дети и молодежь в возрасте от 7 до 35 лет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6E902"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165 000,00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5DC59"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165 000,00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32E61"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 xml:space="preserve">165 000,00 </w:t>
            </w:r>
          </w:p>
        </w:tc>
      </w:tr>
      <w:tr w:rsidR="0050125D" w:rsidRPr="0050125D" w14:paraId="2092EE14" w14:textId="77777777" w:rsidTr="0050125D">
        <w:trPr>
          <w:trHeight w:val="345"/>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BCAADA" w14:textId="77777777" w:rsidR="0050125D" w:rsidRPr="0050125D" w:rsidRDefault="0050125D" w:rsidP="0050125D">
            <w:pPr>
              <w:spacing w:after="0" w:line="240" w:lineRule="auto"/>
              <w:rPr>
                <w:rFonts w:ascii="Times New Roman" w:hAnsi="Times New Roman"/>
                <w:b/>
                <w:bCs/>
                <w:sz w:val="23"/>
                <w:szCs w:val="23"/>
              </w:rPr>
            </w:pPr>
            <w:r w:rsidRPr="0050125D">
              <w:rPr>
                <w:rFonts w:ascii="Times New Roman" w:hAnsi="Times New Roman"/>
                <w:b/>
                <w:bCs/>
                <w:sz w:val="23"/>
                <w:szCs w:val="23"/>
              </w:rPr>
              <w:t>Итого по разделу IV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349BB"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 xml:space="preserve">165 000,00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0714A"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 xml:space="preserve">165 000,00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6DC01"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 xml:space="preserve">165 000,00 </w:t>
            </w:r>
          </w:p>
        </w:tc>
      </w:tr>
      <w:tr w:rsidR="0050125D" w:rsidRPr="0050125D" w14:paraId="653EBCF7" w14:textId="77777777" w:rsidTr="0050125D">
        <w:trPr>
          <w:trHeight w:val="390"/>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C43554" w14:textId="77777777" w:rsidR="0050125D" w:rsidRPr="0050125D" w:rsidRDefault="0050125D" w:rsidP="0050125D">
            <w:pPr>
              <w:spacing w:after="0" w:line="240" w:lineRule="auto"/>
              <w:jc w:val="center"/>
              <w:rPr>
                <w:rFonts w:ascii="Times New Roman" w:hAnsi="Times New Roman"/>
                <w:b/>
                <w:bCs/>
                <w:sz w:val="23"/>
                <w:szCs w:val="23"/>
              </w:rPr>
            </w:pPr>
            <w:r w:rsidRPr="0050125D">
              <w:rPr>
                <w:rFonts w:ascii="Times New Roman" w:hAnsi="Times New Roman"/>
                <w:b/>
                <w:bCs/>
                <w:sz w:val="23"/>
                <w:szCs w:val="23"/>
              </w:rPr>
              <w:t>V. Поддержка семьи и детей в сфере молодежной политики в городе Орске</w:t>
            </w:r>
          </w:p>
        </w:tc>
      </w:tr>
      <w:tr w:rsidR="0050125D" w:rsidRPr="0050125D" w14:paraId="7B85195F" w14:textId="77777777" w:rsidTr="0050125D">
        <w:trPr>
          <w:trHeight w:val="930"/>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E44DB0" w14:textId="77777777" w:rsidR="0050125D" w:rsidRPr="001A5BA7" w:rsidRDefault="0050125D" w:rsidP="0050125D">
            <w:pPr>
              <w:spacing w:after="0" w:line="240" w:lineRule="auto"/>
              <w:rPr>
                <w:rFonts w:ascii="Times New Roman" w:hAnsi="Times New Roman"/>
                <w:sz w:val="24"/>
                <w:szCs w:val="24"/>
              </w:rPr>
            </w:pPr>
            <w:r w:rsidRPr="001A5BA7">
              <w:rPr>
                <w:rFonts w:ascii="Times New Roman" w:hAnsi="Times New Roman"/>
                <w:sz w:val="24"/>
                <w:szCs w:val="24"/>
              </w:rPr>
              <w:t>Цель: Создание в городе Орске условий для самореализации молодых людей, включая их в процессы социально-экономического, общественно-политического, патриотического и культурного развития общества</w:t>
            </w:r>
          </w:p>
        </w:tc>
      </w:tr>
      <w:tr w:rsidR="0050125D" w:rsidRPr="0050125D" w14:paraId="3BAD06B4" w14:textId="77777777" w:rsidTr="001A5BA7">
        <w:trPr>
          <w:trHeight w:val="153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B59CF"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Реализация молодежной политики в городе Орске</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11D42"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Поддержка талантливой молодежи города Орска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C5C9F" w14:textId="77777777" w:rsidR="0050125D" w:rsidRPr="0050125D" w:rsidRDefault="0050125D" w:rsidP="0050125D">
            <w:pPr>
              <w:spacing w:after="0" w:line="240" w:lineRule="auto"/>
              <w:rPr>
                <w:rFonts w:ascii="Times New Roman" w:hAnsi="Times New Roman"/>
                <w:sz w:val="23"/>
                <w:szCs w:val="23"/>
              </w:rPr>
            </w:pPr>
            <w:r w:rsidRPr="0050125D">
              <w:rPr>
                <w:rFonts w:ascii="Times New Roman" w:hAnsi="Times New Roman"/>
                <w:sz w:val="23"/>
                <w:szCs w:val="23"/>
              </w:rPr>
              <w:t>Студенты высших, среднеспециальных учебных заведений города, население города Орска в возрасте от 14 до 35 лет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A0BF7"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388 844,50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9D228"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404 398,28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010AF" w14:textId="77777777" w:rsidR="0050125D" w:rsidRPr="0050125D" w:rsidRDefault="0050125D" w:rsidP="0050125D">
            <w:pPr>
              <w:spacing w:after="0" w:line="240" w:lineRule="auto"/>
              <w:jc w:val="right"/>
              <w:rPr>
                <w:rFonts w:ascii="Times New Roman" w:hAnsi="Times New Roman"/>
                <w:sz w:val="23"/>
                <w:szCs w:val="23"/>
              </w:rPr>
            </w:pPr>
            <w:r w:rsidRPr="0050125D">
              <w:rPr>
                <w:rFonts w:ascii="Times New Roman" w:hAnsi="Times New Roman"/>
                <w:sz w:val="23"/>
                <w:szCs w:val="23"/>
              </w:rPr>
              <w:t>420 574,21</w:t>
            </w:r>
          </w:p>
        </w:tc>
      </w:tr>
      <w:tr w:rsidR="0050125D" w:rsidRPr="0050125D" w14:paraId="2D6ED176" w14:textId="77777777" w:rsidTr="0050125D">
        <w:trPr>
          <w:trHeight w:val="435"/>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E70E6A" w14:textId="77777777" w:rsidR="0050125D" w:rsidRPr="0050125D" w:rsidRDefault="0050125D" w:rsidP="0050125D">
            <w:pPr>
              <w:spacing w:after="0" w:line="240" w:lineRule="auto"/>
              <w:rPr>
                <w:rFonts w:ascii="Times New Roman" w:hAnsi="Times New Roman"/>
                <w:b/>
                <w:bCs/>
                <w:sz w:val="23"/>
                <w:szCs w:val="23"/>
              </w:rPr>
            </w:pPr>
            <w:r w:rsidRPr="0050125D">
              <w:rPr>
                <w:rFonts w:ascii="Times New Roman" w:hAnsi="Times New Roman"/>
                <w:b/>
                <w:bCs/>
                <w:sz w:val="23"/>
                <w:szCs w:val="23"/>
              </w:rPr>
              <w:t>Итого по разделу 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0EF57"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388 844,50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AE01A"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404 398,28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43D42"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420 574,21</w:t>
            </w:r>
          </w:p>
        </w:tc>
      </w:tr>
      <w:tr w:rsidR="0050125D" w:rsidRPr="0050125D" w14:paraId="37BEA428" w14:textId="77777777" w:rsidTr="0050125D">
        <w:trPr>
          <w:trHeight w:val="345"/>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667675" w14:textId="77777777" w:rsidR="0050125D" w:rsidRPr="0050125D" w:rsidRDefault="0050125D" w:rsidP="0050125D">
            <w:pPr>
              <w:spacing w:after="0" w:line="240" w:lineRule="auto"/>
              <w:rPr>
                <w:rFonts w:ascii="Times New Roman" w:hAnsi="Times New Roman"/>
                <w:b/>
                <w:bCs/>
                <w:sz w:val="23"/>
                <w:szCs w:val="23"/>
              </w:rPr>
            </w:pPr>
            <w:r w:rsidRPr="0050125D">
              <w:rPr>
                <w:rFonts w:ascii="Times New Roman" w:hAnsi="Times New Roman"/>
                <w:b/>
                <w:bCs/>
                <w:sz w:val="23"/>
                <w:szCs w:val="23"/>
              </w:rPr>
              <w:t>Итого расходов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B3121"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5 228 048 961,25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8BBE5"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4 118 178 032,91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D122A" w14:textId="77777777" w:rsidR="0050125D" w:rsidRPr="0050125D" w:rsidRDefault="0050125D" w:rsidP="0050125D">
            <w:pPr>
              <w:spacing w:after="0" w:line="240" w:lineRule="auto"/>
              <w:jc w:val="right"/>
              <w:rPr>
                <w:rFonts w:ascii="Times New Roman" w:hAnsi="Times New Roman"/>
                <w:b/>
                <w:bCs/>
                <w:sz w:val="23"/>
                <w:szCs w:val="23"/>
              </w:rPr>
            </w:pPr>
            <w:r w:rsidRPr="0050125D">
              <w:rPr>
                <w:rFonts w:ascii="Times New Roman" w:hAnsi="Times New Roman"/>
                <w:b/>
                <w:bCs/>
                <w:sz w:val="23"/>
                <w:szCs w:val="23"/>
              </w:rPr>
              <w:t>4 229 188 263,25</w:t>
            </w:r>
          </w:p>
        </w:tc>
      </w:tr>
      <w:tr w:rsidR="0050125D" w:rsidRPr="0050125D" w14:paraId="069F1AFC" w14:textId="77777777" w:rsidTr="0050125D">
        <w:trPr>
          <w:trHeight w:val="255"/>
        </w:trPr>
        <w:tc>
          <w:tcPr>
            <w:tcW w:w="2500" w:type="dxa"/>
            <w:tcBorders>
              <w:top w:val="single" w:sz="4" w:space="0" w:color="auto"/>
              <w:left w:val="nil"/>
              <w:bottom w:val="nil"/>
              <w:right w:val="nil"/>
            </w:tcBorders>
            <w:shd w:val="clear" w:color="auto" w:fill="auto"/>
            <w:noWrap/>
            <w:vAlign w:val="bottom"/>
            <w:hideMark/>
          </w:tcPr>
          <w:p w14:paraId="27AC76A3" w14:textId="77777777" w:rsidR="0050125D" w:rsidRPr="0050125D" w:rsidRDefault="0050125D" w:rsidP="0050125D">
            <w:pPr>
              <w:spacing w:after="0" w:line="240" w:lineRule="auto"/>
              <w:jc w:val="right"/>
              <w:rPr>
                <w:rFonts w:ascii="Times New Roman" w:hAnsi="Times New Roman"/>
                <w:b/>
                <w:bCs/>
                <w:sz w:val="23"/>
                <w:szCs w:val="23"/>
              </w:rPr>
            </w:pPr>
          </w:p>
        </w:tc>
        <w:tc>
          <w:tcPr>
            <w:tcW w:w="3737" w:type="dxa"/>
            <w:tcBorders>
              <w:top w:val="single" w:sz="4" w:space="0" w:color="auto"/>
              <w:left w:val="nil"/>
              <w:bottom w:val="nil"/>
              <w:right w:val="nil"/>
            </w:tcBorders>
            <w:shd w:val="clear" w:color="auto" w:fill="auto"/>
            <w:noWrap/>
            <w:vAlign w:val="bottom"/>
            <w:hideMark/>
          </w:tcPr>
          <w:p w14:paraId="1E501878" w14:textId="77777777" w:rsidR="0050125D" w:rsidRPr="0050125D" w:rsidRDefault="0050125D" w:rsidP="0050125D">
            <w:pPr>
              <w:spacing w:after="0" w:line="240" w:lineRule="auto"/>
              <w:rPr>
                <w:rFonts w:ascii="Times New Roman" w:hAnsi="Times New Roman"/>
                <w:sz w:val="20"/>
                <w:szCs w:val="20"/>
              </w:rPr>
            </w:pPr>
          </w:p>
        </w:tc>
        <w:tc>
          <w:tcPr>
            <w:tcW w:w="3544" w:type="dxa"/>
            <w:tcBorders>
              <w:top w:val="single" w:sz="4" w:space="0" w:color="auto"/>
              <w:left w:val="nil"/>
              <w:bottom w:val="nil"/>
              <w:right w:val="nil"/>
            </w:tcBorders>
            <w:shd w:val="clear" w:color="auto" w:fill="auto"/>
            <w:noWrap/>
            <w:vAlign w:val="bottom"/>
            <w:hideMark/>
          </w:tcPr>
          <w:p w14:paraId="01C7717D" w14:textId="77777777" w:rsidR="0050125D" w:rsidRPr="0050125D" w:rsidRDefault="0050125D" w:rsidP="0050125D">
            <w:pPr>
              <w:spacing w:after="0" w:line="240" w:lineRule="auto"/>
              <w:rPr>
                <w:rFonts w:ascii="Times New Roman" w:hAnsi="Times New Roman"/>
                <w:sz w:val="20"/>
                <w:szCs w:val="20"/>
              </w:rPr>
            </w:pPr>
          </w:p>
        </w:tc>
        <w:tc>
          <w:tcPr>
            <w:tcW w:w="1843" w:type="dxa"/>
            <w:tcBorders>
              <w:top w:val="single" w:sz="4" w:space="0" w:color="auto"/>
              <w:left w:val="nil"/>
              <w:bottom w:val="nil"/>
              <w:right w:val="nil"/>
            </w:tcBorders>
            <w:shd w:val="clear" w:color="auto" w:fill="auto"/>
            <w:noWrap/>
            <w:vAlign w:val="bottom"/>
            <w:hideMark/>
          </w:tcPr>
          <w:p w14:paraId="5B597D3C" w14:textId="77777777" w:rsidR="0050125D" w:rsidRPr="0050125D" w:rsidRDefault="0050125D" w:rsidP="0050125D">
            <w:pPr>
              <w:spacing w:after="0" w:line="240" w:lineRule="auto"/>
              <w:rPr>
                <w:rFonts w:ascii="Times New Roman" w:hAnsi="Times New Roman"/>
                <w:sz w:val="20"/>
                <w:szCs w:val="20"/>
              </w:rPr>
            </w:pPr>
          </w:p>
        </w:tc>
        <w:tc>
          <w:tcPr>
            <w:tcW w:w="1843" w:type="dxa"/>
            <w:tcBorders>
              <w:top w:val="single" w:sz="4" w:space="0" w:color="auto"/>
              <w:left w:val="nil"/>
              <w:bottom w:val="nil"/>
              <w:right w:val="nil"/>
            </w:tcBorders>
            <w:shd w:val="clear" w:color="auto" w:fill="auto"/>
            <w:noWrap/>
            <w:vAlign w:val="bottom"/>
            <w:hideMark/>
          </w:tcPr>
          <w:p w14:paraId="132642D0" w14:textId="77777777" w:rsidR="0050125D" w:rsidRPr="0050125D" w:rsidRDefault="0050125D" w:rsidP="0050125D">
            <w:pPr>
              <w:spacing w:after="0" w:line="240" w:lineRule="auto"/>
              <w:rPr>
                <w:rFonts w:ascii="Times New Roman" w:hAnsi="Times New Roman"/>
                <w:sz w:val="20"/>
                <w:szCs w:val="20"/>
              </w:rPr>
            </w:pPr>
          </w:p>
        </w:tc>
        <w:tc>
          <w:tcPr>
            <w:tcW w:w="1984" w:type="dxa"/>
            <w:tcBorders>
              <w:top w:val="single" w:sz="4" w:space="0" w:color="auto"/>
              <w:left w:val="nil"/>
              <w:bottom w:val="nil"/>
              <w:right w:val="nil"/>
            </w:tcBorders>
            <w:shd w:val="clear" w:color="auto" w:fill="auto"/>
            <w:noWrap/>
            <w:vAlign w:val="bottom"/>
            <w:hideMark/>
          </w:tcPr>
          <w:p w14:paraId="3DDDF224" w14:textId="77777777" w:rsidR="0050125D" w:rsidRPr="0050125D" w:rsidRDefault="0050125D" w:rsidP="0050125D">
            <w:pPr>
              <w:spacing w:after="0" w:line="240" w:lineRule="auto"/>
              <w:rPr>
                <w:rFonts w:ascii="Times New Roman" w:hAnsi="Times New Roman"/>
                <w:sz w:val="20"/>
                <w:szCs w:val="20"/>
              </w:rPr>
            </w:pPr>
          </w:p>
        </w:tc>
      </w:tr>
    </w:tbl>
    <w:p w14:paraId="20DAE91A" w14:textId="77777777" w:rsidR="00075E25" w:rsidRDefault="00075E25" w:rsidP="004D7637">
      <w:pPr>
        <w:spacing w:after="160" w:line="259" w:lineRule="auto"/>
        <w:rPr>
          <w:rFonts w:asciiTheme="minorHAnsi" w:eastAsiaTheme="minorHAnsi" w:hAnsiTheme="minorHAnsi" w:cstheme="minorBidi"/>
          <w:lang w:eastAsia="en-US"/>
        </w:rPr>
        <w:sectPr w:rsidR="00075E25" w:rsidSect="0050125D">
          <w:headerReference w:type="default" r:id="rId22"/>
          <w:footerReference w:type="default" r:id="rId23"/>
          <w:pgSz w:w="16837" w:h="11905" w:orient="landscape"/>
          <w:pgMar w:top="1418" w:right="535" w:bottom="567" w:left="851" w:header="567" w:footer="0" w:gutter="0"/>
          <w:cols w:space="720"/>
          <w:titlePg/>
        </w:sectPr>
      </w:pPr>
    </w:p>
    <w:p w14:paraId="092D3CBA" w14:textId="77777777" w:rsidR="00ED29D8" w:rsidRPr="00B02853" w:rsidRDefault="00ED29D8" w:rsidP="00ED29D8">
      <w:pPr>
        <w:tabs>
          <w:tab w:val="left" w:pos="5150"/>
        </w:tabs>
        <w:spacing w:after="0" w:line="240" w:lineRule="auto"/>
        <w:jc w:val="right"/>
        <w:rPr>
          <w:rFonts w:ascii="Times New Roman" w:hAnsi="Times New Roman"/>
          <w:sz w:val="28"/>
          <w:szCs w:val="28"/>
        </w:rPr>
      </w:pPr>
      <w:r w:rsidRPr="00B02853">
        <w:rPr>
          <w:rFonts w:ascii="Times New Roman" w:hAnsi="Times New Roman"/>
          <w:sz w:val="28"/>
          <w:szCs w:val="28"/>
        </w:rPr>
        <w:lastRenderedPageBreak/>
        <w:t>Приложение № 10</w:t>
      </w:r>
    </w:p>
    <w:p w14:paraId="277F5A7A" w14:textId="77777777" w:rsidR="00ED29D8" w:rsidRPr="00B02853" w:rsidRDefault="00ED29D8" w:rsidP="00ED29D8">
      <w:pPr>
        <w:spacing w:after="0" w:line="240" w:lineRule="auto"/>
        <w:jc w:val="right"/>
        <w:rPr>
          <w:rFonts w:ascii="Times New Roman" w:hAnsi="Times New Roman"/>
          <w:sz w:val="28"/>
          <w:szCs w:val="28"/>
        </w:rPr>
      </w:pPr>
      <w:r w:rsidRPr="00B02853">
        <w:rPr>
          <w:rFonts w:ascii="Times New Roman" w:hAnsi="Times New Roman"/>
          <w:sz w:val="28"/>
          <w:szCs w:val="28"/>
        </w:rPr>
        <w:t>к решению Орского городского</w:t>
      </w:r>
    </w:p>
    <w:p w14:paraId="5BBEC8EB" w14:textId="77777777" w:rsidR="00ED29D8" w:rsidRPr="00B02853" w:rsidRDefault="00ED29D8" w:rsidP="00ED29D8">
      <w:pPr>
        <w:spacing w:after="0" w:line="240" w:lineRule="auto"/>
        <w:jc w:val="right"/>
        <w:rPr>
          <w:rFonts w:ascii="Times New Roman" w:hAnsi="Times New Roman"/>
          <w:sz w:val="28"/>
          <w:szCs w:val="28"/>
        </w:rPr>
      </w:pPr>
      <w:r w:rsidRPr="00B02853">
        <w:rPr>
          <w:rFonts w:ascii="Times New Roman" w:hAnsi="Times New Roman"/>
          <w:sz w:val="28"/>
          <w:szCs w:val="28"/>
        </w:rPr>
        <w:t>Совета депутатов</w:t>
      </w:r>
    </w:p>
    <w:p w14:paraId="412ECDF7" w14:textId="74136CD6" w:rsidR="00ED29D8" w:rsidRPr="00B02853" w:rsidRDefault="00DC6B32" w:rsidP="00ED29D8">
      <w:pPr>
        <w:spacing w:after="0" w:line="240" w:lineRule="auto"/>
        <w:jc w:val="right"/>
        <w:rPr>
          <w:rFonts w:ascii="Times New Roman" w:hAnsi="Times New Roman"/>
          <w:sz w:val="28"/>
          <w:szCs w:val="28"/>
        </w:rPr>
      </w:pPr>
      <w:r w:rsidRPr="007C641D">
        <w:rPr>
          <w:rFonts w:ascii="Times New Roman" w:hAnsi="Times New Roman"/>
          <w:color w:val="000000"/>
          <w:sz w:val="28"/>
          <w:szCs w:val="28"/>
        </w:rPr>
        <w:t xml:space="preserve">от </w:t>
      </w:r>
      <w:r>
        <w:rPr>
          <w:rFonts w:ascii="Times New Roman" w:hAnsi="Times New Roman"/>
          <w:color w:val="000000"/>
          <w:sz w:val="28"/>
          <w:szCs w:val="28"/>
        </w:rPr>
        <w:t>«24» октября 2024</w:t>
      </w:r>
      <w:r w:rsidRPr="007C641D">
        <w:rPr>
          <w:rFonts w:ascii="Times New Roman" w:hAnsi="Times New Roman"/>
          <w:color w:val="000000"/>
          <w:sz w:val="28"/>
          <w:szCs w:val="28"/>
        </w:rPr>
        <w:t xml:space="preserve"> № </w:t>
      </w:r>
      <w:r>
        <w:rPr>
          <w:rFonts w:ascii="Times New Roman" w:hAnsi="Times New Roman"/>
          <w:color w:val="000000"/>
          <w:sz w:val="28"/>
          <w:szCs w:val="28"/>
        </w:rPr>
        <w:t>55-557</w:t>
      </w:r>
    </w:p>
    <w:p w14:paraId="3BA05A77" w14:textId="77777777" w:rsidR="00ED29D8" w:rsidRDefault="00ED29D8" w:rsidP="00ED29D8">
      <w:pPr>
        <w:spacing w:after="0" w:line="240" w:lineRule="auto"/>
        <w:jc w:val="center"/>
        <w:rPr>
          <w:rFonts w:ascii="Times New Roman" w:hAnsi="Times New Roman"/>
          <w:b/>
          <w:bCs/>
          <w:sz w:val="26"/>
          <w:szCs w:val="26"/>
        </w:rPr>
      </w:pPr>
    </w:p>
    <w:p w14:paraId="11BB69FD" w14:textId="4C5DE953" w:rsidR="00ED29D8" w:rsidRDefault="00ED29D8" w:rsidP="00ED29D8">
      <w:pPr>
        <w:spacing w:after="0" w:line="240" w:lineRule="auto"/>
        <w:jc w:val="center"/>
        <w:rPr>
          <w:rFonts w:ascii="Times New Roman" w:hAnsi="Times New Roman"/>
          <w:b/>
          <w:sz w:val="28"/>
          <w:szCs w:val="28"/>
        </w:rPr>
      </w:pPr>
      <w:r w:rsidRPr="00197F68">
        <w:rPr>
          <w:rFonts w:ascii="Times New Roman" w:hAnsi="Times New Roman"/>
          <w:b/>
          <w:sz w:val="28"/>
          <w:szCs w:val="28"/>
        </w:rPr>
        <w:t>Распределение бюджетных ассигнований бюджета города</w:t>
      </w:r>
      <w:r w:rsidR="007122D6">
        <w:rPr>
          <w:rFonts w:ascii="Times New Roman" w:hAnsi="Times New Roman"/>
          <w:b/>
          <w:sz w:val="28"/>
          <w:szCs w:val="28"/>
        </w:rPr>
        <w:t xml:space="preserve"> </w:t>
      </w:r>
      <w:r w:rsidRPr="00197F68">
        <w:rPr>
          <w:rFonts w:ascii="Times New Roman" w:hAnsi="Times New Roman"/>
          <w:b/>
          <w:sz w:val="28"/>
          <w:szCs w:val="28"/>
        </w:rPr>
        <w:t>в рамках реализации</w:t>
      </w:r>
      <w:r w:rsidR="007122D6">
        <w:rPr>
          <w:rFonts w:ascii="Times New Roman" w:hAnsi="Times New Roman"/>
          <w:b/>
          <w:sz w:val="28"/>
          <w:szCs w:val="28"/>
        </w:rPr>
        <w:t xml:space="preserve"> </w:t>
      </w:r>
      <w:r w:rsidRPr="00197F68">
        <w:rPr>
          <w:rFonts w:ascii="Times New Roman" w:hAnsi="Times New Roman"/>
          <w:b/>
          <w:sz w:val="28"/>
          <w:szCs w:val="28"/>
        </w:rPr>
        <w:t>региональных</w:t>
      </w:r>
    </w:p>
    <w:p w14:paraId="5DDDD1D2" w14:textId="1CBED01F" w:rsidR="00ED29D8" w:rsidRDefault="00ED29D8" w:rsidP="00ED29D8">
      <w:pPr>
        <w:spacing w:after="0" w:line="240" w:lineRule="auto"/>
        <w:jc w:val="center"/>
        <w:rPr>
          <w:rFonts w:ascii="Times New Roman" w:hAnsi="Times New Roman"/>
          <w:b/>
          <w:sz w:val="28"/>
          <w:szCs w:val="28"/>
        </w:rPr>
      </w:pPr>
      <w:r w:rsidRPr="00197F68">
        <w:rPr>
          <w:rFonts w:ascii="Times New Roman" w:hAnsi="Times New Roman"/>
          <w:b/>
          <w:sz w:val="28"/>
          <w:szCs w:val="28"/>
        </w:rPr>
        <w:t>проектов, направленных на реализацию национальных</w:t>
      </w:r>
      <w:r w:rsidR="00AC6B7E">
        <w:rPr>
          <w:rFonts w:ascii="Times New Roman" w:hAnsi="Times New Roman"/>
          <w:b/>
          <w:sz w:val="28"/>
          <w:szCs w:val="28"/>
        </w:rPr>
        <w:t xml:space="preserve"> </w:t>
      </w:r>
      <w:r w:rsidRPr="00197F68">
        <w:rPr>
          <w:rFonts w:ascii="Times New Roman" w:hAnsi="Times New Roman"/>
          <w:b/>
          <w:sz w:val="28"/>
          <w:szCs w:val="28"/>
        </w:rPr>
        <w:t>и федеральных проектов, на 202</w:t>
      </w:r>
      <w:r>
        <w:rPr>
          <w:rFonts w:ascii="Times New Roman" w:hAnsi="Times New Roman"/>
          <w:b/>
          <w:sz w:val="28"/>
          <w:szCs w:val="28"/>
        </w:rPr>
        <w:t>4</w:t>
      </w:r>
      <w:r w:rsidRPr="00197F68">
        <w:rPr>
          <w:rFonts w:ascii="Times New Roman" w:hAnsi="Times New Roman"/>
          <w:b/>
          <w:sz w:val="28"/>
          <w:szCs w:val="28"/>
        </w:rPr>
        <w:t xml:space="preserve"> год</w:t>
      </w:r>
    </w:p>
    <w:p w14:paraId="21C746FF" w14:textId="77777777" w:rsidR="00ED29D8" w:rsidRPr="00197F68" w:rsidRDefault="00ED29D8" w:rsidP="00ED29D8">
      <w:pPr>
        <w:spacing w:after="0" w:line="240" w:lineRule="auto"/>
        <w:jc w:val="center"/>
        <w:rPr>
          <w:rFonts w:ascii="Times New Roman" w:hAnsi="Times New Roman"/>
          <w:b/>
          <w:sz w:val="28"/>
          <w:szCs w:val="28"/>
        </w:rPr>
      </w:pPr>
    </w:p>
    <w:p w14:paraId="74FB7914" w14:textId="77777777" w:rsidR="00ED29D8" w:rsidRDefault="00ED29D8" w:rsidP="00ED29D8">
      <w:pPr>
        <w:spacing w:after="0" w:line="240" w:lineRule="auto"/>
        <w:jc w:val="right"/>
        <w:rPr>
          <w:rFonts w:ascii="Times New Roman" w:hAnsi="Times New Roman"/>
          <w:sz w:val="28"/>
          <w:szCs w:val="28"/>
        </w:rPr>
      </w:pPr>
      <w:r>
        <w:rPr>
          <w:rFonts w:ascii="Times New Roman" w:hAnsi="Times New Roman"/>
          <w:sz w:val="28"/>
          <w:szCs w:val="28"/>
        </w:rPr>
        <w:t xml:space="preserve"> (рублей)</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217"/>
        <w:gridCol w:w="4820"/>
        <w:gridCol w:w="5953"/>
        <w:gridCol w:w="1843"/>
      </w:tblGrid>
      <w:tr w:rsidR="00183F22" w:rsidRPr="00183F22" w14:paraId="4F3F75FB" w14:textId="77777777" w:rsidTr="00183F22">
        <w:trPr>
          <w:trHeight w:val="804"/>
        </w:trPr>
        <w:tc>
          <w:tcPr>
            <w:tcW w:w="618" w:type="dxa"/>
            <w:shd w:val="clear" w:color="auto" w:fill="auto"/>
            <w:vAlign w:val="center"/>
            <w:hideMark/>
          </w:tcPr>
          <w:p w14:paraId="6E60E94D" w14:textId="77777777" w:rsidR="00183F22" w:rsidRPr="00183F22" w:rsidRDefault="00183F22" w:rsidP="00183F22">
            <w:pPr>
              <w:spacing w:after="0" w:line="240" w:lineRule="auto"/>
              <w:jc w:val="center"/>
              <w:rPr>
                <w:rFonts w:ascii="Times New Roman" w:hAnsi="Times New Roman"/>
                <w:b/>
                <w:bCs/>
                <w:color w:val="000000"/>
                <w:sz w:val="26"/>
                <w:szCs w:val="26"/>
              </w:rPr>
            </w:pPr>
            <w:r w:rsidRPr="00183F22">
              <w:rPr>
                <w:rFonts w:ascii="Times New Roman" w:hAnsi="Times New Roman"/>
                <w:b/>
                <w:bCs/>
                <w:color w:val="000000"/>
                <w:sz w:val="26"/>
                <w:szCs w:val="26"/>
              </w:rPr>
              <w:t>№ п/п</w:t>
            </w:r>
          </w:p>
        </w:tc>
        <w:tc>
          <w:tcPr>
            <w:tcW w:w="2217" w:type="dxa"/>
            <w:shd w:val="clear" w:color="auto" w:fill="auto"/>
            <w:vAlign w:val="center"/>
            <w:hideMark/>
          </w:tcPr>
          <w:p w14:paraId="16E324B0" w14:textId="77777777" w:rsidR="00183F22" w:rsidRPr="00183F22" w:rsidRDefault="00183F22" w:rsidP="00183F22">
            <w:pPr>
              <w:spacing w:after="0" w:line="240" w:lineRule="auto"/>
              <w:jc w:val="center"/>
              <w:rPr>
                <w:rFonts w:ascii="Times New Roman" w:hAnsi="Times New Roman"/>
                <w:b/>
                <w:bCs/>
                <w:color w:val="000000"/>
                <w:sz w:val="26"/>
                <w:szCs w:val="26"/>
              </w:rPr>
            </w:pPr>
            <w:r w:rsidRPr="00183F22">
              <w:rPr>
                <w:rFonts w:ascii="Times New Roman" w:hAnsi="Times New Roman"/>
                <w:b/>
                <w:bCs/>
                <w:color w:val="000000"/>
                <w:sz w:val="26"/>
                <w:szCs w:val="26"/>
              </w:rPr>
              <w:t>Наименование национального проекта</w:t>
            </w:r>
          </w:p>
        </w:tc>
        <w:tc>
          <w:tcPr>
            <w:tcW w:w="4820" w:type="dxa"/>
            <w:shd w:val="clear" w:color="auto" w:fill="auto"/>
            <w:vAlign w:val="center"/>
            <w:hideMark/>
          </w:tcPr>
          <w:p w14:paraId="23033534" w14:textId="77777777" w:rsidR="00183F22" w:rsidRPr="00183F22" w:rsidRDefault="00183F22" w:rsidP="00183F22">
            <w:pPr>
              <w:spacing w:after="0" w:line="240" w:lineRule="auto"/>
              <w:jc w:val="center"/>
              <w:rPr>
                <w:rFonts w:ascii="Times New Roman" w:hAnsi="Times New Roman"/>
                <w:b/>
                <w:bCs/>
                <w:color w:val="000000"/>
                <w:sz w:val="26"/>
                <w:szCs w:val="26"/>
              </w:rPr>
            </w:pPr>
            <w:r w:rsidRPr="00183F22">
              <w:rPr>
                <w:rFonts w:ascii="Times New Roman" w:hAnsi="Times New Roman"/>
                <w:b/>
                <w:bCs/>
                <w:color w:val="000000"/>
                <w:sz w:val="26"/>
                <w:szCs w:val="26"/>
              </w:rPr>
              <w:t>Наименование федерального проекта</w:t>
            </w:r>
          </w:p>
        </w:tc>
        <w:tc>
          <w:tcPr>
            <w:tcW w:w="5953" w:type="dxa"/>
            <w:shd w:val="clear" w:color="auto" w:fill="auto"/>
            <w:vAlign w:val="center"/>
            <w:hideMark/>
          </w:tcPr>
          <w:p w14:paraId="4D1CC762" w14:textId="77777777" w:rsidR="00183F22" w:rsidRPr="00183F22" w:rsidRDefault="00183F22" w:rsidP="00183F22">
            <w:pPr>
              <w:spacing w:after="0" w:line="240" w:lineRule="auto"/>
              <w:jc w:val="center"/>
              <w:rPr>
                <w:rFonts w:ascii="Times New Roman" w:hAnsi="Times New Roman"/>
                <w:b/>
                <w:bCs/>
                <w:color w:val="000000"/>
                <w:sz w:val="26"/>
                <w:szCs w:val="26"/>
              </w:rPr>
            </w:pPr>
            <w:r w:rsidRPr="00183F22">
              <w:rPr>
                <w:rFonts w:ascii="Times New Roman" w:hAnsi="Times New Roman"/>
                <w:b/>
                <w:bCs/>
                <w:color w:val="000000"/>
                <w:sz w:val="26"/>
                <w:szCs w:val="26"/>
              </w:rPr>
              <w:t>Наименование регионального проекта</w:t>
            </w:r>
          </w:p>
        </w:tc>
        <w:tc>
          <w:tcPr>
            <w:tcW w:w="1843" w:type="dxa"/>
            <w:shd w:val="clear" w:color="auto" w:fill="auto"/>
            <w:vAlign w:val="center"/>
            <w:hideMark/>
          </w:tcPr>
          <w:p w14:paraId="6419DCFB" w14:textId="77777777" w:rsidR="00183F22" w:rsidRPr="00183F22" w:rsidRDefault="00183F22" w:rsidP="00183F22">
            <w:pPr>
              <w:spacing w:after="0" w:line="240" w:lineRule="auto"/>
              <w:jc w:val="center"/>
              <w:rPr>
                <w:rFonts w:ascii="Times New Roman" w:hAnsi="Times New Roman"/>
                <w:b/>
                <w:bCs/>
                <w:color w:val="000000"/>
                <w:sz w:val="26"/>
                <w:szCs w:val="26"/>
              </w:rPr>
            </w:pPr>
            <w:r w:rsidRPr="00183F22">
              <w:rPr>
                <w:rFonts w:ascii="Times New Roman" w:hAnsi="Times New Roman"/>
                <w:b/>
                <w:bCs/>
                <w:color w:val="000000"/>
                <w:sz w:val="26"/>
                <w:szCs w:val="26"/>
              </w:rPr>
              <w:t>Сумма</w:t>
            </w:r>
          </w:p>
        </w:tc>
      </w:tr>
      <w:tr w:rsidR="00183F22" w:rsidRPr="00183F22" w14:paraId="47187AE9" w14:textId="77777777" w:rsidTr="00183F22">
        <w:trPr>
          <w:trHeight w:val="375"/>
        </w:trPr>
        <w:tc>
          <w:tcPr>
            <w:tcW w:w="618" w:type="dxa"/>
            <w:shd w:val="clear" w:color="auto" w:fill="auto"/>
            <w:vAlign w:val="center"/>
            <w:hideMark/>
          </w:tcPr>
          <w:p w14:paraId="509DEE22"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1</w:t>
            </w:r>
          </w:p>
        </w:tc>
        <w:tc>
          <w:tcPr>
            <w:tcW w:w="2217" w:type="dxa"/>
            <w:shd w:val="clear" w:color="auto" w:fill="auto"/>
            <w:vAlign w:val="center"/>
            <w:hideMark/>
          </w:tcPr>
          <w:p w14:paraId="55C560EC"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2</w:t>
            </w:r>
          </w:p>
        </w:tc>
        <w:tc>
          <w:tcPr>
            <w:tcW w:w="4820" w:type="dxa"/>
            <w:shd w:val="clear" w:color="auto" w:fill="auto"/>
            <w:vAlign w:val="center"/>
            <w:hideMark/>
          </w:tcPr>
          <w:p w14:paraId="10241E05"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3</w:t>
            </w:r>
          </w:p>
        </w:tc>
        <w:tc>
          <w:tcPr>
            <w:tcW w:w="5953" w:type="dxa"/>
            <w:shd w:val="clear" w:color="auto" w:fill="auto"/>
            <w:vAlign w:val="center"/>
            <w:hideMark/>
          </w:tcPr>
          <w:p w14:paraId="54A068F4"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4</w:t>
            </w:r>
          </w:p>
        </w:tc>
        <w:tc>
          <w:tcPr>
            <w:tcW w:w="1843" w:type="dxa"/>
            <w:shd w:val="clear" w:color="auto" w:fill="auto"/>
            <w:vAlign w:val="center"/>
            <w:hideMark/>
          </w:tcPr>
          <w:p w14:paraId="28E728E4"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5</w:t>
            </w:r>
          </w:p>
        </w:tc>
      </w:tr>
      <w:tr w:rsidR="00183F22" w:rsidRPr="00183F22" w14:paraId="646B3A3A" w14:textId="77777777" w:rsidTr="002D3B78">
        <w:trPr>
          <w:trHeight w:val="369"/>
        </w:trPr>
        <w:tc>
          <w:tcPr>
            <w:tcW w:w="618" w:type="dxa"/>
            <w:vMerge w:val="restart"/>
            <w:shd w:val="clear" w:color="auto" w:fill="auto"/>
            <w:vAlign w:val="center"/>
            <w:hideMark/>
          </w:tcPr>
          <w:p w14:paraId="11300C72"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1</w:t>
            </w:r>
          </w:p>
        </w:tc>
        <w:tc>
          <w:tcPr>
            <w:tcW w:w="2217" w:type="dxa"/>
            <w:vMerge w:val="restart"/>
            <w:shd w:val="clear" w:color="auto" w:fill="auto"/>
            <w:vAlign w:val="center"/>
            <w:hideMark/>
          </w:tcPr>
          <w:p w14:paraId="7B5A360C"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«Образование»</w:t>
            </w:r>
          </w:p>
        </w:tc>
        <w:tc>
          <w:tcPr>
            <w:tcW w:w="4820" w:type="dxa"/>
            <w:shd w:val="clear" w:color="auto" w:fill="auto"/>
            <w:vAlign w:val="center"/>
            <w:hideMark/>
          </w:tcPr>
          <w:p w14:paraId="4ED852E2"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«Успех каждого ребенка»</w:t>
            </w:r>
          </w:p>
        </w:tc>
        <w:tc>
          <w:tcPr>
            <w:tcW w:w="5953" w:type="dxa"/>
            <w:shd w:val="clear" w:color="auto" w:fill="auto"/>
            <w:vAlign w:val="center"/>
            <w:hideMark/>
          </w:tcPr>
          <w:p w14:paraId="5BF090ED"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«Успех каждого ребенка (Оренбургская область)»</w:t>
            </w:r>
          </w:p>
        </w:tc>
        <w:tc>
          <w:tcPr>
            <w:tcW w:w="1843" w:type="dxa"/>
            <w:shd w:val="clear" w:color="auto" w:fill="auto"/>
            <w:vAlign w:val="center"/>
            <w:hideMark/>
          </w:tcPr>
          <w:p w14:paraId="36F4B25C" w14:textId="77777777" w:rsidR="00183F22" w:rsidRPr="00183F22" w:rsidRDefault="00183F22" w:rsidP="00183F2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lang w:val="en-US"/>
              </w:rPr>
              <w:t>12 443 686,32</w:t>
            </w:r>
          </w:p>
        </w:tc>
      </w:tr>
      <w:tr w:rsidR="00183F22" w:rsidRPr="00183F22" w14:paraId="68A80FB7" w14:textId="77777777" w:rsidTr="002D3B78">
        <w:trPr>
          <w:trHeight w:val="558"/>
        </w:trPr>
        <w:tc>
          <w:tcPr>
            <w:tcW w:w="618" w:type="dxa"/>
            <w:vMerge/>
            <w:vAlign w:val="center"/>
            <w:hideMark/>
          </w:tcPr>
          <w:p w14:paraId="00A5B5DD" w14:textId="77777777" w:rsidR="00183F22" w:rsidRPr="00183F22" w:rsidRDefault="00183F22" w:rsidP="00183F22">
            <w:pPr>
              <w:spacing w:after="0" w:line="240" w:lineRule="auto"/>
              <w:rPr>
                <w:rFonts w:ascii="Times New Roman" w:hAnsi="Times New Roman"/>
                <w:color w:val="000000"/>
                <w:sz w:val="26"/>
                <w:szCs w:val="26"/>
              </w:rPr>
            </w:pPr>
          </w:p>
        </w:tc>
        <w:tc>
          <w:tcPr>
            <w:tcW w:w="2217" w:type="dxa"/>
            <w:vMerge/>
            <w:vAlign w:val="center"/>
            <w:hideMark/>
          </w:tcPr>
          <w:p w14:paraId="703E9D40" w14:textId="77777777" w:rsidR="00183F22" w:rsidRPr="00183F22" w:rsidRDefault="00183F22" w:rsidP="00183F22">
            <w:pPr>
              <w:spacing w:after="0" w:line="240" w:lineRule="auto"/>
              <w:rPr>
                <w:rFonts w:ascii="Times New Roman" w:hAnsi="Times New Roman"/>
                <w:color w:val="000000"/>
                <w:sz w:val="26"/>
                <w:szCs w:val="26"/>
              </w:rPr>
            </w:pPr>
          </w:p>
        </w:tc>
        <w:tc>
          <w:tcPr>
            <w:tcW w:w="4820" w:type="dxa"/>
            <w:shd w:val="clear" w:color="auto" w:fill="auto"/>
            <w:vAlign w:val="center"/>
            <w:hideMark/>
          </w:tcPr>
          <w:p w14:paraId="2D238269"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«Патриотическое воспитание граждан Российской Федерации»</w:t>
            </w:r>
          </w:p>
        </w:tc>
        <w:tc>
          <w:tcPr>
            <w:tcW w:w="5953" w:type="dxa"/>
            <w:shd w:val="clear" w:color="auto" w:fill="auto"/>
            <w:vAlign w:val="center"/>
            <w:hideMark/>
          </w:tcPr>
          <w:p w14:paraId="464EB336"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«Патриотическое воспитание граждан Российской Федерации (Оренбургская область)»</w:t>
            </w:r>
          </w:p>
        </w:tc>
        <w:tc>
          <w:tcPr>
            <w:tcW w:w="1843" w:type="dxa"/>
            <w:shd w:val="clear" w:color="auto" w:fill="auto"/>
            <w:vAlign w:val="center"/>
            <w:hideMark/>
          </w:tcPr>
          <w:p w14:paraId="543DF9E1" w14:textId="77777777" w:rsidR="00183F22" w:rsidRPr="00183F22" w:rsidRDefault="00183F22" w:rsidP="00183F2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9 852 200,00</w:t>
            </w:r>
          </w:p>
        </w:tc>
      </w:tr>
      <w:tr w:rsidR="00183F22" w:rsidRPr="00183F22" w14:paraId="6C5B7F8A" w14:textId="77777777" w:rsidTr="002D3B78">
        <w:trPr>
          <w:trHeight w:val="936"/>
        </w:trPr>
        <w:tc>
          <w:tcPr>
            <w:tcW w:w="618" w:type="dxa"/>
            <w:shd w:val="clear" w:color="auto" w:fill="auto"/>
            <w:vAlign w:val="center"/>
            <w:hideMark/>
          </w:tcPr>
          <w:p w14:paraId="126FDDAA"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2</w:t>
            </w:r>
          </w:p>
        </w:tc>
        <w:tc>
          <w:tcPr>
            <w:tcW w:w="2217" w:type="dxa"/>
            <w:shd w:val="clear" w:color="auto" w:fill="auto"/>
            <w:vAlign w:val="center"/>
            <w:hideMark/>
          </w:tcPr>
          <w:p w14:paraId="689771BC"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«Культура»</w:t>
            </w:r>
          </w:p>
        </w:tc>
        <w:tc>
          <w:tcPr>
            <w:tcW w:w="4820" w:type="dxa"/>
            <w:shd w:val="clear" w:color="auto" w:fill="auto"/>
            <w:vAlign w:val="center"/>
            <w:hideMark/>
          </w:tcPr>
          <w:p w14:paraId="14F3353B" w14:textId="77777777" w:rsidR="00183F22" w:rsidRPr="00183F22" w:rsidRDefault="003201F3" w:rsidP="00183F22">
            <w:pPr>
              <w:spacing w:after="0" w:line="240" w:lineRule="auto"/>
              <w:jc w:val="center"/>
              <w:rPr>
                <w:rFonts w:ascii="Times New Roman" w:hAnsi="Times New Roman"/>
                <w:color w:val="000000"/>
                <w:sz w:val="26"/>
                <w:szCs w:val="26"/>
              </w:rPr>
            </w:pPr>
            <w:hyperlink r:id="rId24" w:anchor="/document/72185936/entry/401" w:history="1">
              <w:r w:rsidR="00183F22" w:rsidRPr="00183F22">
                <w:rPr>
                  <w:rFonts w:ascii="Times New Roman" w:hAnsi="Times New Roman"/>
                  <w:color w:val="000000"/>
                  <w:sz w:val="26"/>
                  <w:szCs w:val="26"/>
                </w:rPr>
                <w:t>«Обеспечение качественно нового уровня развития инфраструктуры культуры («Культурная среда»)»</w:t>
              </w:r>
            </w:hyperlink>
          </w:p>
        </w:tc>
        <w:tc>
          <w:tcPr>
            <w:tcW w:w="5953" w:type="dxa"/>
            <w:shd w:val="clear" w:color="auto" w:fill="auto"/>
            <w:vAlign w:val="center"/>
            <w:hideMark/>
          </w:tcPr>
          <w:p w14:paraId="514DDC8B"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«Обеспечение качественно нового уровня развития инфраструктуры культуры («Культурная среда») (Оренбургская область)»</w:t>
            </w:r>
          </w:p>
        </w:tc>
        <w:tc>
          <w:tcPr>
            <w:tcW w:w="1843" w:type="dxa"/>
            <w:shd w:val="clear" w:color="auto" w:fill="auto"/>
            <w:vAlign w:val="center"/>
            <w:hideMark/>
          </w:tcPr>
          <w:p w14:paraId="33129E9B" w14:textId="77777777" w:rsidR="00183F22" w:rsidRPr="00183F22" w:rsidRDefault="00183F22" w:rsidP="00183F2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lang w:val="en-US"/>
              </w:rPr>
              <w:t>9 429 789,48</w:t>
            </w:r>
          </w:p>
        </w:tc>
      </w:tr>
      <w:tr w:rsidR="00183F22" w:rsidRPr="00183F22" w14:paraId="7CD68FD0" w14:textId="77777777" w:rsidTr="002D3B78">
        <w:trPr>
          <w:trHeight w:val="694"/>
        </w:trPr>
        <w:tc>
          <w:tcPr>
            <w:tcW w:w="618" w:type="dxa"/>
            <w:shd w:val="clear" w:color="auto" w:fill="auto"/>
            <w:vAlign w:val="center"/>
            <w:hideMark/>
          </w:tcPr>
          <w:p w14:paraId="0D38CC2B"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3</w:t>
            </w:r>
          </w:p>
        </w:tc>
        <w:tc>
          <w:tcPr>
            <w:tcW w:w="2217" w:type="dxa"/>
            <w:shd w:val="clear" w:color="auto" w:fill="auto"/>
            <w:vAlign w:val="center"/>
            <w:hideMark/>
          </w:tcPr>
          <w:p w14:paraId="56FD4AFC" w14:textId="77777777" w:rsidR="00183F22" w:rsidRPr="00183F22" w:rsidRDefault="002D3B78" w:rsidP="00183F2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«Безопасные качественные дороги»</w:t>
            </w:r>
          </w:p>
        </w:tc>
        <w:tc>
          <w:tcPr>
            <w:tcW w:w="4820" w:type="dxa"/>
            <w:shd w:val="clear" w:color="auto" w:fill="auto"/>
            <w:vAlign w:val="center"/>
            <w:hideMark/>
          </w:tcPr>
          <w:p w14:paraId="4E329CAF"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«Региональная и местная дорожная сеть»</w:t>
            </w:r>
          </w:p>
        </w:tc>
        <w:tc>
          <w:tcPr>
            <w:tcW w:w="5953" w:type="dxa"/>
            <w:shd w:val="clear" w:color="auto" w:fill="auto"/>
            <w:vAlign w:val="center"/>
            <w:hideMark/>
          </w:tcPr>
          <w:p w14:paraId="06B1B813"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«Региональная и местная дорожная сеть (Оренбургская область)»</w:t>
            </w:r>
          </w:p>
        </w:tc>
        <w:tc>
          <w:tcPr>
            <w:tcW w:w="1843" w:type="dxa"/>
            <w:shd w:val="clear" w:color="auto" w:fill="auto"/>
            <w:vAlign w:val="center"/>
            <w:hideMark/>
          </w:tcPr>
          <w:p w14:paraId="6AEF63DA" w14:textId="77777777" w:rsidR="00183F22" w:rsidRPr="00183F22" w:rsidRDefault="00183F22" w:rsidP="00183F2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216 002 219,00</w:t>
            </w:r>
          </w:p>
        </w:tc>
      </w:tr>
      <w:tr w:rsidR="00183F22" w:rsidRPr="00183F22" w14:paraId="7AA6B82C" w14:textId="77777777" w:rsidTr="00183F22">
        <w:trPr>
          <w:trHeight w:val="835"/>
        </w:trPr>
        <w:tc>
          <w:tcPr>
            <w:tcW w:w="618" w:type="dxa"/>
            <w:shd w:val="clear" w:color="auto" w:fill="auto"/>
            <w:vAlign w:val="center"/>
            <w:hideMark/>
          </w:tcPr>
          <w:p w14:paraId="4E5814E0"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4</w:t>
            </w:r>
          </w:p>
        </w:tc>
        <w:tc>
          <w:tcPr>
            <w:tcW w:w="2217" w:type="dxa"/>
            <w:shd w:val="clear" w:color="auto" w:fill="auto"/>
            <w:vAlign w:val="center"/>
            <w:hideMark/>
          </w:tcPr>
          <w:p w14:paraId="2425A806"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«Жилье и городская среда»</w:t>
            </w:r>
          </w:p>
        </w:tc>
        <w:tc>
          <w:tcPr>
            <w:tcW w:w="4820" w:type="dxa"/>
            <w:shd w:val="clear" w:color="auto" w:fill="auto"/>
            <w:vAlign w:val="center"/>
            <w:hideMark/>
          </w:tcPr>
          <w:p w14:paraId="53ABAF11"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«Формирование комфортной городской среды»</w:t>
            </w:r>
          </w:p>
        </w:tc>
        <w:tc>
          <w:tcPr>
            <w:tcW w:w="5953" w:type="dxa"/>
            <w:shd w:val="clear" w:color="auto" w:fill="auto"/>
            <w:vAlign w:val="center"/>
            <w:hideMark/>
          </w:tcPr>
          <w:p w14:paraId="7C68048D"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«Формирование комфортной городской среды (Оренбургская область)»</w:t>
            </w:r>
          </w:p>
        </w:tc>
        <w:tc>
          <w:tcPr>
            <w:tcW w:w="1843" w:type="dxa"/>
            <w:shd w:val="clear" w:color="auto" w:fill="auto"/>
            <w:vAlign w:val="center"/>
            <w:hideMark/>
          </w:tcPr>
          <w:p w14:paraId="3D838C36" w14:textId="77777777" w:rsidR="00183F22" w:rsidRPr="00183F22" w:rsidRDefault="00183F22" w:rsidP="00183F2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82 843 590,00</w:t>
            </w:r>
          </w:p>
        </w:tc>
      </w:tr>
      <w:tr w:rsidR="00183F22" w:rsidRPr="00183F22" w14:paraId="2911AB8C" w14:textId="77777777" w:rsidTr="002D3B78">
        <w:trPr>
          <w:trHeight w:val="977"/>
        </w:trPr>
        <w:tc>
          <w:tcPr>
            <w:tcW w:w="618" w:type="dxa"/>
            <w:shd w:val="clear" w:color="auto" w:fill="auto"/>
            <w:vAlign w:val="center"/>
            <w:hideMark/>
          </w:tcPr>
          <w:p w14:paraId="68F477E7"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5</w:t>
            </w:r>
          </w:p>
        </w:tc>
        <w:tc>
          <w:tcPr>
            <w:tcW w:w="2217" w:type="dxa"/>
            <w:shd w:val="clear" w:color="auto" w:fill="auto"/>
            <w:vAlign w:val="center"/>
            <w:hideMark/>
          </w:tcPr>
          <w:p w14:paraId="05A8C5F1" w14:textId="77777777" w:rsidR="00183F22" w:rsidRPr="00183F22" w:rsidRDefault="00183F22" w:rsidP="00183F2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«Жилье и городская среда»</w:t>
            </w:r>
          </w:p>
        </w:tc>
        <w:tc>
          <w:tcPr>
            <w:tcW w:w="4820" w:type="dxa"/>
            <w:shd w:val="clear" w:color="auto" w:fill="auto"/>
            <w:vAlign w:val="center"/>
            <w:hideMark/>
          </w:tcPr>
          <w:p w14:paraId="36BE6D0B" w14:textId="77777777" w:rsidR="00183F22" w:rsidRPr="00183F22" w:rsidRDefault="002D3B78" w:rsidP="00183F2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w:t>
            </w:r>
            <w:r w:rsidR="00183F22" w:rsidRPr="00183F22">
              <w:rPr>
                <w:rFonts w:ascii="Times New Roman" w:hAnsi="Times New Roman"/>
                <w:color w:val="000000"/>
                <w:sz w:val="26"/>
                <w:szCs w:val="26"/>
              </w:rPr>
              <w:t>Обеспечение устойчивого сокращения непригодного для проживания жилищного фонда»</w:t>
            </w:r>
          </w:p>
        </w:tc>
        <w:tc>
          <w:tcPr>
            <w:tcW w:w="5953" w:type="dxa"/>
            <w:shd w:val="clear" w:color="auto" w:fill="auto"/>
            <w:vAlign w:val="center"/>
            <w:hideMark/>
          </w:tcPr>
          <w:p w14:paraId="426A0534" w14:textId="77777777" w:rsidR="00183F22" w:rsidRPr="00183F22" w:rsidRDefault="002D3B78" w:rsidP="00183F2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w:t>
            </w:r>
            <w:r w:rsidR="00183F22" w:rsidRPr="00183F22">
              <w:rPr>
                <w:rFonts w:ascii="Times New Roman" w:hAnsi="Times New Roman"/>
                <w:color w:val="000000"/>
                <w:sz w:val="26"/>
                <w:szCs w:val="26"/>
              </w:rPr>
              <w:t>Обеспечение устойчивого сокращения непригодного для проживания жилищного фонда (Оренбургская область)"</w:t>
            </w:r>
          </w:p>
        </w:tc>
        <w:tc>
          <w:tcPr>
            <w:tcW w:w="1843" w:type="dxa"/>
            <w:shd w:val="clear" w:color="auto" w:fill="auto"/>
            <w:vAlign w:val="center"/>
            <w:hideMark/>
          </w:tcPr>
          <w:p w14:paraId="78567D4B" w14:textId="77777777" w:rsidR="00183F22" w:rsidRPr="00183F22" w:rsidRDefault="00183F22" w:rsidP="00183F2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12 597 774,00</w:t>
            </w:r>
          </w:p>
        </w:tc>
      </w:tr>
    </w:tbl>
    <w:p w14:paraId="25EED2BB" w14:textId="77777777" w:rsidR="00183F22" w:rsidRDefault="00183F22" w:rsidP="00183F22">
      <w:pPr>
        <w:tabs>
          <w:tab w:val="left" w:pos="5150"/>
        </w:tabs>
        <w:spacing w:after="0" w:line="240" w:lineRule="auto"/>
        <w:rPr>
          <w:rFonts w:ascii="Times New Roman" w:hAnsi="Times New Roman"/>
          <w:sz w:val="28"/>
          <w:szCs w:val="28"/>
        </w:rPr>
        <w:sectPr w:rsidR="00183F22" w:rsidSect="00ED29D8">
          <w:pgSz w:w="16838" w:h="11906" w:orient="landscape"/>
          <w:pgMar w:top="1418" w:right="567" w:bottom="567" w:left="851" w:header="709" w:footer="709" w:gutter="0"/>
          <w:cols w:space="708"/>
          <w:docGrid w:linePitch="360"/>
        </w:sectPr>
      </w:pPr>
    </w:p>
    <w:p w14:paraId="5617249A" w14:textId="77777777" w:rsidR="00183F22" w:rsidRPr="000E005A" w:rsidRDefault="00183F22" w:rsidP="00183F22">
      <w:pPr>
        <w:spacing w:after="0" w:line="240" w:lineRule="auto"/>
        <w:jc w:val="right"/>
        <w:rPr>
          <w:rFonts w:ascii="Times New Roman" w:hAnsi="Times New Roman"/>
          <w:sz w:val="28"/>
          <w:szCs w:val="28"/>
        </w:rPr>
      </w:pPr>
      <w:r w:rsidRPr="000E005A">
        <w:rPr>
          <w:rFonts w:ascii="Times New Roman" w:hAnsi="Times New Roman"/>
          <w:sz w:val="28"/>
          <w:szCs w:val="28"/>
        </w:rPr>
        <w:lastRenderedPageBreak/>
        <w:t xml:space="preserve">Приложение № </w:t>
      </w:r>
      <w:r>
        <w:rPr>
          <w:rFonts w:ascii="Times New Roman" w:hAnsi="Times New Roman"/>
          <w:sz w:val="28"/>
          <w:szCs w:val="28"/>
        </w:rPr>
        <w:t>11</w:t>
      </w:r>
    </w:p>
    <w:p w14:paraId="50E40B86" w14:textId="77777777" w:rsidR="00183F22" w:rsidRPr="000E005A" w:rsidRDefault="00183F22" w:rsidP="00183F22">
      <w:pPr>
        <w:spacing w:after="0" w:line="240" w:lineRule="auto"/>
        <w:jc w:val="right"/>
        <w:rPr>
          <w:rFonts w:ascii="Times New Roman" w:hAnsi="Times New Roman"/>
          <w:sz w:val="28"/>
          <w:szCs w:val="28"/>
        </w:rPr>
      </w:pPr>
      <w:r w:rsidRPr="000E005A">
        <w:rPr>
          <w:rFonts w:ascii="Times New Roman" w:hAnsi="Times New Roman"/>
          <w:sz w:val="28"/>
          <w:szCs w:val="28"/>
        </w:rPr>
        <w:t>к решению Орского городского</w:t>
      </w:r>
    </w:p>
    <w:p w14:paraId="579AFCE1" w14:textId="77777777" w:rsidR="00183F22" w:rsidRPr="000E005A" w:rsidRDefault="00183F22" w:rsidP="00183F22">
      <w:pPr>
        <w:spacing w:after="0" w:line="240" w:lineRule="auto"/>
        <w:jc w:val="right"/>
        <w:rPr>
          <w:rFonts w:ascii="Times New Roman" w:hAnsi="Times New Roman"/>
          <w:sz w:val="28"/>
          <w:szCs w:val="28"/>
        </w:rPr>
      </w:pPr>
      <w:r w:rsidRPr="000E005A">
        <w:rPr>
          <w:rFonts w:ascii="Times New Roman" w:hAnsi="Times New Roman"/>
          <w:sz w:val="28"/>
          <w:szCs w:val="28"/>
        </w:rPr>
        <w:t>Совета депутатов</w:t>
      </w:r>
    </w:p>
    <w:p w14:paraId="6FE41E79" w14:textId="359CB67F" w:rsidR="00183F22" w:rsidRDefault="00DC6B32" w:rsidP="00183F22">
      <w:pPr>
        <w:jc w:val="right"/>
        <w:rPr>
          <w:rFonts w:ascii="Times New Roman" w:hAnsi="Times New Roman"/>
          <w:sz w:val="28"/>
          <w:szCs w:val="28"/>
        </w:rPr>
      </w:pPr>
      <w:r w:rsidRPr="007C641D">
        <w:rPr>
          <w:rFonts w:ascii="Times New Roman" w:hAnsi="Times New Roman"/>
          <w:color w:val="000000"/>
          <w:sz w:val="28"/>
          <w:szCs w:val="28"/>
        </w:rPr>
        <w:t xml:space="preserve">от </w:t>
      </w:r>
      <w:r>
        <w:rPr>
          <w:rFonts w:ascii="Times New Roman" w:hAnsi="Times New Roman"/>
          <w:color w:val="000000"/>
          <w:sz w:val="28"/>
          <w:szCs w:val="28"/>
        </w:rPr>
        <w:t>«24» октября 2024</w:t>
      </w:r>
      <w:r w:rsidRPr="007C641D">
        <w:rPr>
          <w:rFonts w:ascii="Times New Roman" w:hAnsi="Times New Roman"/>
          <w:color w:val="000000"/>
          <w:sz w:val="28"/>
          <w:szCs w:val="28"/>
        </w:rPr>
        <w:t xml:space="preserve"> № </w:t>
      </w:r>
      <w:r>
        <w:rPr>
          <w:rFonts w:ascii="Times New Roman" w:hAnsi="Times New Roman"/>
          <w:color w:val="000000"/>
          <w:sz w:val="28"/>
          <w:szCs w:val="28"/>
        </w:rPr>
        <w:t>55-557</w:t>
      </w:r>
    </w:p>
    <w:p w14:paraId="1D7206E3" w14:textId="77777777" w:rsidR="00A2317A" w:rsidRPr="00A2317A" w:rsidRDefault="00A2317A" w:rsidP="00183F22">
      <w:pPr>
        <w:jc w:val="right"/>
        <w:rPr>
          <w:rFonts w:ascii="Times New Roman" w:hAnsi="Times New Roman"/>
          <w:sz w:val="24"/>
          <w:szCs w:val="24"/>
        </w:rPr>
      </w:pPr>
    </w:p>
    <w:p w14:paraId="2B5726F3" w14:textId="77777777" w:rsidR="005919E9" w:rsidRPr="00643E38" w:rsidRDefault="005919E9" w:rsidP="005919E9">
      <w:pPr>
        <w:spacing w:after="0" w:line="240" w:lineRule="auto"/>
        <w:jc w:val="center"/>
        <w:rPr>
          <w:rFonts w:ascii="Times New Roman" w:hAnsi="Times New Roman"/>
          <w:b/>
          <w:sz w:val="24"/>
          <w:szCs w:val="24"/>
        </w:rPr>
      </w:pPr>
      <w:r>
        <w:rPr>
          <w:rFonts w:ascii="Times New Roman" w:hAnsi="Times New Roman"/>
          <w:b/>
          <w:sz w:val="28"/>
          <w:szCs w:val="28"/>
        </w:rPr>
        <w:t>Распределение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некоммерческим организациям (за исключением муниципальных учреждений) на 2024 год и плановый период 2025 и 2026годов</w:t>
      </w:r>
    </w:p>
    <w:p w14:paraId="3552F1AB" w14:textId="77777777" w:rsidR="00183F22" w:rsidRPr="00A2317A" w:rsidRDefault="00183F22" w:rsidP="00183F22">
      <w:pPr>
        <w:spacing w:after="0" w:line="240" w:lineRule="auto"/>
        <w:jc w:val="center"/>
        <w:rPr>
          <w:rFonts w:ascii="Times New Roman" w:hAnsi="Times New Roman"/>
          <w:b/>
          <w:sz w:val="24"/>
          <w:szCs w:val="24"/>
        </w:rPr>
      </w:pPr>
    </w:p>
    <w:p w14:paraId="7F7D2887" w14:textId="5818D2B6" w:rsidR="00183F22" w:rsidRPr="004974A7" w:rsidRDefault="00A2317A" w:rsidP="004974A7">
      <w:pPr>
        <w:spacing w:after="0" w:line="240" w:lineRule="auto"/>
        <w:jc w:val="right"/>
        <w:rPr>
          <w:rFonts w:ascii="Times New Roman" w:hAnsi="Times New Roman"/>
          <w:sz w:val="26"/>
          <w:szCs w:val="26"/>
        </w:rPr>
      </w:pPr>
      <w:r w:rsidRPr="00B64127">
        <w:rPr>
          <w:rFonts w:ascii="Times New Roman" w:hAnsi="Times New Roman"/>
          <w:sz w:val="26"/>
          <w:szCs w:val="26"/>
        </w:rPr>
        <w:t>(рублей)</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871"/>
        <w:gridCol w:w="851"/>
        <w:gridCol w:w="708"/>
        <w:gridCol w:w="851"/>
        <w:gridCol w:w="709"/>
        <w:gridCol w:w="1842"/>
        <w:gridCol w:w="1985"/>
        <w:gridCol w:w="2126"/>
      </w:tblGrid>
      <w:tr w:rsidR="00A4224E" w:rsidRPr="00183F22" w14:paraId="11887359" w14:textId="77777777" w:rsidTr="00DC6B32">
        <w:trPr>
          <w:trHeight w:val="1340"/>
        </w:trPr>
        <w:tc>
          <w:tcPr>
            <w:tcW w:w="4508" w:type="dxa"/>
            <w:shd w:val="clear" w:color="auto" w:fill="auto"/>
            <w:vAlign w:val="center"/>
            <w:hideMark/>
          </w:tcPr>
          <w:p w14:paraId="29A15226" w14:textId="77777777" w:rsidR="00A4224E" w:rsidRPr="00183F22" w:rsidRDefault="00A4224E" w:rsidP="00DC6B32">
            <w:pPr>
              <w:spacing w:after="0" w:line="240" w:lineRule="auto"/>
              <w:jc w:val="center"/>
              <w:rPr>
                <w:rFonts w:ascii="Times New Roman" w:hAnsi="Times New Roman"/>
                <w:b/>
                <w:bCs/>
                <w:color w:val="000000"/>
                <w:sz w:val="26"/>
                <w:szCs w:val="26"/>
              </w:rPr>
            </w:pPr>
            <w:r w:rsidRPr="00183F22">
              <w:rPr>
                <w:rFonts w:ascii="Times New Roman" w:hAnsi="Times New Roman"/>
                <w:b/>
                <w:bCs/>
                <w:color w:val="000000"/>
                <w:sz w:val="26"/>
                <w:szCs w:val="26"/>
              </w:rPr>
              <w:t>Наименование</w:t>
            </w:r>
          </w:p>
        </w:tc>
        <w:tc>
          <w:tcPr>
            <w:tcW w:w="1871" w:type="dxa"/>
            <w:shd w:val="clear" w:color="auto" w:fill="auto"/>
            <w:vAlign w:val="center"/>
            <w:hideMark/>
          </w:tcPr>
          <w:p w14:paraId="2CD94922" w14:textId="77777777" w:rsidR="00A4224E" w:rsidRPr="00183F22" w:rsidRDefault="00A4224E" w:rsidP="00DC6B32">
            <w:pPr>
              <w:spacing w:after="0" w:line="240" w:lineRule="auto"/>
              <w:jc w:val="center"/>
              <w:rPr>
                <w:rFonts w:ascii="Times New Roman" w:hAnsi="Times New Roman"/>
                <w:b/>
                <w:bCs/>
                <w:color w:val="000000"/>
                <w:sz w:val="26"/>
                <w:szCs w:val="26"/>
              </w:rPr>
            </w:pPr>
            <w:r w:rsidRPr="00183F22">
              <w:rPr>
                <w:rFonts w:ascii="Times New Roman" w:hAnsi="Times New Roman"/>
                <w:b/>
                <w:bCs/>
                <w:color w:val="000000"/>
                <w:sz w:val="26"/>
                <w:szCs w:val="26"/>
              </w:rPr>
              <w:t>Целевая статья</w:t>
            </w:r>
          </w:p>
        </w:tc>
        <w:tc>
          <w:tcPr>
            <w:tcW w:w="851" w:type="dxa"/>
            <w:shd w:val="clear" w:color="auto" w:fill="auto"/>
            <w:vAlign w:val="center"/>
            <w:hideMark/>
          </w:tcPr>
          <w:p w14:paraId="26D77937" w14:textId="77777777" w:rsidR="00A4224E" w:rsidRPr="00183F22" w:rsidRDefault="00A4224E" w:rsidP="00DC6B32">
            <w:pPr>
              <w:spacing w:after="0" w:line="240" w:lineRule="auto"/>
              <w:jc w:val="center"/>
              <w:rPr>
                <w:rFonts w:ascii="Times New Roman" w:hAnsi="Times New Roman"/>
                <w:b/>
                <w:bCs/>
                <w:color w:val="000000"/>
                <w:sz w:val="26"/>
                <w:szCs w:val="26"/>
              </w:rPr>
            </w:pPr>
            <w:r w:rsidRPr="00183F22">
              <w:rPr>
                <w:rFonts w:ascii="Times New Roman" w:hAnsi="Times New Roman"/>
                <w:b/>
                <w:bCs/>
                <w:color w:val="000000"/>
                <w:sz w:val="26"/>
                <w:szCs w:val="26"/>
              </w:rPr>
              <w:t>Ве-дом-ство</w:t>
            </w:r>
          </w:p>
        </w:tc>
        <w:tc>
          <w:tcPr>
            <w:tcW w:w="708" w:type="dxa"/>
            <w:shd w:val="clear" w:color="auto" w:fill="auto"/>
            <w:vAlign w:val="center"/>
            <w:hideMark/>
          </w:tcPr>
          <w:p w14:paraId="335200FB" w14:textId="77777777" w:rsidR="00A4224E" w:rsidRPr="00183F22" w:rsidRDefault="00A4224E" w:rsidP="00DC6B32">
            <w:pPr>
              <w:spacing w:after="0" w:line="240" w:lineRule="auto"/>
              <w:jc w:val="center"/>
              <w:rPr>
                <w:rFonts w:ascii="Times New Roman" w:hAnsi="Times New Roman"/>
                <w:b/>
                <w:bCs/>
                <w:color w:val="000000"/>
                <w:sz w:val="26"/>
                <w:szCs w:val="26"/>
              </w:rPr>
            </w:pPr>
            <w:r w:rsidRPr="00183F22">
              <w:rPr>
                <w:rFonts w:ascii="Times New Roman" w:hAnsi="Times New Roman"/>
                <w:b/>
                <w:bCs/>
                <w:color w:val="000000"/>
                <w:sz w:val="26"/>
                <w:szCs w:val="26"/>
              </w:rPr>
              <w:t>Раз-дел</w:t>
            </w:r>
          </w:p>
        </w:tc>
        <w:tc>
          <w:tcPr>
            <w:tcW w:w="851" w:type="dxa"/>
            <w:shd w:val="clear" w:color="auto" w:fill="auto"/>
            <w:vAlign w:val="center"/>
            <w:hideMark/>
          </w:tcPr>
          <w:p w14:paraId="6BFC7A64" w14:textId="77777777" w:rsidR="00A4224E" w:rsidRPr="00183F22" w:rsidRDefault="00A4224E" w:rsidP="00DC6B32">
            <w:pPr>
              <w:spacing w:after="0" w:line="240" w:lineRule="auto"/>
              <w:jc w:val="center"/>
              <w:rPr>
                <w:rFonts w:ascii="Times New Roman" w:hAnsi="Times New Roman"/>
                <w:b/>
                <w:bCs/>
                <w:color w:val="000000"/>
                <w:sz w:val="26"/>
                <w:szCs w:val="26"/>
              </w:rPr>
            </w:pPr>
            <w:r w:rsidRPr="00183F22">
              <w:rPr>
                <w:rFonts w:ascii="Times New Roman" w:hAnsi="Times New Roman"/>
                <w:b/>
                <w:bCs/>
                <w:color w:val="000000"/>
                <w:sz w:val="26"/>
                <w:szCs w:val="26"/>
              </w:rPr>
              <w:t>Под-</w:t>
            </w:r>
          </w:p>
          <w:p w14:paraId="4FF04D08" w14:textId="77777777" w:rsidR="00A4224E" w:rsidRPr="00183F22" w:rsidRDefault="00A4224E" w:rsidP="00DC6B32">
            <w:pPr>
              <w:spacing w:after="0" w:line="240" w:lineRule="auto"/>
              <w:jc w:val="center"/>
              <w:rPr>
                <w:rFonts w:ascii="Times New Roman" w:hAnsi="Times New Roman"/>
                <w:b/>
                <w:bCs/>
                <w:color w:val="000000"/>
                <w:sz w:val="26"/>
                <w:szCs w:val="26"/>
              </w:rPr>
            </w:pPr>
            <w:r w:rsidRPr="00183F22">
              <w:rPr>
                <w:rFonts w:ascii="Times New Roman" w:hAnsi="Times New Roman"/>
                <w:b/>
                <w:bCs/>
                <w:color w:val="000000"/>
                <w:sz w:val="26"/>
                <w:szCs w:val="26"/>
              </w:rPr>
              <w:t>раз-</w:t>
            </w:r>
          </w:p>
          <w:p w14:paraId="50C80BBD" w14:textId="77777777" w:rsidR="00A4224E" w:rsidRPr="00183F22" w:rsidRDefault="00A4224E" w:rsidP="00DC6B32">
            <w:pPr>
              <w:spacing w:after="0" w:line="240" w:lineRule="auto"/>
              <w:jc w:val="center"/>
              <w:rPr>
                <w:rFonts w:ascii="Times New Roman" w:hAnsi="Times New Roman"/>
                <w:b/>
                <w:bCs/>
                <w:color w:val="000000"/>
                <w:sz w:val="26"/>
                <w:szCs w:val="26"/>
              </w:rPr>
            </w:pPr>
            <w:r w:rsidRPr="00183F22">
              <w:rPr>
                <w:rFonts w:ascii="Times New Roman" w:hAnsi="Times New Roman"/>
                <w:b/>
                <w:bCs/>
                <w:color w:val="000000"/>
                <w:sz w:val="26"/>
                <w:szCs w:val="26"/>
              </w:rPr>
              <w:t>дел</w:t>
            </w:r>
          </w:p>
        </w:tc>
        <w:tc>
          <w:tcPr>
            <w:tcW w:w="709" w:type="dxa"/>
            <w:shd w:val="clear" w:color="auto" w:fill="auto"/>
            <w:vAlign w:val="center"/>
            <w:hideMark/>
          </w:tcPr>
          <w:p w14:paraId="257737B7" w14:textId="77777777" w:rsidR="00A4224E" w:rsidRPr="00183F22" w:rsidRDefault="00A4224E" w:rsidP="00DC6B32">
            <w:pPr>
              <w:spacing w:after="0" w:line="240" w:lineRule="auto"/>
              <w:jc w:val="center"/>
              <w:rPr>
                <w:rFonts w:ascii="Times New Roman" w:hAnsi="Times New Roman"/>
                <w:b/>
                <w:bCs/>
                <w:color w:val="000000"/>
                <w:sz w:val="26"/>
                <w:szCs w:val="26"/>
              </w:rPr>
            </w:pPr>
            <w:r w:rsidRPr="00183F22">
              <w:rPr>
                <w:rFonts w:ascii="Times New Roman" w:hAnsi="Times New Roman"/>
                <w:b/>
                <w:bCs/>
                <w:color w:val="000000"/>
                <w:sz w:val="26"/>
                <w:szCs w:val="26"/>
              </w:rPr>
              <w:t>Вид рас-хо-дов</w:t>
            </w:r>
          </w:p>
        </w:tc>
        <w:tc>
          <w:tcPr>
            <w:tcW w:w="1842" w:type="dxa"/>
            <w:shd w:val="clear" w:color="auto" w:fill="auto"/>
            <w:vAlign w:val="center"/>
            <w:hideMark/>
          </w:tcPr>
          <w:p w14:paraId="69A12A17" w14:textId="77777777" w:rsidR="00A4224E" w:rsidRPr="00183F22" w:rsidRDefault="00A4224E" w:rsidP="00DC6B32">
            <w:pPr>
              <w:spacing w:after="0" w:line="240" w:lineRule="auto"/>
              <w:jc w:val="center"/>
              <w:rPr>
                <w:rFonts w:ascii="Times New Roman" w:hAnsi="Times New Roman"/>
                <w:b/>
                <w:bCs/>
                <w:color w:val="000000"/>
                <w:sz w:val="26"/>
                <w:szCs w:val="26"/>
              </w:rPr>
            </w:pPr>
            <w:r w:rsidRPr="00183F22">
              <w:rPr>
                <w:rFonts w:ascii="Times New Roman" w:hAnsi="Times New Roman"/>
                <w:b/>
                <w:bCs/>
                <w:color w:val="000000"/>
                <w:sz w:val="26"/>
                <w:szCs w:val="26"/>
              </w:rPr>
              <w:t>2024 год</w:t>
            </w:r>
          </w:p>
        </w:tc>
        <w:tc>
          <w:tcPr>
            <w:tcW w:w="1985" w:type="dxa"/>
            <w:shd w:val="clear" w:color="auto" w:fill="auto"/>
            <w:vAlign w:val="center"/>
            <w:hideMark/>
          </w:tcPr>
          <w:p w14:paraId="66D8A08D" w14:textId="77777777" w:rsidR="00A4224E" w:rsidRPr="00183F22" w:rsidRDefault="00A4224E" w:rsidP="00DC6B32">
            <w:pPr>
              <w:spacing w:after="0" w:line="240" w:lineRule="auto"/>
              <w:jc w:val="center"/>
              <w:rPr>
                <w:rFonts w:ascii="Times New Roman" w:hAnsi="Times New Roman"/>
                <w:b/>
                <w:bCs/>
                <w:color w:val="000000"/>
                <w:sz w:val="26"/>
                <w:szCs w:val="26"/>
              </w:rPr>
            </w:pPr>
            <w:r w:rsidRPr="00183F22">
              <w:rPr>
                <w:rFonts w:ascii="Times New Roman" w:hAnsi="Times New Roman"/>
                <w:b/>
                <w:bCs/>
                <w:color w:val="000000"/>
                <w:sz w:val="26"/>
                <w:szCs w:val="26"/>
              </w:rPr>
              <w:t>2025 год</w:t>
            </w:r>
          </w:p>
        </w:tc>
        <w:tc>
          <w:tcPr>
            <w:tcW w:w="2126" w:type="dxa"/>
            <w:shd w:val="clear" w:color="auto" w:fill="auto"/>
            <w:noWrap/>
            <w:vAlign w:val="center"/>
            <w:hideMark/>
          </w:tcPr>
          <w:p w14:paraId="1F942627" w14:textId="77777777" w:rsidR="00A4224E" w:rsidRPr="00183F22" w:rsidRDefault="00A4224E" w:rsidP="00DC6B32">
            <w:pPr>
              <w:spacing w:after="0" w:line="240" w:lineRule="auto"/>
              <w:jc w:val="center"/>
              <w:rPr>
                <w:rFonts w:ascii="Times New Roman" w:hAnsi="Times New Roman"/>
                <w:b/>
                <w:bCs/>
                <w:color w:val="000000"/>
                <w:sz w:val="26"/>
                <w:szCs w:val="26"/>
              </w:rPr>
            </w:pPr>
            <w:r w:rsidRPr="00183F22">
              <w:rPr>
                <w:rFonts w:ascii="Times New Roman" w:hAnsi="Times New Roman"/>
                <w:b/>
                <w:bCs/>
                <w:color w:val="000000"/>
                <w:sz w:val="26"/>
                <w:szCs w:val="26"/>
              </w:rPr>
              <w:t>2026 год</w:t>
            </w:r>
          </w:p>
        </w:tc>
      </w:tr>
      <w:tr w:rsidR="00A4224E" w:rsidRPr="00183F22" w14:paraId="2D6BEF9F" w14:textId="77777777" w:rsidTr="00DC6B32">
        <w:trPr>
          <w:trHeight w:val="330"/>
        </w:trPr>
        <w:tc>
          <w:tcPr>
            <w:tcW w:w="4508" w:type="dxa"/>
            <w:shd w:val="clear" w:color="auto" w:fill="auto"/>
            <w:vAlign w:val="center"/>
            <w:hideMark/>
          </w:tcPr>
          <w:p w14:paraId="3ABDD441"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1</w:t>
            </w:r>
          </w:p>
        </w:tc>
        <w:tc>
          <w:tcPr>
            <w:tcW w:w="1871" w:type="dxa"/>
            <w:shd w:val="clear" w:color="auto" w:fill="auto"/>
            <w:vAlign w:val="center"/>
            <w:hideMark/>
          </w:tcPr>
          <w:p w14:paraId="1F84A0ED"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2</w:t>
            </w:r>
          </w:p>
        </w:tc>
        <w:tc>
          <w:tcPr>
            <w:tcW w:w="851" w:type="dxa"/>
            <w:shd w:val="clear" w:color="auto" w:fill="auto"/>
            <w:vAlign w:val="center"/>
            <w:hideMark/>
          </w:tcPr>
          <w:p w14:paraId="3E1E595F"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3</w:t>
            </w:r>
          </w:p>
        </w:tc>
        <w:tc>
          <w:tcPr>
            <w:tcW w:w="708" w:type="dxa"/>
            <w:shd w:val="clear" w:color="auto" w:fill="auto"/>
            <w:vAlign w:val="center"/>
            <w:hideMark/>
          </w:tcPr>
          <w:p w14:paraId="2D5770F9"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4</w:t>
            </w:r>
          </w:p>
        </w:tc>
        <w:tc>
          <w:tcPr>
            <w:tcW w:w="851" w:type="dxa"/>
            <w:shd w:val="clear" w:color="auto" w:fill="auto"/>
            <w:vAlign w:val="center"/>
            <w:hideMark/>
          </w:tcPr>
          <w:p w14:paraId="0E95C3AC"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5</w:t>
            </w:r>
          </w:p>
        </w:tc>
        <w:tc>
          <w:tcPr>
            <w:tcW w:w="709" w:type="dxa"/>
            <w:shd w:val="clear" w:color="auto" w:fill="auto"/>
            <w:vAlign w:val="center"/>
            <w:hideMark/>
          </w:tcPr>
          <w:p w14:paraId="22804E57"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6</w:t>
            </w:r>
          </w:p>
        </w:tc>
        <w:tc>
          <w:tcPr>
            <w:tcW w:w="1842" w:type="dxa"/>
            <w:shd w:val="clear" w:color="auto" w:fill="auto"/>
            <w:vAlign w:val="center"/>
            <w:hideMark/>
          </w:tcPr>
          <w:p w14:paraId="2F4A2391"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w:t>
            </w:r>
          </w:p>
        </w:tc>
        <w:tc>
          <w:tcPr>
            <w:tcW w:w="1985" w:type="dxa"/>
            <w:shd w:val="clear" w:color="auto" w:fill="auto"/>
            <w:vAlign w:val="center"/>
            <w:hideMark/>
          </w:tcPr>
          <w:p w14:paraId="4A4341D9"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8</w:t>
            </w:r>
          </w:p>
        </w:tc>
        <w:tc>
          <w:tcPr>
            <w:tcW w:w="2126" w:type="dxa"/>
            <w:shd w:val="clear" w:color="auto" w:fill="auto"/>
            <w:vAlign w:val="center"/>
            <w:hideMark/>
          </w:tcPr>
          <w:p w14:paraId="11420950"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9</w:t>
            </w:r>
          </w:p>
        </w:tc>
      </w:tr>
      <w:tr w:rsidR="00A4224E" w:rsidRPr="00183F22" w14:paraId="48DCF827" w14:textId="77777777" w:rsidTr="00DC6B32">
        <w:trPr>
          <w:trHeight w:val="960"/>
        </w:trPr>
        <w:tc>
          <w:tcPr>
            <w:tcW w:w="9498" w:type="dxa"/>
            <w:gridSpan w:val="6"/>
            <w:shd w:val="clear" w:color="auto" w:fill="auto"/>
            <w:vAlign w:val="center"/>
            <w:hideMark/>
          </w:tcPr>
          <w:p w14:paraId="20D46B06" w14:textId="77777777" w:rsidR="00A4224E" w:rsidRPr="00AB4B55" w:rsidRDefault="00A4224E" w:rsidP="00DC6B32">
            <w:pPr>
              <w:spacing w:after="0" w:line="240" w:lineRule="auto"/>
              <w:jc w:val="center"/>
              <w:rPr>
                <w:rFonts w:ascii="Times New Roman" w:hAnsi="Times New Roman"/>
                <w:b/>
                <w:bCs/>
                <w:color w:val="000000"/>
                <w:sz w:val="24"/>
                <w:szCs w:val="24"/>
              </w:rPr>
            </w:pPr>
            <w:r w:rsidRPr="00AB4B55">
              <w:rPr>
                <w:rFonts w:ascii="Times New Roman" w:hAnsi="Times New Roman"/>
                <w:b/>
                <w:bCs/>
                <w:color w:val="000000"/>
                <w:sz w:val="24"/>
                <w:szCs w:val="24"/>
              </w:rPr>
              <w:t>Субсидии (гранты в форме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shd w:val="clear" w:color="auto" w:fill="auto"/>
            <w:vAlign w:val="center"/>
            <w:hideMark/>
          </w:tcPr>
          <w:p w14:paraId="101A8ADE" w14:textId="77777777" w:rsidR="00A4224E" w:rsidRPr="00183F22" w:rsidRDefault="00A4224E" w:rsidP="00DC6B32">
            <w:pPr>
              <w:spacing w:after="0" w:line="240" w:lineRule="auto"/>
              <w:ind w:left="-250" w:right="-108" w:firstLine="142"/>
              <w:jc w:val="right"/>
              <w:rPr>
                <w:rFonts w:ascii="Times New Roman" w:hAnsi="Times New Roman"/>
                <w:color w:val="000000"/>
                <w:sz w:val="26"/>
                <w:szCs w:val="26"/>
              </w:rPr>
            </w:pPr>
            <w:r w:rsidRPr="00183F22">
              <w:rPr>
                <w:rFonts w:ascii="Times New Roman" w:hAnsi="Times New Roman"/>
                <w:color w:val="000000"/>
                <w:sz w:val="26"/>
                <w:szCs w:val="26"/>
              </w:rPr>
              <w:t>1 097 355 919,41</w:t>
            </w:r>
          </w:p>
        </w:tc>
        <w:tc>
          <w:tcPr>
            <w:tcW w:w="1985" w:type="dxa"/>
            <w:shd w:val="clear" w:color="auto" w:fill="auto"/>
            <w:vAlign w:val="center"/>
            <w:hideMark/>
          </w:tcPr>
          <w:p w14:paraId="654E1746"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8 320 055,73</w:t>
            </w:r>
          </w:p>
        </w:tc>
        <w:tc>
          <w:tcPr>
            <w:tcW w:w="2126" w:type="dxa"/>
            <w:shd w:val="clear" w:color="auto" w:fill="auto"/>
            <w:vAlign w:val="center"/>
            <w:hideMark/>
          </w:tcPr>
          <w:p w14:paraId="7FDFD435"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10 718 782,73</w:t>
            </w:r>
          </w:p>
        </w:tc>
      </w:tr>
      <w:tr w:rsidR="00A4224E" w:rsidRPr="00183F22" w14:paraId="03CE5786" w14:textId="77777777" w:rsidTr="00DC6B32">
        <w:trPr>
          <w:trHeight w:val="836"/>
        </w:trPr>
        <w:tc>
          <w:tcPr>
            <w:tcW w:w="4508" w:type="dxa"/>
            <w:shd w:val="clear" w:color="auto" w:fill="auto"/>
            <w:vAlign w:val="center"/>
            <w:hideMark/>
          </w:tcPr>
          <w:p w14:paraId="6028D698"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Муниципальная программа «Комфортные условия проживания в городе Орске»</w:t>
            </w:r>
          </w:p>
        </w:tc>
        <w:tc>
          <w:tcPr>
            <w:tcW w:w="1871" w:type="dxa"/>
            <w:shd w:val="clear" w:color="auto" w:fill="auto"/>
            <w:vAlign w:val="center"/>
            <w:hideMark/>
          </w:tcPr>
          <w:p w14:paraId="19BD6AAD" w14:textId="7BBA74F1"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0</w:t>
            </w:r>
            <w:r>
              <w:rPr>
                <w:rFonts w:ascii="Times New Roman" w:hAnsi="Times New Roman"/>
                <w:color w:val="000000"/>
                <w:sz w:val="26"/>
                <w:szCs w:val="26"/>
              </w:rPr>
              <w:t xml:space="preserve"> </w:t>
            </w:r>
            <w:r w:rsidRPr="00183F22">
              <w:rPr>
                <w:rFonts w:ascii="Times New Roman" w:hAnsi="Times New Roman"/>
                <w:color w:val="000000"/>
                <w:sz w:val="26"/>
                <w:szCs w:val="26"/>
              </w:rPr>
              <w:t>00</w:t>
            </w:r>
            <w:r>
              <w:rPr>
                <w:rFonts w:ascii="Times New Roman" w:hAnsi="Times New Roman"/>
                <w:color w:val="000000"/>
                <w:sz w:val="26"/>
                <w:szCs w:val="26"/>
              </w:rPr>
              <w:t xml:space="preserve"> </w:t>
            </w:r>
            <w:r w:rsidRPr="00183F22">
              <w:rPr>
                <w:rFonts w:ascii="Times New Roman" w:hAnsi="Times New Roman"/>
                <w:color w:val="000000"/>
                <w:sz w:val="26"/>
                <w:szCs w:val="26"/>
              </w:rPr>
              <w:t>00000</w:t>
            </w:r>
          </w:p>
        </w:tc>
        <w:tc>
          <w:tcPr>
            <w:tcW w:w="851" w:type="dxa"/>
            <w:shd w:val="clear" w:color="auto" w:fill="auto"/>
            <w:hideMark/>
          </w:tcPr>
          <w:p w14:paraId="12B22014" w14:textId="77777777" w:rsidR="00A4224E" w:rsidRPr="00183F22" w:rsidRDefault="00A4224E" w:rsidP="00DC6B32">
            <w:pPr>
              <w:spacing w:after="0" w:line="240" w:lineRule="auto"/>
              <w:jc w:val="center"/>
              <w:rPr>
                <w:rFonts w:cs="Calibri"/>
                <w:color w:val="000000"/>
                <w:sz w:val="26"/>
                <w:szCs w:val="26"/>
              </w:rPr>
            </w:pPr>
          </w:p>
        </w:tc>
        <w:tc>
          <w:tcPr>
            <w:tcW w:w="708" w:type="dxa"/>
            <w:shd w:val="clear" w:color="auto" w:fill="auto"/>
            <w:hideMark/>
          </w:tcPr>
          <w:p w14:paraId="56855FB4" w14:textId="77777777" w:rsidR="00A4224E" w:rsidRPr="00183F22" w:rsidRDefault="00A4224E" w:rsidP="00DC6B32">
            <w:pPr>
              <w:spacing w:after="0" w:line="240" w:lineRule="auto"/>
              <w:jc w:val="center"/>
              <w:rPr>
                <w:rFonts w:cs="Calibri"/>
                <w:color w:val="000000"/>
                <w:sz w:val="26"/>
                <w:szCs w:val="26"/>
              </w:rPr>
            </w:pPr>
          </w:p>
        </w:tc>
        <w:tc>
          <w:tcPr>
            <w:tcW w:w="851" w:type="dxa"/>
            <w:shd w:val="clear" w:color="auto" w:fill="auto"/>
            <w:hideMark/>
          </w:tcPr>
          <w:p w14:paraId="55B55E52" w14:textId="77777777" w:rsidR="00A4224E" w:rsidRPr="00183F22" w:rsidRDefault="00A4224E" w:rsidP="00DC6B32">
            <w:pPr>
              <w:spacing w:after="0" w:line="240" w:lineRule="auto"/>
              <w:jc w:val="center"/>
              <w:rPr>
                <w:rFonts w:cs="Calibri"/>
                <w:color w:val="000000"/>
                <w:sz w:val="26"/>
                <w:szCs w:val="26"/>
              </w:rPr>
            </w:pPr>
          </w:p>
        </w:tc>
        <w:tc>
          <w:tcPr>
            <w:tcW w:w="709" w:type="dxa"/>
            <w:shd w:val="clear" w:color="auto" w:fill="auto"/>
            <w:hideMark/>
          </w:tcPr>
          <w:p w14:paraId="29F05924" w14:textId="77777777" w:rsidR="00A4224E" w:rsidRPr="00183F22" w:rsidRDefault="00A4224E" w:rsidP="00DC6B32">
            <w:pPr>
              <w:spacing w:after="0" w:line="240" w:lineRule="auto"/>
              <w:jc w:val="center"/>
              <w:rPr>
                <w:rFonts w:cs="Calibri"/>
                <w:color w:val="000000"/>
                <w:sz w:val="26"/>
                <w:szCs w:val="26"/>
              </w:rPr>
            </w:pPr>
          </w:p>
        </w:tc>
        <w:tc>
          <w:tcPr>
            <w:tcW w:w="1842" w:type="dxa"/>
            <w:shd w:val="clear" w:color="auto" w:fill="auto"/>
            <w:vAlign w:val="center"/>
            <w:hideMark/>
          </w:tcPr>
          <w:p w14:paraId="04987C65" w14:textId="77777777" w:rsidR="00A4224E" w:rsidRPr="00183F22" w:rsidRDefault="00A4224E" w:rsidP="00DC6B32">
            <w:pPr>
              <w:spacing w:after="0" w:line="240" w:lineRule="auto"/>
              <w:ind w:right="-108" w:hanging="108"/>
              <w:jc w:val="right"/>
              <w:rPr>
                <w:rFonts w:ascii="Times New Roman" w:hAnsi="Times New Roman"/>
                <w:color w:val="000000"/>
                <w:sz w:val="26"/>
                <w:szCs w:val="26"/>
              </w:rPr>
            </w:pPr>
            <w:r w:rsidRPr="00183F22">
              <w:rPr>
                <w:rFonts w:ascii="Times New Roman" w:hAnsi="Times New Roman"/>
                <w:color w:val="000000"/>
                <w:sz w:val="26"/>
                <w:szCs w:val="26"/>
              </w:rPr>
              <w:t>1 089 640 102,38</w:t>
            </w:r>
          </w:p>
        </w:tc>
        <w:tc>
          <w:tcPr>
            <w:tcW w:w="1985" w:type="dxa"/>
            <w:shd w:val="clear" w:color="auto" w:fill="auto"/>
            <w:vAlign w:val="center"/>
            <w:hideMark/>
          </w:tcPr>
          <w:p w14:paraId="68E8D8A6"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 xml:space="preserve">1 506 637,0 </w:t>
            </w:r>
          </w:p>
        </w:tc>
        <w:tc>
          <w:tcPr>
            <w:tcW w:w="2126" w:type="dxa"/>
            <w:shd w:val="clear" w:color="auto" w:fill="auto"/>
            <w:vAlign w:val="center"/>
            <w:hideMark/>
          </w:tcPr>
          <w:p w14:paraId="47CC4DB8"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3 905 364,0</w:t>
            </w:r>
          </w:p>
        </w:tc>
      </w:tr>
      <w:tr w:rsidR="00A4224E" w:rsidRPr="00183F22" w14:paraId="5ECF6674" w14:textId="77777777" w:rsidTr="00DC6B32">
        <w:trPr>
          <w:trHeight w:val="2257"/>
        </w:trPr>
        <w:tc>
          <w:tcPr>
            <w:tcW w:w="4508" w:type="dxa"/>
            <w:shd w:val="clear" w:color="auto" w:fill="auto"/>
            <w:vAlign w:val="center"/>
            <w:hideMark/>
          </w:tcPr>
          <w:p w14:paraId="1E0074B1" w14:textId="0CE93219"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lastRenderedPageBreak/>
              <w:t>Субсидии на возмещение затрат по уплате процентов и погашению основного долга займа на реализацию проекта «Реконструкция, модернизация, строительство системы теплоснабжения г. Орска»</w:t>
            </w:r>
            <w:r w:rsidR="00187861">
              <w:rPr>
                <w:rFonts w:ascii="Times New Roman" w:hAnsi="Times New Roman"/>
                <w:color w:val="000000"/>
                <w:sz w:val="26"/>
                <w:szCs w:val="26"/>
              </w:rPr>
              <w:t xml:space="preserve"> </w:t>
            </w:r>
            <w:r w:rsidRPr="00183F22">
              <w:rPr>
                <w:rFonts w:ascii="Times New Roman" w:hAnsi="Times New Roman"/>
                <w:color w:val="000000"/>
                <w:sz w:val="26"/>
                <w:szCs w:val="26"/>
              </w:rPr>
              <w:t>(Муниципальное унитарное предприятие «Орское предприятие тепловых сетей»)</w:t>
            </w:r>
          </w:p>
        </w:tc>
        <w:tc>
          <w:tcPr>
            <w:tcW w:w="1871" w:type="dxa"/>
            <w:shd w:val="clear" w:color="auto" w:fill="auto"/>
            <w:vAlign w:val="center"/>
            <w:hideMark/>
          </w:tcPr>
          <w:p w14:paraId="128968F2" w14:textId="70D20804"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01</w:t>
            </w:r>
            <w:r>
              <w:rPr>
                <w:rFonts w:ascii="Times New Roman" w:hAnsi="Times New Roman"/>
                <w:color w:val="000000"/>
                <w:sz w:val="26"/>
                <w:szCs w:val="26"/>
              </w:rPr>
              <w:t xml:space="preserve"> </w:t>
            </w:r>
            <w:r w:rsidRPr="00183F22">
              <w:rPr>
                <w:rFonts w:ascii="Times New Roman" w:hAnsi="Times New Roman"/>
                <w:color w:val="000000"/>
                <w:sz w:val="26"/>
                <w:szCs w:val="26"/>
              </w:rPr>
              <w:t>00030</w:t>
            </w:r>
          </w:p>
        </w:tc>
        <w:tc>
          <w:tcPr>
            <w:tcW w:w="851" w:type="dxa"/>
            <w:shd w:val="clear" w:color="auto" w:fill="auto"/>
            <w:vAlign w:val="center"/>
            <w:hideMark/>
          </w:tcPr>
          <w:p w14:paraId="3C8BB9B2"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751</w:t>
            </w:r>
          </w:p>
        </w:tc>
        <w:tc>
          <w:tcPr>
            <w:tcW w:w="708" w:type="dxa"/>
            <w:shd w:val="clear" w:color="auto" w:fill="auto"/>
            <w:vAlign w:val="center"/>
            <w:hideMark/>
          </w:tcPr>
          <w:p w14:paraId="575FBAD4"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5</w:t>
            </w:r>
          </w:p>
        </w:tc>
        <w:tc>
          <w:tcPr>
            <w:tcW w:w="851" w:type="dxa"/>
            <w:shd w:val="clear" w:color="auto" w:fill="auto"/>
            <w:vAlign w:val="center"/>
            <w:hideMark/>
          </w:tcPr>
          <w:p w14:paraId="0E8F36B4"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2</w:t>
            </w:r>
          </w:p>
        </w:tc>
        <w:tc>
          <w:tcPr>
            <w:tcW w:w="709" w:type="dxa"/>
            <w:shd w:val="clear" w:color="auto" w:fill="auto"/>
            <w:vAlign w:val="center"/>
            <w:hideMark/>
          </w:tcPr>
          <w:p w14:paraId="27324925"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810</w:t>
            </w:r>
          </w:p>
        </w:tc>
        <w:tc>
          <w:tcPr>
            <w:tcW w:w="1842" w:type="dxa"/>
            <w:shd w:val="clear" w:color="auto" w:fill="auto"/>
            <w:vAlign w:val="center"/>
            <w:hideMark/>
          </w:tcPr>
          <w:p w14:paraId="4F2CDB4B"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3 908 760,00</w:t>
            </w:r>
          </w:p>
        </w:tc>
        <w:tc>
          <w:tcPr>
            <w:tcW w:w="1985" w:type="dxa"/>
            <w:shd w:val="clear" w:color="auto" w:fill="auto"/>
            <w:vAlign w:val="center"/>
            <w:hideMark/>
          </w:tcPr>
          <w:p w14:paraId="06E5B7B2"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1 506 637,00</w:t>
            </w:r>
          </w:p>
        </w:tc>
        <w:tc>
          <w:tcPr>
            <w:tcW w:w="2126" w:type="dxa"/>
            <w:shd w:val="clear" w:color="auto" w:fill="auto"/>
            <w:vAlign w:val="center"/>
            <w:hideMark/>
          </w:tcPr>
          <w:p w14:paraId="35C4ED46"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3 905 364,00</w:t>
            </w:r>
          </w:p>
        </w:tc>
      </w:tr>
      <w:tr w:rsidR="00A4224E" w:rsidRPr="00183F22" w14:paraId="13FB4A56" w14:textId="77777777" w:rsidTr="00DC6B32">
        <w:trPr>
          <w:trHeight w:val="1829"/>
        </w:trPr>
        <w:tc>
          <w:tcPr>
            <w:tcW w:w="4508" w:type="dxa"/>
            <w:shd w:val="clear" w:color="auto" w:fill="auto"/>
            <w:vAlign w:val="center"/>
            <w:hideMark/>
          </w:tcPr>
          <w:p w14:paraId="559A49AE"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Субсидии на возмещение части затрат в случае осуществления деятельности по эвакуации умерших (погибших) с мест происшествий в учреждения, осуществляющие судебно-медицинскую экспертизу</w:t>
            </w:r>
          </w:p>
        </w:tc>
        <w:tc>
          <w:tcPr>
            <w:tcW w:w="1871" w:type="dxa"/>
            <w:shd w:val="clear" w:color="auto" w:fill="auto"/>
            <w:vAlign w:val="center"/>
            <w:hideMark/>
          </w:tcPr>
          <w:p w14:paraId="1B097460" w14:textId="474E315E"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04</w:t>
            </w:r>
            <w:r>
              <w:rPr>
                <w:rFonts w:ascii="Times New Roman" w:hAnsi="Times New Roman"/>
                <w:color w:val="000000"/>
                <w:sz w:val="26"/>
                <w:szCs w:val="26"/>
              </w:rPr>
              <w:t xml:space="preserve"> </w:t>
            </w:r>
            <w:r w:rsidRPr="00183F22">
              <w:rPr>
                <w:rFonts w:ascii="Times New Roman" w:hAnsi="Times New Roman"/>
                <w:color w:val="000000"/>
                <w:sz w:val="26"/>
                <w:szCs w:val="26"/>
              </w:rPr>
              <w:t>20080</w:t>
            </w:r>
          </w:p>
        </w:tc>
        <w:tc>
          <w:tcPr>
            <w:tcW w:w="851" w:type="dxa"/>
            <w:shd w:val="clear" w:color="auto" w:fill="auto"/>
            <w:vAlign w:val="center"/>
            <w:hideMark/>
          </w:tcPr>
          <w:p w14:paraId="54C24A62"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751</w:t>
            </w:r>
          </w:p>
        </w:tc>
        <w:tc>
          <w:tcPr>
            <w:tcW w:w="708" w:type="dxa"/>
            <w:shd w:val="clear" w:color="auto" w:fill="auto"/>
            <w:vAlign w:val="center"/>
            <w:hideMark/>
          </w:tcPr>
          <w:p w14:paraId="3CAC84B1"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5</w:t>
            </w:r>
          </w:p>
        </w:tc>
        <w:tc>
          <w:tcPr>
            <w:tcW w:w="851" w:type="dxa"/>
            <w:shd w:val="clear" w:color="auto" w:fill="auto"/>
            <w:vAlign w:val="center"/>
            <w:hideMark/>
          </w:tcPr>
          <w:p w14:paraId="416B5424"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5</w:t>
            </w:r>
          </w:p>
        </w:tc>
        <w:tc>
          <w:tcPr>
            <w:tcW w:w="709" w:type="dxa"/>
            <w:shd w:val="clear" w:color="auto" w:fill="auto"/>
            <w:vAlign w:val="center"/>
            <w:hideMark/>
          </w:tcPr>
          <w:p w14:paraId="4D87BAC0"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810</w:t>
            </w:r>
          </w:p>
        </w:tc>
        <w:tc>
          <w:tcPr>
            <w:tcW w:w="1842" w:type="dxa"/>
            <w:shd w:val="clear" w:color="auto" w:fill="auto"/>
            <w:vAlign w:val="center"/>
            <w:hideMark/>
          </w:tcPr>
          <w:p w14:paraId="6B143123"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3 100 000,00</w:t>
            </w:r>
          </w:p>
        </w:tc>
        <w:tc>
          <w:tcPr>
            <w:tcW w:w="1985" w:type="dxa"/>
            <w:shd w:val="clear" w:color="auto" w:fill="auto"/>
            <w:vAlign w:val="center"/>
            <w:hideMark/>
          </w:tcPr>
          <w:p w14:paraId="00AE004F"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c>
          <w:tcPr>
            <w:tcW w:w="2126" w:type="dxa"/>
            <w:shd w:val="clear" w:color="auto" w:fill="auto"/>
            <w:vAlign w:val="center"/>
            <w:hideMark/>
          </w:tcPr>
          <w:p w14:paraId="2E4E7C17"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r>
      <w:tr w:rsidR="00A4224E" w:rsidRPr="00183F22" w14:paraId="071EA31F" w14:textId="77777777" w:rsidTr="00DC6B32">
        <w:trPr>
          <w:trHeight w:val="1279"/>
        </w:trPr>
        <w:tc>
          <w:tcPr>
            <w:tcW w:w="4508" w:type="dxa"/>
            <w:shd w:val="clear" w:color="auto" w:fill="auto"/>
            <w:vAlign w:val="center"/>
            <w:hideMark/>
          </w:tcPr>
          <w:p w14:paraId="2A5F8B44" w14:textId="77777777" w:rsidR="00A4224E" w:rsidRPr="00BE33B3" w:rsidRDefault="00A4224E" w:rsidP="00DC6B32">
            <w:pPr>
              <w:spacing w:after="0" w:line="240" w:lineRule="auto"/>
              <w:rPr>
                <w:rFonts w:ascii="Times New Roman" w:hAnsi="Times New Roman"/>
                <w:sz w:val="26"/>
                <w:szCs w:val="26"/>
              </w:rPr>
            </w:pPr>
            <w:r w:rsidRPr="00183F22">
              <w:rPr>
                <w:rFonts w:ascii="Times New Roman" w:hAnsi="Times New Roman"/>
                <w:color w:val="000000"/>
                <w:sz w:val="26"/>
                <w:szCs w:val="26"/>
              </w:rPr>
              <w:t>Субсидии на возмещение части недополученных доходов в случае выполнения работ по обеспечению населения услугами бань</w:t>
            </w:r>
          </w:p>
        </w:tc>
        <w:tc>
          <w:tcPr>
            <w:tcW w:w="1871" w:type="dxa"/>
            <w:shd w:val="clear" w:color="auto" w:fill="auto"/>
            <w:vAlign w:val="center"/>
            <w:hideMark/>
          </w:tcPr>
          <w:p w14:paraId="2E6E6C82" w14:textId="3A095216"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04</w:t>
            </w:r>
            <w:r>
              <w:rPr>
                <w:rFonts w:ascii="Times New Roman" w:hAnsi="Times New Roman"/>
                <w:color w:val="000000"/>
                <w:sz w:val="26"/>
                <w:szCs w:val="26"/>
              </w:rPr>
              <w:t xml:space="preserve"> </w:t>
            </w:r>
            <w:r w:rsidRPr="00183F22">
              <w:rPr>
                <w:rFonts w:ascii="Times New Roman" w:hAnsi="Times New Roman"/>
                <w:color w:val="000000"/>
                <w:sz w:val="26"/>
                <w:szCs w:val="26"/>
              </w:rPr>
              <w:t>20070</w:t>
            </w:r>
          </w:p>
        </w:tc>
        <w:tc>
          <w:tcPr>
            <w:tcW w:w="851" w:type="dxa"/>
            <w:shd w:val="clear" w:color="auto" w:fill="auto"/>
            <w:vAlign w:val="center"/>
            <w:hideMark/>
          </w:tcPr>
          <w:p w14:paraId="5D458D48"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751</w:t>
            </w:r>
          </w:p>
        </w:tc>
        <w:tc>
          <w:tcPr>
            <w:tcW w:w="708" w:type="dxa"/>
            <w:shd w:val="clear" w:color="auto" w:fill="auto"/>
            <w:vAlign w:val="center"/>
            <w:hideMark/>
          </w:tcPr>
          <w:p w14:paraId="5049E161"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5</w:t>
            </w:r>
          </w:p>
        </w:tc>
        <w:tc>
          <w:tcPr>
            <w:tcW w:w="851" w:type="dxa"/>
            <w:shd w:val="clear" w:color="auto" w:fill="auto"/>
            <w:vAlign w:val="center"/>
            <w:hideMark/>
          </w:tcPr>
          <w:p w14:paraId="3D581CB5"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5</w:t>
            </w:r>
          </w:p>
        </w:tc>
        <w:tc>
          <w:tcPr>
            <w:tcW w:w="709" w:type="dxa"/>
            <w:shd w:val="clear" w:color="auto" w:fill="auto"/>
            <w:vAlign w:val="center"/>
            <w:hideMark/>
          </w:tcPr>
          <w:p w14:paraId="785216C1"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810</w:t>
            </w:r>
          </w:p>
        </w:tc>
        <w:tc>
          <w:tcPr>
            <w:tcW w:w="1842" w:type="dxa"/>
            <w:shd w:val="clear" w:color="auto" w:fill="auto"/>
            <w:vAlign w:val="center"/>
            <w:hideMark/>
          </w:tcPr>
          <w:p w14:paraId="003FE380"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6 000 000,00</w:t>
            </w:r>
          </w:p>
        </w:tc>
        <w:tc>
          <w:tcPr>
            <w:tcW w:w="1985" w:type="dxa"/>
            <w:shd w:val="clear" w:color="auto" w:fill="auto"/>
            <w:vAlign w:val="center"/>
            <w:hideMark/>
          </w:tcPr>
          <w:p w14:paraId="2E0762DE"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c>
          <w:tcPr>
            <w:tcW w:w="2126" w:type="dxa"/>
            <w:shd w:val="clear" w:color="auto" w:fill="auto"/>
            <w:vAlign w:val="center"/>
            <w:hideMark/>
          </w:tcPr>
          <w:p w14:paraId="6C68AF6C"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r>
      <w:tr w:rsidR="00A4224E" w:rsidRPr="00183F22" w14:paraId="0D9C4814" w14:textId="77777777" w:rsidTr="00DC6B32">
        <w:trPr>
          <w:trHeight w:val="835"/>
        </w:trPr>
        <w:tc>
          <w:tcPr>
            <w:tcW w:w="4508" w:type="dxa"/>
            <w:shd w:val="clear" w:color="auto" w:fill="auto"/>
            <w:vAlign w:val="center"/>
            <w:hideMark/>
          </w:tcPr>
          <w:p w14:paraId="3D648A7E"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Субсидии на возмещение части затрат в случае осуществления деятельности по перевозке пассажиров городским наземным электрическим транспортом общего пользования (Муниципальное унитарное предприятие «Орскгортранс»)</w:t>
            </w:r>
          </w:p>
        </w:tc>
        <w:tc>
          <w:tcPr>
            <w:tcW w:w="1871" w:type="dxa"/>
            <w:shd w:val="clear" w:color="auto" w:fill="auto"/>
            <w:vAlign w:val="center"/>
            <w:hideMark/>
          </w:tcPr>
          <w:p w14:paraId="5521E062" w14:textId="60AD36E0"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07</w:t>
            </w:r>
            <w:r>
              <w:rPr>
                <w:rFonts w:ascii="Times New Roman" w:hAnsi="Times New Roman"/>
                <w:color w:val="000000"/>
                <w:sz w:val="26"/>
                <w:szCs w:val="26"/>
              </w:rPr>
              <w:t xml:space="preserve"> </w:t>
            </w:r>
            <w:r w:rsidRPr="00183F22">
              <w:rPr>
                <w:rFonts w:ascii="Times New Roman" w:hAnsi="Times New Roman"/>
                <w:color w:val="000000"/>
                <w:sz w:val="26"/>
                <w:szCs w:val="26"/>
              </w:rPr>
              <w:t>70080</w:t>
            </w:r>
          </w:p>
        </w:tc>
        <w:tc>
          <w:tcPr>
            <w:tcW w:w="851" w:type="dxa"/>
            <w:shd w:val="clear" w:color="auto" w:fill="auto"/>
            <w:vAlign w:val="center"/>
            <w:hideMark/>
          </w:tcPr>
          <w:p w14:paraId="0FA9FCED"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751</w:t>
            </w:r>
          </w:p>
        </w:tc>
        <w:tc>
          <w:tcPr>
            <w:tcW w:w="708" w:type="dxa"/>
            <w:shd w:val="clear" w:color="auto" w:fill="auto"/>
            <w:vAlign w:val="center"/>
            <w:hideMark/>
          </w:tcPr>
          <w:p w14:paraId="0758C41A"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4</w:t>
            </w:r>
          </w:p>
        </w:tc>
        <w:tc>
          <w:tcPr>
            <w:tcW w:w="851" w:type="dxa"/>
            <w:shd w:val="clear" w:color="auto" w:fill="auto"/>
            <w:vAlign w:val="center"/>
            <w:hideMark/>
          </w:tcPr>
          <w:p w14:paraId="7367CF2B"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8</w:t>
            </w:r>
          </w:p>
        </w:tc>
        <w:tc>
          <w:tcPr>
            <w:tcW w:w="709" w:type="dxa"/>
            <w:shd w:val="clear" w:color="auto" w:fill="auto"/>
            <w:vAlign w:val="center"/>
            <w:hideMark/>
          </w:tcPr>
          <w:p w14:paraId="70838786"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810</w:t>
            </w:r>
          </w:p>
        </w:tc>
        <w:tc>
          <w:tcPr>
            <w:tcW w:w="1842" w:type="dxa"/>
            <w:shd w:val="clear" w:color="auto" w:fill="auto"/>
            <w:vAlign w:val="center"/>
            <w:hideMark/>
          </w:tcPr>
          <w:p w14:paraId="00F316E5"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23 364 000,00</w:t>
            </w:r>
          </w:p>
        </w:tc>
        <w:tc>
          <w:tcPr>
            <w:tcW w:w="1985" w:type="dxa"/>
            <w:shd w:val="clear" w:color="auto" w:fill="auto"/>
            <w:vAlign w:val="center"/>
            <w:hideMark/>
          </w:tcPr>
          <w:p w14:paraId="08C2025F"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c>
          <w:tcPr>
            <w:tcW w:w="2126" w:type="dxa"/>
            <w:shd w:val="clear" w:color="auto" w:fill="auto"/>
            <w:vAlign w:val="center"/>
            <w:hideMark/>
          </w:tcPr>
          <w:p w14:paraId="15E1AC50"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r>
      <w:tr w:rsidR="00A4224E" w:rsidRPr="00183F22" w14:paraId="50337D70" w14:textId="77777777" w:rsidTr="00DC6B32">
        <w:trPr>
          <w:trHeight w:val="1411"/>
        </w:trPr>
        <w:tc>
          <w:tcPr>
            <w:tcW w:w="4508" w:type="dxa"/>
            <w:shd w:val="clear" w:color="auto" w:fill="auto"/>
            <w:vAlign w:val="center"/>
            <w:hideMark/>
          </w:tcPr>
          <w:p w14:paraId="3F85DC47" w14:textId="5DAE9078" w:rsidR="00A4224E" w:rsidRPr="00CE522C" w:rsidRDefault="00A4224E" w:rsidP="00DC6B32">
            <w:pPr>
              <w:spacing w:after="0" w:line="240" w:lineRule="auto"/>
              <w:rPr>
                <w:rFonts w:ascii="Times New Roman" w:hAnsi="Times New Roman"/>
                <w:color w:val="000000"/>
                <w:sz w:val="26"/>
                <w:szCs w:val="26"/>
              </w:rPr>
            </w:pPr>
            <w:r>
              <w:rPr>
                <w:rFonts w:ascii="Times New Roman" w:hAnsi="Times New Roman"/>
                <w:color w:val="000000"/>
                <w:sz w:val="26"/>
                <w:szCs w:val="26"/>
              </w:rPr>
              <w:lastRenderedPageBreak/>
              <w:t>С</w:t>
            </w:r>
            <w:r w:rsidRPr="00B82DCC">
              <w:rPr>
                <w:rFonts w:ascii="Times New Roman" w:hAnsi="Times New Roman"/>
                <w:color w:val="000000"/>
                <w:sz w:val="26"/>
                <w:szCs w:val="26"/>
              </w:rPr>
              <w:t>убсидии</w:t>
            </w:r>
            <w:r w:rsidR="00187861">
              <w:rPr>
                <w:rFonts w:ascii="Times New Roman" w:hAnsi="Times New Roman"/>
                <w:color w:val="000000"/>
                <w:sz w:val="26"/>
                <w:szCs w:val="26"/>
              </w:rPr>
              <w:t xml:space="preserve"> </w:t>
            </w:r>
            <w:r w:rsidRPr="00B82DCC">
              <w:rPr>
                <w:rFonts w:ascii="Times New Roman" w:hAnsi="Times New Roman"/>
                <w:color w:val="000000"/>
                <w:sz w:val="26"/>
                <w:szCs w:val="26"/>
              </w:rPr>
              <w:t xml:space="preserve">из бюджета города Орска муниципальному унитарному предприятию «Орскгортранс» на </w:t>
            </w:r>
            <w:r>
              <w:rPr>
                <w:rFonts w:ascii="Times New Roman" w:hAnsi="Times New Roman"/>
                <w:color w:val="000000"/>
                <w:sz w:val="26"/>
                <w:szCs w:val="26"/>
              </w:rPr>
              <w:t xml:space="preserve">финансовое обеспечение затрат по </w:t>
            </w:r>
            <w:r w:rsidRPr="00B82DCC">
              <w:rPr>
                <w:rFonts w:ascii="Times New Roman" w:hAnsi="Times New Roman"/>
                <w:color w:val="000000"/>
                <w:sz w:val="26"/>
                <w:szCs w:val="26"/>
              </w:rPr>
              <w:t>оказани</w:t>
            </w:r>
            <w:r>
              <w:rPr>
                <w:rFonts w:ascii="Times New Roman" w:hAnsi="Times New Roman"/>
                <w:color w:val="000000"/>
                <w:sz w:val="26"/>
                <w:szCs w:val="26"/>
              </w:rPr>
              <w:t>ю</w:t>
            </w:r>
            <w:r w:rsidRPr="00B82DCC">
              <w:rPr>
                <w:rFonts w:ascii="Times New Roman" w:hAnsi="Times New Roman"/>
                <w:color w:val="000000"/>
                <w:sz w:val="26"/>
                <w:szCs w:val="26"/>
              </w:rPr>
              <w:t xml:space="preserve"> услуг финансовой аренды (лизинга)</w:t>
            </w:r>
          </w:p>
        </w:tc>
        <w:tc>
          <w:tcPr>
            <w:tcW w:w="1871" w:type="dxa"/>
            <w:shd w:val="clear" w:color="auto" w:fill="auto"/>
            <w:vAlign w:val="center"/>
            <w:hideMark/>
          </w:tcPr>
          <w:p w14:paraId="0D606A0C" w14:textId="4C2768C8" w:rsidR="00A4224E" w:rsidRPr="00CE522C" w:rsidRDefault="00A4224E" w:rsidP="00DC6B32">
            <w:pPr>
              <w:spacing w:after="0" w:line="240" w:lineRule="auto"/>
              <w:ind w:hanging="108"/>
              <w:jc w:val="center"/>
              <w:rPr>
                <w:rFonts w:ascii="Times New Roman" w:hAnsi="Times New Roman"/>
                <w:color w:val="000000"/>
                <w:sz w:val="26"/>
                <w:szCs w:val="26"/>
              </w:rPr>
            </w:pPr>
            <w:r w:rsidRPr="00CE522C">
              <w:rPr>
                <w:rFonts w:ascii="Times New Roman" w:hAnsi="Times New Roman"/>
                <w:color w:val="000000"/>
                <w:sz w:val="26"/>
                <w:szCs w:val="26"/>
              </w:rPr>
              <w:t>04</w:t>
            </w:r>
            <w:r>
              <w:rPr>
                <w:rFonts w:ascii="Times New Roman" w:hAnsi="Times New Roman"/>
                <w:color w:val="000000"/>
                <w:sz w:val="26"/>
                <w:szCs w:val="26"/>
              </w:rPr>
              <w:t xml:space="preserve"> </w:t>
            </w:r>
            <w:r w:rsidRPr="00CE522C">
              <w:rPr>
                <w:rFonts w:ascii="Times New Roman" w:hAnsi="Times New Roman"/>
                <w:color w:val="000000"/>
                <w:sz w:val="26"/>
                <w:szCs w:val="26"/>
              </w:rPr>
              <w:t>4</w:t>
            </w:r>
            <w:r>
              <w:rPr>
                <w:rFonts w:ascii="Times New Roman" w:hAnsi="Times New Roman"/>
                <w:color w:val="000000"/>
                <w:sz w:val="26"/>
                <w:szCs w:val="26"/>
              </w:rPr>
              <w:t xml:space="preserve"> </w:t>
            </w:r>
            <w:r w:rsidRPr="00CE522C">
              <w:rPr>
                <w:rFonts w:ascii="Times New Roman" w:hAnsi="Times New Roman"/>
                <w:color w:val="000000"/>
                <w:sz w:val="26"/>
                <w:szCs w:val="26"/>
              </w:rPr>
              <w:t>07</w:t>
            </w:r>
            <w:r>
              <w:rPr>
                <w:rFonts w:ascii="Times New Roman" w:hAnsi="Times New Roman"/>
                <w:color w:val="000000"/>
                <w:sz w:val="26"/>
                <w:szCs w:val="26"/>
              </w:rPr>
              <w:t xml:space="preserve"> </w:t>
            </w:r>
            <w:r w:rsidRPr="00CE522C">
              <w:rPr>
                <w:rFonts w:ascii="Times New Roman" w:hAnsi="Times New Roman"/>
                <w:color w:val="000000"/>
                <w:sz w:val="26"/>
                <w:szCs w:val="26"/>
              </w:rPr>
              <w:t>700</w:t>
            </w:r>
            <w:r>
              <w:rPr>
                <w:rFonts w:ascii="Times New Roman" w:hAnsi="Times New Roman"/>
                <w:color w:val="000000"/>
                <w:sz w:val="26"/>
                <w:szCs w:val="26"/>
              </w:rPr>
              <w:t>8</w:t>
            </w:r>
            <w:r w:rsidRPr="00CE522C">
              <w:rPr>
                <w:rFonts w:ascii="Times New Roman" w:hAnsi="Times New Roman"/>
                <w:color w:val="000000"/>
                <w:sz w:val="26"/>
                <w:szCs w:val="26"/>
              </w:rPr>
              <w:t>0</w:t>
            </w:r>
          </w:p>
        </w:tc>
        <w:tc>
          <w:tcPr>
            <w:tcW w:w="851" w:type="dxa"/>
            <w:shd w:val="clear" w:color="auto" w:fill="auto"/>
            <w:vAlign w:val="center"/>
            <w:hideMark/>
          </w:tcPr>
          <w:p w14:paraId="46D10CD9" w14:textId="77777777" w:rsidR="00A4224E" w:rsidRPr="00CE522C" w:rsidRDefault="00A4224E" w:rsidP="00DC6B32">
            <w:pPr>
              <w:spacing w:after="0" w:line="240" w:lineRule="auto"/>
              <w:jc w:val="center"/>
              <w:rPr>
                <w:rFonts w:ascii="Times New Roman" w:hAnsi="Times New Roman"/>
                <w:color w:val="000000"/>
                <w:sz w:val="26"/>
                <w:szCs w:val="26"/>
              </w:rPr>
            </w:pPr>
            <w:r w:rsidRPr="00CE522C">
              <w:rPr>
                <w:rFonts w:ascii="Times New Roman" w:hAnsi="Times New Roman"/>
                <w:color w:val="000000"/>
                <w:sz w:val="26"/>
                <w:szCs w:val="26"/>
              </w:rPr>
              <w:t>751</w:t>
            </w:r>
          </w:p>
        </w:tc>
        <w:tc>
          <w:tcPr>
            <w:tcW w:w="708" w:type="dxa"/>
            <w:shd w:val="clear" w:color="auto" w:fill="auto"/>
            <w:vAlign w:val="center"/>
            <w:hideMark/>
          </w:tcPr>
          <w:p w14:paraId="5CE6CD67" w14:textId="77777777" w:rsidR="00A4224E" w:rsidRPr="00CE522C" w:rsidRDefault="00A4224E" w:rsidP="00DC6B32">
            <w:pPr>
              <w:spacing w:after="0" w:line="240" w:lineRule="auto"/>
              <w:jc w:val="center"/>
              <w:rPr>
                <w:rFonts w:ascii="Times New Roman" w:hAnsi="Times New Roman"/>
                <w:color w:val="000000"/>
                <w:sz w:val="26"/>
                <w:szCs w:val="26"/>
              </w:rPr>
            </w:pPr>
            <w:r w:rsidRPr="00CE522C">
              <w:rPr>
                <w:rFonts w:ascii="Times New Roman" w:hAnsi="Times New Roman"/>
                <w:color w:val="000000"/>
                <w:sz w:val="26"/>
                <w:szCs w:val="26"/>
              </w:rPr>
              <w:t>04</w:t>
            </w:r>
          </w:p>
        </w:tc>
        <w:tc>
          <w:tcPr>
            <w:tcW w:w="851" w:type="dxa"/>
            <w:shd w:val="clear" w:color="auto" w:fill="auto"/>
            <w:vAlign w:val="center"/>
            <w:hideMark/>
          </w:tcPr>
          <w:p w14:paraId="1D62C9D4" w14:textId="77777777" w:rsidR="00A4224E" w:rsidRPr="00CE522C" w:rsidRDefault="00A4224E" w:rsidP="00DC6B32">
            <w:pPr>
              <w:spacing w:after="0" w:line="240" w:lineRule="auto"/>
              <w:jc w:val="center"/>
              <w:rPr>
                <w:rFonts w:ascii="Times New Roman" w:hAnsi="Times New Roman"/>
                <w:color w:val="000000"/>
                <w:sz w:val="26"/>
                <w:szCs w:val="26"/>
              </w:rPr>
            </w:pPr>
            <w:r w:rsidRPr="00CE522C">
              <w:rPr>
                <w:rFonts w:ascii="Times New Roman" w:hAnsi="Times New Roman"/>
                <w:color w:val="000000"/>
                <w:sz w:val="26"/>
                <w:szCs w:val="26"/>
              </w:rPr>
              <w:t>08</w:t>
            </w:r>
          </w:p>
        </w:tc>
        <w:tc>
          <w:tcPr>
            <w:tcW w:w="709" w:type="dxa"/>
            <w:shd w:val="clear" w:color="auto" w:fill="auto"/>
            <w:vAlign w:val="center"/>
            <w:hideMark/>
          </w:tcPr>
          <w:p w14:paraId="71E58295" w14:textId="77777777" w:rsidR="00A4224E" w:rsidRPr="00CE522C" w:rsidRDefault="00A4224E" w:rsidP="00DC6B32">
            <w:pPr>
              <w:spacing w:after="0" w:line="240" w:lineRule="auto"/>
              <w:jc w:val="center"/>
              <w:rPr>
                <w:rFonts w:ascii="Times New Roman" w:hAnsi="Times New Roman"/>
                <w:color w:val="000000"/>
                <w:sz w:val="26"/>
                <w:szCs w:val="26"/>
              </w:rPr>
            </w:pPr>
            <w:r w:rsidRPr="00CE522C">
              <w:rPr>
                <w:rFonts w:ascii="Times New Roman" w:hAnsi="Times New Roman"/>
                <w:color w:val="000000"/>
                <w:sz w:val="26"/>
                <w:szCs w:val="26"/>
              </w:rPr>
              <w:t>810</w:t>
            </w:r>
          </w:p>
        </w:tc>
        <w:tc>
          <w:tcPr>
            <w:tcW w:w="1842" w:type="dxa"/>
            <w:shd w:val="clear" w:color="auto" w:fill="auto"/>
            <w:vAlign w:val="center"/>
            <w:hideMark/>
          </w:tcPr>
          <w:p w14:paraId="0CCF93A8" w14:textId="77777777" w:rsidR="00A4224E" w:rsidRPr="00CE522C" w:rsidRDefault="00A4224E" w:rsidP="00DC6B32">
            <w:pPr>
              <w:spacing w:after="0" w:line="240" w:lineRule="auto"/>
              <w:jc w:val="right"/>
              <w:rPr>
                <w:rFonts w:ascii="Times New Roman" w:hAnsi="Times New Roman"/>
                <w:color w:val="000000"/>
                <w:sz w:val="26"/>
                <w:szCs w:val="26"/>
              </w:rPr>
            </w:pPr>
            <w:r w:rsidRPr="00CE522C">
              <w:rPr>
                <w:rFonts w:ascii="Times New Roman" w:hAnsi="Times New Roman"/>
                <w:color w:val="000000"/>
                <w:sz w:val="26"/>
                <w:szCs w:val="26"/>
              </w:rPr>
              <w:t>0</w:t>
            </w:r>
          </w:p>
        </w:tc>
        <w:tc>
          <w:tcPr>
            <w:tcW w:w="1985" w:type="dxa"/>
            <w:shd w:val="clear" w:color="auto" w:fill="auto"/>
            <w:vAlign w:val="center"/>
            <w:hideMark/>
          </w:tcPr>
          <w:p w14:paraId="12603B86" w14:textId="77777777" w:rsidR="00A4224E" w:rsidRPr="00CE522C" w:rsidRDefault="00A4224E" w:rsidP="00DC6B32">
            <w:pPr>
              <w:spacing w:after="0" w:line="240" w:lineRule="auto"/>
              <w:jc w:val="right"/>
              <w:rPr>
                <w:rFonts w:ascii="Times New Roman" w:hAnsi="Times New Roman"/>
                <w:color w:val="000000"/>
                <w:sz w:val="26"/>
                <w:szCs w:val="26"/>
              </w:rPr>
            </w:pPr>
            <w:r w:rsidRPr="00CE522C">
              <w:rPr>
                <w:rFonts w:ascii="Times New Roman" w:hAnsi="Times New Roman"/>
                <w:color w:val="000000"/>
                <w:sz w:val="26"/>
                <w:szCs w:val="26"/>
              </w:rPr>
              <w:t>0</w:t>
            </w:r>
          </w:p>
        </w:tc>
        <w:tc>
          <w:tcPr>
            <w:tcW w:w="2126" w:type="dxa"/>
            <w:shd w:val="clear" w:color="auto" w:fill="auto"/>
            <w:vAlign w:val="center"/>
            <w:hideMark/>
          </w:tcPr>
          <w:p w14:paraId="10D82C98" w14:textId="77777777" w:rsidR="00A4224E" w:rsidRPr="00183F22" w:rsidRDefault="00A4224E" w:rsidP="00DC6B32">
            <w:pPr>
              <w:spacing w:after="0" w:line="240" w:lineRule="auto"/>
              <w:jc w:val="right"/>
              <w:rPr>
                <w:rFonts w:ascii="Times New Roman" w:hAnsi="Times New Roman"/>
                <w:color w:val="000000"/>
                <w:sz w:val="26"/>
                <w:szCs w:val="26"/>
              </w:rPr>
            </w:pPr>
            <w:r w:rsidRPr="00CE522C">
              <w:rPr>
                <w:rFonts w:ascii="Times New Roman" w:hAnsi="Times New Roman"/>
                <w:color w:val="000000"/>
                <w:sz w:val="26"/>
                <w:szCs w:val="26"/>
              </w:rPr>
              <w:t>0</w:t>
            </w:r>
          </w:p>
        </w:tc>
      </w:tr>
      <w:tr w:rsidR="00A4224E" w:rsidRPr="00183F22" w14:paraId="58148B6C" w14:textId="77777777" w:rsidTr="00DC6B32">
        <w:trPr>
          <w:trHeight w:val="1411"/>
        </w:trPr>
        <w:tc>
          <w:tcPr>
            <w:tcW w:w="4508" w:type="dxa"/>
            <w:shd w:val="clear" w:color="auto" w:fill="auto"/>
            <w:vAlign w:val="center"/>
            <w:hideMark/>
          </w:tcPr>
          <w:p w14:paraId="626010B2"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Субсидии из бюджета города Орска муниципальному унитарному предприятию «Орскгортранс» на проведение восстановительных работ</w:t>
            </w:r>
          </w:p>
        </w:tc>
        <w:tc>
          <w:tcPr>
            <w:tcW w:w="1871" w:type="dxa"/>
            <w:shd w:val="clear" w:color="auto" w:fill="auto"/>
            <w:vAlign w:val="center"/>
            <w:hideMark/>
          </w:tcPr>
          <w:p w14:paraId="1A6D62CB" w14:textId="458998E8"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07</w:t>
            </w:r>
            <w:r>
              <w:rPr>
                <w:rFonts w:ascii="Times New Roman" w:hAnsi="Times New Roman"/>
                <w:color w:val="000000"/>
                <w:sz w:val="26"/>
                <w:szCs w:val="26"/>
              </w:rPr>
              <w:t xml:space="preserve"> </w:t>
            </w:r>
            <w:r w:rsidRPr="00183F22">
              <w:rPr>
                <w:rFonts w:ascii="Times New Roman" w:hAnsi="Times New Roman"/>
                <w:color w:val="000000"/>
                <w:sz w:val="26"/>
                <w:szCs w:val="26"/>
              </w:rPr>
              <w:t>70090</w:t>
            </w:r>
          </w:p>
        </w:tc>
        <w:tc>
          <w:tcPr>
            <w:tcW w:w="851" w:type="dxa"/>
            <w:shd w:val="clear" w:color="auto" w:fill="auto"/>
            <w:vAlign w:val="center"/>
            <w:hideMark/>
          </w:tcPr>
          <w:p w14:paraId="7173CF53"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751</w:t>
            </w:r>
          </w:p>
        </w:tc>
        <w:tc>
          <w:tcPr>
            <w:tcW w:w="708" w:type="dxa"/>
            <w:shd w:val="clear" w:color="auto" w:fill="auto"/>
            <w:vAlign w:val="center"/>
            <w:hideMark/>
          </w:tcPr>
          <w:p w14:paraId="02E58B3B"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4</w:t>
            </w:r>
          </w:p>
        </w:tc>
        <w:tc>
          <w:tcPr>
            <w:tcW w:w="851" w:type="dxa"/>
            <w:shd w:val="clear" w:color="auto" w:fill="auto"/>
            <w:vAlign w:val="center"/>
            <w:hideMark/>
          </w:tcPr>
          <w:p w14:paraId="3B1B1573"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8</w:t>
            </w:r>
          </w:p>
        </w:tc>
        <w:tc>
          <w:tcPr>
            <w:tcW w:w="709" w:type="dxa"/>
            <w:shd w:val="clear" w:color="auto" w:fill="auto"/>
            <w:vAlign w:val="center"/>
            <w:hideMark/>
          </w:tcPr>
          <w:p w14:paraId="1912AD68"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810</w:t>
            </w:r>
          </w:p>
        </w:tc>
        <w:tc>
          <w:tcPr>
            <w:tcW w:w="1842" w:type="dxa"/>
            <w:shd w:val="clear" w:color="auto" w:fill="auto"/>
            <w:vAlign w:val="center"/>
            <w:hideMark/>
          </w:tcPr>
          <w:p w14:paraId="7C9323FA"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2 597 211,38</w:t>
            </w:r>
          </w:p>
        </w:tc>
        <w:tc>
          <w:tcPr>
            <w:tcW w:w="1985" w:type="dxa"/>
            <w:shd w:val="clear" w:color="auto" w:fill="auto"/>
            <w:vAlign w:val="center"/>
            <w:hideMark/>
          </w:tcPr>
          <w:p w14:paraId="33D82CAD"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c>
          <w:tcPr>
            <w:tcW w:w="2126" w:type="dxa"/>
            <w:shd w:val="clear" w:color="auto" w:fill="auto"/>
            <w:vAlign w:val="center"/>
            <w:hideMark/>
          </w:tcPr>
          <w:p w14:paraId="0736B042"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r>
      <w:tr w:rsidR="00A4224E" w:rsidRPr="00183F22" w14:paraId="724E943E" w14:textId="77777777" w:rsidTr="00DC6B32">
        <w:trPr>
          <w:trHeight w:val="1446"/>
        </w:trPr>
        <w:tc>
          <w:tcPr>
            <w:tcW w:w="4508" w:type="dxa"/>
            <w:vMerge w:val="restart"/>
            <w:shd w:val="clear" w:color="auto" w:fill="auto"/>
            <w:vAlign w:val="center"/>
            <w:hideMark/>
          </w:tcPr>
          <w:p w14:paraId="273597F6"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 xml:space="preserve">Субсидии из бюджета города Орска юридическому лицу - ООО «РВК - Орск», заключившему концессионное соглашение в отношении объектов </w:t>
            </w:r>
          </w:p>
          <w:p w14:paraId="4E137728"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 xml:space="preserve">централизованной системы холодного водоснабжения </w:t>
            </w:r>
          </w:p>
          <w:p w14:paraId="5BCF1B9C"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и водоотведения муниципального образования «Город Орск»</w:t>
            </w:r>
          </w:p>
        </w:tc>
        <w:tc>
          <w:tcPr>
            <w:tcW w:w="1871" w:type="dxa"/>
            <w:shd w:val="clear" w:color="auto" w:fill="auto"/>
            <w:vAlign w:val="center"/>
            <w:hideMark/>
          </w:tcPr>
          <w:p w14:paraId="336326F5" w14:textId="129791BB" w:rsidR="00A4224E" w:rsidRPr="00183F22" w:rsidRDefault="00A4224E" w:rsidP="00DC6B32">
            <w:pPr>
              <w:spacing w:after="0" w:line="240" w:lineRule="auto"/>
              <w:ind w:hanging="108"/>
              <w:jc w:val="center"/>
              <w:rPr>
                <w:rFonts w:ascii="Times New Roman" w:hAnsi="Times New Roman"/>
                <w:color w:val="000000"/>
                <w:sz w:val="26"/>
                <w:szCs w:val="26"/>
              </w:rPr>
            </w:pPr>
            <w:r w:rsidRPr="00183F22">
              <w:rPr>
                <w:rFonts w:ascii="Times New Roman" w:hAnsi="Times New Roman"/>
                <w:color w:val="000000"/>
                <w:sz w:val="26"/>
                <w:szCs w:val="26"/>
              </w:rPr>
              <w:t>04</w:t>
            </w:r>
            <w:r>
              <w:rPr>
                <w:rFonts w:ascii="Times New Roman" w:hAnsi="Times New Roman"/>
                <w:color w:val="000000"/>
                <w:sz w:val="26"/>
                <w:szCs w:val="26"/>
              </w:rPr>
              <w:t xml:space="preserve"> </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01</w:t>
            </w:r>
            <w:r>
              <w:rPr>
                <w:rFonts w:ascii="Times New Roman" w:hAnsi="Times New Roman"/>
                <w:color w:val="000000"/>
                <w:sz w:val="26"/>
                <w:szCs w:val="26"/>
              </w:rPr>
              <w:t xml:space="preserve"> </w:t>
            </w:r>
            <w:r w:rsidRPr="00183F22">
              <w:rPr>
                <w:rFonts w:ascii="Times New Roman" w:hAnsi="Times New Roman"/>
                <w:color w:val="000000"/>
                <w:sz w:val="26"/>
                <w:szCs w:val="26"/>
              </w:rPr>
              <w:t>5П010</w:t>
            </w:r>
          </w:p>
        </w:tc>
        <w:tc>
          <w:tcPr>
            <w:tcW w:w="851" w:type="dxa"/>
            <w:shd w:val="clear" w:color="auto" w:fill="auto"/>
            <w:vAlign w:val="center"/>
            <w:hideMark/>
          </w:tcPr>
          <w:p w14:paraId="7DDA656F"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751</w:t>
            </w:r>
          </w:p>
        </w:tc>
        <w:tc>
          <w:tcPr>
            <w:tcW w:w="708" w:type="dxa"/>
            <w:shd w:val="clear" w:color="auto" w:fill="auto"/>
            <w:vAlign w:val="center"/>
            <w:hideMark/>
          </w:tcPr>
          <w:p w14:paraId="3E724AC3"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5</w:t>
            </w:r>
          </w:p>
        </w:tc>
        <w:tc>
          <w:tcPr>
            <w:tcW w:w="851" w:type="dxa"/>
            <w:shd w:val="clear" w:color="auto" w:fill="auto"/>
            <w:vAlign w:val="center"/>
            <w:hideMark/>
          </w:tcPr>
          <w:p w14:paraId="41AAE2FF"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2</w:t>
            </w:r>
          </w:p>
        </w:tc>
        <w:tc>
          <w:tcPr>
            <w:tcW w:w="709" w:type="dxa"/>
            <w:shd w:val="clear" w:color="auto" w:fill="auto"/>
            <w:vAlign w:val="center"/>
            <w:hideMark/>
          </w:tcPr>
          <w:p w14:paraId="53D32767"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810</w:t>
            </w:r>
          </w:p>
        </w:tc>
        <w:tc>
          <w:tcPr>
            <w:tcW w:w="1842" w:type="dxa"/>
            <w:shd w:val="clear" w:color="auto" w:fill="auto"/>
            <w:vAlign w:val="center"/>
            <w:hideMark/>
          </w:tcPr>
          <w:p w14:paraId="669B814B"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825 903 382,26</w:t>
            </w:r>
          </w:p>
        </w:tc>
        <w:tc>
          <w:tcPr>
            <w:tcW w:w="1985" w:type="dxa"/>
            <w:shd w:val="clear" w:color="auto" w:fill="auto"/>
            <w:vAlign w:val="center"/>
            <w:hideMark/>
          </w:tcPr>
          <w:p w14:paraId="76BC0325"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c>
          <w:tcPr>
            <w:tcW w:w="2126" w:type="dxa"/>
            <w:shd w:val="clear" w:color="auto" w:fill="auto"/>
            <w:vAlign w:val="center"/>
            <w:hideMark/>
          </w:tcPr>
          <w:p w14:paraId="25D187AC"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r>
      <w:tr w:rsidR="00A4224E" w:rsidRPr="00183F22" w14:paraId="76EB8EE4" w14:textId="77777777" w:rsidTr="00DC6B32">
        <w:trPr>
          <w:trHeight w:val="754"/>
        </w:trPr>
        <w:tc>
          <w:tcPr>
            <w:tcW w:w="4508" w:type="dxa"/>
            <w:vMerge/>
            <w:shd w:val="clear" w:color="auto" w:fill="auto"/>
            <w:vAlign w:val="center"/>
            <w:hideMark/>
          </w:tcPr>
          <w:p w14:paraId="4B9A08A8" w14:textId="77777777" w:rsidR="00A4224E" w:rsidRPr="00183F22" w:rsidRDefault="00A4224E" w:rsidP="00DC6B32">
            <w:pPr>
              <w:spacing w:after="0" w:line="240" w:lineRule="auto"/>
              <w:rPr>
                <w:rFonts w:ascii="Times New Roman" w:hAnsi="Times New Roman"/>
                <w:color w:val="000000"/>
                <w:sz w:val="26"/>
                <w:szCs w:val="26"/>
              </w:rPr>
            </w:pPr>
          </w:p>
        </w:tc>
        <w:tc>
          <w:tcPr>
            <w:tcW w:w="1871" w:type="dxa"/>
            <w:shd w:val="clear" w:color="auto" w:fill="auto"/>
            <w:vAlign w:val="center"/>
            <w:hideMark/>
          </w:tcPr>
          <w:p w14:paraId="6F4AF1DD" w14:textId="4BD136D8"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04</w:t>
            </w:r>
            <w:r>
              <w:rPr>
                <w:rFonts w:ascii="Times New Roman" w:hAnsi="Times New Roman"/>
                <w:color w:val="000000"/>
                <w:sz w:val="26"/>
                <w:szCs w:val="26"/>
              </w:rPr>
              <w:t xml:space="preserve"> </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01</w:t>
            </w:r>
            <w:r>
              <w:rPr>
                <w:rFonts w:ascii="Times New Roman" w:hAnsi="Times New Roman"/>
                <w:color w:val="000000"/>
                <w:sz w:val="26"/>
                <w:szCs w:val="26"/>
              </w:rPr>
              <w:t xml:space="preserve"> </w:t>
            </w:r>
            <w:r w:rsidRPr="00183F22">
              <w:rPr>
                <w:rFonts w:ascii="Times New Roman" w:hAnsi="Times New Roman"/>
                <w:color w:val="000000"/>
                <w:sz w:val="26"/>
                <w:szCs w:val="26"/>
              </w:rPr>
              <w:t>L6171</w:t>
            </w:r>
          </w:p>
        </w:tc>
        <w:tc>
          <w:tcPr>
            <w:tcW w:w="851" w:type="dxa"/>
            <w:shd w:val="clear" w:color="auto" w:fill="auto"/>
            <w:vAlign w:val="center"/>
            <w:hideMark/>
          </w:tcPr>
          <w:p w14:paraId="292DAD83"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lang w:val="en-US"/>
              </w:rPr>
              <w:t>751</w:t>
            </w:r>
          </w:p>
        </w:tc>
        <w:tc>
          <w:tcPr>
            <w:tcW w:w="708" w:type="dxa"/>
            <w:shd w:val="clear" w:color="auto" w:fill="auto"/>
            <w:vAlign w:val="center"/>
            <w:hideMark/>
          </w:tcPr>
          <w:p w14:paraId="586648BD"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lang w:val="en-US"/>
              </w:rPr>
              <w:t>5</w:t>
            </w:r>
          </w:p>
        </w:tc>
        <w:tc>
          <w:tcPr>
            <w:tcW w:w="851" w:type="dxa"/>
            <w:shd w:val="clear" w:color="auto" w:fill="auto"/>
            <w:vAlign w:val="center"/>
            <w:hideMark/>
          </w:tcPr>
          <w:p w14:paraId="670165CE"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lang w:val="en-US"/>
              </w:rPr>
              <w:t>2</w:t>
            </w:r>
          </w:p>
        </w:tc>
        <w:tc>
          <w:tcPr>
            <w:tcW w:w="709" w:type="dxa"/>
            <w:shd w:val="clear" w:color="auto" w:fill="auto"/>
            <w:vAlign w:val="center"/>
            <w:hideMark/>
          </w:tcPr>
          <w:p w14:paraId="3BAB864C"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lang w:val="en-US"/>
              </w:rPr>
              <w:t>810</w:t>
            </w:r>
          </w:p>
        </w:tc>
        <w:tc>
          <w:tcPr>
            <w:tcW w:w="1842" w:type="dxa"/>
            <w:shd w:val="clear" w:color="auto" w:fill="auto"/>
            <w:vAlign w:val="center"/>
            <w:hideMark/>
          </w:tcPr>
          <w:p w14:paraId="3E4BF21E"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50 131,00</w:t>
            </w:r>
          </w:p>
        </w:tc>
        <w:tc>
          <w:tcPr>
            <w:tcW w:w="1985" w:type="dxa"/>
            <w:shd w:val="clear" w:color="auto" w:fill="auto"/>
            <w:vAlign w:val="center"/>
            <w:hideMark/>
          </w:tcPr>
          <w:p w14:paraId="029440F1"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c>
          <w:tcPr>
            <w:tcW w:w="2126" w:type="dxa"/>
            <w:shd w:val="clear" w:color="auto" w:fill="auto"/>
            <w:vAlign w:val="center"/>
            <w:hideMark/>
          </w:tcPr>
          <w:p w14:paraId="0C8C2170"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r>
      <w:tr w:rsidR="00A4224E" w:rsidRPr="00183F22" w14:paraId="636F3244" w14:textId="77777777" w:rsidTr="00DC6B32">
        <w:trPr>
          <w:trHeight w:val="3570"/>
        </w:trPr>
        <w:tc>
          <w:tcPr>
            <w:tcW w:w="4508" w:type="dxa"/>
            <w:shd w:val="clear" w:color="auto" w:fill="auto"/>
            <w:vAlign w:val="center"/>
            <w:hideMark/>
          </w:tcPr>
          <w:p w14:paraId="45D5C36B" w14:textId="71A0EB8D"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lastRenderedPageBreak/>
              <w:t>Субсидии</w:t>
            </w:r>
            <w:r w:rsidR="00187861">
              <w:rPr>
                <w:rFonts w:ascii="Times New Roman" w:hAnsi="Times New Roman"/>
                <w:color w:val="000000"/>
                <w:sz w:val="26"/>
                <w:szCs w:val="26"/>
              </w:rPr>
              <w:t xml:space="preserve"> </w:t>
            </w:r>
            <w:r w:rsidRPr="00183F22">
              <w:rPr>
                <w:rFonts w:ascii="Times New Roman" w:hAnsi="Times New Roman"/>
                <w:color w:val="000000"/>
                <w:sz w:val="26"/>
                <w:szCs w:val="26"/>
              </w:rPr>
              <w:t xml:space="preserve">из бюджета </w:t>
            </w:r>
          </w:p>
          <w:p w14:paraId="34B6C181"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города Орска муниципальному унитарному предприятию «Орское предприятие тепловых сетей» на реализацию мероприятий по восстановлению объектов жилищно-коммунального хозяйства, поврежденных в результате чрезвычайной ситуации, вызванной прохождением весеннего паводка на территории города Орска</w:t>
            </w:r>
          </w:p>
        </w:tc>
        <w:tc>
          <w:tcPr>
            <w:tcW w:w="1871" w:type="dxa"/>
            <w:shd w:val="clear" w:color="auto" w:fill="auto"/>
            <w:vAlign w:val="center"/>
            <w:hideMark/>
          </w:tcPr>
          <w:p w14:paraId="622A3F56" w14:textId="550B7D82" w:rsidR="00A4224E" w:rsidRPr="00183F22" w:rsidRDefault="00A4224E" w:rsidP="00DC6B32">
            <w:pPr>
              <w:spacing w:after="0" w:line="240" w:lineRule="auto"/>
              <w:ind w:hanging="108"/>
              <w:jc w:val="center"/>
              <w:rPr>
                <w:rFonts w:ascii="Times New Roman" w:hAnsi="Times New Roman"/>
                <w:color w:val="000000"/>
                <w:sz w:val="26"/>
                <w:szCs w:val="26"/>
              </w:rPr>
            </w:pPr>
            <w:r w:rsidRPr="00183F22">
              <w:rPr>
                <w:rFonts w:ascii="Times New Roman" w:hAnsi="Times New Roman"/>
                <w:color w:val="000000"/>
                <w:sz w:val="26"/>
                <w:szCs w:val="26"/>
              </w:rPr>
              <w:t>04</w:t>
            </w:r>
            <w:r>
              <w:rPr>
                <w:rFonts w:ascii="Times New Roman" w:hAnsi="Times New Roman"/>
                <w:color w:val="000000"/>
                <w:sz w:val="26"/>
                <w:szCs w:val="26"/>
              </w:rPr>
              <w:t xml:space="preserve"> </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01</w:t>
            </w:r>
            <w:r>
              <w:rPr>
                <w:rFonts w:ascii="Times New Roman" w:hAnsi="Times New Roman"/>
                <w:color w:val="000000"/>
                <w:sz w:val="26"/>
                <w:szCs w:val="26"/>
              </w:rPr>
              <w:t xml:space="preserve"> </w:t>
            </w:r>
            <w:r w:rsidRPr="00183F22">
              <w:rPr>
                <w:rFonts w:ascii="Times New Roman" w:hAnsi="Times New Roman"/>
                <w:color w:val="000000"/>
                <w:sz w:val="26"/>
                <w:szCs w:val="26"/>
              </w:rPr>
              <w:t>5П010</w:t>
            </w:r>
          </w:p>
        </w:tc>
        <w:tc>
          <w:tcPr>
            <w:tcW w:w="851" w:type="dxa"/>
            <w:shd w:val="clear" w:color="auto" w:fill="auto"/>
            <w:vAlign w:val="center"/>
            <w:hideMark/>
          </w:tcPr>
          <w:p w14:paraId="09CCBF68"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751</w:t>
            </w:r>
          </w:p>
        </w:tc>
        <w:tc>
          <w:tcPr>
            <w:tcW w:w="708" w:type="dxa"/>
            <w:shd w:val="clear" w:color="auto" w:fill="auto"/>
            <w:vAlign w:val="center"/>
            <w:hideMark/>
          </w:tcPr>
          <w:p w14:paraId="0ED7A13F"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5</w:t>
            </w:r>
          </w:p>
        </w:tc>
        <w:tc>
          <w:tcPr>
            <w:tcW w:w="851" w:type="dxa"/>
            <w:shd w:val="clear" w:color="auto" w:fill="auto"/>
            <w:vAlign w:val="center"/>
            <w:hideMark/>
          </w:tcPr>
          <w:p w14:paraId="0151A4AA"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2</w:t>
            </w:r>
          </w:p>
        </w:tc>
        <w:tc>
          <w:tcPr>
            <w:tcW w:w="709" w:type="dxa"/>
            <w:shd w:val="clear" w:color="auto" w:fill="auto"/>
            <w:vAlign w:val="center"/>
            <w:hideMark/>
          </w:tcPr>
          <w:p w14:paraId="3426B8C5"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810</w:t>
            </w:r>
          </w:p>
        </w:tc>
        <w:tc>
          <w:tcPr>
            <w:tcW w:w="1842" w:type="dxa"/>
            <w:shd w:val="clear" w:color="auto" w:fill="auto"/>
            <w:vAlign w:val="center"/>
            <w:hideMark/>
          </w:tcPr>
          <w:p w14:paraId="4C8B1B15"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174 096 617,74</w:t>
            </w:r>
          </w:p>
        </w:tc>
        <w:tc>
          <w:tcPr>
            <w:tcW w:w="1985" w:type="dxa"/>
            <w:shd w:val="clear" w:color="auto" w:fill="auto"/>
            <w:vAlign w:val="center"/>
            <w:hideMark/>
          </w:tcPr>
          <w:p w14:paraId="0F9ADED8"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c>
          <w:tcPr>
            <w:tcW w:w="2126" w:type="dxa"/>
            <w:shd w:val="clear" w:color="auto" w:fill="auto"/>
            <w:vAlign w:val="center"/>
            <w:hideMark/>
          </w:tcPr>
          <w:p w14:paraId="4363B6F8"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r>
      <w:tr w:rsidR="00A4224E" w:rsidRPr="00183F22" w14:paraId="0661EE27" w14:textId="77777777" w:rsidTr="00DC6B32">
        <w:trPr>
          <w:trHeight w:val="1363"/>
        </w:trPr>
        <w:tc>
          <w:tcPr>
            <w:tcW w:w="4508" w:type="dxa"/>
            <w:vMerge w:val="restart"/>
            <w:shd w:val="clear" w:color="auto" w:fill="auto"/>
            <w:vAlign w:val="center"/>
            <w:hideMark/>
          </w:tcPr>
          <w:p w14:paraId="3BE8434E"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Субсидии из бюджета города Орска на финансовое обеспечение затрат садоводческим некоммерческим товариществам, пострадавшим в результате чрезвычайной ситуации, вызванной прохождением весеннего паводка на территории города Орска, в проведении восстановительных работ на землях общего пользования для обеспечения проезда автомобильного транспорта</w:t>
            </w:r>
          </w:p>
        </w:tc>
        <w:tc>
          <w:tcPr>
            <w:tcW w:w="1871" w:type="dxa"/>
            <w:shd w:val="clear" w:color="auto" w:fill="auto"/>
            <w:vAlign w:val="center"/>
            <w:hideMark/>
          </w:tcPr>
          <w:p w14:paraId="586AD0B1" w14:textId="2C64C03B"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04</w:t>
            </w:r>
            <w:r>
              <w:rPr>
                <w:rFonts w:ascii="Times New Roman" w:hAnsi="Times New Roman"/>
                <w:color w:val="000000"/>
                <w:sz w:val="26"/>
                <w:szCs w:val="26"/>
              </w:rPr>
              <w:t xml:space="preserve"> </w:t>
            </w:r>
            <w:r w:rsidRPr="00183F22">
              <w:rPr>
                <w:rFonts w:ascii="Times New Roman" w:hAnsi="Times New Roman"/>
                <w:color w:val="000000"/>
                <w:sz w:val="26"/>
                <w:szCs w:val="26"/>
              </w:rPr>
              <w:t>20100</w:t>
            </w:r>
          </w:p>
        </w:tc>
        <w:tc>
          <w:tcPr>
            <w:tcW w:w="851" w:type="dxa"/>
            <w:shd w:val="clear" w:color="auto" w:fill="auto"/>
            <w:vAlign w:val="center"/>
            <w:hideMark/>
          </w:tcPr>
          <w:p w14:paraId="14D4E979"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713</w:t>
            </w:r>
          </w:p>
        </w:tc>
        <w:tc>
          <w:tcPr>
            <w:tcW w:w="708" w:type="dxa"/>
            <w:shd w:val="clear" w:color="auto" w:fill="auto"/>
            <w:vAlign w:val="center"/>
            <w:hideMark/>
          </w:tcPr>
          <w:p w14:paraId="470D9243"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5</w:t>
            </w:r>
          </w:p>
        </w:tc>
        <w:tc>
          <w:tcPr>
            <w:tcW w:w="851" w:type="dxa"/>
            <w:shd w:val="clear" w:color="auto" w:fill="auto"/>
            <w:vAlign w:val="center"/>
            <w:hideMark/>
          </w:tcPr>
          <w:p w14:paraId="6EB0DCDE"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3</w:t>
            </w:r>
          </w:p>
        </w:tc>
        <w:tc>
          <w:tcPr>
            <w:tcW w:w="709" w:type="dxa"/>
            <w:shd w:val="clear" w:color="auto" w:fill="auto"/>
            <w:vAlign w:val="center"/>
            <w:hideMark/>
          </w:tcPr>
          <w:p w14:paraId="12162A43"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810</w:t>
            </w:r>
          </w:p>
        </w:tc>
        <w:tc>
          <w:tcPr>
            <w:tcW w:w="1842" w:type="dxa"/>
            <w:shd w:val="clear" w:color="auto" w:fill="auto"/>
            <w:vAlign w:val="center"/>
            <w:hideMark/>
          </w:tcPr>
          <w:p w14:paraId="775FF852"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22 320 000,0</w:t>
            </w:r>
          </w:p>
        </w:tc>
        <w:tc>
          <w:tcPr>
            <w:tcW w:w="1985" w:type="dxa"/>
            <w:shd w:val="clear" w:color="auto" w:fill="auto"/>
            <w:vAlign w:val="center"/>
            <w:hideMark/>
          </w:tcPr>
          <w:p w14:paraId="37C65388"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c>
          <w:tcPr>
            <w:tcW w:w="2126" w:type="dxa"/>
            <w:shd w:val="clear" w:color="auto" w:fill="auto"/>
            <w:vAlign w:val="center"/>
            <w:hideMark/>
          </w:tcPr>
          <w:p w14:paraId="4E7F580E"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r>
      <w:tr w:rsidR="00A4224E" w:rsidRPr="00183F22" w14:paraId="5869FA32" w14:textId="77777777" w:rsidTr="00DC6B32">
        <w:trPr>
          <w:trHeight w:val="985"/>
        </w:trPr>
        <w:tc>
          <w:tcPr>
            <w:tcW w:w="4508" w:type="dxa"/>
            <w:vMerge/>
            <w:vAlign w:val="center"/>
            <w:hideMark/>
          </w:tcPr>
          <w:p w14:paraId="75F9F235" w14:textId="77777777" w:rsidR="00A4224E" w:rsidRPr="00183F22" w:rsidRDefault="00A4224E" w:rsidP="00DC6B32">
            <w:pPr>
              <w:spacing w:after="0" w:line="240" w:lineRule="auto"/>
              <w:rPr>
                <w:rFonts w:ascii="Times New Roman" w:hAnsi="Times New Roman"/>
                <w:color w:val="000000"/>
                <w:sz w:val="26"/>
                <w:szCs w:val="26"/>
              </w:rPr>
            </w:pPr>
          </w:p>
        </w:tc>
        <w:tc>
          <w:tcPr>
            <w:tcW w:w="1871" w:type="dxa"/>
            <w:shd w:val="clear" w:color="auto" w:fill="auto"/>
            <w:vAlign w:val="center"/>
            <w:hideMark/>
          </w:tcPr>
          <w:p w14:paraId="10CDC342" w14:textId="3CB294C8"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04</w:t>
            </w:r>
            <w:r>
              <w:rPr>
                <w:rFonts w:ascii="Times New Roman" w:hAnsi="Times New Roman"/>
                <w:color w:val="000000"/>
                <w:sz w:val="26"/>
                <w:szCs w:val="26"/>
              </w:rPr>
              <w:t xml:space="preserve"> </w:t>
            </w:r>
            <w:r w:rsidRPr="00183F22">
              <w:rPr>
                <w:rFonts w:ascii="Times New Roman" w:hAnsi="Times New Roman"/>
                <w:color w:val="000000"/>
                <w:sz w:val="26"/>
                <w:szCs w:val="26"/>
              </w:rPr>
              <w:t>20100</w:t>
            </w:r>
          </w:p>
        </w:tc>
        <w:tc>
          <w:tcPr>
            <w:tcW w:w="851" w:type="dxa"/>
            <w:shd w:val="clear" w:color="auto" w:fill="auto"/>
            <w:vAlign w:val="center"/>
            <w:hideMark/>
          </w:tcPr>
          <w:p w14:paraId="40C872F3"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714</w:t>
            </w:r>
          </w:p>
        </w:tc>
        <w:tc>
          <w:tcPr>
            <w:tcW w:w="708" w:type="dxa"/>
            <w:shd w:val="clear" w:color="auto" w:fill="auto"/>
            <w:vAlign w:val="center"/>
            <w:hideMark/>
          </w:tcPr>
          <w:p w14:paraId="64EEA20D"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5</w:t>
            </w:r>
          </w:p>
        </w:tc>
        <w:tc>
          <w:tcPr>
            <w:tcW w:w="851" w:type="dxa"/>
            <w:shd w:val="clear" w:color="auto" w:fill="auto"/>
            <w:vAlign w:val="center"/>
            <w:hideMark/>
          </w:tcPr>
          <w:p w14:paraId="31CBBB65"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3</w:t>
            </w:r>
          </w:p>
        </w:tc>
        <w:tc>
          <w:tcPr>
            <w:tcW w:w="709" w:type="dxa"/>
            <w:shd w:val="clear" w:color="auto" w:fill="auto"/>
            <w:vAlign w:val="center"/>
            <w:hideMark/>
          </w:tcPr>
          <w:p w14:paraId="6FE0D007"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810</w:t>
            </w:r>
          </w:p>
        </w:tc>
        <w:tc>
          <w:tcPr>
            <w:tcW w:w="1842" w:type="dxa"/>
            <w:shd w:val="clear" w:color="auto" w:fill="auto"/>
            <w:vAlign w:val="center"/>
            <w:hideMark/>
          </w:tcPr>
          <w:p w14:paraId="1E99A18B"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2 700 000,0</w:t>
            </w:r>
          </w:p>
        </w:tc>
        <w:tc>
          <w:tcPr>
            <w:tcW w:w="1985" w:type="dxa"/>
            <w:shd w:val="clear" w:color="auto" w:fill="auto"/>
            <w:vAlign w:val="center"/>
            <w:hideMark/>
          </w:tcPr>
          <w:p w14:paraId="06D714DC"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c>
          <w:tcPr>
            <w:tcW w:w="2126" w:type="dxa"/>
            <w:shd w:val="clear" w:color="auto" w:fill="auto"/>
            <w:vAlign w:val="center"/>
            <w:hideMark/>
          </w:tcPr>
          <w:p w14:paraId="0447FAB7"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r>
      <w:tr w:rsidR="00A4224E" w:rsidRPr="00183F22" w14:paraId="26FBDA4B" w14:textId="77777777" w:rsidTr="00DC6B32">
        <w:trPr>
          <w:trHeight w:val="70"/>
        </w:trPr>
        <w:tc>
          <w:tcPr>
            <w:tcW w:w="4508" w:type="dxa"/>
            <w:vMerge/>
            <w:vAlign w:val="center"/>
            <w:hideMark/>
          </w:tcPr>
          <w:p w14:paraId="74B04772" w14:textId="77777777" w:rsidR="00A4224E" w:rsidRPr="00183F22" w:rsidRDefault="00A4224E" w:rsidP="00DC6B32">
            <w:pPr>
              <w:spacing w:after="0" w:line="240" w:lineRule="auto"/>
              <w:rPr>
                <w:rFonts w:ascii="Times New Roman" w:hAnsi="Times New Roman"/>
                <w:color w:val="000000"/>
                <w:sz w:val="26"/>
                <w:szCs w:val="26"/>
              </w:rPr>
            </w:pPr>
          </w:p>
        </w:tc>
        <w:tc>
          <w:tcPr>
            <w:tcW w:w="1871" w:type="dxa"/>
            <w:shd w:val="clear" w:color="auto" w:fill="auto"/>
            <w:vAlign w:val="center"/>
            <w:hideMark/>
          </w:tcPr>
          <w:p w14:paraId="29B1E736" w14:textId="248FFE4D"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04</w:t>
            </w:r>
            <w:r>
              <w:rPr>
                <w:rFonts w:ascii="Times New Roman" w:hAnsi="Times New Roman"/>
                <w:color w:val="000000"/>
                <w:sz w:val="26"/>
                <w:szCs w:val="26"/>
              </w:rPr>
              <w:t xml:space="preserve"> </w:t>
            </w:r>
            <w:r w:rsidRPr="00183F22">
              <w:rPr>
                <w:rFonts w:ascii="Times New Roman" w:hAnsi="Times New Roman"/>
                <w:color w:val="000000"/>
                <w:sz w:val="26"/>
                <w:szCs w:val="26"/>
              </w:rPr>
              <w:t>20100</w:t>
            </w:r>
          </w:p>
        </w:tc>
        <w:tc>
          <w:tcPr>
            <w:tcW w:w="851" w:type="dxa"/>
            <w:shd w:val="clear" w:color="auto" w:fill="auto"/>
            <w:vAlign w:val="center"/>
            <w:hideMark/>
          </w:tcPr>
          <w:p w14:paraId="28FFD3C4"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715</w:t>
            </w:r>
          </w:p>
        </w:tc>
        <w:tc>
          <w:tcPr>
            <w:tcW w:w="708" w:type="dxa"/>
            <w:shd w:val="clear" w:color="auto" w:fill="auto"/>
            <w:vAlign w:val="center"/>
            <w:hideMark/>
          </w:tcPr>
          <w:p w14:paraId="796BD52D"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5</w:t>
            </w:r>
          </w:p>
        </w:tc>
        <w:tc>
          <w:tcPr>
            <w:tcW w:w="851" w:type="dxa"/>
            <w:shd w:val="clear" w:color="auto" w:fill="auto"/>
            <w:vAlign w:val="center"/>
            <w:hideMark/>
          </w:tcPr>
          <w:p w14:paraId="38DE0A6C"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3</w:t>
            </w:r>
          </w:p>
        </w:tc>
        <w:tc>
          <w:tcPr>
            <w:tcW w:w="709" w:type="dxa"/>
            <w:shd w:val="clear" w:color="auto" w:fill="auto"/>
            <w:vAlign w:val="center"/>
            <w:hideMark/>
          </w:tcPr>
          <w:p w14:paraId="39429A71"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810</w:t>
            </w:r>
          </w:p>
        </w:tc>
        <w:tc>
          <w:tcPr>
            <w:tcW w:w="1842" w:type="dxa"/>
            <w:shd w:val="clear" w:color="auto" w:fill="auto"/>
            <w:vAlign w:val="center"/>
            <w:hideMark/>
          </w:tcPr>
          <w:p w14:paraId="4B2BA649"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25 600 000,0</w:t>
            </w:r>
          </w:p>
        </w:tc>
        <w:tc>
          <w:tcPr>
            <w:tcW w:w="1985" w:type="dxa"/>
            <w:shd w:val="clear" w:color="auto" w:fill="auto"/>
            <w:vAlign w:val="center"/>
            <w:hideMark/>
          </w:tcPr>
          <w:p w14:paraId="64971210"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c>
          <w:tcPr>
            <w:tcW w:w="2126" w:type="dxa"/>
            <w:shd w:val="clear" w:color="auto" w:fill="auto"/>
            <w:vAlign w:val="center"/>
            <w:hideMark/>
          </w:tcPr>
          <w:p w14:paraId="129CDDF6"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r>
      <w:tr w:rsidR="00A4224E" w:rsidRPr="00183F22" w14:paraId="152BC278" w14:textId="77777777" w:rsidTr="00DC6B32">
        <w:trPr>
          <w:trHeight w:val="929"/>
        </w:trPr>
        <w:tc>
          <w:tcPr>
            <w:tcW w:w="4508" w:type="dxa"/>
            <w:shd w:val="clear" w:color="auto" w:fill="auto"/>
            <w:vAlign w:val="center"/>
            <w:hideMark/>
          </w:tcPr>
          <w:p w14:paraId="26F2445E"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Муниципальная программа "Повышение эффективности муниципального управления в городе Орске"</w:t>
            </w:r>
          </w:p>
        </w:tc>
        <w:tc>
          <w:tcPr>
            <w:tcW w:w="1871" w:type="dxa"/>
            <w:shd w:val="clear" w:color="auto" w:fill="auto"/>
            <w:vAlign w:val="center"/>
            <w:hideMark/>
          </w:tcPr>
          <w:p w14:paraId="37358AD0" w14:textId="47517BB9"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9</w:t>
            </w:r>
            <w:r>
              <w:rPr>
                <w:rFonts w:ascii="Times New Roman" w:hAnsi="Times New Roman"/>
                <w:color w:val="000000"/>
                <w:sz w:val="26"/>
                <w:szCs w:val="26"/>
              </w:rPr>
              <w:t xml:space="preserve"> </w:t>
            </w:r>
            <w:r w:rsidRPr="00183F22">
              <w:rPr>
                <w:rFonts w:ascii="Times New Roman" w:hAnsi="Times New Roman"/>
                <w:color w:val="000000"/>
                <w:sz w:val="26"/>
                <w:szCs w:val="26"/>
              </w:rPr>
              <w:t>0</w:t>
            </w:r>
            <w:r>
              <w:rPr>
                <w:rFonts w:ascii="Times New Roman" w:hAnsi="Times New Roman"/>
                <w:color w:val="000000"/>
                <w:sz w:val="26"/>
                <w:szCs w:val="26"/>
              </w:rPr>
              <w:t xml:space="preserve"> </w:t>
            </w:r>
            <w:r w:rsidRPr="00183F22">
              <w:rPr>
                <w:rFonts w:ascii="Times New Roman" w:hAnsi="Times New Roman"/>
                <w:color w:val="000000"/>
                <w:sz w:val="26"/>
                <w:szCs w:val="26"/>
              </w:rPr>
              <w:t>00</w:t>
            </w:r>
            <w:r>
              <w:rPr>
                <w:rFonts w:ascii="Times New Roman" w:hAnsi="Times New Roman"/>
                <w:color w:val="000000"/>
                <w:sz w:val="26"/>
                <w:szCs w:val="26"/>
              </w:rPr>
              <w:t xml:space="preserve"> </w:t>
            </w:r>
            <w:r w:rsidRPr="00183F22">
              <w:rPr>
                <w:rFonts w:ascii="Times New Roman" w:hAnsi="Times New Roman"/>
                <w:color w:val="000000"/>
                <w:sz w:val="26"/>
                <w:szCs w:val="26"/>
              </w:rPr>
              <w:t>00000</w:t>
            </w:r>
          </w:p>
        </w:tc>
        <w:tc>
          <w:tcPr>
            <w:tcW w:w="851" w:type="dxa"/>
            <w:shd w:val="clear" w:color="auto" w:fill="auto"/>
            <w:hideMark/>
          </w:tcPr>
          <w:p w14:paraId="1C1B1E0A" w14:textId="77777777" w:rsidR="00A4224E" w:rsidRPr="00183F22" w:rsidRDefault="00A4224E" w:rsidP="00DC6B32">
            <w:pPr>
              <w:spacing w:after="0" w:line="240" w:lineRule="auto"/>
              <w:jc w:val="center"/>
              <w:rPr>
                <w:rFonts w:cs="Calibri"/>
                <w:color w:val="000000"/>
                <w:sz w:val="26"/>
                <w:szCs w:val="26"/>
              </w:rPr>
            </w:pPr>
          </w:p>
        </w:tc>
        <w:tc>
          <w:tcPr>
            <w:tcW w:w="708" w:type="dxa"/>
            <w:shd w:val="clear" w:color="auto" w:fill="auto"/>
            <w:hideMark/>
          </w:tcPr>
          <w:p w14:paraId="575C1C41" w14:textId="77777777" w:rsidR="00A4224E" w:rsidRPr="00183F22" w:rsidRDefault="00A4224E" w:rsidP="00DC6B32">
            <w:pPr>
              <w:spacing w:after="0" w:line="240" w:lineRule="auto"/>
              <w:jc w:val="center"/>
              <w:rPr>
                <w:rFonts w:cs="Calibri"/>
                <w:color w:val="000000"/>
                <w:sz w:val="26"/>
                <w:szCs w:val="26"/>
              </w:rPr>
            </w:pPr>
          </w:p>
        </w:tc>
        <w:tc>
          <w:tcPr>
            <w:tcW w:w="851" w:type="dxa"/>
            <w:shd w:val="clear" w:color="auto" w:fill="auto"/>
            <w:hideMark/>
          </w:tcPr>
          <w:p w14:paraId="03B4D36B" w14:textId="77777777" w:rsidR="00A4224E" w:rsidRPr="00183F22" w:rsidRDefault="00A4224E" w:rsidP="00DC6B32">
            <w:pPr>
              <w:spacing w:after="0" w:line="240" w:lineRule="auto"/>
              <w:jc w:val="center"/>
              <w:rPr>
                <w:rFonts w:cs="Calibri"/>
                <w:color w:val="000000"/>
                <w:sz w:val="26"/>
                <w:szCs w:val="26"/>
              </w:rPr>
            </w:pPr>
          </w:p>
        </w:tc>
        <w:tc>
          <w:tcPr>
            <w:tcW w:w="709" w:type="dxa"/>
            <w:shd w:val="clear" w:color="auto" w:fill="auto"/>
            <w:hideMark/>
          </w:tcPr>
          <w:p w14:paraId="4B1F4F44" w14:textId="77777777" w:rsidR="00A4224E" w:rsidRPr="00183F22" w:rsidRDefault="00A4224E" w:rsidP="00DC6B32">
            <w:pPr>
              <w:spacing w:after="0" w:line="240" w:lineRule="auto"/>
              <w:jc w:val="center"/>
              <w:rPr>
                <w:rFonts w:cs="Calibri"/>
                <w:color w:val="000000"/>
                <w:sz w:val="26"/>
                <w:szCs w:val="26"/>
              </w:rPr>
            </w:pPr>
          </w:p>
        </w:tc>
        <w:tc>
          <w:tcPr>
            <w:tcW w:w="1842" w:type="dxa"/>
            <w:shd w:val="clear" w:color="auto" w:fill="auto"/>
            <w:vAlign w:val="center"/>
            <w:hideMark/>
          </w:tcPr>
          <w:p w14:paraId="0B30C1AB"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885 600,00</w:t>
            </w:r>
          </w:p>
        </w:tc>
        <w:tc>
          <w:tcPr>
            <w:tcW w:w="1985" w:type="dxa"/>
            <w:shd w:val="clear" w:color="auto" w:fill="auto"/>
            <w:vAlign w:val="center"/>
            <w:hideMark/>
          </w:tcPr>
          <w:p w14:paraId="6882680E"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c>
          <w:tcPr>
            <w:tcW w:w="2126" w:type="dxa"/>
            <w:shd w:val="clear" w:color="auto" w:fill="auto"/>
            <w:vAlign w:val="center"/>
            <w:hideMark/>
          </w:tcPr>
          <w:p w14:paraId="6DDEBDFF"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r>
      <w:tr w:rsidR="00A4224E" w:rsidRPr="00183F22" w14:paraId="6D9F8874" w14:textId="77777777" w:rsidTr="00DC6B32">
        <w:trPr>
          <w:trHeight w:val="2685"/>
        </w:trPr>
        <w:tc>
          <w:tcPr>
            <w:tcW w:w="4508" w:type="dxa"/>
            <w:shd w:val="clear" w:color="auto" w:fill="auto"/>
            <w:vAlign w:val="center"/>
            <w:hideMark/>
          </w:tcPr>
          <w:p w14:paraId="4AD03F8C"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lastRenderedPageBreak/>
              <w:t>Субсидии на возмещение части затрат в случае осуществления официального опубликования муниципальных правовых актов города Орска (Государственное унитарное предприятие Оренбургской области «Региональное информационное агентство «Оренбуржье»)</w:t>
            </w:r>
          </w:p>
        </w:tc>
        <w:tc>
          <w:tcPr>
            <w:tcW w:w="1871" w:type="dxa"/>
            <w:shd w:val="clear" w:color="auto" w:fill="auto"/>
            <w:vAlign w:val="center"/>
            <w:hideMark/>
          </w:tcPr>
          <w:p w14:paraId="3222C26A" w14:textId="39CAB3FD"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9</w:t>
            </w:r>
            <w:r>
              <w:rPr>
                <w:rFonts w:ascii="Times New Roman" w:hAnsi="Times New Roman"/>
                <w:color w:val="000000"/>
                <w:sz w:val="26"/>
                <w:szCs w:val="26"/>
              </w:rPr>
              <w:t xml:space="preserve"> </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01</w:t>
            </w:r>
            <w:r>
              <w:rPr>
                <w:rFonts w:ascii="Times New Roman" w:hAnsi="Times New Roman"/>
                <w:color w:val="000000"/>
                <w:sz w:val="26"/>
                <w:szCs w:val="26"/>
              </w:rPr>
              <w:t xml:space="preserve"> </w:t>
            </w:r>
            <w:r w:rsidRPr="00183F22">
              <w:rPr>
                <w:rFonts w:ascii="Times New Roman" w:hAnsi="Times New Roman"/>
                <w:color w:val="000000"/>
                <w:sz w:val="26"/>
                <w:szCs w:val="26"/>
              </w:rPr>
              <w:t>00180</w:t>
            </w:r>
          </w:p>
        </w:tc>
        <w:tc>
          <w:tcPr>
            <w:tcW w:w="851" w:type="dxa"/>
            <w:shd w:val="clear" w:color="auto" w:fill="auto"/>
            <w:vAlign w:val="center"/>
            <w:hideMark/>
          </w:tcPr>
          <w:p w14:paraId="7A892D34"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712</w:t>
            </w:r>
          </w:p>
        </w:tc>
        <w:tc>
          <w:tcPr>
            <w:tcW w:w="708" w:type="dxa"/>
            <w:shd w:val="clear" w:color="auto" w:fill="auto"/>
            <w:vAlign w:val="center"/>
            <w:hideMark/>
          </w:tcPr>
          <w:p w14:paraId="7B9815C7"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12</w:t>
            </w:r>
          </w:p>
        </w:tc>
        <w:tc>
          <w:tcPr>
            <w:tcW w:w="851" w:type="dxa"/>
            <w:shd w:val="clear" w:color="auto" w:fill="auto"/>
            <w:vAlign w:val="center"/>
            <w:hideMark/>
          </w:tcPr>
          <w:p w14:paraId="14887718"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2</w:t>
            </w:r>
          </w:p>
        </w:tc>
        <w:tc>
          <w:tcPr>
            <w:tcW w:w="709" w:type="dxa"/>
            <w:shd w:val="clear" w:color="auto" w:fill="auto"/>
            <w:vAlign w:val="center"/>
            <w:hideMark/>
          </w:tcPr>
          <w:p w14:paraId="524D9AAD"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810</w:t>
            </w:r>
          </w:p>
        </w:tc>
        <w:tc>
          <w:tcPr>
            <w:tcW w:w="1842" w:type="dxa"/>
            <w:shd w:val="clear" w:color="auto" w:fill="auto"/>
            <w:vAlign w:val="center"/>
            <w:hideMark/>
          </w:tcPr>
          <w:p w14:paraId="0633B937"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885 600,00</w:t>
            </w:r>
          </w:p>
        </w:tc>
        <w:tc>
          <w:tcPr>
            <w:tcW w:w="1985" w:type="dxa"/>
            <w:shd w:val="clear" w:color="auto" w:fill="auto"/>
            <w:vAlign w:val="center"/>
            <w:hideMark/>
          </w:tcPr>
          <w:p w14:paraId="095528B5"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c>
          <w:tcPr>
            <w:tcW w:w="2126" w:type="dxa"/>
            <w:shd w:val="clear" w:color="auto" w:fill="auto"/>
            <w:vAlign w:val="center"/>
            <w:hideMark/>
          </w:tcPr>
          <w:p w14:paraId="2307644C"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r>
      <w:tr w:rsidR="00A4224E" w:rsidRPr="00183F22" w14:paraId="6A10ACD9" w14:textId="77777777" w:rsidTr="00DC6B32">
        <w:trPr>
          <w:trHeight w:val="554"/>
        </w:trPr>
        <w:tc>
          <w:tcPr>
            <w:tcW w:w="4508" w:type="dxa"/>
            <w:shd w:val="clear" w:color="auto" w:fill="auto"/>
            <w:vAlign w:val="center"/>
            <w:hideMark/>
          </w:tcPr>
          <w:p w14:paraId="1C42C9F9"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 xml:space="preserve">Муниципальная программа «Развитие </w:t>
            </w:r>
          </w:p>
          <w:p w14:paraId="494B0470"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образования в городе Орске»</w:t>
            </w:r>
          </w:p>
        </w:tc>
        <w:tc>
          <w:tcPr>
            <w:tcW w:w="1871" w:type="dxa"/>
            <w:shd w:val="clear" w:color="auto" w:fill="auto"/>
            <w:vAlign w:val="center"/>
            <w:hideMark/>
          </w:tcPr>
          <w:p w14:paraId="5DF61241" w14:textId="4A9830E5"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1</w:t>
            </w:r>
            <w:r>
              <w:rPr>
                <w:rFonts w:ascii="Times New Roman" w:hAnsi="Times New Roman"/>
                <w:color w:val="000000"/>
                <w:sz w:val="26"/>
                <w:szCs w:val="26"/>
              </w:rPr>
              <w:t xml:space="preserve"> </w:t>
            </w:r>
            <w:r w:rsidRPr="00183F22">
              <w:rPr>
                <w:rFonts w:ascii="Times New Roman" w:hAnsi="Times New Roman"/>
                <w:color w:val="000000"/>
                <w:sz w:val="26"/>
                <w:szCs w:val="26"/>
              </w:rPr>
              <w:t>0</w:t>
            </w:r>
            <w:r>
              <w:rPr>
                <w:rFonts w:ascii="Times New Roman" w:hAnsi="Times New Roman"/>
                <w:color w:val="000000"/>
                <w:sz w:val="26"/>
                <w:szCs w:val="26"/>
              </w:rPr>
              <w:t xml:space="preserve"> </w:t>
            </w:r>
            <w:r w:rsidRPr="00183F22">
              <w:rPr>
                <w:rFonts w:ascii="Times New Roman" w:hAnsi="Times New Roman"/>
                <w:color w:val="000000"/>
                <w:sz w:val="26"/>
                <w:szCs w:val="26"/>
              </w:rPr>
              <w:t>00</w:t>
            </w:r>
            <w:r>
              <w:rPr>
                <w:rFonts w:ascii="Times New Roman" w:hAnsi="Times New Roman"/>
                <w:color w:val="000000"/>
                <w:sz w:val="26"/>
                <w:szCs w:val="26"/>
              </w:rPr>
              <w:t xml:space="preserve"> </w:t>
            </w:r>
            <w:r w:rsidRPr="00183F22">
              <w:rPr>
                <w:rFonts w:ascii="Times New Roman" w:hAnsi="Times New Roman"/>
                <w:color w:val="000000"/>
                <w:sz w:val="26"/>
                <w:szCs w:val="26"/>
              </w:rPr>
              <w:t>00000</w:t>
            </w:r>
          </w:p>
        </w:tc>
        <w:tc>
          <w:tcPr>
            <w:tcW w:w="851" w:type="dxa"/>
            <w:shd w:val="clear" w:color="auto" w:fill="auto"/>
            <w:hideMark/>
          </w:tcPr>
          <w:p w14:paraId="44273216" w14:textId="77777777" w:rsidR="00A4224E" w:rsidRPr="00183F22" w:rsidRDefault="00A4224E" w:rsidP="00DC6B32">
            <w:pPr>
              <w:spacing w:after="0" w:line="240" w:lineRule="auto"/>
              <w:jc w:val="center"/>
              <w:rPr>
                <w:rFonts w:cs="Calibri"/>
                <w:color w:val="000000"/>
                <w:sz w:val="26"/>
                <w:szCs w:val="26"/>
              </w:rPr>
            </w:pPr>
          </w:p>
        </w:tc>
        <w:tc>
          <w:tcPr>
            <w:tcW w:w="708" w:type="dxa"/>
            <w:shd w:val="clear" w:color="auto" w:fill="auto"/>
            <w:hideMark/>
          </w:tcPr>
          <w:p w14:paraId="2EB9541A" w14:textId="77777777" w:rsidR="00A4224E" w:rsidRPr="00183F22" w:rsidRDefault="00A4224E" w:rsidP="00DC6B32">
            <w:pPr>
              <w:spacing w:after="0" w:line="240" w:lineRule="auto"/>
              <w:jc w:val="center"/>
              <w:rPr>
                <w:rFonts w:cs="Calibri"/>
                <w:color w:val="000000"/>
                <w:sz w:val="26"/>
                <w:szCs w:val="26"/>
              </w:rPr>
            </w:pPr>
          </w:p>
        </w:tc>
        <w:tc>
          <w:tcPr>
            <w:tcW w:w="851" w:type="dxa"/>
            <w:shd w:val="clear" w:color="auto" w:fill="auto"/>
            <w:hideMark/>
          </w:tcPr>
          <w:p w14:paraId="16DC48AF" w14:textId="77777777" w:rsidR="00A4224E" w:rsidRPr="00183F22" w:rsidRDefault="00A4224E" w:rsidP="00DC6B32">
            <w:pPr>
              <w:spacing w:after="0" w:line="240" w:lineRule="auto"/>
              <w:jc w:val="center"/>
              <w:rPr>
                <w:rFonts w:cs="Calibri"/>
                <w:color w:val="000000"/>
                <w:sz w:val="26"/>
                <w:szCs w:val="26"/>
              </w:rPr>
            </w:pPr>
          </w:p>
        </w:tc>
        <w:tc>
          <w:tcPr>
            <w:tcW w:w="709" w:type="dxa"/>
            <w:shd w:val="clear" w:color="auto" w:fill="auto"/>
            <w:hideMark/>
          </w:tcPr>
          <w:p w14:paraId="1BDD0FE2" w14:textId="77777777" w:rsidR="00A4224E" w:rsidRPr="00183F22" w:rsidRDefault="00A4224E" w:rsidP="00DC6B32">
            <w:pPr>
              <w:spacing w:after="0" w:line="240" w:lineRule="auto"/>
              <w:jc w:val="center"/>
              <w:rPr>
                <w:rFonts w:cs="Calibri"/>
                <w:color w:val="000000"/>
                <w:sz w:val="26"/>
                <w:szCs w:val="26"/>
              </w:rPr>
            </w:pPr>
          </w:p>
        </w:tc>
        <w:tc>
          <w:tcPr>
            <w:tcW w:w="1842" w:type="dxa"/>
            <w:shd w:val="clear" w:color="auto" w:fill="auto"/>
            <w:vAlign w:val="center"/>
            <w:hideMark/>
          </w:tcPr>
          <w:p w14:paraId="0AB70E52"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6 442 417,03</w:t>
            </w:r>
          </w:p>
        </w:tc>
        <w:tc>
          <w:tcPr>
            <w:tcW w:w="1985" w:type="dxa"/>
            <w:shd w:val="clear" w:color="auto" w:fill="auto"/>
            <w:vAlign w:val="center"/>
            <w:hideMark/>
          </w:tcPr>
          <w:p w14:paraId="2BAD22A0"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6 813 418,73</w:t>
            </w:r>
          </w:p>
        </w:tc>
        <w:tc>
          <w:tcPr>
            <w:tcW w:w="2126" w:type="dxa"/>
            <w:shd w:val="clear" w:color="auto" w:fill="auto"/>
            <w:vAlign w:val="center"/>
            <w:hideMark/>
          </w:tcPr>
          <w:p w14:paraId="2C162EDD"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6 813 418,73</w:t>
            </w:r>
          </w:p>
        </w:tc>
      </w:tr>
      <w:tr w:rsidR="00A4224E" w:rsidRPr="00183F22" w14:paraId="5B5A2CDB" w14:textId="77777777" w:rsidTr="00DC6B32">
        <w:trPr>
          <w:trHeight w:val="2226"/>
        </w:trPr>
        <w:tc>
          <w:tcPr>
            <w:tcW w:w="4508" w:type="dxa"/>
            <w:shd w:val="clear" w:color="auto" w:fill="auto"/>
            <w:vAlign w:val="center"/>
            <w:hideMark/>
          </w:tcPr>
          <w:p w14:paraId="1CC3F57F"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Субсидии на возмещение затрат, связанных с оказанием услуг по отдыху детей юридическим лицам и индивидуальным предпринимателям, включенным в региональный реестр организаций отдыха детей и их оздоровления</w:t>
            </w:r>
          </w:p>
        </w:tc>
        <w:tc>
          <w:tcPr>
            <w:tcW w:w="1871" w:type="dxa"/>
            <w:shd w:val="clear" w:color="auto" w:fill="auto"/>
            <w:vAlign w:val="center"/>
            <w:hideMark/>
          </w:tcPr>
          <w:p w14:paraId="24ADDBDC" w14:textId="1298E984"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1</w:t>
            </w:r>
            <w:r>
              <w:rPr>
                <w:rFonts w:ascii="Times New Roman" w:hAnsi="Times New Roman"/>
                <w:color w:val="000000"/>
                <w:sz w:val="26"/>
                <w:szCs w:val="26"/>
              </w:rPr>
              <w:t xml:space="preserve"> </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11</w:t>
            </w:r>
            <w:r>
              <w:rPr>
                <w:rFonts w:ascii="Times New Roman" w:hAnsi="Times New Roman"/>
                <w:color w:val="000000"/>
                <w:sz w:val="26"/>
                <w:szCs w:val="26"/>
              </w:rPr>
              <w:t xml:space="preserve"> </w:t>
            </w:r>
            <w:r w:rsidRPr="00183F22">
              <w:rPr>
                <w:rFonts w:ascii="Times New Roman" w:hAnsi="Times New Roman"/>
                <w:color w:val="000000"/>
                <w:sz w:val="26"/>
                <w:szCs w:val="26"/>
              </w:rPr>
              <w:t>80530</w:t>
            </w:r>
          </w:p>
        </w:tc>
        <w:tc>
          <w:tcPr>
            <w:tcW w:w="851" w:type="dxa"/>
            <w:shd w:val="clear" w:color="auto" w:fill="auto"/>
            <w:vAlign w:val="center"/>
            <w:hideMark/>
          </w:tcPr>
          <w:p w14:paraId="3CD84EC7"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771</w:t>
            </w:r>
          </w:p>
        </w:tc>
        <w:tc>
          <w:tcPr>
            <w:tcW w:w="708" w:type="dxa"/>
            <w:shd w:val="clear" w:color="auto" w:fill="auto"/>
            <w:vAlign w:val="center"/>
            <w:hideMark/>
          </w:tcPr>
          <w:p w14:paraId="5153098D"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10</w:t>
            </w:r>
          </w:p>
        </w:tc>
        <w:tc>
          <w:tcPr>
            <w:tcW w:w="851" w:type="dxa"/>
            <w:shd w:val="clear" w:color="auto" w:fill="auto"/>
            <w:vAlign w:val="center"/>
            <w:hideMark/>
          </w:tcPr>
          <w:p w14:paraId="79A23738"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4</w:t>
            </w:r>
          </w:p>
        </w:tc>
        <w:tc>
          <w:tcPr>
            <w:tcW w:w="709" w:type="dxa"/>
            <w:shd w:val="clear" w:color="auto" w:fill="auto"/>
            <w:vAlign w:val="center"/>
            <w:hideMark/>
          </w:tcPr>
          <w:p w14:paraId="5F2D46BE"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810</w:t>
            </w:r>
          </w:p>
        </w:tc>
        <w:tc>
          <w:tcPr>
            <w:tcW w:w="1842" w:type="dxa"/>
            <w:shd w:val="clear" w:color="auto" w:fill="auto"/>
            <w:vAlign w:val="center"/>
            <w:hideMark/>
          </w:tcPr>
          <w:p w14:paraId="66FFDA56"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6 442 417,03</w:t>
            </w:r>
          </w:p>
        </w:tc>
        <w:tc>
          <w:tcPr>
            <w:tcW w:w="1985" w:type="dxa"/>
            <w:shd w:val="clear" w:color="auto" w:fill="auto"/>
            <w:vAlign w:val="center"/>
            <w:hideMark/>
          </w:tcPr>
          <w:p w14:paraId="006803FE"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6 813 418,73</w:t>
            </w:r>
          </w:p>
        </w:tc>
        <w:tc>
          <w:tcPr>
            <w:tcW w:w="2126" w:type="dxa"/>
            <w:shd w:val="clear" w:color="auto" w:fill="auto"/>
            <w:vAlign w:val="center"/>
            <w:hideMark/>
          </w:tcPr>
          <w:p w14:paraId="316DC638"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6 813 418,73</w:t>
            </w:r>
          </w:p>
        </w:tc>
      </w:tr>
      <w:tr w:rsidR="00A4224E" w:rsidRPr="00183F22" w14:paraId="7A01C9BA" w14:textId="77777777" w:rsidTr="00DC6B32">
        <w:trPr>
          <w:trHeight w:val="70"/>
        </w:trPr>
        <w:tc>
          <w:tcPr>
            <w:tcW w:w="4508" w:type="dxa"/>
            <w:shd w:val="clear" w:color="auto" w:fill="auto"/>
            <w:vAlign w:val="center"/>
            <w:hideMark/>
          </w:tcPr>
          <w:p w14:paraId="2D77C5F8"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Муниципальная программа «Эффективное управление и распоряжение муниципальной казной»</w:t>
            </w:r>
          </w:p>
        </w:tc>
        <w:tc>
          <w:tcPr>
            <w:tcW w:w="1871" w:type="dxa"/>
            <w:shd w:val="clear" w:color="auto" w:fill="auto"/>
            <w:vAlign w:val="center"/>
            <w:hideMark/>
          </w:tcPr>
          <w:p w14:paraId="66F290F6" w14:textId="775A8CFE"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5</w:t>
            </w:r>
            <w:r>
              <w:rPr>
                <w:rFonts w:ascii="Times New Roman" w:hAnsi="Times New Roman"/>
                <w:color w:val="000000"/>
                <w:sz w:val="26"/>
                <w:szCs w:val="26"/>
              </w:rPr>
              <w:t xml:space="preserve"> </w:t>
            </w:r>
            <w:r w:rsidRPr="00183F22">
              <w:rPr>
                <w:rFonts w:ascii="Times New Roman" w:hAnsi="Times New Roman"/>
                <w:color w:val="000000"/>
                <w:sz w:val="26"/>
                <w:szCs w:val="26"/>
              </w:rPr>
              <w:t>0</w:t>
            </w:r>
            <w:r>
              <w:rPr>
                <w:rFonts w:ascii="Times New Roman" w:hAnsi="Times New Roman"/>
                <w:color w:val="000000"/>
                <w:sz w:val="26"/>
                <w:szCs w:val="26"/>
              </w:rPr>
              <w:t xml:space="preserve"> </w:t>
            </w:r>
            <w:r w:rsidRPr="00183F22">
              <w:rPr>
                <w:rFonts w:ascii="Times New Roman" w:hAnsi="Times New Roman"/>
                <w:color w:val="000000"/>
                <w:sz w:val="26"/>
                <w:szCs w:val="26"/>
              </w:rPr>
              <w:t>00</w:t>
            </w:r>
            <w:r>
              <w:rPr>
                <w:rFonts w:ascii="Times New Roman" w:hAnsi="Times New Roman"/>
                <w:color w:val="000000"/>
                <w:sz w:val="26"/>
                <w:szCs w:val="26"/>
              </w:rPr>
              <w:t xml:space="preserve"> </w:t>
            </w:r>
            <w:r w:rsidRPr="00183F22">
              <w:rPr>
                <w:rFonts w:ascii="Times New Roman" w:hAnsi="Times New Roman"/>
                <w:color w:val="000000"/>
                <w:sz w:val="26"/>
                <w:szCs w:val="26"/>
              </w:rPr>
              <w:t>00000</w:t>
            </w:r>
          </w:p>
        </w:tc>
        <w:tc>
          <w:tcPr>
            <w:tcW w:w="851" w:type="dxa"/>
            <w:shd w:val="clear" w:color="auto" w:fill="auto"/>
            <w:vAlign w:val="center"/>
            <w:hideMark/>
          </w:tcPr>
          <w:p w14:paraId="02B00D5B" w14:textId="77777777" w:rsidR="00A4224E" w:rsidRPr="00183F22" w:rsidRDefault="00A4224E" w:rsidP="00DC6B32">
            <w:pPr>
              <w:spacing w:after="0" w:line="240" w:lineRule="auto"/>
              <w:jc w:val="center"/>
              <w:rPr>
                <w:rFonts w:ascii="Times New Roman" w:hAnsi="Times New Roman"/>
                <w:color w:val="000000"/>
                <w:sz w:val="26"/>
                <w:szCs w:val="26"/>
              </w:rPr>
            </w:pPr>
          </w:p>
        </w:tc>
        <w:tc>
          <w:tcPr>
            <w:tcW w:w="708" w:type="dxa"/>
            <w:shd w:val="clear" w:color="auto" w:fill="auto"/>
            <w:vAlign w:val="center"/>
            <w:hideMark/>
          </w:tcPr>
          <w:p w14:paraId="36FD0352" w14:textId="77777777" w:rsidR="00A4224E" w:rsidRPr="00183F22" w:rsidRDefault="00A4224E" w:rsidP="00DC6B32">
            <w:pPr>
              <w:spacing w:after="0" w:line="240" w:lineRule="auto"/>
              <w:jc w:val="center"/>
              <w:rPr>
                <w:rFonts w:ascii="Times New Roman" w:hAnsi="Times New Roman"/>
                <w:color w:val="000000"/>
                <w:sz w:val="26"/>
                <w:szCs w:val="26"/>
              </w:rPr>
            </w:pPr>
          </w:p>
        </w:tc>
        <w:tc>
          <w:tcPr>
            <w:tcW w:w="851" w:type="dxa"/>
            <w:shd w:val="clear" w:color="auto" w:fill="auto"/>
            <w:vAlign w:val="center"/>
            <w:hideMark/>
          </w:tcPr>
          <w:p w14:paraId="23754187" w14:textId="77777777" w:rsidR="00A4224E" w:rsidRPr="00183F22" w:rsidRDefault="00A4224E" w:rsidP="00DC6B32">
            <w:pPr>
              <w:spacing w:after="0" w:line="240" w:lineRule="auto"/>
              <w:jc w:val="center"/>
              <w:rPr>
                <w:rFonts w:ascii="Times New Roman" w:hAnsi="Times New Roman"/>
                <w:color w:val="000000"/>
                <w:sz w:val="26"/>
                <w:szCs w:val="26"/>
              </w:rPr>
            </w:pPr>
          </w:p>
        </w:tc>
        <w:tc>
          <w:tcPr>
            <w:tcW w:w="709" w:type="dxa"/>
            <w:shd w:val="clear" w:color="auto" w:fill="auto"/>
            <w:vAlign w:val="center"/>
            <w:hideMark/>
          </w:tcPr>
          <w:p w14:paraId="645F8F43" w14:textId="77777777" w:rsidR="00A4224E" w:rsidRPr="00183F22" w:rsidRDefault="00A4224E" w:rsidP="00DC6B32">
            <w:pPr>
              <w:spacing w:after="0" w:line="240" w:lineRule="auto"/>
              <w:jc w:val="center"/>
              <w:rPr>
                <w:rFonts w:ascii="Times New Roman" w:hAnsi="Times New Roman"/>
                <w:color w:val="000000"/>
                <w:sz w:val="26"/>
                <w:szCs w:val="26"/>
              </w:rPr>
            </w:pPr>
          </w:p>
        </w:tc>
        <w:tc>
          <w:tcPr>
            <w:tcW w:w="1842" w:type="dxa"/>
            <w:shd w:val="clear" w:color="auto" w:fill="auto"/>
            <w:vAlign w:val="center"/>
            <w:hideMark/>
          </w:tcPr>
          <w:p w14:paraId="4107F886"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387 800,0</w:t>
            </w:r>
            <w:r>
              <w:rPr>
                <w:rFonts w:ascii="Times New Roman" w:hAnsi="Times New Roman"/>
                <w:color w:val="000000"/>
                <w:sz w:val="26"/>
                <w:szCs w:val="26"/>
              </w:rPr>
              <w:t>0</w:t>
            </w:r>
          </w:p>
        </w:tc>
        <w:tc>
          <w:tcPr>
            <w:tcW w:w="1985" w:type="dxa"/>
            <w:shd w:val="clear" w:color="auto" w:fill="auto"/>
            <w:vAlign w:val="center"/>
            <w:hideMark/>
          </w:tcPr>
          <w:p w14:paraId="69D5F7D5"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c>
          <w:tcPr>
            <w:tcW w:w="2126" w:type="dxa"/>
            <w:shd w:val="clear" w:color="auto" w:fill="auto"/>
            <w:vAlign w:val="center"/>
            <w:hideMark/>
          </w:tcPr>
          <w:p w14:paraId="50918756"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r>
      <w:tr w:rsidR="00A4224E" w:rsidRPr="00183F22" w14:paraId="462BF096" w14:textId="77777777" w:rsidTr="00DC6B32">
        <w:trPr>
          <w:trHeight w:val="977"/>
        </w:trPr>
        <w:tc>
          <w:tcPr>
            <w:tcW w:w="4508" w:type="dxa"/>
            <w:shd w:val="clear" w:color="auto" w:fill="auto"/>
            <w:vAlign w:val="center"/>
            <w:hideMark/>
          </w:tcPr>
          <w:p w14:paraId="31A4DC75"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Субсидии (гранты в форме субсидий) на финансовое обеспечение реализации инициативных проектов</w:t>
            </w:r>
          </w:p>
        </w:tc>
        <w:tc>
          <w:tcPr>
            <w:tcW w:w="1871" w:type="dxa"/>
            <w:shd w:val="clear" w:color="auto" w:fill="auto"/>
            <w:vAlign w:val="center"/>
            <w:hideMark/>
          </w:tcPr>
          <w:p w14:paraId="1CAA3FF6" w14:textId="6FD3085C" w:rsidR="00A4224E" w:rsidRPr="00183F22" w:rsidRDefault="00A4224E" w:rsidP="00DC6B32">
            <w:pPr>
              <w:spacing w:after="0" w:line="240" w:lineRule="auto"/>
              <w:ind w:hanging="108"/>
              <w:jc w:val="center"/>
              <w:rPr>
                <w:rFonts w:ascii="Times New Roman" w:hAnsi="Times New Roman"/>
                <w:color w:val="000000"/>
                <w:sz w:val="26"/>
                <w:szCs w:val="26"/>
              </w:rPr>
            </w:pPr>
            <w:r w:rsidRPr="00183F22">
              <w:rPr>
                <w:rFonts w:ascii="Times New Roman" w:hAnsi="Times New Roman"/>
                <w:color w:val="000000"/>
                <w:sz w:val="26"/>
                <w:szCs w:val="26"/>
              </w:rPr>
              <w:t>05</w:t>
            </w:r>
            <w:r>
              <w:rPr>
                <w:rFonts w:ascii="Times New Roman" w:hAnsi="Times New Roman"/>
                <w:color w:val="000000"/>
                <w:sz w:val="26"/>
                <w:szCs w:val="26"/>
              </w:rPr>
              <w:t xml:space="preserve"> </w:t>
            </w:r>
            <w:r w:rsidRPr="00183F22">
              <w:rPr>
                <w:rFonts w:ascii="Times New Roman" w:hAnsi="Times New Roman"/>
                <w:color w:val="000000"/>
                <w:sz w:val="26"/>
                <w:szCs w:val="26"/>
              </w:rPr>
              <w:t>7</w:t>
            </w:r>
            <w:r>
              <w:rPr>
                <w:rFonts w:ascii="Times New Roman" w:hAnsi="Times New Roman"/>
                <w:color w:val="000000"/>
                <w:sz w:val="26"/>
                <w:szCs w:val="26"/>
              </w:rPr>
              <w:t xml:space="preserve"> </w:t>
            </w:r>
            <w:r w:rsidRPr="00183F22">
              <w:rPr>
                <w:rFonts w:ascii="Times New Roman" w:hAnsi="Times New Roman"/>
                <w:color w:val="000000"/>
                <w:sz w:val="26"/>
                <w:szCs w:val="26"/>
              </w:rPr>
              <w:t>И1</w:t>
            </w:r>
            <w:r>
              <w:rPr>
                <w:rFonts w:ascii="Times New Roman" w:hAnsi="Times New Roman"/>
                <w:color w:val="000000"/>
                <w:sz w:val="26"/>
                <w:szCs w:val="26"/>
              </w:rPr>
              <w:t xml:space="preserve"> </w:t>
            </w:r>
            <w:r w:rsidRPr="00183F22">
              <w:rPr>
                <w:rFonts w:ascii="Times New Roman" w:hAnsi="Times New Roman"/>
                <w:color w:val="000000"/>
                <w:sz w:val="26"/>
                <w:szCs w:val="26"/>
              </w:rPr>
              <w:t>00080</w:t>
            </w:r>
          </w:p>
        </w:tc>
        <w:tc>
          <w:tcPr>
            <w:tcW w:w="851" w:type="dxa"/>
            <w:shd w:val="clear" w:color="auto" w:fill="auto"/>
            <w:vAlign w:val="center"/>
            <w:hideMark/>
          </w:tcPr>
          <w:p w14:paraId="4A647079"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751</w:t>
            </w:r>
          </w:p>
        </w:tc>
        <w:tc>
          <w:tcPr>
            <w:tcW w:w="708" w:type="dxa"/>
            <w:shd w:val="clear" w:color="auto" w:fill="auto"/>
            <w:vAlign w:val="center"/>
            <w:hideMark/>
          </w:tcPr>
          <w:p w14:paraId="0A3B9CF7"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5</w:t>
            </w:r>
          </w:p>
        </w:tc>
        <w:tc>
          <w:tcPr>
            <w:tcW w:w="851" w:type="dxa"/>
            <w:shd w:val="clear" w:color="auto" w:fill="auto"/>
            <w:vAlign w:val="center"/>
            <w:hideMark/>
          </w:tcPr>
          <w:p w14:paraId="2C015C64"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3</w:t>
            </w:r>
          </w:p>
        </w:tc>
        <w:tc>
          <w:tcPr>
            <w:tcW w:w="709" w:type="dxa"/>
            <w:shd w:val="clear" w:color="auto" w:fill="auto"/>
            <w:vAlign w:val="center"/>
            <w:hideMark/>
          </w:tcPr>
          <w:p w14:paraId="4B4225B2"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810</w:t>
            </w:r>
          </w:p>
        </w:tc>
        <w:tc>
          <w:tcPr>
            <w:tcW w:w="1842" w:type="dxa"/>
            <w:shd w:val="clear" w:color="auto" w:fill="auto"/>
            <w:vAlign w:val="center"/>
            <w:hideMark/>
          </w:tcPr>
          <w:p w14:paraId="43ACEE70"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387 800,</w:t>
            </w:r>
            <w:r>
              <w:rPr>
                <w:rFonts w:ascii="Times New Roman" w:hAnsi="Times New Roman"/>
                <w:color w:val="000000"/>
                <w:sz w:val="26"/>
                <w:szCs w:val="26"/>
              </w:rPr>
              <w:t>0</w:t>
            </w:r>
            <w:r w:rsidRPr="00183F22">
              <w:rPr>
                <w:rFonts w:ascii="Times New Roman" w:hAnsi="Times New Roman"/>
                <w:color w:val="000000"/>
                <w:sz w:val="26"/>
                <w:szCs w:val="26"/>
              </w:rPr>
              <w:t>0</w:t>
            </w:r>
          </w:p>
        </w:tc>
        <w:tc>
          <w:tcPr>
            <w:tcW w:w="1985" w:type="dxa"/>
            <w:shd w:val="clear" w:color="auto" w:fill="auto"/>
            <w:vAlign w:val="center"/>
            <w:hideMark/>
          </w:tcPr>
          <w:p w14:paraId="5C44112F"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c>
          <w:tcPr>
            <w:tcW w:w="2126" w:type="dxa"/>
            <w:shd w:val="clear" w:color="auto" w:fill="auto"/>
            <w:vAlign w:val="center"/>
            <w:hideMark/>
          </w:tcPr>
          <w:p w14:paraId="3A541164"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0</w:t>
            </w:r>
          </w:p>
        </w:tc>
      </w:tr>
      <w:tr w:rsidR="00A4224E" w:rsidRPr="00183F22" w14:paraId="75EF2123" w14:textId="77777777" w:rsidTr="00DC6B32">
        <w:trPr>
          <w:trHeight w:val="770"/>
        </w:trPr>
        <w:tc>
          <w:tcPr>
            <w:tcW w:w="9498" w:type="dxa"/>
            <w:gridSpan w:val="6"/>
            <w:shd w:val="clear" w:color="auto" w:fill="auto"/>
            <w:vAlign w:val="center"/>
            <w:hideMark/>
          </w:tcPr>
          <w:p w14:paraId="1EB97A5E" w14:textId="77777777" w:rsidR="00A4224E"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Субсидии некоммерческим организациям</w:t>
            </w:r>
          </w:p>
          <w:p w14:paraId="4C9833C0"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(за исключением муниципальных учреждений)</w:t>
            </w:r>
          </w:p>
        </w:tc>
        <w:tc>
          <w:tcPr>
            <w:tcW w:w="1842" w:type="dxa"/>
            <w:shd w:val="clear" w:color="auto" w:fill="auto"/>
            <w:vAlign w:val="center"/>
            <w:hideMark/>
          </w:tcPr>
          <w:p w14:paraId="06063128"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17 331 380,00</w:t>
            </w:r>
          </w:p>
        </w:tc>
        <w:tc>
          <w:tcPr>
            <w:tcW w:w="1985" w:type="dxa"/>
            <w:shd w:val="clear" w:color="auto" w:fill="auto"/>
            <w:vAlign w:val="center"/>
            <w:hideMark/>
          </w:tcPr>
          <w:p w14:paraId="36988E4B"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lang w:val="en-US"/>
              </w:rPr>
              <w:t>17 634</w:t>
            </w:r>
            <w:r>
              <w:rPr>
                <w:rFonts w:ascii="Times New Roman" w:hAnsi="Times New Roman"/>
                <w:color w:val="000000"/>
                <w:sz w:val="26"/>
                <w:szCs w:val="26"/>
                <w:lang w:val="en-US"/>
              </w:rPr>
              <w:t> </w:t>
            </w:r>
            <w:r w:rsidRPr="00183F22">
              <w:rPr>
                <w:rFonts w:ascii="Times New Roman" w:hAnsi="Times New Roman"/>
                <w:color w:val="000000"/>
                <w:sz w:val="26"/>
                <w:szCs w:val="26"/>
                <w:lang w:val="en-US"/>
              </w:rPr>
              <w:t>555</w:t>
            </w:r>
            <w:r>
              <w:rPr>
                <w:rFonts w:ascii="Times New Roman" w:hAnsi="Times New Roman"/>
                <w:color w:val="000000"/>
                <w:sz w:val="26"/>
                <w:szCs w:val="26"/>
              </w:rPr>
              <w:t>,</w:t>
            </w:r>
            <w:r w:rsidRPr="00183F22">
              <w:rPr>
                <w:rFonts w:ascii="Times New Roman" w:hAnsi="Times New Roman"/>
                <w:color w:val="000000"/>
                <w:sz w:val="26"/>
                <w:szCs w:val="26"/>
                <w:lang w:val="en-US"/>
              </w:rPr>
              <w:t>44</w:t>
            </w:r>
          </w:p>
        </w:tc>
        <w:tc>
          <w:tcPr>
            <w:tcW w:w="2126" w:type="dxa"/>
            <w:shd w:val="clear" w:color="auto" w:fill="auto"/>
            <w:vAlign w:val="center"/>
            <w:hideMark/>
          </w:tcPr>
          <w:p w14:paraId="1597A705"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lang w:val="en-US"/>
              </w:rPr>
              <w:t>17 898</w:t>
            </w:r>
            <w:r>
              <w:rPr>
                <w:rFonts w:ascii="Times New Roman" w:hAnsi="Times New Roman"/>
                <w:color w:val="000000"/>
                <w:sz w:val="26"/>
                <w:szCs w:val="26"/>
                <w:lang w:val="en-US"/>
              </w:rPr>
              <w:t> </w:t>
            </w:r>
            <w:r w:rsidRPr="00183F22">
              <w:rPr>
                <w:rFonts w:ascii="Times New Roman" w:hAnsi="Times New Roman"/>
                <w:color w:val="000000"/>
                <w:sz w:val="26"/>
                <w:szCs w:val="26"/>
                <w:lang w:val="en-US"/>
              </w:rPr>
              <w:t>668</w:t>
            </w:r>
            <w:r>
              <w:rPr>
                <w:rFonts w:ascii="Times New Roman" w:hAnsi="Times New Roman"/>
                <w:color w:val="000000"/>
                <w:sz w:val="26"/>
                <w:szCs w:val="26"/>
              </w:rPr>
              <w:t>,</w:t>
            </w:r>
            <w:r w:rsidRPr="00183F22">
              <w:rPr>
                <w:rFonts w:ascii="Times New Roman" w:hAnsi="Times New Roman"/>
                <w:color w:val="000000"/>
                <w:sz w:val="26"/>
                <w:szCs w:val="26"/>
                <w:lang w:val="en-US"/>
              </w:rPr>
              <w:t>86</w:t>
            </w:r>
          </w:p>
        </w:tc>
      </w:tr>
      <w:tr w:rsidR="00A4224E" w:rsidRPr="00183F22" w14:paraId="0313FD71" w14:textId="77777777" w:rsidTr="00DC6B32">
        <w:trPr>
          <w:trHeight w:val="750"/>
        </w:trPr>
        <w:tc>
          <w:tcPr>
            <w:tcW w:w="4508" w:type="dxa"/>
            <w:shd w:val="clear" w:color="auto" w:fill="auto"/>
            <w:vAlign w:val="center"/>
            <w:hideMark/>
          </w:tcPr>
          <w:p w14:paraId="71D73000"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lastRenderedPageBreak/>
              <w:t>Муниципальная программа «Развитие образования в городе Орске»</w:t>
            </w:r>
          </w:p>
        </w:tc>
        <w:tc>
          <w:tcPr>
            <w:tcW w:w="1871" w:type="dxa"/>
            <w:shd w:val="clear" w:color="auto" w:fill="auto"/>
            <w:vAlign w:val="center"/>
            <w:hideMark/>
          </w:tcPr>
          <w:p w14:paraId="67596C9B" w14:textId="6B8462D4"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1</w:t>
            </w:r>
            <w:r>
              <w:rPr>
                <w:rFonts w:ascii="Times New Roman" w:hAnsi="Times New Roman"/>
                <w:color w:val="000000"/>
                <w:sz w:val="26"/>
                <w:szCs w:val="26"/>
              </w:rPr>
              <w:t xml:space="preserve"> </w:t>
            </w:r>
            <w:r w:rsidRPr="00183F22">
              <w:rPr>
                <w:rFonts w:ascii="Times New Roman" w:hAnsi="Times New Roman"/>
                <w:color w:val="000000"/>
                <w:sz w:val="26"/>
                <w:szCs w:val="26"/>
              </w:rPr>
              <w:t>0</w:t>
            </w:r>
            <w:r>
              <w:rPr>
                <w:rFonts w:ascii="Times New Roman" w:hAnsi="Times New Roman"/>
                <w:color w:val="000000"/>
                <w:sz w:val="26"/>
                <w:szCs w:val="26"/>
              </w:rPr>
              <w:t xml:space="preserve"> </w:t>
            </w:r>
            <w:r w:rsidRPr="00183F22">
              <w:rPr>
                <w:rFonts w:ascii="Times New Roman" w:hAnsi="Times New Roman"/>
                <w:color w:val="000000"/>
                <w:sz w:val="26"/>
                <w:szCs w:val="26"/>
              </w:rPr>
              <w:t>00</w:t>
            </w:r>
            <w:r>
              <w:rPr>
                <w:rFonts w:ascii="Times New Roman" w:hAnsi="Times New Roman"/>
                <w:color w:val="000000"/>
                <w:sz w:val="26"/>
                <w:szCs w:val="26"/>
              </w:rPr>
              <w:t xml:space="preserve"> </w:t>
            </w:r>
            <w:r w:rsidRPr="00183F22">
              <w:rPr>
                <w:rFonts w:ascii="Times New Roman" w:hAnsi="Times New Roman"/>
                <w:color w:val="000000"/>
                <w:sz w:val="26"/>
                <w:szCs w:val="26"/>
              </w:rPr>
              <w:t>00000</w:t>
            </w:r>
          </w:p>
        </w:tc>
        <w:tc>
          <w:tcPr>
            <w:tcW w:w="851" w:type="dxa"/>
            <w:shd w:val="clear" w:color="auto" w:fill="auto"/>
            <w:hideMark/>
          </w:tcPr>
          <w:p w14:paraId="6CA852D8" w14:textId="77777777" w:rsidR="00A4224E" w:rsidRPr="00183F22" w:rsidRDefault="00A4224E" w:rsidP="00DC6B32">
            <w:pPr>
              <w:spacing w:after="0" w:line="240" w:lineRule="auto"/>
              <w:jc w:val="center"/>
              <w:rPr>
                <w:rFonts w:cs="Calibri"/>
                <w:color w:val="000000"/>
                <w:sz w:val="26"/>
                <w:szCs w:val="26"/>
              </w:rPr>
            </w:pPr>
          </w:p>
        </w:tc>
        <w:tc>
          <w:tcPr>
            <w:tcW w:w="708" w:type="dxa"/>
            <w:shd w:val="clear" w:color="auto" w:fill="auto"/>
            <w:hideMark/>
          </w:tcPr>
          <w:p w14:paraId="107F0ED3" w14:textId="77777777" w:rsidR="00A4224E" w:rsidRPr="00183F22" w:rsidRDefault="00A4224E" w:rsidP="00DC6B32">
            <w:pPr>
              <w:spacing w:after="0" w:line="240" w:lineRule="auto"/>
              <w:jc w:val="center"/>
              <w:rPr>
                <w:rFonts w:cs="Calibri"/>
                <w:color w:val="000000"/>
                <w:sz w:val="26"/>
                <w:szCs w:val="26"/>
              </w:rPr>
            </w:pPr>
          </w:p>
        </w:tc>
        <w:tc>
          <w:tcPr>
            <w:tcW w:w="851" w:type="dxa"/>
            <w:shd w:val="clear" w:color="auto" w:fill="auto"/>
            <w:hideMark/>
          </w:tcPr>
          <w:p w14:paraId="75686CEC" w14:textId="77777777" w:rsidR="00A4224E" w:rsidRPr="00183F22" w:rsidRDefault="00A4224E" w:rsidP="00DC6B32">
            <w:pPr>
              <w:spacing w:after="0" w:line="240" w:lineRule="auto"/>
              <w:jc w:val="center"/>
              <w:rPr>
                <w:rFonts w:cs="Calibri"/>
                <w:color w:val="000000"/>
                <w:sz w:val="26"/>
                <w:szCs w:val="26"/>
              </w:rPr>
            </w:pPr>
          </w:p>
        </w:tc>
        <w:tc>
          <w:tcPr>
            <w:tcW w:w="709" w:type="dxa"/>
            <w:shd w:val="clear" w:color="auto" w:fill="auto"/>
            <w:hideMark/>
          </w:tcPr>
          <w:p w14:paraId="42278362" w14:textId="77777777" w:rsidR="00A4224E" w:rsidRPr="00183F22" w:rsidRDefault="00A4224E" w:rsidP="00DC6B32">
            <w:pPr>
              <w:spacing w:after="0" w:line="240" w:lineRule="auto"/>
              <w:jc w:val="center"/>
              <w:rPr>
                <w:rFonts w:cs="Calibri"/>
                <w:color w:val="000000"/>
                <w:sz w:val="26"/>
                <w:szCs w:val="26"/>
              </w:rPr>
            </w:pPr>
          </w:p>
        </w:tc>
        <w:tc>
          <w:tcPr>
            <w:tcW w:w="1842" w:type="dxa"/>
            <w:shd w:val="clear" w:color="auto" w:fill="auto"/>
            <w:vAlign w:val="center"/>
            <w:hideMark/>
          </w:tcPr>
          <w:p w14:paraId="00E824F1"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14 637 644,00</w:t>
            </w:r>
          </w:p>
        </w:tc>
        <w:tc>
          <w:tcPr>
            <w:tcW w:w="1985" w:type="dxa"/>
            <w:shd w:val="clear" w:color="auto" w:fill="auto"/>
            <w:vAlign w:val="center"/>
            <w:hideMark/>
          </w:tcPr>
          <w:p w14:paraId="64DDD8F6"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14 833 070,00</w:t>
            </w:r>
          </w:p>
        </w:tc>
        <w:tc>
          <w:tcPr>
            <w:tcW w:w="2126" w:type="dxa"/>
            <w:shd w:val="clear" w:color="auto" w:fill="auto"/>
            <w:vAlign w:val="center"/>
            <w:hideMark/>
          </w:tcPr>
          <w:p w14:paraId="2DD9440A"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14 985 124,00</w:t>
            </w:r>
          </w:p>
        </w:tc>
      </w:tr>
      <w:tr w:rsidR="00A4224E" w:rsidRPr="00183F22" w14:paraId="6CFF7BEA" w14:textId="77777777" w:rsidTr="00DC6B32">
        <w:trPr>
          <w:trHeight w:val="698"/>
        </w:trPr>
        <w:tc>
          <w:tcPr>
            <w:tcW w:w="4508" w:type="dxa"/>
            <w:shd w:val="clear" w:color="auto" w:fill="auto"/>
            <w:vAlign w:val="center"/>
            <w:hideMark/>
          </w:tcPr>
          <w:p w14:paraId="30EE884E"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Субсидии на возмещение части затрат по осуществлению деятельности по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(частному общеобразовательному учреждению «Средняя общеобразовательная  школа «Рекорд»  г. Орска Оренбургской области», частному общеобразовательному учреждению «Православная гимназия во имя Святых Царственных страстотерпцев при приходе Преображения Господня г. Орска»</w:t>
            </w:r>
          </w:p>
        </w:tc>
        <w:tc>
          <w:tcPr>
            <w:tcW w:w="1871" w:type="dxa"/>
            <w:shd w:val="clear" w:color="auto" w:fill="auto"/>
            <w:vAlign w:val="center"/>
            <w:hideMark/>
          </w:tcPr>
          <w:p w14:paraId="49EFF147" w14:textId="059F180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1</w:t>
            </w:r>
            <w:r>
              <w:rPr>
                <w:rFonts w:ascii="Times New Roman" w:hAnsi="Times New Roman"/>
                <w:color w:val="000000"/>
                <w:sz w:val="26"/>
                <w:szCs w:val="26"/>
              </w:rPr>
              <w:t xml:space="preserve"> </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04</w:t>
            </w:r>
            <w:r>
              <w:rPr>
                <w:rFonts w:ascii="Times New Roman" w:hAnsi="Times New Roman"/>
                <w:color w:val="000000"/>
                <w:sz w:val="26"/>
                <w:szCs w:val="26"/>
              </w:rPr>
              <w:t xml:space="preserve"> </w:t>
            </w:r>
            <w:r w:rsidRPr="00183F22">
              <w:rPr>
                <w:rFonts w:ascii="Times New Roman" w:hAnsi="Times New Roman"/>
                <w:color w:val="000000"/>
                <w:sz w:val="26"/>
                <w:szCs w:val="26"/>
              </w:rPr>
              <w:t>80270</w:t>
            </w:r>
          </w:p>
        </w:tc>
        <w:tc>
          <w:tcPr>
            <w:tcW w:w="851" w:type="dxa"/>
            <w:shd w:val="clear" w:color="auto" w:fill="auto"/>
            <w:vAlign w:val="center"/>
            <w:hideMark/>
          </w:tcPr>
          <w:p w14:paraId="15081294"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771</w:t>
            </w:r>
          </w:p>
        </w:tc>
        <w:tc>
          <w:tcPr>
            <w:tcW w:w="708" w:type="dxa"/>
            <w:shd w:val="clear" w:color="auto" w:fill="auto"/>
            <w:vAlign w:val="center"/>
            <w:hideMark/>
          </w:tcPr>
          <w:p w14:paraId="71BD6CD0"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7</w:t>
            </w:r>
          </w:p>
        </w:tc>
        <w:tc>
          <w:tcPr>
            <w:tcW w:w="851" w:type="dxa"/>
            <w:shd w:val="clear" w:color="auto" w:fill="auto"/>
            <w:vAlign w:val="center"/>
            <w:hideMark/>
          </w:tcPr>
          <w:p w14:paraId="0B04587C"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2</w:t>
            </w:r>
          </w:p>
        </w:tc>
        <w:tc>
          <w:tcPr>
            <w:tcW w:w="709" w:type="dxa"/>
            <w:shd w:val="clear" w:color="auto" w:fill="auto"/>
            <w:vAlign w:val="center"/>
            <w:hideMark/>
          </w:tcPr>
          <w:p w14:paraId="40C33655"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630</w:t>
            </w:r>
          </w:p>
        </w:tc>
        <w:tc>
          <w:tcPr>
            <w:tcW w:w="1842" w:type="dxa"/>
            <w:shd w:val="clear" w:color="auto" w:fill="auto"/>
            <w:vAlign w:val="center"/>
            <w:hideMark/>
          </w:tcPr>
          <w:p w14:paraId="1C0837F1"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9 781 100,00</w:t>
            </w:r>
          </w:p>
        </w:tc>
        <w:tc>
          <w:tcPr>
            <w:tcW w:w="1985" w:type="dxa"/>
            <w:shd w:val="clear" w:color="auto" w:fill="auto"/>
            <w:vAlign w:val="center"/>
            <w:hideMark/>
          </w:tcPr>
          <w:p w14:paraId="0256E2F5"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9 781 100,00</w:t>
            </w:r>
          </w:p>
        </w:tc>
        <w:tc>
          <w:tcPr>
            <w:tcW w:w="2126" w:type="dxa"/>
            <w:shd w:val="clear" w:color="auto" w:fill="auto"/>
            <w:vAlign w:val="center"/>
            <w:hideMark/>
          </w:tcPr>
          <w:p w14:paraId="5A4D92A4"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9 781 100,00</w:t>
            </w:r>
          </w:p>
        </w:tc>
      </w:tr>
      <w:tr w:rsidR="00A4224E" w:rsidRPr="00183F22" w14:paraId="55BE6CA1" w14:textId="77777777" w:rsidTr="00DC6B32">
        <w:trPr>
          <w:trHeight w:val="2111"/>
        </w:trPr>
        <w:tc>
          <w:tcPr>
            <w:tcW w:w="4508" w:type="dxa"/>
            <w:shd w:val="clear" w:color="auto" w:fill="auto"/>
            <w:vAlign w:val="center"/>
            <w:hideMark/>
          </w:tcPr>
          <w:p w14:paraId="2041A4CA"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Субсидии на возмещение затрат, связанных с оказанием услуг по отдыху детей юридическим лицам и индивидуальным предпринимателям, включенным в региональный реестр организаций отдыха детей и их оздоровления</w:t>
            </w:r>
          </w:p>
        </w:tc>
        <w:tc>
          <w:tcPr>
            <w:tcW w:w="1871" w:type="dxa"/>
            <w:shd w:val="clear" w:color="auto" w:fill="auto"/>
            <w:vAlign w:val="center"/>
            <w:hideMark/>
          </w:tcPr>
          <w:p w14:paraId="115B98B3" w14:textId="2C863654"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1</w:t>
            </w:r>
            <w:r>
              <w:rPr>
                <w:rFonts w:ascii="Times New Roman" w:hAnsi="Times New Roman"/>
                <w:color w:val="000000"/>
                <w:sz w:val="26"/>
                <w:szCs w:val="26"/>
              </w:rPr>
              <w:t xml:space="preserve"> </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11</w:t>
            </w:r>
            <w:r>
              <w:rPr>
                <w:rFonts w:ascii="Times New Roman" w:hAnsi="Times New Roman"/>
                <w:color w:val="000000"/>
                <w:sz w:val="26"/>
                <w:szCs w:val="26"/>
              </w:rPr>
              <w:t xml:space="preserve"> </w:t>
            </w:r>
            <w:r w:rsidRPr="00183F22">
              <w:rPr>
                <w:rFonts w:ascii="Times New Roman" w:hAnsi="Times New Roman"/>
                <w:color w:val="000000"/>
                <w:sz w:val="26"/>
                <w:szCs w:val="26"/>
              </w:rPr>
              <w:t>80530</w:t>
            </w:r>
          </w:p>
        </w:tc>
        <w:tc>
          <w:tcPr>
            <w:tcW w:w="851" w:type="dxa"/>
            <w:shd w:val="clear" w:color="auto" w:fill="auto"/>
            <w:vAlign w:val="center"/>
            <w:hideMark/>
          </w:tcPr>
          <w:p w14:paraId="01FDD12A"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771</w:t>
            </w:r>
          </w:p>
        </w:tc>
        <w:tc>
          <w:tcPr>
            <w:tcW w:w="708" w:type="dxa"/>
            <w:shd w:val="clear" w:color="auto" w:fill="auto"/>
            <w:vAlign w:val="center"/>
            <w:hideMark/>
          </w:tcPr>
          <w:p w14:paraId="014DEC56"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10</w:t>
            </w:r>
          </w:p>
        </w:tc>
        <w:tc>
          <w:tcPr>
            <w:tcW w:w="851" w:type="dxa"/>
            <w:shd w:val="clear" w:color="auto" w:fill="auto"/>
            <w:vAlign w:val="center"/>
            <w:hideMark/>
          </w:tcPr>
          <w:p w14:paraId="25705BF0"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4</w:t>
            </w:r>
          </w:p>
        </w:tc>
        <w:tc>
          <w:tcPr>
            <w:tcW w:w="709" w:type="dxa"/>
            <w:shd w:val="clear" w:color="auto" w:fill="auto"/>
            <w:vAlign w:val="center"/>
            <w:hideMark/>
          </w:tcPr>
          <w:p w14:paraId="6283D59B"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630</w:t>
            </w:r>
          </w:p>
        </w:tc>
        <w:tc>
          <w:tcPr>
            <w:tcW w:w="1842" w:type="dxa"/>
            <w:shd w:val="clear" w:color="auto" w:fill="auto"/>
            <w:vAlign w:val="center"/>
            <w:hideMark/>
          </w:tcPr>
          <w:p w14:paraId="76A676AE"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4 856 544,00</w:t>
            </w:r>
          </w:p>
        </w:tc>
        <w:tc>
          <w:tcPr>
            <w:tcW w:w="1985" w:type="dxa"/>
            <w:shd w:val="clear" w:color="auto" w:fill="auto"/>
            <w:vAlign w:val="center"/>
            <w:hideMark/>
          </w:tcPr>
          <w:p w14:paraId="6B23F1C9"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5 051 970,00</w:t>
            </w:r>
          </w:p>
        </w:tc>
        <w:tc>
          <w:tcPr>
            <w:tcW w:w="2126" w:type="dxa"/>
            <w:shd w:val="clear" w:color="auto" w:fill="auto"/>
            <w:vAlign w:val="center"/>
            <w:hideMark/>
          </w:tcPr>
          <w:p w14:paraId="5CFFA088"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5 204 024,00</w:t>
            </w:r>
          </w:p>
        </w:tc>
      </w:tr>
      <w:tr w:rsidR="00A4224E" w:rsidRPr="00183F22" w14:paraId="75442E19" w14:textId="77777777" w:rsidTr="00DC6B32">
        <w:trPr>
          <w:trHeight w:val="1832"/>
        </w:trPr>
        <w:tc>
          <w:tcPr>
            <w:tcW w:w="4508" w:type="dxa"/>
            <w:shd w:val="clear" w:color="auto" w:fill="auto"/>
            <w:vAlign w:val="center"/>
            <w:hideMark/>
          </w:tcPr>
          <w:p w14:paraId="055A338F"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lastRenderedPageBreak/>
              <w:t>Муниципальная программа «Защита населения и территорий муниципального образования «Город Орск» от чрезвычайных ситуаций, обеспечение пожарной безопасности и безопасности людей на водных объектах»</w:t>
            </w:r>
          </w:p>
        </w:tc>
        <w:tc>
          <w:tcPr>
            <w:tcW w:w="1871" w:type="dxa"/>
            <w:shd w:val="clear" w:color="auto" w:fill="auto"/>
            <w:vAlign w:val="center"/>
            <w:hideMark/>
          </w:tcPr>
          <w:p w14:paraId="7078AAF8" w14:textId="0ED7AF00"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13</w:t>
            </w:r>
            <w:r>
              <w:rPr>
                <w:rFonts w:ascii="Times New Roman" w:hAnsi="Times New Roman"/>
                <w:color w:val="000000"/>
                <w:sz w:val="26"/>
                <w:szCs w:val="26"/>
              </w:rPr>
              <w:t xml:space="preserve"> </w:t>
            </w:r>
            <w:r w:rsidRPr="00183F22">
              <w:rPr>
                <w:rFonts w:ascii="Times New Roman" w:hAnsi="Times New Roman"/>
                <w:color w:val="000000"/>
                <w:sz w:val="26"/>
                <w:szCs w:val="26"/>
              </w:rPr>
              <w:t>0</w:t>
            </w:r>
            <w:r>
              <w:rPr>
                <w:rFonts w:ascii="Times New Roman" w:hAnsi="Times New Roman"/>
                <w:color w:val="000000"/>
                <w:sz w:val="26"/>
                <w:szCs w:val="26"/>
              </w:rPr>
              <w:t xml:space="preserve"> </w:t>
            </w:r>
            <w:r w:rsidRPr="00183F22">
              <w:rPr>
                <w:rFonts w:ascii="Times New Roman" w:hAnsi="Times New Roman"/>
                <w:color w:val="000000"/>
                <w:sz w:val="26"/>
                <w:szCs w:val="26"/>
              </w:rPr>
              <w:t>0</w:t>
            </w:r>
            <w:r>
              <w:rPr>
                <w:rFonts w:ascii="Times New Roman" w:hAnsi="Times New Roman"/>
                <w:color w:val="000000"/>
                <w:sz w:val="26"/>
                <w:szCs w:val="26"/>
              </w:rPr>
              <w:t xml:space="preserve">0 </w:t>
            </w:r>
            <w:r w:rsidRPr="00183F22">
              <w:rPr>
                <w:rFonts w:ascii="Times New Roman" w:hAnsi="Times New Roman"/>
                <w:color w:val="000000"/>
                <w:sz w:val="26"/>
                <w:szCs w:val="26"/>
              </w:rPr>
              <w:t>00000</w:t>
            </w:r>
          </w:p>
        </w:tc>
        <w:tc>
          <w:tcPr>
            <w:tcW w:w="851" w:type="dxa"/>
            <w:shd w:val="clear" w:color="auto" w:fill="auto"/>
            <w:hideMark/>
          </w:tcPr>
          <w:p w14:paraId="6043EADF" w14:textId="77777777" w:rsidR="00A4224E" w:rsidRPr="00183F22" w:rsidRDefault="00A4224E" w:rsidP="00DC6B32">
            <w:pPr>
              <w:spacing w:after="0" w:line="240" w:lineRule="auto"/>
              <w:jc w:val="center"/>
              <w:rPr>
                <w:rFonts w:cs="Calibri"/>
                <w:color w:val="000000"/>
                <w:sz w:val="26"/>
                <w:szCs w:val="26"/>
              </w:rPr>
            </w:pPr>
          </w:p>
        </w:tc>
        <w:tc>
          <w:tcPr>
            <w:tcW w:w="708" w:type="dxa"/>
            <w:shd w:val="clear" w:color="auto" w:fill="auto"/>
            <w:hideMark/>
          </w:tcPr>
          <w:p w14:paraId="289653BD" w14:textId="77777777" w:rsidR="00A4224E" w:rsidRPr="00183F22" w:rsidRDefault="00A4224E" w:rsidP="00DC6B32">
            <w:pPr>
              <w:spacing w:after="0" w:line="240" w:lineRule="auto"/>
              <w:jc w:val="center"/>
              <w:rPr>
                <w:rFonts w:cs="Calibri"/>
                <w:color w:val="000000"/>
                <w:sz w:val="26"/>
                <w:szCs w:val="26"/>
              </w:rPr>
            </w:pPr>
          </w:p>
        </w:tc>
        <w:tc>
          <w:tcPr>
            <w:tcW w:w="851" w:type="dxa"/>
            <w:shd w:val="clear" w:color="auto" w:fill="auto"/>
            <w:hideMark/>
          </w:tcPr>
          <w:p w14:paraId="2A1754A0" w14:textId="77777777" w:rsidR="00A4224E" w:rsidRPr="00183F22" w:rsidRDefault="00A4224E" w:rsidP="00DC6B32">
            <w:pPr>
              <w:spacing w:after="0" w:line="240" w:lineRule="auto"/>
              <w:jc w:val="center"/>
              <w:rPr>
                <w:rFonts w:cs="Calibri"/>
                <w:color w:val="000000"/>
                <w:sz w:val="26"/>
                <w:szCs w:val="26"/>
              </w:rPr>
            </w:pPr>
          </w:p>
        </w:tc>
        <w:tc>
          <w:tcPr>
            <w:tcW w:w="709" w:type="dxa"/>
            <w:shd w:val="clear" w:color="auto" w:fill="auto"/>
            <w:hideMark/>
          </w:tcPr>
          <w:p w14:paraId="5C16453B" w14:textId="77777777" w:rsidR="00A4224E" w:rsidRPr="00183F22" w:rsidRDefault="00A4224E" w:rsidP="00DC6B32">
            <w:pPr>
              <w:spacing w:after="0" w:line="240" w:lineRule="auto"/>
              <w:jc w:val="center"/>
              <w:rPr>
                <w:rFonts w:cs="Calibri"/>
                <w:color w:val="000000"/>
                <w:sz w:val="26"/>
                <w:szCs w:val="26"/>
              </w:rPr>
            </w:pPr>
          </w:p>
        </w:tc>
        <w:tc>
          <w:tcPr>
            <w:tcW w:w="1842" w:type="dxa"/>
            <w:shd w:val="clear" w:color="auto" w:fill="auto"/>
            <w:vAlign w:val="center"/>
            <w:hideMark/>
          </w:tcPr>
          <w:p w14:paraId="5D6AD0BB"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bCs/>
                <w:color w:val="000000"/>
                <w:sz w:val="26"/>
                <w:szCs w:val="26"/>
              </w:rPr>
              <w:t>2 693 736,00</w:t>
            </w:r>
          </w:p>
        </w:tc>
        <w:tc>
          <w:tcPr>
            <w:tcW w:w="1985" w:type="dxa"/>
            <w:shd w:val="clear" w:color="auto" w:fill="auto"/>
            <w:vAlign w:val="center"/>
            <w:hideMark/>
          </w:tcPr>
          <w:p w14:paraId="65D69024"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2 801 485,44</w:t>
            </w:r>
          </w:p>
        </w:tc>
        <w:tc>
          <w:tcPr>
            <w:tcW w:w="2126" w:type="dxa"/>
            <w:shd w:val="clear" w:color="auto" w:fill="auto"/>
            <w:vAlign w:val="center"/>
            <w:hideMark/>
          </w:tcPr>
          <w:p w14:paraId="736498BB"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2 913 544,86</w:t>
            </w:r>
          </w:p>
        </w:tc>
      </w:tr>
      <w:tr w:rsidR="00A4224E" w:rsidRPr="00183F22" w14:paraId="66168E0E" w14:textId="77777777" w:rsidTr="00DC6B32">
        <w:trPr>
          <w:trHeight w:val="2113"/>
        </w:trPr>
        <w:tc>
          <w:tcPr>
            <w:tcW w:w="4508" w:type="dxa"/>
            <w:shd w:val="clear" w:color="auto" w:fill="auto"/>
            <w:vAlign w:val="center"/>
            <w:hideMark/>
          </w:tcPr>
          <w:p w14:paraId="53A97223" w14:textId="77777777" w:rsidR="00A4224E" w:rsidRPr="00183F22" w:rsidRDefault="00A4224E" w:rsidP="00DC6B32">
            <w:pPr>
              <w:spacing w:after="0" w:line="240" w:lineRule="auto"/>
              <w:rPr>
                <w:rFonts w:ascii="Times New Roman" w:hAnsi="Times New Roman"/>
                <w:color w:val="000000"/>
                <w:sz w:val="26"/>
                <w:szCs w:val="26"/>
              </w:rPr>
            </w:pPr>
            <w:r w:rsidRPr="00183F22">
              <w:rPr>
                <w:rFonts w:ascii="Times New Roman" w:hAnsi="Times New Roman"/>
                <w:color w:val="000000"/>
                <w:sz w:val="26"/>
                <w:szCs w:val="26"/>
              </w:rPr>
              <w:t>Субсидии иным некоммерческим организациям, не являющимся муниципальными учреждениями, осуществляющими деятельность по профилактике, тушению пожаров и выполнению аварийно-спасательных работ</w:t>
            </w:r>
          </w:p>
        </w:tc>
        <w:tc>
          <w:tcPr>
            <w:tcW w:w="1871" w:type="dxa"/>
            <w:shd w:val="clear" w:color="auto" w:fill="auto"/>
            <w:vAlign w:val="center"/>
            <w:hideMark/>
          </w:tcPr>
          <w:p w14:paraId="268C88B3" w14:textId="5E59E0D0"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13</w:t>
            </w:r>
            <w:r>
              <w:rPr>
                <w:rFonts w:ascii="Times New Roman" w:hAnsi="Times New Roman"/>
                <w:color w:val="000000"/>
                <w:sz w:val="26"/>
                <w:szCs w:val="26"/>
              </w:rPr>
              <w:t xml:space="preserve"> </w:t>
            </w:r>
            <w:r w:rsidRPr="00183F22">
              <w:rPr>
                <w:rFonts w:ascii="Times New Roman" w:hAnsi="Times New Roman"/>
                <w:color w:val="000000"/>
                <w:sz w:val="26"/>
                <w:szCs w:val="26"/>
              </w:rPr>
              <w:t>4</w:t>
            </w:r>
            <w:r>
              <w:rPr>
                <w:rFonts w:ascii="Times New Roman" w:hAnsi="Times New Roman"/>
                <w:color w:val="000000"/>
                <w:sz w:val="26"/>
                <w:szCs w:val="26"/>
              </w:rPr>
              <w:t xml:space="preserve"> </w:t>
            </w:r>
            <w:r w:rsidRPr="00183F22">
              <w:rPr>
                <w:rFonts w:ascii="Times New Roman" w:hAnsi="Times New Roman"/>
                <w:color w:val="000000"/>
                <w:sz w:val="26"/>
                <w:szCs w:val="26"/>
              </w:rPr>
              <w:t>03</w:t>
            </w:r>
            <w:r>
              <w:rPr>
                <w:rFonts w:ascii="Times New Roman" w:hAnsi="Times New Roman"/>
                <w:color w:val="000000"/>
                <w:sz w:val="26"/>
                <w:szCs w:val="26"/>
              </w:rPr>
              <w:t xml:space="preserve"> </w:t>
            </w:r>
            <w:r w:rsidRPr="00183F22">
              <w:rPr>
                <w:rFonts w:ascii="Times New Roman" w:hAnsi="Times New Roman"/>
                <w:color w:val="000000"/>
                <w:sz w:val="26"/>
                <w:szCs w:val="26"/>
              </w:rPr>
              <w:t>70020</w:t>
            </w:r>
          </w:p>
        </w:tc>
        <w:tc>
          <w:tcPr>
            <w:tcW w:w="851" w:type="dxa"/>
            <w:shd w:val="clear" w:color="auto" w:fill="auto"/>
            <w:vAlign w:val="center"/>
            <w:hideMark/>
          </w:tcPr>
          <w:p w14:paraId="786508A6"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712</w:t>
            </w:r>
          </w:p>
        </w:tc>
        <w:tc>
          <w:tcPr>
            <w:tcW w:w="708" w:type="dxa"/>
            <w:shd w:val="clear" w:color="auto" w:fill="auto"/>
            <w:vAlign w:val="center"/>
            <w:hideMark/>
          </w:tcPr>
          <w:p w14:paraId="5709CF66" w14:textId="77777777" w:rsidR="00A4224E" w:rsidRPr="00183F22" w:rsidRDefault="00A4224E" w:rsidP="00DC6B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0</w:t>
            </w:r>
            <w:r w:rsidRPr="00183F22">
              <w:rPr>
                <w:rFonts w:ascii="Times New Roman" w:hAnsi="Times New Roman"/>
                <w:color w:val="000000"/>
                <w:sz w:val="26"/>
                <w:szCs w:val="26"/>
              </w:rPr>
              <w:t>3</w:t>
            </w:r>
          </w:p>
        </w:tc>
        <w:tc>
          <w:tcPr>
            <w:tcW w:w="851" w:type="dxa"/>
            <w:shd w:val="clear" w:color="auto" w:fill="auto"/>
            <w:vAlign w:val="center"/>
            <w:hideMark/>
          </w:tcPr>
          <w:p w14:paraId="2E666914"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10</w:t>
            </w:r>
          </w:p>
        </w:tc>
        <w:tc>
          <w:tcPr>
            <w:tcW w:w="709" w:type="dxa"/>
            <w:shd w:val="clear" w:color="auto" w:fill="auto"/>
            <w:vAlign w:val="center"/>
            <w:hideMark/>
          </w:tcPr>
          <w:p w14:paraId="29D9E2C2" w14:textId="77777777" w:rsidR="00A4224E" w:rsidRPr="00183F22" w:rsidRDefault="00A4224E" w:rsidP="00DC6B32">
            <w:pPr>
              <w:spacing w:after="0" w:line="240" w:lineRule="auto"/>
              <w:jc w:val="center"/>
              <w:rPr>
                <w:rFonts w:ascii="Times New Roman" w:hAnsi="Times New Roman"/>
                <w:color w:val="000000"/>
                <w:sz w:val="26"/>
                <w:szCs w:val="26"/>
              </w:rPr>
            </w:pPr>
            <w:r w:rsidRPr="00183F22">
              <w:rPr>
                <w:rFonts w:ascii="Times New Roman" w:hAnsi="Times New Roman"/>
                <w:color w:val="000000"/>
                <w:sz w:val="26"/>
                <w:szCs w:val="26"/>
              </w:rPr>
              <w:t>630</w:t>
            </w:r>
          </w:p>
        </w:tc>
        <w:tc>
          <w:tcPr>
            <w:tcW w:w="1842" w:type="dxa"/>
            <w:shd w:val="clear" w:color="auto" w:fill="auto"/>
            <w:vAlign w:val="center"/>
            <w:hideMark/>
          </w:tcPr>
          <w:p w14:paraId="26DCF2B0"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bCs/>
                <w:color w:val="000000"/>
                <w:sz w:val="26"/>
                <w:szCs w:val="26"/>
              </w:rPr>
              <w:t>2 693 736,00</w:t>
            </w:r>
          </w:p>
        </w:tc>
        <w:tc>
          <w:tcPr>
            <w:tcW w:w="1985" w:type="dxa"/>
            <w:shd w:val="clear" w:color="auto" w:fill="auto"/>
            <w:vAlign w:val="center"/>
            <w:hideMark/>
          </w:tcPr>
          <w:p w14:paraId="055704FC"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2 801 485,44</w:t>
            </w:r>
          </w:p>
        </w:tc>
        <w:tc>
          <w:tcPr>
            <w:tcW w:w="2126" w:type="dxa"/>
            <w:shd w:val="clear" w:color="auto" w:fill="auto"/>
            <w:vAlign w:val="center"/>
            <w:hideMark/>
          </w:tcPr>
          <w:p w14:paraId="7666F01D" w14:textId="77777777" w:rsidR="00A4224E" w:rsidRPr="00183F22" w:rsidRDefault="00A4224E" w:rsidP="00DC6B32">
            <w:pPr>
              <w:spacing w:after="0" w:line="240" w:lineRule="auto"/>
              <w:jc w:val="right"/>
              <w:rPr>
                <w:rFonts w:ascii="Times New Roman" w:hAnsi="Times New Roman"/>
                <w:color w:val="000000"/>
                <w:sz w:val="26"/>
                <w:szCs w:val="26"/>
              </w:rPr>
            </w:pPr>
            <w:r w:rsidRPr="00183F22">
              <w:rPr>
                <w:rFonts w:ascii="Times New Roman" w:hAnsi="Times New Roman"/>
                <w:color w:val="000000"/>
                <w:sz w:val="26"/>
                <w:szCs w:val="26"/>
              </w:rPr>
              <w:t>2 913 544,86</w:t>
            </w:r>
          </w:p>
        </w:tc>
      </w:tr>
    </w:tbl>
    <w:p w14:paraId="7F88C99C" w14:textId="77777777" w:rsidR="00183F22" w:rsidRDefault="00183F22" w:rsidP="00183F22"/>
    <w:p w14:paraId="3DAB6E91" w14:textId="77777777" w:rsidR="00075E25" w:rsidRPr="008C548F" w:rsidRDefault="00075E25" w:rsidP="00183F22">
      <w:pPr>
        <w:spacing w:after="0" w:line="240" w:lineRule="auto"/>
        <w:jc w:val="right"/>
        <w:rPr>
          <w:rFonts w:ascii="Times New Roman" w:hAnsi="Times New Roman"/>
          <w:sz w:val="28"/>
          <w:szCs w:val="28"/>
        </w:rPr>
      </w:pPr>
    </w:p>
    <w:sectPr w:rsidR="00075E25" w:rsidRPr="008C548F" w:rsidSect="00A2317A">
      <w:pgSz w:w="16838" w:h="11906" w:orient="landscape"/>
      <w:pgMar w:top="1276"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C87EB" w14:textId="77777777" w:rsidR="003201F3" w:rsidRDefault="003201F3">
      <w:pPr>
        <w:spacing w:after="0" w:line="240" w:lineRule="auto"/>
      </w:pPr>
      <w:r>
        <w:separator/>
      </w:r>
    </w:p>
  </w:endnote>
  <w:endnote w:type="continuationSeparator" w:id="0">
    <w:p w14:paraId="1A850177" w14:textId="77777777" w:rsidR="003201F3" w:rsidRDefault="0032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636" w:type="dxa"/>
      <w:tblLayout w:type="fixed"/>
      <w:tblLook w:val="01E0" w:firstRow="1" w:lastRow="1" w:firstColumn="1" w:lastColumn="1" w:noHBand="0" w:noVBand="0"/>
    </w:tblPr>
    <w:tblGrid>
      <w:gridCol w:w="15636"/>
    </w:tblGrid>
    <w:tr w:rsidR="00DC6B32" w14:paraId="073C634F" w14:textId="77777777">
      <w:tc>
        <w:tcPr>
          <w:tcW w:w="15636" w:type="dxa"/>
        </w:tcPr>
        <w:p w14:paraId="6D60722E" w14:textId="77777777" w:rsidR="00DC6B32" w:rsidRDefault="00DC6B32">
          <w:pPr>
            <w:rPr>
              <w:color w:val="000000"/>
            </w:rPr>
          </w:pPr>
        </w:p>
        <w:p w14:paraId="280948D9" w14:textId="77777777" w:rsidR="00DC6B32" w:rsidRDefault="00DC6B32">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D1F10" w14:textId="77777777" w:rsidR="003201F3" w:rsidRDefault="003201F3">
      <w:pPr>
        <w:spacing w:after="0" w:line="240" w:lineRule="auto"/>
      </w:pPr>
      <w:r>
        <w:separator/>
      </w:r>
    </w:p>
  </w:footnote>
  <w:footnote w:type="continuationSeparator" w:id="0">
    <w:p w14:paraId="6ECBF9C0" w14:textId="77777777" w:rsidR="003201F3" w:rsidRDefault="00320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458952"/>
      <w:docPartObj>
        <w:docPartGallery w:val="Page Numbers (Top of Page)"/>
        <w:docPartUnique/>
      </w:docPartObj>
    </w:sdtPr>
    <w:sdtEndPr/>
    <w:sdtContent>
      <w:p w14:paraId="70D17A55" w14:textId="77777777" w:rsidR="00DC6B32" w:rsidRDefault="00DC6B32">
        <w:pPr>
          <w:pStyle w:val="a5"/>
          <w:jc w:val="center"/>
        </w:pPr>
        <w:r>
          <w:fldChar w:fldCharType="begin"/>
        </w:r>
        <w:r>
          <w:instrText>PAGE   \* MERGEFORMAT</w:instrText>
        </w:r>
        <w:r>
          <w:fldChar w:fldCharType="separate"/>
        </w:r>
        <w:r w:rsidR="00612B75">
          <w:rPr>
            <w:noProof/>
          </w:rPr>
          <w:t>5</w:t>
        </w:r>
        <w:r>
          <w:fldChar w:fldCharType="end"/>
        </w:r>
      </w:p>
    </w:sdtContent>
  </w:sdt>
  <w:p w14:paraId="2F4EF5E8" w14:textId="77777777" w:rsidR="00DC6B32" w:rsidRDefault="00DC6B3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02" w:type="dxa"/>
      <w:tblLayout w:type="fixed"/>
      <w:tblLook w:val="01E0" w:firstRow="1" w:lastRow="1" w:firstColumn="1" w:lastColumn="1" w:noHBand="0" w:noVBand="0"/>
    </w:tblPr>
    <w:tblGrid>
      <w:gridCol w:w="16302"/>
    </w:tblGrid>
    <w:tr w:rsidR="00DC6B32" w14:paraId="4442CD11" w14:textId="77777777" w:rsidTr="00B412D5">
      <w:tc>
        <w:tcPr>
          <w:tcW w:w="16302" w:type="dxa"/>
        </w:tcPr>
        <w:p w14:paraId="464CC9F8" w14:textId="675E9668" w:rsidR="00DC6B32" w:rsidRDefault="00DC6B32" w:rsidP="007A3762">
          <w:pPr>
            <w:tabs>
              <w:tab w:val="left" w:pos="2730"/>
              <w:tab w:val="center" w:pos="8043"/>
            </w:tabs>
            <w:rPr>
              <w:color w:val="000000"/>
            </w:rPr>
          </w:pPr>
          <w:r>
            <w:tab/>
          </w:r>
          <w:r>
            <w:tab/>
          </w:r>
          <w:r>
            <w:fldChar w:fldCharType="begin"/>
          </w:r>
          <w:r>
            <w:rPr>
              <w:color w:val="000000"/>
            </w:rPr>
            <w:instrText>PAGE</w:instrText>
          </w:r>
          <w:r>
            <w:fldChar w:fldCharType="separate"/>
          </w:r>
          <w:r w:rsidR="00612B75">
            <w:rPr>
              <w:noProof/>
              <w:color w:val="000000"/>
            </w:rPr>
            <w:t>6</w:t>
          </w:r>
          <w:r>
            <w:fldChar w:fldCharType="end"/>
          </w:r>
        </w:p>
        <w:p w14:paraId="0AED14C7" w14:textId="77777777" w:rsidR="00DC6B32" w:rsidRDefault="00DC6B32">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636" w:type="dxa"/>
      <w:tblLayout w:type="fixed"/>
      <w:tblLook w:val="01E0" w:firstRow="1" w:lastRow="1" w:firstColumn="1" w:lastColumn="1" w:noHBand="0" w:noVBand="0"/>
    </w:tblPr>
    <w:tblGrid>
      <w:gridCol w:w="15636"/>
    </w:tblGrid>
    <w:tr w:rsidR="00DC6B32" w14:paraId="58511A84" w14:textId="77777777">
      <w:tc>
        <w:tcPr>
          <w:tcW w:w="15636" w:type="dxa"/>
        </w:tcPr>
        <w:p w14:paraId="1135B33B" w14:textId="77777777" w:rsidR="00DC6B32" w:rsidRDefault="00DC6B32">
          <w:pPr>
            <w:jc w:val="center"/>
            <w:rPr>
              <w:color w:val="000000"/>
            </w:rPr>
          </w:pPr>
          <w:r>
            <w:fldChar w:fldCharType="begin"/>
          </w:r>
          <w:r>
            <w:rPr>
              <w:color w:val="000000"/>
            </w:rPr>
            <w:instrText>PAGE</w:instrText>
          </w:r>
          <w:r>
            <w:fldChar w:fldCharType="separate"/>
          </w:r>
          <w:r w:rsidR="00612B75">
            <w:rPr>
              <w:noProof/>
              <w:color w:val="000000"/>
            </w:rPr>
            <w:t>366</w:t>
          </w:r>
          <w:r>
            <w:fldChar w:fldCharType="end"/>
          </w:r>
        </w:p>
        <w:p w14:paraId="542987F1" w14:textId="77777777" w:rsidR="00DC6B32" w:rsidRDefault="00DC6B32">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4B98"/>
    <w:rsid w:val="0002198C"/>
    <w:rsid w:val="00034DB0"/>
    <w:rsid w:val="00041C37"/>
    <w:rsid w:val="00050C55"/>
    <w:rsid w:val="00075E25"/>
    <w:rsid w:val="0009174E"/>
    <w:rsid w:val="0009475F"/>
    <w:rsid w:val="000958A6"/>
    <w:rsid w:val="000A098A"/>
    <w:rsid w:val="00100475"/>
    <w:rsid w:val="0011414E"/>
    <w:rsid w:val="00132529"/>
    <w:rsid w:val="00133E6E"/>
    <w:rsid w:val="00162D25"/>
    <w:rsid w:val="00183F22"/>
    <w:rsid w:val="00187861"/>
    <w:rsid w:val="00197094"/>
    <w:rsid w:val="001A5BA7"/>
    <w:rsid w:val="001A5F4E"/>
    <w:rsid w:val="0022450E"/>
    <w:rsid w:val="00231747"/>
    <w:rsid w:val="002332F8"/>
    <w:rsid w:val="00242AFA"/>
    <w:rsid w:val="00261CBC"/>
    <w:rsid w:val="00281CC3"/>
    <w:rsid w:val="00282FA8"/>
    <w:rsid w:val="002848B9"/>
    <w:rsid w:val="002A2488"/>
    <w:rsid w:val="002B0BA6"/>
    <w:rsid w:val="002D3B78"/>
    <w:rsid w:val="002E517B"/>
    <w:rsid w:val="002E5640"/>
    <w:rsid w:val="003201F3"/>
    <w:rsid w:val="003420F3"/>
    <w:rsid w:val="00363C3D"/>
    <w:rsid w:val="00385C6F"/>
    <w:rsid w:val="003A2DD8"/>
    <w:rsid w:val="003A4E1C"/>
    <w:rsid w:val="003C5E87"/>
    <w:rsid w:val="003E0448"/>
    <w:rsid w:val="00407668"/>
    <w:rsid w:val="004235C2"/>
    <w:rsid w:val="00430DBD"/>
    <w:rsid w:val="004560EA"/>
    <w:rsid w:val="00456BA6"/>
    <w:rsid w:val="00456C4E"/>
    <w:rsid w:val="004725BD"/>
    <w:rsid w:val="0048124D"/>
    <w:rsid w:val="0049700F"/>
    <w:rsid w:val="004974A7"/>
    <w:rsid w:val="004B3A42"/>
    <w:rsid w:val="004C397D"/>
    <w:rsid w:val="004C4831"/>
    <w:rsid w:val="004D7637"/>
    <w:rsid w:val="0050125D"/>
    <w:rsid w:val="00520370"/>
    <w:rsid w:val="005306C1"/>
    <w:rsid w:val="00532FB8"/>
    <w:rsid w:val="0054575C"/>
    <w:rsid w:val="00564C51"/>
    <w:rsid w:val="005919E9"/>
    <w:rsid w:val="005A0D61"/>
    <w:rsid w:val="005B181D"/>
    <w:rsid w:val="005F3E3D"/>
    <w:rsid w:val="00611294"/>
    <w:rsid w:val="00612B75"/>
    <w:rsid w:val="00630775"/>
    <w:rsid w:val="00635032"/>
    <w:rsid w:val="0063520B"/>
    <w:rsid w:val="0063574F"/>
    <w:rsid w:val="006531E6"/>
    <w:rsid w:val="00685AC7"/>
    <w:rsid w:val="006A626B"/>
    <w:rsid w:val="006B61E8"/>
    <w:rsid w:val="006C0D37"/>
    <w:rsid w:val="007122D6"/>
    <w:rsid w:val="00724B98"/>
    <w:rsid w:val="00780F68"/>
    <w:rsid w:val="00792B5A"/>
    <w:rsid w:val="007961A9"/>
    <w:rsid w:val="00796E56"/>
    <w:rsid w:val="007A102E"/>
    <w:rsid w:val="007A1595"/>
    <w:rsid w:val="007A231E"/>
    <w:rsid w:val="007A3314"/>
    <w:rsid w:val="007A3762"/>
    <w:rsid w:val="007A698E"/>
    <w:rsid w:val="007B31BE"/>
    <w:rsid w:val="007B47B0"/>
    <w:rsid w:val="007C641D"/>
    <w:rsid w:val="007D4A3A"/>
    <w:rsid w:val="007D5498"/>
    <w:rsid w:val="007F5D65"/>
    <w:rsid w:val="008043EB"/>
    <w:rsid w:val="00824299"/>
    <w:rsid w:val="00825E37"/>
    <w:rsid w:val="0083238C"/>
    <w:rsid w:val="00861557"/>
    <w:rsid w:val="0086189F"/>
    <w:rsid w:val="008679AC"/>
    <w:rsid w:val="00870253"/>
    <w:rsid w:val="00875953"/>
    <w:rsid w:val="008C2BEB"/>
    <w:rsid w:val="008C548F"/>
    <w:rsid w:val="008D39F6"/>
    <w:rsid w:val="008E29E3"/>
    <w:rsid w:val="008F059F"/>
    <w:rsid w:val="008F670A"/>
    <w:rsid w:val="00903647"/>
    <w:rsid w:val="009072B0"/>
    <w:rsid w:val="00907800"/>
    <w:rsid w:val="00923363"/>
    <w:rsid w:val="009370E0"/>
    <w:rsid w:val="00945BE7"/>
    <w:rsid w:val="009845AB"/>
    <w:rsid w:val="0098472E"/>
    <w:rsid w:val="00996657"/>
    <w:rsid w:val="009E3940"/>
    <w:rsid w:val="009F33A8"/>
    <w:rsid w:val="009F57FD"/>
    <w:rsid w:val="00A2317A"/>
    <w:rsid w:val="00A37084"/>
    <w:rsid w:val="00A40B59"/>
    <w:rsid w:val="00A4224E"/>
    <w:rsid w:val="00A67FB4"/>
    <w:rsid w:val="00AB4B55"/>
    <w:rsid w:val="00AC46D8"/>
    <w:rsid w:val="00AC635E"/>
    <w:rsid w:val="00AC6B7E"/>
    <w:rsid w:val="00AD226C"/>
    <w:rsid w:val="00B02F40"/>
    <w:rsid w:val="00B2160B"/>
    <w:rsid w:val="00B23602"/>
    <w:rsid w:val="00B412D5"/>
    <w:rsid w:val="00B64127"/>
    <w:rsid w:val="00B706E4"/>
    <w:rsid w:val="00B748E6"/>
    <w:rsid w:val="00B87E3F"/>
    <w:rsid w:val="00B907F4"/>
    <w:rsid w:val="00B918E8"/>
    <w:rsid w:val="00BB582E"/>
    <w:rsid w:val="00BE2794"/>
    <w:rsid w:val="00BE33B3"/>
    <w:rsid w:val="00C20B7E"/>
    <w:rsid w:val="00C22556"/>
    <w:rsid w:val="00C3081A"/>
    <w:rsid w:val="00C50266"/>
    <w:rsid w:val="00C70F65"/>
    <w:rsid w:val="00CF2478"/>
    <w:rsid w:val="00D07DD3"/>
    <w:rsid w:val="00D4246A"/>
    <w:rsid w:val="00D6370E"/>
    <w:rsid w:val="00D666B6"/>
    <w:rsid w:val="00D76A73"/>
    <w:rsid w:val="00D923D0"/>
    <w:rsid w:val="00DA7D1E"/>
    <w:rsid w:val="00DB0522"/>
    <w:rsid w:val="00DC6B32"/>
    <w:rsid w:val="00E11160"/>
    <w:rsid w:val="00E12A9C"/>
    <w:rsid w:val="00E1418A"/>
    <w:rsid w:val="00E215D9"/>
    <w:rsid w:val="00E370D2"/>
    <w:rsid w:val="00E47870"/>
    <w:rsid w:val="00E55FDC"/>
    <w:rsid w:val="00EA0DD9"/>
    <w:rsid w:val="00EB2473"/>
    <w:rsid w:val="00EC1917"/>
    <w:rsid w:val="00ED29D8"/>
    <w:rsid w:val="00F37413"/>
    <w:rsid w:val="00F3786F"/>
    <w:rsid w:val="00F609DF"/>
    <w:rsid w:val="00F716F1"/>
    <w:rsid w:val="00F97405"/>
    <w:rsid w:val="00F97790"/>
    <w:rsid w:val="00FC045F"/>
    <w:rsid w:val="00FC3589"/>
    <w:rsid w:val="00FF0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05EF3"/>
  <w15:docId w15:val="{3FF2FD90-3BF1-4794-A9C7-2A1D80BE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B98"/>
    <w:pPr>
      <w:spacing w:after="200" w:line="276" w:lineRule="auto"/>
    </w:pPr>
    <w:rPr>
      <w:rFonts w:ascii="Calibri" w:eastAsia="Times New Roman" w:hAnsi="Calibri" w:cs="Times New Roman"/>
      <w:lang w:eastAsia="ru-RU"/>
    </w:rPr>
  </w:style>
  <w:style w:type="paragraph" w:styleId="2">
    <w:name w:val="heading 2"/>
    <w:aliases w:val="Заголовок 2 Знак1,Заголовок 2 Знак Знак"/>
    <w:basedOn w:val="a"/>
    <w:next w:val="a"/>
    <w:link w:val="20"/>
    <w:qFormat/>
    <w:rsid w:val="00724B98"/>
    <w:pPr>
      <w:keepNext/>
      <w:spacing w:after="0" w:line="240" w:lineRule="auto"/>
      <w:jc w:val="center"/>
      <w:outlineLvl w:val="1"/>
    </w:pPr>
    <w:rPr>
      <w:rFonts w:ascii="Times New Roman" w:hAnsi="Times New Roman"/>
      <w:b/>
      <w:bCs/>
      <w:spacing w:val="20"/>
      <w:sz w:val="28"/>
      <w:szCs w:val="20"/>
    </w:rPr>
  </w:style>
  <w:style w:type="paragraph" w:styleId="3">
    <w:name w:val="heading 3"/>
    <w:aliases w:val="Minor,Level 1 - 1"/>
    <w:basedOn w:val="a"/>
    <w:next w:val="a"/>
    <w:link w:val="30"/>
    <w:qFormat/>
    <w:rsid w:val="00724B98"/>
    <w:pPr>
      <w:keepNext/>
      <w:spacing w:after="0" w:line="240" w:lineRule="auto"/>
      <w:jc w:val="center"/>
      <w:outlineLvl w:val="2"/>
    </w:pPr>
    <w:rPr>
      <w:rFonts w:ascii="Times New Roman" w:hAnsi="Times New Roman"/>
      <w:sz w:val="32"/>
      <w:szCs w:val="20"/>
    </w:rPr>
  </w:style>
  <w:style w:type="paragraph" w:styleId="4">
    <w:name w:val="heading 4"/>
    <w:basedOn w:val="a"/>
    <w:next w:val="a"/>
    <w:link w:val="40"/>
    <w:qFormat/>
    <w:rsid w:val="00724B98"/>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
    <w:unhideWhenUsed/>
    <w:qFormat/>
    <w:rsid w:val="007A102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аголовок 2 Знак1 Знак,Заголовок 2 Знак Знак Знак"/>
    <w:basedOn w:val="a0"/>
    <w:link w:val="2"/>
    <w:rsid w:val="00724B98"/>
    <w:rPr>
      <w:rFonts w:ascii="Times New Roman" w:eastAsia="Times New Roman" w:hAnsi="Times New Roman" w:cs="Times New Roman"/>
      <w:b/>
      <w:bCs/>
      <w:spacing w:val="20"/>
      <w:sz w:val="28"/>
      <w:szCs w:val="20"/>
    </w:rPr>
  </w:style>
  <w:style w:type="character" w:customStyle="1" w:styleId="30">
    <w:name w:val="Заголовок 3 Знак"/>
    <w:aliases w:val="Minor Знак,Level 1 - 1 Знак"/>
    <w:basedOn w:val="a0"/>
    <w:link w:val="3"/>
    <w:rsid w:val="00724B98"/>
    <w:rPr>
      <w:rFonts w:ascii="Times New Roman" w:eastAsia="Times New Roman" w:hAnsi="Times New Roman" w:cs="Times New Roman"/>
      <w:sz w:val="32"/>
      <w:szCs w:val="20"/>
    </w:rPr>
  </w:style>
  <w:style w:type="character" w:customStyle="1" w:styleId="40">
    <w:name w:val="Заголовок 4 Знак"/>
    <w:basedOn w:val="a0"/>
    <w:link w:val="4"/>
    <w:rsid w:val="00724B98"/>
    <w:rPr>
      <w:rFonts w:ascii="Times New Roman" w:eastAsia="Times New Roman" w:hAnsi="Times New Roman" w:cs="Times New Roman"/>
      <w:b/>
      <w:bCs/>
      <w:sz w:val="28"/>
      <w:szCs w:val="28"/>
    </w:rPr>
  </w:style>
  <w:style w:type="paragraph" w:styleId="a3">
    <w:name w:val="Body Text"/>
    <w:basedOn w:val="a"/>
    <w:link w:val="a4"/>
    <w:rsid w:val="00724B98"/>
    <w:pPr>
      <w:spacing w:after="120"/>
    </w:pPr>
    <w:rPr>
      <w:sz w:val="20"/>
      <w:szCs w:val="20"/>
    </w:rPr>
  </w:style>
  <w:style w:type="character" w:customStyle="1" w:styleId="a4">
    <w:name w:val="Основной текст Знак"/>
    <w:basedOn w:val="a0"/>
    <w:link w:val="a3"/>
    <w:rsid w:val="00724B98"/>
    <w:rPr>
      <w:rFonts w:ascii="Calibri" w:eastAsia="Times New Roman" w:hAnsi="Calibri" w:cs="Times New Roman"/>
      <w:sz w:val="20"/>
      <w:szCs w:val="20"/>
    </w:rPr>
  </w:style>
  <w:style w:type="paragraph" w:styleId="a5">
    <w:name w:val="header"/>
    <w:basedOn w:val="a"/>
    <w:link w:val="a6"/>
    <w:uiPriority w:val="99"/>
    <w:rsid w:val="00724B98"/>
    <w:pPr>
      <w:tabs>
        <w:tab w:val="center" w:pos="4677"/>
        <w:tab w:val="right" w:pos="9355"/>
      </w:tabs>
      <w:spacing w:after="0" w:line="240" w:lineRule="auto"/>
    </w:pPr>
    <w:rPr>
      <w:rFonts w:ascii="Times New Roman" w:hAnsi="Times New Roman"/>
      <w:sz w:val="28"/>
      <w:szCs w:val="20"/>
    </w:rPr>
  </w:style>
  <w:style w:type="character" w:customStyle="1" w:styleId="a6">
    <w:name w:val="Верхний колонтитул Знак"/>
    <w:basedOn w:val="a0"/>
    <w:link w:val="a5"/>
    <w:uiPriority w:val="99"/>
    <w:rsid w:val="00724B98"/>
    <w:rPr>
      <w:rFonts w:ascii="Times New Roman" w:eastAsia="Times New Roman" w:hAnsi="Times New Roman" w:cs="Times New Roman"/>
      <w:sz w:val="28"/>
      <w:szCs w:val="20"/>
    </w:rPr>
  </w:style>
  <w:style w:type="paragraph" w:styleId="41">
    <w:name w:val="toc 4"/>
    <w:autoRedefine/>
    <w:rsid w:val="007C641D"/>
    <w:pPr>
      <w:spacing w:after="0" w:line="240" w:lineRule="auto"/>
    </w:pPr>
    <w:rPr>
      <w:rFonts w:ascii="Times New Roman" w:eastAsia="Times New Roman" w:hAnsi="Times New Roman" w:cs="Times New Roman"/>
      <w:sz w:val="20"/>
      <w:szCs w:val="20"/>
      <w:lang w:eastAsia="ru-RU"/>
    </w:rPr>
  </w:style>
  <w:style w:type="character" w:styleId="a7">
    <w:name w:val="Hyperlink"/>
    <w:rsid w:val="007C641D"/>
    <w:rPr>
      <w:color w:val="0000FF"/>
      <w:u w:val="single"/>
    </w:rPr>
  </w:style>
  <w:style w:type="table" w:styleId="a8">
    <w:name w:val="Table Grid"/>
    <w:basedOn w:val="a1"/>
    <w:rsid w:val="007C64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242AFA"/>
    <w:rPr>
      <w:color w:val="800080"/>
      <w:u w:val="single"/>
    </w:rPr>
  </w:style>
  <w:style w:type="paragraph" w:customStyle="1" w:styleId="msonormal0">
    <w:name w:val="msonormal"/>
    <w:basedOn w:val="a"/>
    <w:rsid w:val="00242AFA"/>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242AFA"/>
    <w:pPr>
      <w:spacing w:before="100" w:beforeAutospacing="1" w:after="100" w:afterAutospacing="1" w:line="240" w:lineRule="auto"/>
    </w:pPr>
    <w:rPr>
      <w:rFonts w:ascii="Times New Roman" w:hAnsi="Times New Roman"/>
      <w:i/>
      <w:iCs/>
      <w:color w:val="000000"/>
    </w:rPr>
  </w:style>
  <w:style w:type="paragraph" w:customStyle="1" w:styleId="xl66">
    <w:name w:val="xl66"/>
    <w:basedOn w:val="a"/>
    <w:rsid w:val="00242AFA"/>
    <w:pP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242AFA"/>
    <w:pPr>
      <w:spacing w:before="100" w:beforeAutospacing="1" w:after="100" w:afterAutospacing="1" w:line="240" w:lineRule="auto"/>
      <w:jc w:val="right"/>
    </w:pPr>
    <w:rPr>
      <w:rFonts w:ascii="Times New Roman" w:hAnsi="Times New Roman"/>
      <w:sz w:val="24"/>
      <w:szCs w:val="24"/>
    </w:rPr>
  </w:style>
  <w:style w:type="paragraph" w:customStyle="1" w:styleId="xl68">
    <w:name w:val="xl68"/>
    <w:basedOn w:val="a"/>
    <w:rsid w:val="00242A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color w:val="26282F"/>
      <w:sz w:val="24"/>
      <w:szCs w:val="24"/>
    </w:rPr>
  </w:style>
  <w:style w:type="paragraph" w:customStyle="1" w:styleId="xl69">
    <w:name w:val="xl69"/>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color w:val="26282F"/>
      <w:sz w:val="24"/>
      <w:szCs w:val="24"/>
    </w:rPr>
  </w:style>
  <w:style w:type="paragraph" w:customStyle="1" w:styleId="xl70">
    <w:name w:val="xl70"/>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71">
    <w:name w:val="xl71"/>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72">
    <w:name w:val="xl72"/>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3">
    <w:name w:val="xl73"/>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color w:val="26282F"/>
      <w:sz w:val="24"/>
      <w:szCs w:val="24"/>
    </w:rPr>
  </w:style>
  <w:style w:type="paragraph" w:customStyle="1" w:styleId="xl74">
    <w:name w:val="xl74"/>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75">
    <w:name w:val="xl75"/>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76">
    <w:name w:val="xl76"/>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i/>
      <w:iCs/>
      <w:sz w:val="24"/>
      <w:szCs w:val="24"/>
    </w:rPr>
  </w:style>
  <w:style w:type="paragraph" w:customStyle="1" w:styleId="xl77">
    <w:name w:val="xl77"/>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8">
    <w:name w:val="xl78"/>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80">
    <w:name w:val="xl80"/>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2">
    <w:name w:val="xl82"/>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i/>
      <w:iCs/>
      <w:sz w:val="24"/>
      <w:szCs w:val="24"/>
    </w:rPr>
  </w:style>
  <w:style w:type="paragraph" w:customStyle="1" w:styleId="xl83">
    <w:name w:val="xl83"/>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i/>
      <w:iCs/>
      <w:color w:val="000000"/>
      <w:sz w:val="24"/>
      <w:szCs w:val="24"/>
    </w:rPr>
  </w:style>
  <w:style w:type="paragraph" w:customStyle="1" w:styleId="xl84">
    <w:name w:val="xl84"/>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6">
    <w:name w:val="xl86"/>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i/>
      <w:iCs/>
      <w:sz w:val="24"/>
      <w:szCs w:val="24"/>
    </w:rPr>
  </w:style>
  <w:style w:type="paragraph" w:customStyle="1" w:styleId="xl87">
    <w:name w:val="xl87"/>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i/>
      <w:iCs/>
      <w:sz w:val="24"/>
      <w:szCs w:val="24"/>
    </w:rPr>
  </w:style>
  <w:style w:type="paragraph" w:customStyle="1" w:styleId="xl88">
    <w:name w:val="xl88"/>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i/>
      <w:iCs/>
      <w:sz w:val="24"/>
      <w:szCs w:val="24"/>
    </w:rPr>
  </w:style>
  <w:style w:type="paragraph" w:customStyle="1" w:styleId="xl89">
    <w:name w:val="xl89"/>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i/>
      <w:iCs/>
      <w:color w:val="22272F"/>
      <w:sz w:val="24"/>
      <w:szCs w:val="24"/>
    </w:rPr>
  </w:style>
  <w:style w:type="paragraph" w:customStyle="1" w:styleId="xl90">
    <w:name w:val="xl90"/>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22272F"/>
      <w:sz w:val="24"/>
      <w:szCs w:val="24"/>
    </w:rPr>
  </w:style>
  <w:style w:type="paragraph" w:customStyle="1" w:styleId="xl91">
    <w:name w:val="xl91"/>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92">
    <w:name w:val="xl92"/>
    <w:basedOn w:val="a"/>
    <w:rsid w:val="00242A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22272F"/>
      <w:sz w:val="24"/>
      <w:szCs w:val="24"/>
    </w:rPr>
  </w:style>
  <w:style w:type="paragraph" w:customStyle="1" w:styleId="xl94">
    <w:name w:val="xl94"/>
    <w:basedOn w:val="a"/>
    <w:rsid w:val="00242A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95">
    <w:name w:val="xl95"/>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6">
    <w:name w:val="xl96"/>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i/>
      <w:iCs/>
      <w:color w:val="22272F"/>
      <w:sz w:val="24"/>
      <w:szCs w:val="24"/>
    </w:rPr>
  </w:style>
  <w:style w:type="paragraph" w:customStyle="1" w:styleId="xl97">
    <w:name w:val="xl97"/>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i/>
      <w:iCs/>
      <w:color w:val="22272F"/>
      <w:sz w:val="24"/>
      <w:szCs w:val="24"/>
    </w:rPr>
  </w:style>
  <w:style w:type="paragraph" w:customStyle="1" w:styleId="xl98">
    <w:name w:val="xl98"/>
    <w:basedOn w:val="a"/>
    <w:rsid w:val="00242AFA"/>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hAnsi="Times New Roman"/>
      <w:i/>
      <w:iCs/>
      <w:sz w:val="24"/>
      <w:szCs w:val="24"/>
    </w:rPr>
  </w:style>
  <w:style w:type="paragraph" w:customStyle="1" w:styleId="xl99">
    <w:name w:val="xl99"/>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22272F"/>
      <w:sz w:val="24"/>
      <w:szCs w:val="24"/>
    </w:rPr>
  </w:style>
  <w:style w:type="paragraph" w:customStyle="1" w:styleId="xl100">
    <w:name w:val="xl100"/>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color w:val="22272F"/>
      <w:sz w:val="24"/>
      <w:szCs w:val="24"/>
    </w:rPr>
  </w:style>
  <w:style w:type="paragraph" w:customStyle="1" w:styleId="xl101">
    <w:name w:val="xl101"/>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22272F"/>
      <w:sz w:val="24"/>
      <w:szCs w:val="24"/>
    </w:rPr>
  </w:style>
  <w:style w:type="paragraph" w:customStyle="1" w:styleId="xl102">
    <w:name w:val="xl102"/>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color w:val="22272F"/>
      <w:sz w:val="24"/>
      <w:szCs w:val="24"/>
    </w:rPr>
  </w:style>
  <w:style w:type="paragraph" w:customStyle="1" w:styleId="xl103">
    <w:name w:val="xl103"/>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22272F"/>
      <w:sz w:val="24"/>
      <w:szCs w:val="24"/>
    </w:rPr>
  </w:style>
  <w:style w:type="paragraph" w:customStyle="1" w:styleId="xl104">
    <w:name w:val="xl104"/>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i/>
      <w:iCs/>
      <w:sz w:val="24"/>
      <w:szCs w:val="24"/>
    </w:rPr>
  </w:style>
  <w:style w:type="paragraph" w:customStyle="1" w:styleId="xl105">
    <w:name w:val="xl105"/>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i/>
      <w:iCs/>
      <w:sz w:val="24"/>
      <w:szCs w:val="24"/>
    </w:rPr>
  </w:style>
  <w:style w:type="paragraph" w:customStyle="1" w:styleId="xl106">
    <w:name w:val="xl106"/>
    <w:basedOn w:val="a"/>
    <w:rsid w:val="00242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7">
    <w:name w:val="xl107"/>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color w:val="22272F"/>
      <w:sz w:val="24"/>
      <w:szCs w:val="24"/>
    </w:rPr>
  </w:style>
  <w:style w:type="paragraph" w:customStyle="1" w:styleId="xl108">
    <w:name w:val="xl108"/>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0">
    <w:name w:val="xl110"/>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1">
    <w:name w:val="xl111"/>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i/>
      <w:iCs/>
      <w:sz w:val="24"/>
      <w:szCs w:val="24"/>
    </w:rPr>
  </w:style>
  <w:style w:type="paragraph" w:customStyle="1" w:styleId="xl112">
    <w:name w:val="xl112"/>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113">
    <w:name w:val="xl113"/>
    <w:basedOn w:val="a"/>
    <w:rsid w:val="00242A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14">
    <w:name w:val="xl114"/>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15">
    <w:name w:val="xl115"/>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color w:val="22272F"/>
      <w:sz w:val="24"/>
      <w:szCs w:val="24"/>
    </w:rPr>
  </w:style>
  <w:style w:type="paragraph" w:customStyle="1" w:styleId="xl116">
    <w:name w:val="xl116"/>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22272F"/>
      <w:sz w:val="24"/>
      <w:szCs w:val="24"/>
    </w:rPr>
  </w:style>
  <w:style w:type="paragraph" w:customStyle="1" w:styleId="xl117">
    <w:name w:val="xl117"/>
    <w:basedOn w:val="a"/>
    <w:rsid w:val="00242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i/>
      <w:iCs/>
      <w:color w:val="22272F"/>
      <w:sz w:val="24"/>
      <w:szCs w:val="24"/>
    </w:rPr>
  </w:style>
  <w:style w:type="paragraph" w:customStyle="1" w:styleId="xl118">
    <w:name w:val="xl118"/>
    <w:basedOn w:val="a"/>
    <w:rsid w:val="00242A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19">
    <w:name w:val="xl119"/>
    <w:basedOn w:val="a"/>
    <w:rsid w:val="00242AF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20">
    <w:name w:val="xl120"/>
    <w:basedOn w:val="a"/>
    <w:rsid w:val="00242A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numbering" w:customStyle="1" w:styleId="1">
    <w:name w:val="Нет списка1"/>
    <w:next w:val="a2"/>
    <w:uiPriority w:val="99"/>
    <w:semiHidden/>
    <w:unhideWhenUsed/>
    <w:rsid w:val="00907800"/>
  </w:style>
  <w:style w:type="numbering" w:customStyle="1" w:styleId="21">
    <w:name w:val="Нет списка2"/>
    <w:next w:val="a2"/>
    <w:uiPriority w:val="99"/>
    <w:semiHidden/>
    <w:unhideWhenUsed/>
    <w:rsid w:val="00DB0522"/>
  </w:style>
  <w:style w:type="numbering" w:customStyle="1" w:styleId="31">
    <w:name w:val="Нет списка3"/>
    <w:next w:val="a2"/>
    <w:uiPriority w:val="99"/>
    <w:semiHidden/>
    <w:unhideWhenUsed/>
    <w:rsid w:val="0063574F"/>
  </w:style>
  <w:style w:type="paragraph" w:styleId="aa">
    <w:name w:val="footer"/>
    <w:basedOn w:val="a"/>
    <w:link w:val="ab"/>
    <w:uiPriority w:val="99"/>
    <w:unhideWhenUsed/>
    <w:rsid w:val="00AD22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226C"/>
    <w:rPr>
      <w:rFonts w:ascii="Calibri" w:eastAsia="Times New Roman" w:hAnsi="Calibri" w:cs="Times New Roman"/>
      <w:lang w:eastAsia="ru-RU"/>
    </w:rPr>
  </w:style>
  <w:style w:type="numbering" w:customStyle="1" w:styleId="42">
    <w:name w:val="Нет списка4"/>
    <w:next w:val="a2"/>
    <w:uiPriority w:val="99"/>
    <w:semiHidden/>
    <w:unhideWhenUsed/>
    <w:rsid w:val="00B907F4"/>
  </w:style>
  <w:style w:type="character" w:styleId="ac">
    <w:name w:val="annotation reference"/>
    <w:basedOn w:val="a0"/>
    <w:uiPriority w:val="99"/>
    <w:semiHidden/>
    <w:unhideWhenUsed/>
    <w:rsid w:val="007A231E"/>
    <w:rPr>
      <w:sz w:val="16"/>
      <w:szCs w:val="16"/>
    </w:rPr>
  </w:style>
  <w:style w:type="paragraph" w:styleId="ad">
    <w:name w:val="annotation text"/>
    <w:basedOn w:val="a"/>
    <w:link w:val="ae"/>
    <w:uiPriority w:val="99"/>
    <w:semiHidden/>
    <w:unhideWhenUsed/>
    <w:rsid w:val="007A231E"/>
    <w:pPr>
      <w:spacing w:line="240" w:lineRule="auto"/>
    </w:pPr>
    <w:rPr>
      <w:sz w:val="20"/>
      <w:szCs w:val="20"/>
    </w:rPr>
  </w:style>
  <w:style w:type="character" w:customStyle="1" w:styleId="ae">
    <w:name w:val="Текст примечания Знак"/>
    <w:basedOn w:val="a0"/>
    <w:link w:val="ad"/>
    <w:uiPriority w:val="99"/>
    <w:semiHidden/>
    <w:rsid w:val="007A231E"/>
    <w:rPr>
      <w:rFonts w:ascii="Calibri" w:eastAsia="Times New Roman" w:hAnsi="Calibri" w:cs="Times New Roman"/>
      <w:sz w:val="20"/>
      <w:szCs w:val="20"/>
      <w:lang w:eastAsia="ru-RU"/>
    </w:rPr>
  </w:style>
  <w:style w:type="paragraph" w:styleId="af">
    <w:name w:val="annotation subject"/>
    <w:basedOn w:val="ad"/>
    <w:next w:val="ad"/>
    <w:link w:val="af0"/>
    <w:uiPriority w:val="99"/>
    <w:semiHidden/>
    <w:unhideWhenUsed/>
    <w:rsid w:val="007A231E"/>
    <w:rPr>
      <w:b/>
      <w:bCs/>
    </w:rPr>
  </w:style>
  <w:style w:type="character" w:customStyle="1" w:styleId="af0">
    <w:name w:val="Тема примечания Знак"/>
    <w:basedOn w:val="ae"/>
    <w:link w:val="af"/>
    <w:uiPriority w:val="99"/>
    <w:semiHidden/>
    <w:rsid w:val="007A231E"/>
    <w:rPr>
      <w:rFonts w:ascii="Calibri" w:eastAsia="Times New Roman" w:hAnsi="Calibri" w:cs="Times New Roman"/>
      <w:b/>
      <w:bCs/>
      <w:sz w:val="20"/>
      <w:szCs w:val="20"/>
      <w:lang w:eastAsia="ru-RU"/>
    </w:rPr>
  </w:style>
  <w:style w:type="paragraph" w:customStyle="1" w:styleId="ConsPlusNormal">
    <w:name w:val="ConsPlusNormal"/>
    <w:rsid w:val="00BB582E"/>
    <w:pPr>
      <w:autoSpaceDE w:val="0"/>
      <w:autoSpaceDN w:val="0"/>
      <w:adjustRightInd w:val="0"/>
      <w:spacing w:after="0" w:line="240" w:lineRule="auto"/>
    </w:pPr>
    <w:rPr>
      <w:rFonts w:ascii="Arial" w:eastAsia="Calibri" w:hAnsi="Arial" w:cs="Arial"/>
      <w:sz w:val="20"/>
      <w:szCs w:val="20"/>
    </w:rPr>
  </w:style>
  <w:style w:type="character" w:customStyle="1" w:styleId="50">
    <w:name w:val="Заголовок 5 Знак"/>
    <w:basedOn w:val="a0"/>
    <w:link w:val="5"/>
    <w:uiPriority w:val="9"/>
    <w:rsid w:val="007A102E"/>
    <w:rPr>
      <w:rFonts w:asciiTheme="majorHAnsi" w:eastAsiaTheme="majorEastAsia" w:hAnsiTheme="majorHAnsi" w:cstheme="majorBidi"/>
      <w:color w:val="2E74B5" w:themeColor="accent1" w:themeShade="BF"/>
      <w:lang w:eastAsia="ru-RU"/>
    </w:rPr>
  </w:style>
  <w:style w:type="paragraph" w:styleId="af1">
    <w:name w:val="Balloon Text"/>
    <w:basedOn w:val="a"/>
    <w:link w:val="af2"/>
    <w:uiPriority w:val="99"/>
    <w:semiHidden/>
    <w:unhideWhenUsed/>
    <w:rsid w:val="0011414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1414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06358">
      <w:bodyDiv w:val="1"/>
      <w:marLeft w:val="0"/>
      <w:marRight w:val="0"/>
      <w:marTop w:val="0"/>
      <w:marBottom w:val="0"/>
      <w:divBdr>
        <w:top w:val="none" w:sz="0" w:space="0" w:color="auto"/>
        <w:left w:val="none" w:sz="0" w:space="0" w:color="auto"/>
        <w:bottom w:val="none" w:sz="0" w:space="0" w:color="auto"/>
        <w:right w:val="none" w:sz="0" w:space="0" w:color="auto"/>
      </w:divBdr>
    </w:div>
    <w:div w:id="247812043">
      <w:bodyDiv w:val="1"/>
      <w:marLeft w:val="0"/>
      <w:marRight w:val="0"/>
      <w:marTop w:val="0"/>
      <w:marBottom w:val="0"/>
      <w:divBdr>
        <w:top w:val="none" w:sz="0" w:space="0" w:color="auto"/>
        <w:left w:val="none" w:sz="0" w:space="0" w:color="auto"/>
        <w:bottom w:val="none" w:sz="0" w:space="0" w:color="auto"/>
        <w:right w:val="none" w:sz="0" w:space="0" w:color="auto"/>
      </w:divBdr>
    </w:div>
    <w:div w:id="655455371">
      <w:bodyDiv w:val="1"/>
      <w:marLeft w:val="0"/>
      <w:marRight w:val="0"/>
      <w:marTop w:val="0"/>
      <w:marBottom w:val="0"/>
      <w:divBdr>
        <w:top w:val="none" w:sz="0" w:space="0" w:color="auto"/>
        <w:left w:val="none" w:sz="0" w:space="0" w:color="auto"/>
        <w:bottom w:val="none" w:sz="0" w:space="0" w:color="auto"/>
        <w:right w:val="none" w:sz="0" w:space="0" w:color="auto"/>
      </w:divBdr>
    </w:div>
    <w:div w:id="717241586">
      <w:bodyDiv w:val="1"/>
      <w:marLeft w:val="0"/>
      <w:marRight w:val="0"/>
      <w:marTop w:val="0"/>
      <w:marBottom w:val="0"/>
      <w:divBdr>
        <w:top w:val="none" w:sz="0" w:space="0" w:color="auto"/>
        <w:left w:val="none" w:sz="0" w:space="0" w:color="auto"/>
        <w:bottom w:val="none" w:sz="0" w:space="0" w:color="auto"/>
        <w:right w:val="none" w:sz="0" w:space="0" w:color="auto"/>
      </w:divBdr>
    </w:div>
    <w:div w:id="1860509436">
      <w:bodyDiv w:val="1"/>
      <w:marLeft w:val="0"/>
      <w:marRight w:val="0"/>
      <w:marTop w:val="0"/>
      <w:marBottom w:val="0"/>
      <w:divBdr>
        <w:top w:val="none" w:sz="0" w:space="0" w:color="auto"/>
        <w:left w:val="none" w:sz="0" w:space="0" w:color="auto"/>
        <w:bottom w:val="none" w:sz="0" w:space="0" w:color="auto"/>
        <w:right w:val="none" w:sz="0" w:space="0" w:color="auto"/>
      </w:divBdr>
    </w:div>
    <w:div w:id="213578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internet.garant.ru/" TargetMode="External"/><Relationship Id="rId18" Type="http://schemas.openxmlformats.org/officeDocument/2006/relationships/hyperlink" Target="https://isp56mo.orb.ru/applica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sp56mo.orb.ru/application/" TargetMode="External"/><Relationship Id="rId7" Type="http://schemas.openxmlformats.org/officeDocument/2006/relationships/image" Target="media/image1.wmf"/><Relationship Id="rId12" Type="http://schemas.openxmlformats.org/officeDocument/2006/relationships/hyperlink" Target="https://internet.garant.ru/" TargetMode="External"/><Relationship Id="rId17" Type="http://schemas.openxmlformats.org/officeDocument/2006/relationships/hyperlink" Target="https://isp56mo.orb.ru/applica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sp56mo.orb.ru/application/" TargetMode="External"/><Relationship Id="rId20" Type="http://schemas.openxmlformats.org/officeDocument/2006/relationships/hyperlink" Target="https://isp56mo.orb.ru/applicati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1.xml"/><Relationship Id="rId10" Type="http://schemas.openxmlformats.org/officeDocument/2006/relationships/hyperlink" Target="garantf1://10800200.227/" TargetMode="External"/><Relationship Id="rId19" Type="http://schemas.openxmlformats.org/officeDocument/2006/relationships/hyperlink" Target="https://isp56mo.orb.ru/applicatio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internet.garant.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59C91-8C78-4BCF-B4BF-04E01307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366</Pages>
  <Words>77257</Words>
  <Characters>440367</Characters>
  <Application>Microsoft Office Word</Application>
  <DocSecurity>0</DocSecurity>
  <Lines>3669</Lines>
  <Paragraphs>1033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Новикова</dc:creator>
  <cp:lastModifiedBy>Татьяна Никольская</cp:lastModifiedBy>
  <cp:revision>65</cp:revision>
  <cp:lastPrinted>2024-10-31T05:20:00Z</cp:lastPrinted>
  <dcterms:created xsi:type="dcterms:W3CDTF">2024-10-08T10:52:00Z</dcterms:created>
  <dcterms:modified xsi:type="dcterms:W3CDTF">2024-10-31T06:18:00Z</dcterms:modified>
</cp:coreProperties>
</file>