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EF5414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EF5414" w:rsidRDefault="00DB7C89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7090E0EC" id="AutoShape 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yCIA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Bfcgi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265193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75pt;height:69.75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0" DrawAspect="Content" ObjectID="_1791615774" r:id="rId7"/>
              </w:object>
            </w:r>
          </w:p>
        </w:tc>
      </w:tr>
      <w:tr w:rsidR="00EF5414">
        <w:trPr>
          <w:trHeight w:val="1134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EF5414" w:rsidRDefault="00265193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EF5414" w:rsidRDefault="00265193">
            <w:pPr>
              <w:pStyle w:val="afa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EF5414" w:rsidRDefault="00265193">
            <w:pPr>
              <w:pStyle w:val="2"/>
              <w:tabs>
                <w:tab w:val="center" w:pos="4434"/>
                <w:tab w:val="left" w:pos="64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DB7C89" w:rsidRPr="00DB7C89" w:rsidRDefault="00DB7C89" w:rsidP="00DB7C89"/>
        </w:tc>
      </w:tr>
      <w:tr w:rsidR="00EF5414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EF5414" w:rsidRDefault="00EF5414">
            <w:pPr>
              <w:rPr>
                <w:rFonts w:ascii="Times New Roman" w:hAnsi="Times New Roman"/>
                <w:b/>
                <w:sz w:val="28"/>
              </w:rPr>
            </w:pPr>
          </w:p>
          <w:p w:rsidR="00EF5414" w:rsidRDefault="00265193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EF5414" w:rsidRDefault="00265193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Советом депутатов                                                               « </w:t>
            </w:r>
            <w:r w:rsidR="00DB7C89">
              <w:rPr>
                <w:rFonts w:ascii="Times New Roman" w:hAnsi="Times New Roman"/>
                <w:b/>
                <w:sz w:val="28"/>
              </w:rPr>
              <w:t>24</w:t>
            </w:r>
            <w:r>
              <w:rPr>
                <w:rFonts w:ascii="Times New Roman" w:hAnsi="Times New Roman"/>
                <w:b/>
                <w:sz w:val="28"/>
              </w:rPr>
              <w:t xml:space="preserve"> » </w:t>
            </w:r>
            <w:r w:rsidR="00DB7C89">
              <w:rPr>
                <w:rFonts w:ascii="Times New Roman" w:hAnsi="Times New Roman"/>
                <w:b/>
                <w:sz w:val="28"/>
              </w:rPr>
              <w:t>октября</w:t>
            </w:r>
            <w:r>
              <w:rPr>
                <w:rFonts w:ascii="Times New Roman" w:hAnsi="Times New Roman"/>
                <w:b/>
                <w:sz w:val="28"/>
              </w:rPr>
              <w:t xml:space="preserve"> 2024 г.</w:t>
            </w:r>
          </w:p>
        </w:tc>
      </w:tr>
    </w:tbl>
    <w:p w:rsidR="00EF5414" w:rsidRDefault="00EF5414">
      <w:pPr>
        <w:jc w:val="both"/>
        <w:rPr>
          <w:rFonts w:ascii="Times New Roman" w:hAnsi="Times New Roman"/>
          <w:b/>
          <w:sz w:val="28"/>
        </w:rPr>
      </w:pPr>
    </w:p>
    <w:p w:rsidR="00EF5414" w:rsidRDefault="00265193" w:rsidP="00834A2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присвоении муниципального почетного звания  </w:t>
      </w:r>
    </w:p>
    <w:p w:rsidR="00EF5414" w:rsidRDefault="00265193" w:rsidP="00834A2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«Заслуженный работник образования города Орска» </w:t>
      </w:r>
    </w:p>
    <w:p w:rsidR="00EF5414" w:rsidRDefault="00BB3E42" w:rsidP="00834A2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Мальцевой </w:t>
      </w:r>
      <w:r w:rsidR="000B1145">
        <w:rPr>
          <w:rFonts w:ascii="Times New Roman" w:hAnsi="Times New Roman"/>
          <w:b/>
          <w:sz w:val="28"/>
          <w:szCs w:val="28"/>
        </w:rPr>
        <w:t>Е.А.</w:t>
      </w:r>
      <w:r w:rsidR="00265193">
        <w:rPr>
          <w:rFonts w:ascii="Times New Roman" w:hAnsi="Times New Roman"/>
          <w:b/>
          <w:sz w:val="28"/>
          <w:szCs w:val="28"/>
        </w:rPr>
        <w:t>»</w:t>
      </w:r>
    </w:p>
    <w:p w:rsidR="00EF5414" w:rsidRDefault="00EF5414" w:rsidP="00834A25">
      <w:pPr>
        <w:jc w:val="center"/>
        <w:rPr>
          <w:rFonts w:ascii="Times New Roman" w:hAnsi="Times New Roman"/>
          <w:b/>
          <w:sz w:val="28"/>
          <w:szCs w:val="28"/>
        </w:rPr>
      </w:pPr>
    </w:p>
    <w:p w:rsidR="00EF5414" w:rsidRDefault="0026519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многолетний добросовестный труд, высокий профессионализм и большой вклад в развитие системы образования города Орска, на основании статей 12, 132 Конституции Российской Федерации, Федерального закона от </w:t>
      </w:r>
      <w:r w:rsidR="00A0694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«О муниципальных наградах города Орска», руководствуясь статьей 27 Устава </w:t>
      </w:r>
      <w:r w:rsidR="00DB7C89">
        <w:rPr>
          <w:rFonts w:ascii="Times New Roman" w:hAnsi="Times New Roman"/>
          <w:sz w:val="28"/>
          <w:szCs w:val="28"/>
        </w:rPr>
        <w:t>муниципального образования «Город Орск»</w:t>
      </w:r>
      <w:r>
        <w:rPr>
          <w:rFonts w:ascii="Times New Roman" w:hAnsi="Times New Roman"/>
          <w:sz w:val="28"/>
          <w:szCs w:val="28"/>
        </w:rPr>
        <w:t>, Орский городской Совет депутатов решил:</w:t>
      </w:r>
    </w:p>
    <w:p w:rsidR="00EF5414" w:rsidRDefault="00265193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 xml:space="preserve">Присвоить муниципальное почетное звание «Заслуженный работник образования города Орска» </w:t>
      </w:r>
      <w:r w:rsidR="000B1145">
        <w:rPr>
          <w:rFonts w:ascii="Times New Roman" w:hAnsi="Times New Roman"/>
          <w:sz w:val="28"/>
          <w:szCs w:val="28"/>
        </w:rPr>
        <w:t>Мальцевой Елене Анатольевне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0B1145">
        <w:rPr>
          <w:rFonts w:ascii="Times New Roman" w:hAnsi="Times New Roman"/>
          <w:sz w:val="28"/>
          <w:szCs w:val="28"/>
        </w:rPr>
        <w:t>музыкальному руководителю</w:t>
      </w:r>
      <w:r w:rsidR="00DB7C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общеобразовательного автономного учреждения «Средняя общеобразовательная школа № </w:t>
      </w:r>
      <w:r w:rsidR="00DB7C89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 xml:space="preserve"> города Орска».</w:t>
      </w:r>
    </w:p>
    <w:p w:rsidR="00EF5414" w:rsidRDefault="00265193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 xml:space="preserve">Вручить </w:t>
      </w:r>
      <w:r w:rsidR="000B1145">
        <w:rPr>
          <w:rFonts w:ascii="Times New Roman" w:hAnsi="Times New Roman"/>
          <w:sz w:val="28"/>
          <w:szCs w:val="28"/>
        </w:rPr>
        <w:t>Мальцевой Елене Анатольевне</w:t>
      </w:r>
      <w:r>
        <w:rPr>
          <w:rFonts w:ascii="Times New Roman" w:hAnsi="Times New Roman"/>
          <w:sz w:val="28"/>
          <w:szCs w:val="28"/>
        </w:rPr>
        <w:t xml:space="preserve"> нагрудный знак «Заслуженный работник образования города Орска»  под номером </w:t>
      </w:r>
      <w:r w:rsidR="00DB7C89">
        <w:rPr>
          <w:rFonts w:ascii="Times New Roman" w:hAnsi="Times New Roman"/>
          <w:sz w:val="28"/>
          <w:szCs w:val="28"/>
        </w:rPr>
        <w:t>6</w:t>
      </w:r>
      <w:r w:rsidR="000B114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:rsidR="00EF5414" w:rsidRDefault="00265193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</w:rPr>
        <w:t>Настоящее решение вступает в силу с момента его подписания и подлежит опубликованию в газете «Орская газета».</w:t>
      </w:r>
    </w:p>
    <w:p w:rsidR="00EF5414" w:rsidRDefault="00EF5414">
      <w:pPr>
        <w:rPr>
          <w:rFonts w:ascii="Times New Roman" w:hAnsi="Times New Roman"/>
          <w:b/>
        </w:rPr>
      </w:pPr>
    </w:p>
    <w:p w:rsidR="00EF5414" w:rsidRDefault="00EF5414">
      <w:pPr>
        <w:rPr>
          <w:rFonts w:ascii="Times New Roman" w:hAnsi="Times New Roman"/>
          <w:b/>
        </w:rPr>
      </w:pPr>
    </w:p>
    <w:p w:rsidR="00EF5414" w:rsidRDefault="0026519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Орского городского</w:t>
      </w:r>
    </w:p>
    <w:p w:rsidR="00EF5414" w:rsidRDefault="0026519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депутатов                                                                  </w:t>
      </w:r>
      <w:r w:rsidR="008C439A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Т.А.Чирков</w:t>
      </w:r>
    </w:p>
    <w:p w:rsidR="00EF5414" w:rsidRDefault="00EF5414">
      <w:pPr>
        <w:rPr>
          <w:rFonts w:ascii="Times New Roman" w:hAnsi="Times New Roman"/>
        </w:rPr>
      </w:pPr>
    </w:p>
    <w:p w:rsidR="00C26730" w:rsidRDefault="00C26730">
      <w:pPr>
        <w:rPr>
          <w:rFonts w:ascii="Times New Roman" w:hAnsi="Times New Roman"/>
        </w:rPr>
      </w:pPr>
      <w:bookmarkStart w:id="0" w:name="_GoBack"/>
      <w:bookmarkEnd w:id="0"/>
    </w:p>
    <w:p w:rsidR="00EF5414" w:rsidRDefault="00EF5414">
      <w:pPr>
        <w:rPr>
          <w:rFonts w:ascii="Times New Roman" w:hAnsi="Times New Roman"/>
        </w:rPr>
      </w:pPr>
    </w:p>
    <w:p w:rsidR="00EF5414" w:rsidRDefault="0026519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г. Орск «</w:t>
      </w:r>
      <w:r w:rsidR="00DB7C89">
        <w:rPr>
          <w:rFonts w:ascii="Times New Roman" w:hAnsi="Times New Roman"/>
          <w:sz w:val="22"/>
          <w:szCs w:val="22"/>
        </w:rPr>
        <w:t>24</w:t>
      </w:r>
      <w:r>
        <w:rPr>
          <w:rFonts w:ascii="Times New Roman" w:hAnsi="Times New Roman"/>
          <w:sz w:val="22"/>
          <w:szCs w:val="22"/>
        </w:rPr>
        <w:t xml:space="preserve"> »</w:t>
      </w:r>
      <w:r w:rsidR="00DB7C89">
        <w:rPr>
          <w:rFonts w:ascii="Times New Roman" w:hAnsi="Times New Roman"/>
          <w:sz w:val="22"/>
          <w:szCs w:val="22"/>
        </w:rPr>
        <w:t xml:space="preserve"> октября</w:t>
      </w:r>
      <w:r>
        <w:rPr>
          <w:rFonts w:ascii="Times New Roman" w:hAnsi="Times New Roman"/>
          <w:sz w:val="22"/>
          <w:szCs w:val="22"/>
        </w:rPr>
        <w:t xml:space="preserve"> 2024 г.</w:t>
      </w:r>
    </w:p>
    <w:p w:rsidR="00EF5414" w:rsidRDefault="0026519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№</w:t>
      </w:r>
      <w:r w:rsidR="00A0694A">
        <w:rPr>
          <w:rFonts w:ascii="Times New Roman" w:hAnsi="Times New Roman"/>
          <w:sz w:val="22"/>
          <w:szCs w:val="22"/>
        </w:rPr>
        <w:t xml:space="preserve"> 55-569</w:t>
      </w:r>
    </w:p>
    <w:p w:rsidR="008C439A" w:rsidRDefault="008C439A" w:rsidP="008C439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Опубликовано в газете «Орская газета»</w:t>
      </w:r>
    </w:p>
    <w:p w:rsidR="008C439A" w:rsidRDefault="008C439A" w:rsidP="008C439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«30» октября 2024 г.</w:t>
      </w:r>
    </w:p>
    <w:p w:rsidR="00EF5414" w:rsidRDefault="008C439A" w:rsidP="008C439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№ 44(1344)</w:t>
      </w:r>
    </w:p>
    <w:sectPr w:rsidR="00EF5414" w:rsidSect="008C439A">
      <w:pgSz w:w="11906" w:h="16838"/>
      <w:pgMar w:top="568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616" w:rsidRDefault="00162616">
      <w:r>
        <w:separator/>
      </w:r>
    </w:p>
  </w:endnote>
  <w:endnote w:type="continuationSeparator" w:id="0">
    <w:p w:rsidR="00162616" w:rsidRDefault="00162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616" w:rsidRDefault="00162616">
      <w:r>
        <w:separator/>
      </w:r>
    </w:p>
  </w:footnote>
  <w:footnote w:type="continuationSeparator" w:id="0">
    <w:p w:rsidR="00162616" w:rsidRDefault="00162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14"/>
    <w:rsid w:val="000771F0"/>
    <w:rsid w:val="000B1145"/>
    <w:rsid w:val="00117D41"/>
    <w:rsid w:val="00162616"/>
    <w:rsid w:val="001A4EC6"/>
    <w:rsid w:val="00265193"/>
    <w:rsid w:val="00287EA8"/>
    <w:rsid w:val="003D4B25"/>
    <w:rsid w:val="003E7AAB"/>
    <w:rsid w:val="004C59D1"/>
    <w:rsid w:val="004D74B7"/>
    <w:rsid w:val="00834A25"/>
    <w:rsid w:val="008C439A"/>
    <w:rsid w:val="00A0694A"/>
    <w:rsid w:val="00B93F98"/>
    <w:rsid w:val="00BB3E42"/>
    <w:rsid w:val="00C26730"/>
    <w:rsid w:val="00DB7C89"/>
    <w:rsid w:val="00EF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79AA7-35D7-43EF-BDC2-2D3A82F4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2</cp:revision>
  <cp:lastPrinted>2024-10-24T09:42:00Z</cp:lastPrinted>
  <dcterms:created xsi:type="dcterms:W3CDTF">2024-10-28T05:17:00Z</dcterms:created>
  <dcterms:modified xsi:type="dcterms:W3CDTF">2024-10-28T05:17:00Z</dcterms:modified>
  <cp:version>730895</cp:version>
</cp:coreProperties>
</file>