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48"/>
        <w:gridCol w:w="858"/>
        <w:gridCol w:w="4258"/>
      </w:tblGrid>
      <w:tr w:rsidR="009E2684">
        <w:trPr>
          <w:trHeight w:hRule="exact" w:val="1418"/>
        </w:trPr>
        <w:tc>
          <w:tcPr>
            <w:tcW w:w="9564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2684" w:rsidRDefault="00BC35BD">
            <w:pPr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9E2684">
              <w:object w:dxaOrig="4320" w:dyaOrig="4320">
                <v:shape id="_x0000_i0" o:spid="_x0000_i1025" type="#_x0000_t75" style="width:54pt;height:64.8pt;mso-wrap-distance-left:0;mso-wrap-distance-right:0" o:ole="">
                  <v:imagedata r:id="rId7" o:title=""/>
                  <v:path textboxrect="0,0,0,0"/>
                </v:shape>
                <o:OLEObject Type="Embed" ProgID="Word.Document.12" ShapeID="_x0000_i0" DrawAspect="Content" ObjectID="_1789974000" r:id="rId8"/>
              </w:object>
            </w:r>
          </w:p>
        </w:tc>
      </w:tr>
      <w:tr w:rsidR="009E2684">
        <w:trPr>
          <w:trHeight w:hRule="exact" w:val="1360"/>
        </w:trPr>
        <w:tc>
          <w:tcPr>
            <w:tcW w:w="9564" w:type="dxa"/>
            <w:gridSpan w:val="3"/>
            <w:tcBorders>
              <w:top w:val="none" w:sz="4" w:space="0" w:color="000000"/>
              <w:left w:val="none" w:sz="4" w:space="0" w:color="000000"/>
              <w:bottom w:val="single" w:sz="24" w:space="0" w:color="000000"/>
              <w:right w:val="none" w:sz="4" w:space="0" w:color="000000"/>
            </w:tcBorders>
          </w:tcPr>
          <w:p w:rsidR="009E2684" w:rsidRPr="00D01437" w:rsidRDefault="009E2684" w:rsidP="00544710">
            <w:pPr>
              <w:pStyle w:val="2"/>
              <w:ind w:right="-150" w:hanging="142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r w:rsidRPr="00D01437">
              <w:rPr>
                <w:rFonts w:ascii="Times New Roman" w:hAnsi="Times New Roman"/>
                <w:b/>
                <w:sz w:val="32"/>
                <w:szCs w:val="32"/>
                <w:lang w:eastAsia="ar-SA"/>
              </w:rPr>
              <w:t>Оренбургская область</w:t>
            </w:r>
          </w:p>
          <w:p w:rsidR="009E2684" w:rsidRPr="00AB44F1" w:rsidRDefault="009E2684" w:rsidP="00544710">
            <w:pPr>
              <w:pStyle w:val="a6"/>
              <w:ind w:right="-150" w:hanging="142"/>
              <w:rPr>
                <w:b/>
                <w:sz w:val="32"/>
                <w:szCs w:val="32"/>
              </w:rPr>
            </w:pPr>
            <w:r w:rsidRPr="00AB44F1">
              <w:rPr>
                <w:b/>
                <w:sz w:val="32"/>
                <w:szCs w:val="32"/>
              </w:rPr>
              <w:t>Орский городской Совет депутатов</w:t>
            </w:r>
          </w:p>
          <w:p w:rsidR="009E2684" w:rsidRPr="00D01437" w:rsidRDefault="009E2684" w:rsidP="00544710">
            <w:pPr>
              <w:pStyle w:val="2"/>
              <w:ind w:right="-150" w:hanging="142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D01437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 е ш е н и е</w:t>
            </w:r>
          </w:p>
          <w:p w:rsidR="009E2684" w:rsidRDefault="009E2684">
            <w:pPr>
              <w:pStyle w:val="a6"/>
              <w:rPr>
                <w:szCs w:val="28"/>
              </w:rPr>
            </w:pPr>
          </w:p>
        </w:tc>
      </w:tr>
      <w:tr w:rsidR="009E2684">
        <w:trPr>
          <w:trHeight w:hRule="exact" w:val="432"/>
        </w:trPr>
        <w:tc>
          <w:tcPr>
            <w:tcW w:w="9564" w:type="dxa"/>
            <w:gridSpan w:val="3"/>
            <w:tcBorders>
              <w:top w:val="single" w:sz="2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2684" w:rsidRPr="00D01437" w:rsidRDefault="009E2684">
            <w:pPr>
              <w:pStyle w:val="ac"/>
              <w:tabs>
                <w:tab w:val="clear" w:pos="4677"/>
                <w:tab w:val="clear" w:pos="9355"/>
              </w:tabs>
              <w:rPr>
                <w:sz w:val="16"/>
                <w:szCs w:val="16"/>
              </w:rPr>
            </w:pPr>
            <w:r w:rsidRPr="00D01437">
              <w:rPr>
                <w:sz w:val="16"/>
                <w:szCs w:val="16"/>
              </w:rPr>
              <w:t xml:space="preserve">                                                     </w:t>
            </w:r>
          </w:p>
        </w:tc>
      </w:tr>
      <w:tr w:rsidR="009E2684" w:rsidRPr="00AB44F1">
        <w:trPr>
          <w:cantSplit/>
          <w:trHeight w:val="200"/>
        </w:trPr>
        <w:tc>
          <w:tcPr>
            <w:tcW w:w="444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2684" w:rsidRPr="00AB44F1" w:rsidRDefault="00BC35BD" w:rsidP="009E691A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ru-RU"/>
              </w:rPr>
              <w:pict>
                <v:line id="shape 1" o:spid="_x0000_s1027" style="position:absolute;z-index:4;visibility:visible;mso-position-horizontal-relative:text;mso-position-vertical-relative:text" from="213pt,1.5pt" to="222.3pt,1.5pt" o:preferrelative="t" strokeweight=".74pt"/>
              </w:pict>
            </w:r>
            <w:r>
              <w:rPr>
                <w:noProof/>
                <w:lang w:eastAsia="ru-RU"/>
              </w:rPr>
              <w:pict>
                <v:line id="shape 2" o:spid="_x0000_s1028" style="position:absolute;flip:y;z-index:2;visibility:visible;mso-position-horizontal-relative:text;mso-position-vertical-relative:text" from="0,-.3pt" to="0,12.4pt" o:preferrelative="t" strokeweight=".74pt"/>
              </w:pict>
            </w:r>
            <w:r>
              <w:rPr>
                <w:noProof/>
                <w:lang w:eastAsia="ru-RU"/>
              </w:rPr>
              <w:pict>
                <v:line id="shape 3" o:spid="_x0000_s1029" style="position:absolute;z-index:3;visibility:visible;mso-position-horizontal-relative:text;mso-position-vertical-relative:text" from="0,-.3pt" to="9.3pt,-.3pt" o:preferrelative="t" strokeweight=".74pt"/>
              </w:pict>
            </w:r>
            <w:r w:rsidR="009E2684" w:rsidRPr="00AB44F1">
              <w:rPr>
                <w:b/>
                <w:sz w:val="26"/>
                <w:szCs w:val="26"/>
              </w:rPr>
              <w:t xml:space="preserve">Принято Орским городским Советом депутатов </w:t>
            </w:r>
          </w:p>
        </w:tc>
        <w:tc>
          <w:tcPr>
            <w:tcW w:w="8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2684" w:rsidRPr="00D01437" w:rsidRDefault="00BC35BD">
            <w:pPr>
              <w:pStyle w:val="ac"/>
              <w:tabs>
                <w:tab w:val="clear" w:pos="4677"/>
                <w:tab w:val="clear" w:pos="9355"/>
              </w:tabs>
              <w:rPr>
                <w:b/>
                <w:sz w:val="26"/>
                <w:szCs w:val="26"/>
              </w:rPr>
            </w:pPr>
            <w:r>
              <w:rPr>
                <w:noProof/>
              </w:rPr>
              <w:pict>
                <v:line id="shape 4" o:spid="_x0000_s1030" style="position:absolute;z-index:5;visibility:visible;mso-position-horizontal-relative:text;mso-position-vertical-relative:text" from=".7pt,2.2pt" to=".7pt,13.5pt" o:preferrelative="t" strokeweight=".74pt"/>
              </w:pict>
            </w:r>
          </w:p>
        </w:tc>
        <w:tc>
          <w:tcPr>
            <w:tcW w:w="42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E2684" w:rsidRPr="00AB44F1" w:rsidRDefault="009E2684" w:rsidP="00544710">
            <w:pPr>
              <w:ind w:firstLine="1357"/>
              <w:rPr>
                <w:b/>
                <w:sz w:val="26"/>
                <w:szCs w:val="26"/>
              </w:rPr>
            </w:pPr>
            <w:r w:rsidRPr="00AB44F1">
              <w:rPr>
                <w:b/>
                <w:sz w:val="26"/>
                <w:szCs w:val="26"/>
              </w:rPr>
              <w:t xml:space="preserve">«25» сентября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AB44F1">
                <w:rPr>
                  <w:b/>
                  <w:sz w:val="26"/>
                  <w:szCs w:val="26"/>
                </w:rPr>
                <w:t>2024 г</w:t>
              </w:r>
            </w:smartTag>
            <w:r w:rsidRPr="00AB44F1">
              <w:rPr>
                <w:b/>
                <w:sz w:val="26"/>
                <w:szCs w:val="26"/>
              </w:rPr>
              <w:t>.</w:t>
            </w:r>
          </w:p>
        </w:tc>
      </w:tr>
    </w:tbl>
    <w:p w:rsidR="009E2684" w:rsidRPr="00AB44F1" w:rsidRDefault="009E2684">
      <w:pPr>
        <w:rPr>
          <w:b/>
          <w:sz w:val="26"/>
          <w:szCs w:val="26"/>
        </w:rPr>
      </w:pPr>
      <w:r w:rsidRPr="00AB44F1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E2684" w:rsidRPr="00AB44F1" w:rsidRDefault="009E2684">
      <w:pPr>
        <w:jc w:val="center"/>
        <w:rPr>
          <w:b/>
          <w:sz w:val="26"/>
          <w:szCs w:val="26"/>
        </w:rPr>
      </w:pPr>
      <w:r w:rsidRPr="00AB44F1">
        <w:rPr>
          <w:b/>
          <w:sz w:val="26"/>
          <w:szCs w:val="26"/>
        </w:rPr>
        <w:t xml:space="preserve">«О внесении изменений в решение Орского городского Совета </w:t>
      </w:r>
    </w:p>
    <w:p w:rsidR="009E2684" w:rsidRDefault="009E2684">
      <w:pPr>
        <w:jc w:val="center"/>
        <w:rPr>
          <w:b/>
          <w:sz w:val="26"/>
          <w:szCs w:val="26"/>
        </w:rPr>
      </w:pPr>
      <w:r w:rsidRPr="00AB44F1">
        <w:rPr>
          <w:b/>
          <w:sz w:val="26"/>
          <w:szCs w:val="26"/>
        </w:rPr>
        <w:t xml:space="preserve">депутатов Оренбургской области от 01 апреля </w:t>
      </w:r>
      <w:smartTag w:uri="urn:schemas-microsoft-com:office:smarttags" w:element="metricconverter">
        <w:smartTagPr>
          <w:attr w:name="ProductID" w:val="2014 г"/>
        </w:smartTagPr>
        <w:r w:rsidRPr="00AB44F1">
          <w:rPr>
            <w:b/>
            <w:sz w:val="26"/>
            <w:szCs w:val="26"/>
          </w:rPr>
          <w:t>2014 г</w:t>
        </w:r>
      </w:smartTag>
      <w:r w:rsidRPr="00AB44F1">
        <w:rPr>
          <w:b/>
          <w:sz w:val="26"/>
          <w:szCs w:val="26"/>
        </w:rPr>
        <w:t>. № 46-765</w:t>
      </w:r>
      <w:r w:rsidR="00544710">
        <w:rPr>
          <w:b/>
          <w:sz w:val="26"/>
          <w:szCs w:val="26"/>
        </w:rPr>
        <w:br/>
      </w:r>
      <w:r w:rsidRPr="00AB44F1">
        <w:rPr>
          <w:b/>
          <w:sz w:val="26"/>
          <w:szCs w:val="26"/>
        </w:rPr>
        <w:t>«Об утверждении положения «О предоставлении единовременной</w:t>
      </w:r>
    </w:p>
    <w:p w:rsidR="009E2684" w:rsidRPr="00AB44F1" w:rsidRDefault="009E2684">
      <w:pPr>
        <w:jc w:val="center"/>
        <w:rPr>
          <w:b/>
          <w:sz w:val="26"/>
          <w:szCs w:val="26"/>
        </w:rPr>
      </w:pPr>
      <w:r w:rsidRPr="00AB44F1">
        <w:rPr>
          <w:b/>
          <w:sz w:val="26"/>
          <w:szCs w:val="26"/>
        </w:rPr>
        <w:t xml:space="preserve"> выплаты в связи с переездом в  город Орск приглашенным врачам и компенсации расходов на оплату найма жилого помещения»</w:t>
      </w:r>
    </w:p>
    <w:p w:rsidR="009E2684" w:rsidRPr="00AB44F1" w:rsidRDefault="009E2684">
      <w:pPr>
        <w:ind w:firstLine="708"/>
        <w:jc w:val="both"/>
        <w:rPr>
          <w:b/>
          <w:sz w:val="26"/>
          <w:szCs w:val="26"/>
        </w:rPr>
      </w:pPr>
    </w:p>
    <w:p w:rsidR="009E2684" w:rsidRPr="00AB44F1" w:rsidRDefault="009E2684">
      <w:pPr>
        <w:pStyle w:val="1"/>
        <w:numPr>
          <w:ilvl w:val="3"/>
          <w:numId w:val="1"/>
        </w:numPr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AB44F1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 г"/>
        </w:smartTagPr>
        <w:r w:rsidRPr="00AB44F1">
          <w:rPr>
            <w:rFonts w:ascii="Times New Roman" w:hAnsi="Times New Roman"/>
            <w:sz w:val="26"/>
            <w:szCs w:val="26"/>
          </w:rPr>
          <w:t>2003 г</w:t>
        </w:r>
      </w:smartTag>
      <w:r w:rsidRPr="00AB44F1">
        <w:rPr>
          <w:rFonts w:ascii="Times New Roman" w:hAnsi="Times New Roman"/>
          <w:sz w:val="26"/>
          <w:szCs w:val="26"/>
        </w:rPr>
        <w:t xml:space="preserve">. № 131-ФЗ </w:t>
      </w:r>
      <w:r w:rsidR="00544710">
        <w:rPr>
          <w:rFonts w:ascii="Times New Roman" w:hAnsi="Times New Roman"/>
          <w:sz w:val="26"/>
          <w:szCs w:val="26"/>
        </w:rPr>
        <w:br/>
      </w:r>
      <w:r w:rsidRPr="00AB44F1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руководствуясь статьями 25, 27 Устава муниципального образования «Город Орск», Орский городской Совет депутатов решил:</w:t>
      </w:r>
    </w:p>
    <w:p w:rsidR="009E2684" w:rsidRPr="00AB44F1" w:rsidRDefault="00544710" w:rsidP="00544710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9E2684" w:rsidRPr="00AB44F1">
        <w:rPr>
          <w:sz w:val="26"/>
          <w:szCs w:val="26"/>
        </w:rPr>
        <w:t>Внести в решение Орского городского Совета депутатов от 01.04.2014 г.</w:t>
      </w:r>
      <w:r>
        <w:rPr>
          <w:sz w:val="26"/>
          <w:szCs w:val="26"/>
        </w:rPr>
        <w:br/>
      </w:r>
      <w:r w:rsidR="009E2684" w:rsidRPr="00AB44F1">
        <w:rPr>
          <w:sz w:val="26"/>
          <w:szCs w:val="26"/>
        </w:rPr>
        <w:t>№ 46-765 «Об утверждении положения «О предоставлении единовременной выплаты в связи с переездом в город Орск приглашенным врачам и компенсации расходов на оплату найма жилого помещения» следующие изменения:</w:t>
      </w:r>
    </w:p>
    <w:p w:rsidR="009E2684" w:rsidRPr="00AB44F1" w:rsidRDefault="009E2684">
      <w:pPr>
        <w:ind w:firstLine="709"/>
        <w:jc w:val="both"/>
        <w:rPr>
          <w:sz w:val="26"/>
          <w:szCs w:val="26"/>
        </w:rPr>
      </w:pPr>
      <w:r w:rsidRPr="00AB44F1">
        <w:rPr>
          <w:sz w:val="26"/>
          <w:szCs w:val="26"/>
        </w:rPr>
        <w:t>1.1. В Приложении № 1 Положени</w:t>
      </w:r>
      <w:r>
        <w:rPr>
          <w:sz w:val="26"/>
          <w:szCs w:val="26"/>
        </w:rPr>
        <w:t>я</w:t>
      </w:r>
      <w:r w:rsidRPr="00AB44F1">
        <w:rPr>
          <w:sz w:val="26"/>
          <w:szCs w:val="26"/>
        </w:rPr>
        <w:t xml:space="preserve"> «О предоставлении единовременной выплаты в связи с переездом в город Орск приглашенным врачам и компенсации расходов на оплату найма жилого помещения»:</w:t>
      </w:r>
    </w:p>
    <w:p w:rsidR="009E2684" w:rsidRPr="00AB44F1" w:rsidRDefault="009E2684">
      <w:pPr>
        <w:ind w:firstLine="709"/>
        <w:jc w:val="both"/>
        <w:rPr>
          <w:sz w:val="26"/>
          <w:szCs w:val="26"/>
        </w:rPr>
      </w:pPr>
      <w:r w:rsidRPr="00AB44F1">
        <w:rPr>
          <w:sz w:val="26"/>
          <w:szCs w:val="26"/>
        </w:rPr>
        <w:t>1.1.1. В части 1 «Общие положения»:</w:t>
      </w:r>
    </w:p>
    <w:p w:rsidR="009E2684" w:rsidRPr="00AB44F1" w:rsidRDefault="009E2684">
      <w:pPr>
        <w:ind w:firstLine="709"/>
        <w:jc w:val="both"/>
        <w:rPr>
          <w:sz w:val="26"/>
          <w:szCs w:val="26"/>
        </w:rPr>
      </w:pPr>
      <w:r w:rsidRPr="00AB44F1">
        <w:rPr>
          <w:sz w:val="26"/>
          <w:szCs w:val="26"/>
        </w:rPr>
        <w:t>1.1.1.1. Пункт 1.3 изложить в новой редакции:</w:t>
      </w:r>
    </w:p>
    <w:p w:rsidR="009E2684" w:rsidRPr="00AB44F1" w:rsidRDefault="009E2684">
      <w:pPr>
        <w:ind w:firstLine="709"/>
        <w:jc w:val="both"/>
        <w:rPr>
          <w:sz w:val="26"/>
          <w:szCs w:val="26"/>
        </w:rPr>
      </w:pPr>
      <w:r w:rsidRPr="00AB44F1">
        <w:rPr>
          <w:color w:val="22272F"/>
          <w:sz w:val="26"/>
          <w:szCs w:val="26"/>
          <w:shd w:val="clear" w:color="auto" w:fill="FFFFFF"/>
        </w:rPr>
        <w:t xml:space="preserve">«1.3. К приглашенным врачам относятся руководители и (или) специалисты с высшим профессиональным (медицинским) образованием, в соответствии с номенклатурой должностей медицинских работников, независимо от стажа работы по специальности, окончившие высшее профессиональное образовательное учреждение (далее - ВУЗ), проживающие и осуществлявшие свою трудовую деятельность за пределами муниципального образования «Город Орск», в том числе выпускники ВУЗов, не осуществлявшие ранее трудовой деятельности, имеющие письменное приглашение учреждения здравоохранения города Орска или </w:t>
      </w:r>
      <w:r>
        <w:rPr>
          <w:color w:val="22272F"/>
          <w:sz w:val="26"/>
          <w:szCs w:val="26"/>
          <w:shd w:val="clear" w:color="auto" w:fill="FFFFFF"/>
        </w:rPr>
        <w:t>распорядительный документ (приказ, распоряжение и т.п.)</w:t>
      </w:r>
      <w:r w:rsidRPr="00AB44F1">
        <w:rPr>
          <w:color w:val="22272F"/>
          <w:sz w:val="26"/>
          <w:szCs w:val="26"/>
          <w:shd w:val="clear" w:color="auto" w:fill="FFFFFF"/>
        </w:rPr>
        <w:t xml:space="preserve"> о приеме на работу вышестоящей организации.».</w:t>
      </w:r>
    </w:p>
    <w:p w:rsidR="009E2684" w:rsidRPr="00AB44F1" w:rsidRDefault="009E2684">
      <w:pPr>
        <w:ind w:firstLine="709"/>
        <w:jc w:val="both"/>
        <w:rPr>
          <w:sz w:val="26"/>
          <w:szCs w:val="26"/>
        </w:rPr>
      </w:pPr>
      <w:r w:rsidRPr="00AB44F1">
        <w:rPr>
          <w:sz w:val="26"/>
          <w:szCs w:val="26"/>
        </w:rPr>
        <w:t>1.1.1.2. Пункт 1.4 изложить в новой редакции:</w:t>
      </w:r>
    </w:p>
    <w:p w:rsidR="009E2684" w:rsidRPr="00AB44F1" w:rsidRDefault="009E2684">
      <w:pPr>
        <w:ind w:firstLine="709"/>
        <w:jc w:val="both"/>
        <w:rPr>
          <w:sz w:val="26"/>
          <w:szCs w:val="26"/>
        </w:rPr>
      </w:pPr>
      <w:r w:rsidRPr="00AB44F1">
        <w:rPr>
          <w:sz w:val="26"/>
          <w:szCs w:val="26"/>
        </w:rPr>
        <w:t>«1.4. Размер единовременной выплаты и компенсации, предусмотренной данным положением распространяется на приглашенных врачей при устройстве на работу впервые не менее, чем на ставку в учреждение здравоохранения города Орска по основному месту работы.».</w:t>
      </w:r>
    </w:p>
    <w:p w:rsidR="009E2684" w:rsidRPr="00AB44F1" w:rsidRDefault="009E2684">
      <w:pPr>
        <w:ind w:firstLine="709"/>
        <w:jc w:val="both"/>
        <w:rPr>
          <w:sz w:val="26"/>
          <w:szCs w:val="26"/>
        </w:rPr>
      </w:pPr>
      <w:r w:rsidRPr="00AB44F1">
        <w:rPr>
          <w:sz w:val="26"/>
          <w:szCs w:val="26"/>
        </w:rPr>
        <w:t>1.1.1.3. Пункт 1.6 изложить в новой редакции:</w:t>
      </w:r>
    </w:p>
    <w:p w:rsidR="009E2684" w:rsidRPr="00AB44F1" w:rsidRDefault="009E2684">
      <w:pPr>
        <w:ind w:firstLine="709"/>
        <w:jc w:val="both"/>
        <w:rPr>
          <w:sz w:val="26"/>
          <w:szCs w:val="26"/>
        </w:rPr>
      </w:pPr>
      <w:r w:rsidRPr="00AB44F1">
        <w:rPr>
          <w:sz w:val="26"/>
          <w:szCs w:val="26"/>
        </w:rPr>
        <w:t>«1.6. Единовременная выплата и компенсация производятся после заключения трудового договора, по истечении испытательного срока.</w:t>
      </w:r>
    </w:p>
    <w:p w:rsidR="009E2684" w:rsidRPr="00AB44F1" w:rsidRDefault="009E2684">
      <w:pPr>
        <w:ind w:firstLine="709"/>
        <w:jc w:val="both"/>
        <w:rPr>
          <w:sz w:val="26"/>
          <w:szCs w:val="26"/>
        </w:rPr>
      </w:pPr>
      <w:r w:rsidRPr="00AB44F1">
        <w:rPr>
          <w:sz w:val="26"/>
          <w:szCs w:val="26"/>
        </w:rPr>
        <w:lastRenderedPageBreak/>
        <w:t>Испытательный срок не устанавливается лицам, указанным в абзаце 4</w:t>
      </w:r>
      <w:r w:rsidR="00544710">
        <w:rPr>
          <w:sz w:val="26"/>
          <w:szCs w:val="26"/>
        </w:rPr>
        <w:br/>
      </w:r>
      <w:r w:rsidRPr="00AB44F1">
        <w:rPr>
          <w:sz w:val="26"/>
          <w:szCs w:val="26"/>
        </w:rPr>
        <w:t>ст</w:t>
      </w:r>
      <w:r>
        <w:rPr>
          <w:sz w:val="26"/>
          <w:szCs w:val="26"/>
        </w:rPr>
        <w:t>атьи</w:t>
      </w:r>
      <w:r w:rsidRPr="00AB44F1">
        <w:rPr>
          <w:sz w:val="26"/>
          <w:szCs w:val="26"/>
        </w:rPr>
        <w:t xml:space="preserve"> 70 Трудового Кодекса Российской Федерации.».</w:t>
      </w:r>
    </w:p>
    <w:p w:rsidR="009E2684" w:rsidRPr="00AB44F1" w:rsidRDefault="009E2684">
      <w:pPr>
        <w:ind w:firstLine="709"/>
        <w:jc w:val="both"/>
        <w:rPr>
          <w:sz w:val="26"/>
          <w:szCs w:val="26"/>
        </w:rPr>
      </w:pPr>
      <w:r w:rsidRPr="00AB44F1">
        <w:rPr>
          <w:bCs/>
          <w:sz w:val="26"/>
          <w:szCs w:val="26"/>
        </w:rPr>
        <w:t>1.1.2.</w:t>
      </w:r>
      <w:r w:rsidRPr="00AB44F1">
        <w:rPr>
          <w:sz w:val="26"/>
          <w:szCs w:val="26"/>
        </w:rPr>
        <w:t xml:space="preserve"> В части 4 «Заключительные положения»:</w:t>
      </w:r>
    </w:p>
    <w:p w:rsidR="009E2684" w:rsidRPr="00AB44F1" w:rsidRDefault="009E2684">
      <w:pPr>
        <w:ind w:firstLine="709"/>
        <w:jc w:val="both"/>
        <w:rPr>
          <w:sz w:val="26"/>
          <w:szCs w:val="26"/>
        </w:rPr>
      </w:pPr>
      <w:r w:rsidRPr="00AB44F1">
        <w:rPr>
          <w:bCs/>
          <w:sz w:val="26"/>
          <w:szCs w:val="26"/>
        </w:rPr>
        <w:t xml:space="preserve">1.1.2.1. </w:t>
      </w:r>
      <w:r w:rsidRPr="00AB44F1">
        <w:rPr>
          <w:sz w:val="26"/>
          <w:szCs w:val="26"/>
        </w:rPr>
        <w:t xml:space="preserve">Пункт 4.2 изложить в новой редакции: </w:t>
      </w:r>
    </w:p>
    <w:p w:rsidR="009E2684" w:rsidRPr="00AB44F1" w:rsidRDefault="009E2684">
      <w:pPr>
        <w:ind w:firstLine="709"/>
        <w:jc w:val="both"/>
        <w:rPr>
          <w:sz w:val="26"/>
          <w:szCs w:val="26"/>
        </w:rPr>
      </w:pPr>
      <w:r w:rsidRPr="00AB44F1">
        <w:rPr>
          <w:sz w:val="26"/>
          <w:szCs w:val="26"/>
        </w:rPr>
        <w:t xml:space="preserve">«4.2. Муниципальное образование «Город Орск» в лице уполномоченного органа обеспечивает передачу в Единую государственную информационную систему социального обеспечения информацию о предоставляемой единовременной выплате в связи с переездом в город Орск приглашенным врачам и компенсации расходов на оплату найма жилого помещения» в соответствии с частью 3 статьи 6.11. Федерального закона от 17 июля 1999 года № 178-ФЗ «О государственной социальной помощи» и Постановлением Правительства Российской Федерации </w:t>
      </w:r>
      <w:r w:rsidR="00544710">
        <w:rPr>
          <w:sz w:val="26"/>
          <w:szCs w:val="26"/>
        </w:rPr>
        <w:br/>
      </w:r>
      <w:r w:rsidRPr="00AB44F1">
        <w:rPr>
          <w:sz w:val="26"/>
          <w:szCs w:val="26"/>
        </w:rPr>
        <w:t>от</w:t>
      </w:r>
      <w:r w:rsidR="00544710">
        <w:rPr>
          <w:sz w:val="26"/>
          <w:szCs w:val="26"/>
        </w:rPr>
        <w:t xml:space="preserve"> 2</w:t>
      </w:r>
      <w:r w:rsidRPr="00AB44F1">
        <w:rPr>
          <w:sz w:val="26"/>
          <w:szCs w:val="26"/>
        </w:rPr>
        <w:t>9 декабря 2023 года № 2386 «О государственной информационной системе «Единая централизованная цифровая платформа в социальной сфере</w:t>
      </w:r>
      <w:r>
        <w:rPr>
          <w:sz w:val="26"/>
          <w:szCs w:val="26"/>
        </w:rPr>
        <w:t>»</w:t>
      </w:r>
      <w:r w:rsidRPr="00AB44F1">
        <w:rPr>
          <w:sz w:val="26"/>
          <w:szCs w:val="26"/>
        </w:rPr>
        <w:t>.</w:t>
      </w:r>
    </w:p>
    <w:p w:rsidR="009E2684" w:rsidRPr="00AB44F1" w:rsidRDefault="009E26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44F1">
        <w:rPr>
          <w:sz w:val="26"/>
          <w:szCs w:val="26"/>
        </w:rPr>
        <w:t>В целях получения необходимых персонифицированных сведений для оказания мер социальной защиты (поддержки) направляется запрос о предоставлении информации в Единую государственную информационную систему социального обеспечения в соответствии с частью 5 статьи 6.11. Федерального закона от 17 июля 1999 года № 178-ФЗ «О государственной социальной помощи» и Постановлением Правительства Российской Федерации от 29 декабря 2023 года</w:t>
      </w:r>
      <w:r w:rsidR="00544710">
        <w:rPr>
          <w:sz w:val="26"/>
          <w:szCs w:val="26"/>
        </w:rPr>
        <w:br/>
      </w:r>
      <w:r w:rsidRPr="00AB44F1">
        <w:rPr>
          <w:sz w:val="26"/>
          <w:szCs w:val="26"/>
        </w:rPr>
        <w:t>№ 2386 «О государственной информационной системе «Единая централизованная цифровая платформа в с</w:t>
      </w:r>
      <w:r>
        <w:rPr>
          <w:sz w:val="26"/>
          <w:szCs w:val="26"/>
        </w:rPr>
        <w:t>оциальной сфере</w:t>
      </w:r>
      <w:r w:rsidRPr="00AB44F1">
        <w:rPr>
          <w:sz w:val="26"/>
          <w:szCs w:val="26"/>
        </w:rPr>
        <w:t>».</w:t>
      </w:r>
    </w:p>
    <w:p w:rsidR="009E2684" w:rsidRPr="00AB44F1" w:rsidRDefault="009E2684">
      <w:pPr>
        <w:ind w:firstLine="709"/>
        <w:jc w:val="both"/>
        <w:rPr>
          <w:bCs/>
          <w:sz w:val="26"/>
          <w:szCs w:val="26"/>
        </w:rPr>
      </w:pPr>
      <w:r w:rsidRPr="00AB44F1">
        <w:rPr>
          <w:bCs/>
          <w:sz w:val="26"/>
          <w:szCs w:val="26"/>
        </w:rPr>
        <w:t xml:space="preserve">1.2. В Приложении № 2 </w:t>
      </w:r>
      <w:r>
        <w:rPr>
          <w:bCs/>
          <w:sz w:val="26"/>
          <w:szCs w:val="26"/>
        </w:rPr>
        <w:t>«</w:t>
      </w:r>
      <w:r w:rsidRPr="00AB44F1">
        <w:rPr>
          <w:bCs/>
          <w:sz w:val="26"/>
          <w:szCs w:val="26"/>
        </w:rPr>
        <w:t>Порядок предоставления подтверждающих документов для осуществления единовременной выплаты в связи с переездом в город Орск приглашенным врачам и компенсации расходов на оплату найма жилого помещения</w:t>
      </w:r>
      <w:r>
        <w:rPr>
          <w:bCs/>
          <w:sz w:val="26"/>
          <w:szCs w:val="26"/>
        </w:rPr>
        <w:t>»</w:t>
      </w:r>
      <w:r w:rsidRPr="00AB44F1">
        <w:rPr>
          <w:bCs/>
          <w:sz w:val="26"/>
          <w:szCs w:val="26"/>
        </w:rPr>
        <w:t>:</w:t>
      </w:r>
    </w:p>
    <w:p w:rsidR="009E2684" w:rsidRPr="00AB44F1" w:rsidRDefault="009E2684">
      <w:pPr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AB44F1">
        <w:rPr>
          <w:bCs/>
          <w:sz w:val="26"/>
          <w:szCs w:val="26"/>
        </w:rPr>
        <w:t xml:space="preserve">1.2.1. </w:t>
      </w:r>
      <w:r w:rsidRPr="00AB44F1">
        <w:rPr>
          <w:color w:val="22272F"/>
          <w:sz w:val="26"/>
          <w:szCs w:val="26"/>
          <w:shd w:val="clear" w:color="auto" w:fill="FFFFFF"/>
        </w:rPr>
        <w:t>Часть 3 «Перечень документов, предоставляемых для осуществления единовременной выплаты и компенсации приглашенным врачам» изложить в новой редакции:</w:t>
      </w:r>
    </w:p>
    <w:p w:rsidR="009E2684" w:rsidRPr="00AB44F1" w:rsidRDefault="009E26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AB44F1">
        <w:rPr>
          <w:color w:val="22272F"/>
          <w:sz w:val="26"/>
          <w:szCs w:val="26"/>
        </w:rPr>
        <w:t xml:space="preserve">«1. Для осуществления </w:t>
      </w:r>
      <w:r w:rsidRPr="00AB44F1">
        <w:rPr>
          <w:color w:val="22272F"/>
          <w:sz w:val="26"/>
          <w:szCs w:val="26"/>
          <w:shd w:val="clear" w:color="auto" w:fill="FFFFFF"/>
        </w:rPr>
        <w:t xml:space="preserve">единовременной выплаты приглашенным врачам </w:t>
      </w:r>
      <w:r w:rsidRPr="00AB44F1">
        <w:rPr>
          <w:color w:val="22272F"/>
          <w:sz w:val="26"/>
          <w:szCs w:val="26"/>
        </w:rPr>
        <w:t>учреждение здравоохранения предоставляет руководителю уполномоченного органа следующие документы:</w:t>
      </w:r>
    </w:p>
    <w:p w:rsidR="009E2684" w:rsidRPr="00AB44F1" w:rsidRDefault="009E26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AB44F1">
        <w:rPr>
          <w:color w:val="22272F"/>
          <w:sz w:val="26"/>
          <w:szCs w:val="26"/>
        </w:rPr>
        <w:t>1.1. Заявление руководителя лечебного учреждения здравоохранения на имя руководителя уполномоченного органа по недостающей численности, наименованию должностей врачей согласно нормам укомплектованности;</w:t>
      </w:r>
    </w:p>
    <w:p w:rsidR="009E2684" w:rsidRPr="00AB44F1" w:rsidRDefault="009E26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AB44F1">
        <w:rPr>
          <w:color w:val="22272F"/>
          <w:sz w:val="26"/>
          <w:szCs w:val="26"/>
        </w:rPr>
        <w:t xml:space="preserve">1.2. Письменное приглашение учреждения здравоохранения на имя врача или </w:t>
      </w:r>
      <w:r>
        <w:rPr>
          <w:color w:val="22272F"/>
          <w:sz w:val="26"/>
          <w:szCs w:val="26"/>
        </w:rPr>
        <w:t>распорядительный документ (приказ, распоряжение и т.п.)</w:t>
      </w:r>
      <w:r w:rsidRPr="00AB44F1">
        <w:rPr>
          <w:color w:val="22272F"/>
          <w:sz w:val="26"/>
          <w:szCs w:val="26"/>
        </w:rPr>
        <w:t xml:space="preserve"> </w:t>
      </w:r>
      <w:r>
        <w:rPr>
          <w:color w:val="22272F"/>
          <w:sz w:val="26"/>
          <w:szCs w:val="26"/>
        </w:rPr>
        <w:t xml:space="preserve"> </w:t>
      </w:r>
      <w:r w:rsidRPr="00AB44F1">
        <w:rPr>
          <w:color w:val="22272F"/>
          <w:sz w:val="26"/>
          <w:szCs w:val="26"/>
        </w:rPr>
        <w:t>о приеме на работу вышестоящей организации;</w:t>
      </w:r>
    </w:p>
    <w:p w:rsidR="009E2684" w:rsidRPr="00AB44F1" w:rsidRDefault="009E26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AB44F1">
        <w:rPr>
          <w:color w:val="22272F"/>
          <w:sz w:val="26"/>
          <w:szCs w:val="26"/>
        </w:rPr>
        <w:t>1.3. Ходатайство руководителя учреждения здравоохранения с указанием размера единовременной выплаты по каждому приглашенному врачу;</w:t>
      </w:r>
    </w:p>
    <w:p w:rsidR="009E2684" w:rsidRPr="00AB44F1" w:rsidRDefault="009E26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AB44F1">
        <w:rPr>
          <w:color w:val="22272F"/>
          <w:sz w:val="26"/>
          <w:szCs w:val="26"/>
        </w:rPr>
        <w:t>1.4. Трудовой договор, заключенный с приглашенным врачом;</w:t>
      </w:r>
    </w:p>
    <w:p w:rsidR="009E2684" w:rsidRPr="00AB44F1" w:rsidRDefault="009E26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AB44F1">
        <w:rPr>
          <w:color w:val="22272F"/>
          <w:sz w:val="26"/>
          <w:szCs w:val="26"/>
        </w:rPr>
        <w:t>1.5. Заявление приглашенного врача на единовременную выплату в установленном размере;</w:t>
      </w:r>
    </w:p>
    <w:p w:rsidR="009E2684" w:rsidRPr="00AB44F1" w:rsidRDefault="009E26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AB44F1">
        <w:rPr>
          <w:color w:val="22272F"/>
          <w:sz w:val="26"/>
          <w:szCs w:val="26"/>
        </w:rPr>
        <w:t>1.6. Письменное согласие приглашенного врача на обработку его персональных данных;</w:t>
      </w:r>
    </w:p>
    <w:p w:rsidR="009E2684" w:rsidRPr="00AB44F1" w:rsidRDefault="009E26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AB44F1">
        <w:rPr>
          <w:color w:val="22272F"/>
          <w:sz w:val="26"/>
          <w:szCs w:val="26"/>
        </w:rPr>
        <w:t>1.7. Заверенные копии документов приглашенного врача, предоставленных в соответствии с действующим законодательством при приеме на рабо</w:t>
      </w:r>
      <w:r>
        <w:rPr>
          <w:color w:val="22272F"/>
          <w:sz w:val="26"/>
          <w:szCs w:val="26"/>
        </w:rPr>
        <w:t>ту в учреждение здравоохранения.</w:t>
      </w:r>
    </w:p>
    <w:p w:rsidR="009E2684" w:rsidRPr="00AB44F1" w:rsidRDefault="009E26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AB44F1">
        <w:rPr>
          <w:color w:val="22272F"/>
          <w:sz w:val="26"/>
          <w:szCs w:val="26"/>
        </w:rPr>
        <w:lastRenderedPageBreak/>
        <w:t>2. Для осуществления компенсации приглашенным врачам учреждение здравоохранения предоставляет руководителю уполномоченного органа следующие документы:</w:t>
      </w:r>
    </w:p>
    <w:p w:rsidR="009E2684" w:rsidRPr="00AB44F1" w:rsidRDefault="009E26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AB44F1">
        <w:rPr>
          <w:color w:val="22272F"/>
          <w:sz w:val="26"/>
          <w:szCs w:val="26"/>
        </w:rPr>
        <w:t>2.1. Заявление руководителя учреждения здравоохранения на имя руководителя уполномоченного органа по недостающей численности, наименованию должностей врачей согласно нормам укомплектованности;</w:t>
      </w:r>
    </w:p>
    <w:p w:rsidR="009E2684" w:rsidRPr="00AB44F1" w:rsidRDefault="009E26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AB44F1">
        <w:rPr>
          <w:color w:val="22272F"/>
          <w:sz w:val="26"/>
          <w:szCs w:val="26"/>
        </w:rPr>
        <w:t xml:space="preserve">2.2. Письменное приглашение учреждения здравоохранения на имя врача или </w:t>
      </w:r>
      <w:r>
        <w:rPr>
          <w:color w:val="22272F"/>
          <w:sz w:val="26"/>
          <w:szCs w:val="26"/>
        </w:rPr>
        <w:t>распорядительный документ (приказ, распоряжение и т.п.)</w:t>
      </w:r>
      <w:r w:rsidRPr="00AB44F1">
        <w:rPr>
          <w:color w:val="22272F"/>
          <w:sz w:val="26"/>
          <w:szCs w:val="26"/>
        </w:rPr>
        <w:t xml:space="preserve"> о приеме на работу вышестоящей организации;</w:t>
      </w:r>
    </w:p>
    <w:p w:rsidR="009E2684" w:rsidRPr="00AB44F1" w:rsidRDefault="009E26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AB44F1">
        <w:rPr>
          <w:color w:val="22272F"/>
          <w:sz w:val="26"/>
          <w:szCs w:val="26"/>
        </w:rPr>
        <w:t>2.3. Ходатайство руководителя учреждения здравоохранения с указанием размера компенсации по каждому приглашенному врачу;</w:t>
      </w:r>
    </w:p>
    <w:p w:rsidR="009E2684" w:rsidRPr="00AB44F1" w:rsidRDefault="009E26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AB44F1">
        <w:rPr>
          <w:color w:val="22272F"/>
          <w:sz w:val="26"/>
          <w:szCs w:val="26"/>
        </w:rPr>
        <w:t>2.4. Трудовой договор, заключенный с приглашенным врачом;</w:t>
      </w:r>
    </w:p>
    <w:p w:rsidR="009E2684" w:rsidRPr="00AB44F1" w:rsidRDefault="009E26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AB44F1">
        <w:rPr>
          <w:color w:val="22272F"/>
          <w:sz w:val="26"/>
          <w:szCs w:val="26"/>
        </w:rPr>
        <w:t>2.5. Заявление приглашенного врача на компенсацию в размере, установленном по договору найма, но не более 10 000 (десяти тысяч) рублей за полный календарный месяц с указанием факта отсутствия у него в собственности жилого помещения в городе Орске;</w:t>
      </w:r>
    </w:p>
    <w:p w:rsidR="009E2684" w:rsidRPr="00AB44F1" w:rsidRDefault="009E26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AB44F1">
        <w:rPr>
          <w:color w:val="22272F"/>
          <w:sz w:val="26"/>
          <w:szCs w:val="26"/>
        </w:rPr>
        <w:t>2.6. Копия договора найма между приглашенным врачом (нанимателем) и наймодателем, а также оригиналы документов, подтверждающих оплату по договору найма (платежные документы, расписки наймодателя);</w:t>
      </w:r>
    </w:p>
    <w:p w:rsidR="009E2684" w:rsidRPr="00AB44F1" w:rsidRDefault="009E26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AB44F1">
        <w:rPr>
          <w:color w:val="22272F"/>
          <w:sz w:val="26"/>
          <w:szCs w:val="26"/>
        </w:rPr>
        <w:t>2.7. Письменное согласие приглашенного врача на обработку его персональных данных;</w:t>
      </w:r>
    </w:p>
    <w:p w:rsidR="009E2684" w:rsidRPr="00AB44F1" w:rsidRDefault="009E26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AB44F1">
        <w:rPr>
          <w:color w:val="22272F"/>
          <w:sz w:val="26"/>
          <w:szCs w:val="26"/>
        </w:rPr>
        <w:t>2.8. Заверенные копии документов приглашенного врача, предоставленных в соответствии с действующим законодательством при приеме на работу в учреждение здравоохранения.».</w:t>
      </w:r>
    </w:p>
    <w:p w:rsidR="009E2684" w:rsidRPr="00AB44F1" w:rsidRDefault="009E2684">
      <w:pPr>
        <w:ind w:firstLine="709"/>
        <w:jc w:val="both"/>
        <w:rPr>
          <w:bCs/>
          <w:sz w:val="26"/>
          <w:szCs w:val="26"/>
        </w:rPr>
      </w:pPr>
      <w:r w:rsidRPr="00AB44F1">
        <w:rPr>
          <w:sz w:val="26"/>
          <w:szCs w:val="26"/>
        </w:rPr>
        <w:t>2. Настоящее решение вступает в силу после его официального опубликования в газете «Орская газета» и распространяет свое действие на правоотношения, возникшие с 01.07.2024 года.</w:t>
      </w:r>
    </w:p>
    <w:p w:rsidR="009E2684" w:rsidRPr="00AB44F1" w:rsidRDefault="009E2684">
      <w:pPr>
        <w:jc w:val="both"/>
        <w:rPr>
          <w:sz w:val="26"/>
          <w:szCs w:val="26"/>
        </w:rPr>
      </w:pPr>
    </w:p>
    <w:p w:rsidR="009E2684" w:rsidRPr="00AB44F1" w:rsidRDefault="009E2684">
      <w:pPr>
        <w:rPr>
          <w:sz w:val="26"/>
          <w:szCs w:val="26"/>
        </w:rPr>
      </w:pPr>
    </w:p>
    <w:p w:rsidR="009E2684" w:rsidRPr="00AB44F1" w:rsidRDefault="009E2684">
      <w:pPr>
        <w:tabs>
          <w:tab w:val="left" w:pos="7088"/>
          <w:tab w:val="left" w:pos="7230"/>
        </w:tabs>
        <w:rPr>
          <w:b/>
          <w:sz w:val="26"/>
          <w:szCs w:val="26"/>
        </w:rPr>
      </w:pPr>
      <w:r w:rsidRPr="00AB44F1">
        <w:rPr>
          <w:b/>
          <w:sz w:val="26"/>
          <w:szCs w:val="26"/>
        </w:rPr>
        <w:t>Временно исполняющий полномочия</w:t>
      </w:r>
    </w:p>
    <w:p w:rsidR="009E2684" w:rsidRPr="00AB44F1" w:rsidRDefault="009E2684">
      <w:pPr>
        <w:tabs>
          <w:tab w:val="left" w:pos="7088"/>
          <w:tab w:val="left" w:pos="7230"/>
        </w:tabs>
        <w:rPr>
          <w:b/>
          <w:sz w:val="26"/>
          <w:szCs w:val="26"/>
        </w:rPr>
      </w:pPr>
      <w:r w:rsidRPr="00AB44F1">
        <w:rPr>
          <w:b/>
          <w:sz w:val="26"/>
          <w:szCs w:val="26"/>
        </w:rPr>
        <w:t xml:space="preserve">главы города Орска                    </w:t>
      </w:r>
      <w:r w:rsidRPr="00AB44F1">
        <w:rPr>
          <w:b/>
          <w:sz w:val="26"/>
          <w:szCs w:val="26"/>
        </w:rPr>
        <w:tab/>
        <w:t xml:space="preserve">           А.О. Воробьёв</w:t>
      </w:r>
    </w:p>
    <w:p w:rsidR="009E2684" w:rsidRPr="00AB44F1" w:rsidRDefault="009E2684">
      <w:pPr>
        <w:rPr>
          <w:b/>
          <w:sz w:val="26"/>
          <w:szCs w:val="26"/>
        </w:rPr>
      </w:pPr>
    </w:p>
    <w:p w:rsidR="009E2684" w:rsidRPr="00AB44F1" w:rsidRDefault="009E2684">
      <w:pPr>
        <w:rPr>
          <w:b/>
          <w:sz w:val="26"/>
          <w:szCs w:val="26"/>
        </w:rPr>
      </w:pPr>
    </w:p>
    <w:p w:rsidR="009E2684" w:rsidRPr="00AB44F1" w:rsidRDefault="009E2684">
      <w:pPr>
        <w:rPr>
          <w:b/>
          <w:sz w:val="26"/>
          <w:szCs w:val="26"/>
        </w:rPr>
      </w:pPr>
      <w:r w:rsidRPr="00AB44F1">
        <w:rPr>
          <w:b/>
          <w:sz w:val="26"/>
          <w:szCs w:val="26"/>
        </w:rPr>
        <w:t>Председатель Орского</w:t>
      </w:r>
    </w:p>
    <w:p w:rsidR="009E2684" w:rsidRPr="00AB44F1" w:rsidRDefault="009E2684">
      <w:pPr>
        <w:rPr>
          <w:b/>
          <w:sz w:val="26"/>
          <w:szCs w:val="26"/>
        </w:rPr>
      </w:pPr>
      <w:r w:rsidRPr="00AB44F1">
        <w:rPr>
          <w:b/>
          <w:sz w:val="26"/>
          <w:szCs w:val="26"/>
        </w:rPr>
        <w:t>городского Совета депутатов</w:t>
      </w:r>
      <w:r w:rsidRPr="00AB44F1">
        <w:rPr>
          <w:b/>
          <w:sz w:val="26"/>
          <w:szCs w:val="26"/>
        </w:rPr>
        <w:tab/>
      </w:r>
      <w:r w:rsidRPr="00AB44F1">
        <w:rPr>
          <w:b/>
          <w:sz w:val="26"/>
          <w:szCs w:val="26"/>
        </w:rPr>
        <w:tab/>
        <w:t xml:space="preserve">              </w:t>
      </w:r>
      <w:r w:rsidRPr="00AB44F1">
        <w:rPr>
          <w:b/>
          <w:sz w:val="26"/>
          <w:szCs w:val="26"/>
        </w:rPr>
        <w:tab/>
        <w:t xml:space="preserve">               </w:t>
      </w:r>
      <w:r>
        <w:rPr>
          <w:b/>
          <w:sz w:val="26"/>
          <w:szCs w:val="26"/>
        </w:rPr>
        <w:t xml:space="preserve">               </w:t>
      </w:r>
      <w:r w:rsidRPr="00AB44F1">
        <w:rPr>
          <w:b/>
          <w:sz w:val="26"/>
          <w:szCs w:val="26"/>
        </w:rPr>
        <w:t xml:space="preserve">  Т.А. Чирков</w:t>
      </w:r>
    </w:p>
    <w:p w:rsidR="009E2684" w:rsidRPr="00AB44F1" w:rsidRDefault="009E2684">
      <w:pPr>
        <w:rPr>
          <w:b/>
          <w:sz w:val="26"/>
          <w:szCs w:val="26"/>
        </w:rPr>
      </w:pPr>
    </w:p>
    <w:p w:rsidR="009E2684" w:rsidRPr="00AB44F1" w:rsidRDefault="009E2684">
      <w:pPr>
        <w:rPr>
          <w:sz w:val="26"/>
          <w:szCs w:val="26"/>
        </w:rPr>
      </w:pPr>
    </w:p>
    <w:p w:rsidR="009E2684" w:rsidRDefault="009E2684">
      <w:pPr>
        <w:rPr>
          <w:sz w:val="26"/>
          <w:szCs w:val="26"/>
        </w:rPr>
      </w:pPr>
    </w:p>
    <w:p w:rsidR="009E2684" w:rsidRDefault="009E2684">
      <w:pPr>
        <w:rPr>
          <w:sz w:val="26"/>
          <w:szCs w:val="26"/>
        </w:rPr>
      </w:pPr>
    </w:p>
    <w:p w:rsidR="009E2684" w:rsidRDefault="009E2684">
      <w:pPr>
        <w:rPr>
          <w:sz w:val="26"/>
          <w:szCs w:val="26"/>
        </w:rPr>
      </w:pPr>
    </w:p>
    <w:p w:rsidR="009E2684" w:rsidRPr="00AB44F1" w:rsidRDefault="009E2684">
      <w:pPr>
        <w:rPr>
          <w:sz w:val="26"/>
          <w:szCs w:val="26"/>
        </w:rPr>
      </w:pPr>
    </w:p>
    <w:p w:rsidR="009E2684" w:rsidRPr="00AB44F1" w:rsidRDefault="009E2684">
      <w:pPr>
        <w:rPr>
          <w:sz w:val="26"/>
          <w:szCs w:val="26"/>
        </w:rPr>
      </w:pPr>
    </w:p>
    <w:p w:rsidR="009E2684" w:rsidRPr="00AB44F1" w:rsidRDefault="009E2684">
      <w:pPr>
        <w:rPr>
          <w:sz w:val="26"/>
          <w:szCs w:val="26"/>
        </w:rPr>
      </w:pPr>
    </w:p>
    <w:p w:rsidR="009E2684" w:rsidRPr="00AB44F1" w:rsidRDefault="009E2684">
      <w:pPr>
        <w:rPr>
          <w:sz w:val="22"/>
          <w:szCs w:val="22"/>
        </w:rPr>
      </w:pPr>
      <w:r w:rsidRPr="00AB44F1">
        <w:rPr>
          <w:sz w:val="22"/>
          <w:szCs w:val="22"/>
        </w:rPr>
        <w:t>г. Орск «</w:t>
      </w:r>
      <w:r>
        <w:rPr>
          <w:sz w:val="22"/>
          <w:szCs w:val="22"/>
        </w:rPr>
        <w:t>25</w:t>
      </w:r>
      <w:r w:rsidRPr="00AB44F1">
        <w:rPr>
          <w:sz w:val="22"/>
          <w:szCs w:val="22"/>
        </w:rPr>
        <w:t>»</w:t>
      </w:r>
      <w:r>
        <w:rPr>
          <w:sz w:val="22"/>
          <w:szCs w:val="22"/>
        </w:rPr>
        <w:t xml:space="preserve"> сентября   </w:t>
      </w:r>
      <w:smartTag w:uri="urn:schemas-microsoft-com:office:smarttags" w:element="metricconverter">
        <w:smartTagPr>
          <w:attr w:name="ProductID" w:val="2024 г"/>
        </w:smartTagPr>
        <w:r w:rsidRPr="00AB44F1">
          <w:rPr>
            <w:sz w:val="22"/>
            <w:szCs w:val="22"/>
          </w:rPr>
          <w:t>2024 г</w:t>
        </w:r>
      </w:smartTag>
      <w:r w:rsidRPr="00AB44F1">
        <w:rPr>
          <w:sz w:val="22"/>
          <w:szCs w:val="22"/>
        </w:rPr>
        <w:t>.</w:t>
      </w:r>
    </w:p>
    <w:p w:rsidR="009E2684" w:rsidRPr="00AB44F1" w:rsidRDefault="009E2684">
      <w:pPr>
        <w:rPr>
          <w:sz w:val="22"/>
          <w:szCs w:val="22"/>
        </w:rPr>
      </w:pPr>
      <w:r w:rsidRPr="00AB44F1">
        <w:rPr>
          <w:sz w:val="22"/>
          <w:szCs w:val="22"/>
        </w:rPr>
        <w:t xml:space="preserve">№ </w:t>
      </w:r>
      <w:r>
        <w:rPr>
          <w:sz w:val="22"/>
          <w:szCs w:val="22"/>
        </w:rPr>
        <w:t>54-547</w:t>
      </w:r>
    </w:p>
    <w:p w:rsidR="009E2684" w:rsidRPr="00AB44F1" w:rsidRDefault="009E2684">
      <w:pPr>
        <w:rPr>
          <w:sz w:val="22"/>
          <w:szCs w:val="22"/>
        </w:rPr>
      </w:pPr>
      <w:r w:rsidRPr="00AB44F1">
        <w:rPr>
          <w:sz w:val="22"/>
          <w:szCs w:val="22"/>
        </w:rPr>
        <w:t>Опубликовано в газете «Орская газета»</w:t>
      </w:r>
    </w:p>
    <w:p w:rsidR="00EE3E24" w:rsidRDefault="00EE3E24" w:rsidP="00EE3E24">
      <w:bookmarkStart w:id="0" w:name="_GoBack"/>
      <w:r>
        <w:t>«2» октября 2024 г.</w:t>
      </w:r>
    </w:p>
    <w:p w:rsidR="00EE3E24" w:rsidRDefault="00EE3E24" w:rsidP="00EE3E24">
      <w:pPr>
        <w:rPr>
          <w:lang w:eastAsia="ru-RU"/>
        </w:rPr>
      </w:pPr>
      <w:r>
        <w:t>№ 39 (1340)</w:t>
      </w:r>
    </w:p>
    <w:bookmarkEnd w:id="0"/>
    <w:p w:rsidR="00EE3E24" w:rsidRDefault="00EE3E24" w:rsidP="00EE3E24"/>
    <w:p w:rsidR="009E2684" w:rsidRPr="00AB44F1" w:rsidRDefault="009E2684">
      <w:pPr>
        <w:rPr>
          <w:sz w:val="22"/>
          <w:szCs w:val="22"/>
        </w:rPr>
      </w:pPr>
    </w:p>
    <w:sectPr w:rsidR="009E2684" w:rsidRPr="00AB44F1" w:rsidSect="00AB44F1">
      <w:headerReference w:type="default" r:id="rId9"/>
      <w:headerReference w:type="first" r:id="rId10"/>
      <w:footnotePr>
        <w:pos w:val="beneathText"/>
      </w:footnotePr>
      <w:pgSz w:w="11905" w:h="16837"/>
      <w:pgMar w:top="238" w:right="851" w:bottom="794" w:left="153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5BD" w:rsidRDefault="00BC35BD">
      <w:r>
        <w:separator/>
      </w:r>
    </w:p>
  </w:endnote>
  <w:endnote w:type="continuationSeparator" w:id="0">
    <w:p w:rsidR="00BC35BD" w:rsidRDefault="00BC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5BD" w:rsidRDefault="00BC35BD">
      <w:r>
        <w:separator/>
      </w:r>
    </w:p>
  </w:footnote>
  <w:footnote w:type="continuationSeparator" w:id="0">
    <w:p w:rsidR="00BC35BD" w:rsidRDefault="00BC3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84" w:rsidRDefault="00BE5548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E3E24">
      <w:rPr>
        <w:noProof/>
      </w:rPr>
      <w:t>3</w:t>
    </w:r>
    <w:r>
      <w:rPr>
        <w:noProof/>
      </w:rPr>
      <w:fldChar w:fldCharType="end"/>
    </w:r>
  </w:p>
  <w:p w:rsidR="009E2684" w:rsidRDefault="009E268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684" w:rsidRDefault="009E2684">
    <w:pPr>
      <w:pStyle w:val="ac"/>
      <w:jc w:val="center"/>
    </w:pPr>
  </w:p>
  <w:p w:rsidR="009E2684" w:rsidRDefault="009E268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17CD9"/>
    <w:multiLevelType w:val="hybridMultilevel"/>
    <w:tmpl w:val="FFFFFFFF"/>
    <w:lvl w:ilvl="0" w:tplc="E300FF7E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 w:tplc="203ABFAC">
      <w:start w:val="1"/>
      <w:numFmt w:val="lowerLetter"/>
      <w:lvlText w:val="%2."/>
      <w:lvlJc w:val="left"/>
      <w:pPr>
        <w:ind w:left="1850" w:hanging="360"/>
      </w:pPr>
      <w:rPr>
        <w:rFonts w:cs="Times New Roman"/>
      </w:rPr>
    </w:lvl>
    <w:lvl w:ilvl="2" w:tplc="BFDA819A">
      <w:start w:val="1"/>
      <w:numFmt w:val="lowerRoman"/>
      <w:lvlText w:val="%3."/>
      <w:lvlJc w:val="right"/>
      <w:pPr>
        <w:ind w:left="2570" w:hanging="180"/>
      </w:pPr>
      <w:rPr>
        <w:rFonts w:cs="Times New Roman"/>
      </w:rPr>
    </w:lvl>
    <w:lvl w:ilvl="3" w:tplc="6BAAC354">
      <w:start w:val="1"/>
      <w:numFmt w:val="decimal"/>
      <w:lvlText w:val="%4."/>
      <w:lvlJc w:val="left"/>
      <w:pPr>
        <w:ind w:left="3290" w:hanging="360"/>
      </w:pPr>
      <w:rPr>
        <w:rFonts w:cs="Times New Roman"/>
      </w:rPr>
    </w:lvl>
    <w:lvl w:ilvl="4" w:tplc="FB1E3926">
      <w:start w:val="1"/>
      <w:numFmt w:val="lowerLetter"/>
      <w:lvlText w:val="%5."/>
      <w:lvlJc w:val="left"/>
      <w:pPr>
        <w:ind w:left="4010" w:hanging="360"/>
      </w:pPr>
      <w:rPr>
        <w:rFonts w:cs="Times New Roman"/>
      </w:rPr>
    </w:lvl>
    <w:lvl w:ilvl="5" w:tplc="BD7E2150">
      <w:start w:val="1"/>
      <w:numFmt w:val="lowerRoman"/>
      <w:lvlText w:val="%6."/>
      <w:lvlJc w:val="right"/>
      <w:pPr>
        <w:ind w:left="4730" w:hanging="180"/>
      </w:pPr>
      <w:rPr>
        <w:rFonts w:cs="Times New Roman"/>
      </w:rPr>
    </w:lvl>
    <w:lvl w:ilvl="6" w:tplc="6ED66F14">
      <w:start w:val="1"/>
      <w:numFmt w:val="decimal"/>
      <w:lvlText w:val="%7."/>
      <w:lvlJc w:val="left"/>
      <w:pPr>
        <w:ind w:left="5450" w:hanging="360"/>
      </w:pPr>
      <w:rPr>
        <w:rFonts w:cs="Times New Roman"/>
      </w:rPr>
    </w:lvl>
    <w:lvl w:ilvl="7" w:tplc="C756A574">
      <w:start w:val="1"/>
      <w:numFmt w:val="lowerLetter"/>
      <w:lvlText w:val="%8."/>
      <w:lvlJc w:val="left"/>
      <w:pPr>
        <w:ind w:left="6170" w:hanging="360"/>
      </w:pPr>
      <w:rPr>
        <w:rFonts w:cs="Times New Roman"/>
      </w:rPr>
    </w:lvl>
    <w:lvl w:ilvl="8" w:tplc="05F87CEA">
      <w:start w:val="1"/>
      <w:numFmt w:val="lowerRoman"/>
      <w:lvlText w:val="%9."/>
      <w:lvlJc w:val="right"/>
      <w:pPr>
        <w:ind w:left="6890" w:hanging="180"/>
      </w:pPr>
      <w:rPr>
        <w:rFonts w:cs="Times New Roman"/>
      </w:rPr>
    </w:lvl>
  </w:abstractNum>
  <w:abstractNum w:abstractNumId="1" w15:restartNumberingAfterBreak="0">
    <w:nsid w:val="2BA64628"/>
    <w:multiLevelType w:val="hybridMultilevel"/>
    <w:tmpl w:val="FFFFFFFF"/>
    <w:lvl w:ilvl="0" w:tplc="51B29ED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CB38C51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1218617E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7F80B1BA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B0227C18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FCACF90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51B4F6A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16344A0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80ECB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4136AAB"/>
    <w:multiLevelType w:val="hybridMultilevel"/>
    <w:tmpl w:val="FFFFFFFF"/>
    <w:lvl w:ilvl="0" w:tplc="DDAC930C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 w:tplc="E194840A">
      <w:start w:val="1"/>
      <w:numFmt w:val="lowerLetter"/>
      <w:lvlText w:val="%2."/>
      <w:lvlJc w:val="left"/>
      <w:pPr>
        <w:ind w:left="1850" w:hanging="360"/>
      </w:pPr>
      <w:rPr>
        <w:rFonts w:cs="Times New Roman"/>
      </w:rPr>
    </w:lvl>
    <w:lvl w:ilvl="2" w:tplc="DFBA9E18">
      <w:start w:val="1"/>
      <w:numFmt w:val="lowerRoman"/>
      <w:lvlText w:val="%3."/>
      <w:lvlJc w:val="right"/>
      <w:pPr>
        <w:ind w:left="2570" w:hanging="180"/>
      </w:pPr>
      <w:rPr>
        <w:rFonts w:cs="Times New Roman"/>
      </w:rPr>
    </w:lvl>
    <w:lvl w:ilvl="3" w:tplc="954E7C08">
      <w:start w:val="1"/>
      <w:numFmt w:val="decimal"/>
      <w:lvlText w:val="%4."/>
      <w:lvlJc w:val="left"/>
      <w:pPr>
        <w:ind w:left="3290" w:hanging="360"/>
      </w:pPr>
      <w:rPr>
        <w:rFonts w:cs="Times New Roman"/>
      </w:rPr>
    </w:lvl>
    <w:lvl w:ilvl="4" w:tplc="E4122E96">
      <w:start w:val="1"/>
      <w:numFmt w:val="lowerLetter"/>
      <w:lvlText w:val="%5."/>
      <w:lvlJc w:val="left"/>
      <w:pPr>
        <w:ind w:left="4010" w:hanging="360"/>
      </w:pPr>
      <w:rPr>
        <w:rFonts w:cs="Times New Roman"/>
      </w:rPr>
    </w:lvl>
    <w:lvl w:ilvl="5" w:tplc="90CC5D00">
      <w:start w:val="1"/>
      <w:numFmt w:val="lowerRoman"/>
      <w:lvlText w:val="%6."/>
      <w:lvlJc w:val="right"/>
      <w:pPr>
        <w:ind w:left="4730" w:hanging="180"/>
      </w:pPr>
      <w:rPr>
        <w:rFonts w:cs="Times New Roman"/>
      </w:rPr>
    </w:lvl>
    <w:lvl w:ilvl="6" w:tplc="5E205E4E">
      <w:start w:val="1"/>
      <w:numFmt w:val="decimal"/>
      <w:lvlText w:val="%7."/>
      <w:lvlJc w:val="left"/>
      <w:pPr>
        <w:ind w:left="5450" w:hanging="360"/>
      </w:pPr>
      <w:rPr>
        <w:rFonts w:cs="Times New Roman"/>
      </w:rPr>
    </w:lvl>
    <w:lvl w:ilvl="7" w:tplc="4DF4F642">
      <w:start w:val="1"/>
      <w:numFmt w:val="lowerLetter"/>
      <w:lvlText w:val="%8."/>
      <w:lvlJc w:val="left"/>
      <w:pPr>
        <w:ind w:left="6170" w:hanging="360"/>
      </w:pPr>
      <w:rPr>
        <w:rFonts w:cs="Times New Roman"/>
      </w:rPr>
    </w:lvl>
    <w:lvl w:ilvl="8" w:tplc="F9B2E3E4">
      <w:start w:val="1"/>
      <w:numFmt w:val="lowerRoman"/>
      <w:lvlText w:val="%9."/>
      <w:lvlJc w:val="right"/>
      <w:pPr>
        <w:ind w:left="6890" w:hanging="180"/>
      </w:pPr>
      <w:rPr>
        <w:rFonts w:cs="Times New Roman"/>
      </w:rPr>
    </w:lvl>
  </w:abstractNum>
  <w:abstractNum w:abstractNumId="3" w15:restartNumberingAfterBreak="0">
    <w:nsid w:val="4F0D63A4"/>
    <w:multiLevelType w:val="hybridMultilevel"/>
    <w:tmpl w:val="FFFFFFFF"/>
    <w:lvl w:ilvl="0" w:tplc="CD969896">
      <w:start w:val="1"/>
      <w:numFmt w:val="decimal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1D4EB934">
      <w:start w:val="1"/>
      <w:numFmt w:val="decimal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859EA59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FCA045A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4F2746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D972A92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BADAC656">
      <w:start w:val="1"/>
      <w:numFmt w:val="decimal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45B0057C">
      <w:start w:val="1"/>
      <w:numFmt w:val="decimal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D92E40F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55712B08"/>
    <w:multiLevelType w:val="hybridMultilevel"/>
    <w:tmpl w:val="FFFFFFFF"/>
    <w:lvl w:ilvl="0" w:tplc="14EAA980">
      <w:start w:val="1"/>
      <w:numFmt w:val="decimal"/>
      <w:lvlText w:val="%1."/>
      <w:lvlJc w:val="left"/>
      <w:pPr>
        <w:ind w:left="1760" w:hanging="360"/>
      </w:pPr>
      <w:rPr>
        <w:rFonts w:cs="Times New Roman"/>
      </w:rPr>
    </w:lvl>
    <w:lvl w:ilvl="1" w:tplc="43629CB6">
      <w:start w:val="1"/>
      <w:numFmt w:val="lowerLetter"/>
      <w:lvlText w:val="%2."/>
      <w:lvlJc w:val="left"/>
      <w:pPr>
        <w:ind w:left="2480" w:hanging="360"/>
      </w:pPr>
      <w:rPr>
        <w:rFonts w:cs="Times New Roman"/>
      </w:rPr>
    </w:lvl>
    <w:lvl w:ilvl="2" w:tplc="62C21F26">
      <w:start w:val="1"/>
      <w:numFmt w:val="lowerRoman"/>
      <w:lvlText w:val="%3."/>
      <w:lvlJc w:val="right"/>
      <w:pPr>
        <w:ind w:left="3200" w:hanging="180"/>
      </w:pPr>
      <w:rPr>
        <w:rFonts w:cs="Times New Roman"/>
      </w:rPr>
    </w:lvl>
    <w:lvl w:ilvl="3" w:tplc="3D80B802">
      <w:start w:val="1"/>
      <w:numFmt w:val="decimal"/>
      <w:lvlText w:val="%4."/>
      <w:lvlJc w:val="left"/>
      <w:pPr>
        <w:ind w:left="3920" w:hanging="360"/>
      </w:pPr>
      <w:rPr>
        <w:rFonts w:cs="Times New Roman"/>
      </w:rPr>
    </w:lvl>
    <w:lvl w:ilvl="4" w:tplc="C7604172">
      <w:start w:val="1"/>
      <w:numFmt w:val="lowerLetter"/>
      <w:lvlText w:val="%5."/>
      <w:lvlJc w:val="left"/>
      <w:pPr>
        <w:ind w:left="4640" w:hanging="360"/>
      </w:pPr>
      <w:rPr>
        <w:rFonts w:cs="Times New Roman"/>
      </w:rPr>
    </w:lvl>
    <w:lvl w:ilvl="5" w:tplc="2E0AA492">
      <w:start w:val="1"/>
      <w:numFmt w:val="lowerRoman"/>
      <w:lvlText w:val="%6."/>
      <w:lvlJc w:val="right"/>
      <w:pPr>
        <w:ind w:left="5360" w:hanging="180"/>
      </w:pPr>
      <w:rPr>
        <w:rFonts w:cs="Times New Roman"/>
      </w:rPr>
    </w:lvl>
    <w:lvl w:ilvl="6" w:tplc="EA92A4C2">
      <w:start w:val="1"/>
      <w:numFmt w:val="decimal"/>
      <w:lvlText w:val="%7."/>
      <w:lvlJc w:val="left"/>
      <w:pPr>
        <w:ind w:left="6080" w:hanging="360"/>
      </w:pPr>
      <w:rPr>
        <w:rFonts w:cs="Times New Roman"/>
      </w:rPr>
    </w:lvl>
    <w:lvl w:ilvl="7" w:tplc="289C4FE8">
      <w:start w:val="1"/>
      <w:numFmt w:val="lowerLetter"/>
      <w:lvlText w:val="%8."/>
      <w:lvlJc w:val="left"/>
      <w:pPr>
        <w:ind w:left="6800" w:hanging="360"/>
      </w:pPr>
      <w:rPr>
        <w:rFonts w:cs="Times New Roman"/>
      </w:rPr>
    </w:lvl>
    <w:lvl w:ilvl="8" w:tplc="DD08F59E">
      <w:start w:val="1"/>
      <w:numFmt w:val="lowerRoman"/>
      <w:lvlText w:val="%9."/>
      <w:lvlJc w:val="right"/>
      <w:pPr>
        <w:ind w:left="7520" w:hanging="180"/>
      </w:pPr>
      <w:rPr>
        <w:rFonts w:cs="Times New Roman"/>
      </w:rPr>
    </w:lvl>
  </w:abstractNum>
  <w:abstractNum w:abstractNumId="5" w15:restartNumberingAfterBreak="0">
    <w:nsid w:val="55CF1BBC"/>
    <w:multiLevelType w:val="hybridMultilevel"/>
    <w:tmpl w:val="FFFFFFFF"/>
    <w:lvl w:ilvl="0" w:tplc="8744A7AA">
      <w:start w:val="1"/>
      <w:numFmt w:val="decimal"/>
      <w:lvlText w:val="%1."/>
      <w:lvlJc w:val="left"/>
      <w:pPr>
        <w:ind w:left="770" w:hanging="410"/>
      </w:pPr>
      <w:rPr>
        <w:rFonts w:cs="Times New Roman"/>
      </w:rPr>
    </w:lvl>
    <w:lvl w:ilvl="1" w:tplc="C922B2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350AB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7B04AF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A02F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95472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AFE3A4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4E8558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6BC6F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A21F09"/>
    <w:multiLevelType w:val="hybridMultilevel"/>
    <w:tmpl w:val="FFFFFFFF"/>
    <w:lvl w:ilvl="0" w:tplc="B09007B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476524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66223C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52C88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F8E05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1181A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6477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E0CAB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F128C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92571A"/>
    <w:multiLevelType w:val="hybridMultilevel"/>
    <w:tmpl w:val="FFFFFFFF"/>
    <w:lvl w:ilvl="0" w:tplc="AF7A897E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 w:tplc="3BC6702E">
      <w:start w:val="1"/>
      <w:numFmt w:val="lowerLetter"/>
      <w:lvlText w:val="%2."/>
      <w:lvlJc w:val="left"/>
      <w:pPr>
        <w:ind w:left="1850" w:hanging="360"/>
      </w:pPr>
      <w:rPr>
        <w:rFonts w:cs="Times New Roman"/>
      </w:rPr>
    </w:lvl>
    <w:lvl w:ilvl="2" w:tplc="FA868F8E">
      <w:start w:val="1"/>
      <w:numFmt w:val="lowerRoman"/>
      <w:lvlText w:val="%3."/>
      <w:lvlJc w:val="right"/>
      <w:pPr>
        <w:ind w:left="2570" w:hanging="180"/>
      </w:pPr>
      <w:rPr>
        <w:rFonts w:cs="Times New Roman"/>
      </w:rPr>
    </w:lvl>
    <w:lvl w:ilvl="3" w:tplc="E3F2715E">
      <w:start w:val="1"/>
      <w:numFmt w:val="decimal"/>
      <w:lvlText w:val="%4."/>
      <w:lvlJc w:val="left"/>
      <w:pPr>
        <w:ind w:left="3290" w:hanging="360"/>
      </w:pPr>
      <w:rPr>
        <w:rFonts w:cs="Times New Roman"/>
      </w:rPr>
    </w:lvl>
    <w:lvl w:ilvl="4" w:tplc="9BBABA3A">
      <w:start w:val="1"/>
      <w:numFmt w:val="lowerLetter"/>
      <w:lvlText w:val="%5."/>
      <w:lvlJc w:val="left"/>
      <w:pPr>
        <w:ind w:left="4010" w:hanging="360"/>
      </w:pPr>
      <w:rPr>
        <w:rFonts w:cs="Times New Roman"/>
      </w:rPr>
    </w:lvl>
    <w:lvl w:ilvl="5" w:tplc="FB209F2C">
      <w:start w:val="1"/>
      <w:numFmt w:val="lowerRoman"/>
      <w:lvlText w:val="%6."/>
      <w:lvlJc w:val="right"/>
      <w:pPr>
        <w:ind w:left="4730" w:hanging="180"/>
      </w:pPr>
      <w:rPr>
        <w:rFonts w:cs="Times New Roman"/>
      </w:rPr>
    </w:lvl>
    <w:lvl w:ilvl="6" w:tplc="EB0233DA">
      <w:start w:val="1"/>
      <w:numFmt w:val="decimal"/>
      <w:lvlText w:val="%7."/>
      <w:lvlJc w:val="left"/>
      <w:pPr>
        <w:ind w:left="5450" w:hanging="360"/>
      </w:pPr>
      <w:rPr>
        <w:rFonts w:cs="Times New Roman"/>
      </w:rPr>
    </w:lvl>
    <w:lvl w:ilvl="7" w:tplc="9360501A">
      <w:start w:val="1"/>
      <w:numFmt w:val="lowerLetter"/>
      <w:lvlText w:val="%8."/>
      <w:lvlJc w:val="left"/>
      <w:pPr>
        <w:ind w:left="6170" w:hanging="360"/>
      </w:pPr>
      <w:rPr>
        <w:rFonts w:cs="Times New Roman"/>
      </w:rPr>
    </w:lvl>
    <w:lvl w:ilvl="8" w:tplc="8578C846">
      <w:start w:val="1"/>
      <w:numFmt w:val="lowerRoman"/>
      <w:lvlText w:val="%9."/>
      <w:lvlJc w:val="right"/>
      <w:pPr>
        <w:ind w:left="6890" w:hanging="180"/>
      </w:pPr>
      <w:rPr>
        <w:rFonts w:cs="Times New Roman"/>
      </w:rPr>
    </w:lvl>
  </w:abstractNum>
  <w:abstractNum w:abstractNumId="8" w15:restartNumberingAfterBreak="0">
    <w:nsid w:val="79FD2006"/>
    <w:multiLevelType w:val="hybridMultilevel"/>
    <w:tmpl w:val="FFFFFFFF"/>
    <w:lvl w:ilvl="0" w:tplc="82A2FF8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34C924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2DEA6F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14D2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DB0E4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167E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0EA38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64473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50C51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4AD"/>
    <w:rsid w:val="000A74AD"/>
    <w:rsid w:val="0016064F"/>
    <w:rsid w:val="003925C8"/>
    <w:rsid w:val="003D14B9"/>
    <w:rsid w:val="004A2A5B"/>
    <w:rsid w:val="004B6B82"/>
    <w:rsid w:val="00544710"/>
    <w:rsid w:val="00562F0D"/>
    <w:rsid w:val="00777225"/>
    <w:rsid w:val="009A5D53"/>
    <w:rsid w:val="009E2684"/>
    <w:rsid w:val="009E691A"/>
    <w:rsid w:val="00A735B5"/>
    <w:rsid w:val="00AB44F1"/>
    <w:rsid w:val="00BC35BD"/>
    <w:rsid w:val="00BE0A00"/>
    <w:rsid w:val="00BE5548"/>
    <w:rsid w:val="00C85EEC"/>
    <w:rsid w:val="00D01437"/>
    <w:rsid w:val="00E067DC"/>
    <w:rsid w:val="00E94545"/>
    <w:rsid w:val="00EE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5:docId w15:val="{29B252A4-52A7-4CF7-88A5-97C1ECFA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AD"/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A74AD"/>
    <w:pPr>
      <w:keepNext/>
      <w:numPr>
        <w:numId w:val="1"/>
      </w:numPr>
      <w:ind w:right="-766"/>
      <w:outlineLvl w:val="0"/>
    </w:pPr>
    <w:rPr>
      <w:rFonts w:ascii="Arial" w:hAnsi="Arial"/>
      <w:sz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A74AD"/>
    <w:pPr>
      <w:keepNext/>
      <w:numPr>
        <w:ilvl w:val="1"/>
        <w:numId w:val="1"/>
      </w:numPr>
      <w:ind w:right="-766"/>
      <w:outlineLvl w:val="1"/>
    </w:pPr>
    <w:rPr>
      <w:rFonts w:ascii="Arial" w:hAnsi="Arial"/>
      <w:sz w:val="3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A74AD"/>
    <w:pPr>
      <w:keepNext/>
      <w:keepLines/>
      <w:spacing w:before="320" w:after="200"/>
      <w:outlineLvl w:val="2"/>
    </w:pPr>
    <w:rPr>
      <w:rFonts w:ascii="Arial" w:hAnsi="Arial"/>
      <w:sz w:val="3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A74AD"/>
    <w:pPr>
      <w:keepNext/>
      <w:keepLines/>
      <w:spacing w:before="320" w:after="200"/>
      <w:outlineLvl w:val="3"/>
    </w:pPr>
    <w:rPr>
      <w:rFonts w:ascii="Arial" w:hAnsi="Arial"/>
      <w:b/>
      <w:sz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A74AD"/>
    <w:pPr>
      <w:keepNext/>
      <w:keepLines/>
      <w:spacing w:before="320" w:after="200"/>
      <w:outlineLvl w:val="4"/>
    </w:pPr>
    <w:rPr>
      <w:rFonts w:ascii="Arial" w:hAnsi="Arial"/>
      <w:b/>
      <w:sz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A74AD"/>
    <w:pPr>
      <w:keepNext/>
      <w:keepLines/>
      <w:spacing w:before="320" w:after="200"/>
      <w:outlineLvl w:val="5"/>
    </w:pPr>
    <w:rPr>
      <w:rFonts w:ascii="Arial" w:hAnsi="Arial"/>
      <w:b/>
      <w:sz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A74AD"/>
    <w:pPr>
      <w:numPr>
        <w:ilvl w:val="6"/>
        <w:numId w:val="1"/>
      </w:numPr>
      <w:spacing w:before="240" w:after="60"/>
      <w:outlineLvl w:val="6"/>
    </w:pPr>
    <w:rPr>
      <w:rFonts w:ascii="Arial" w:hAnsi="Arial"/>
      <w:b/>
      <w:i/>
      <w:sz w:val="22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A74A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2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A74AD"/>
    <w:pPr>
      <w:keepNext/>
      <w:keepLines/>
      <w:spacing w:before="320" w:after="200"/>
      <w:outlineLvl w:val="8"/>
    </w:pPr>
    <w:rPr>
      <w:rFonts w:ascii="Arial" w:hAnsi="Arial"/>
      <w:i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A74AD"/>
    <w:rPr>
      <w:rFonts w:ascii="Arial" w:hAnsi="Arial" w:cs="Arial"/>
      <w:sz w:val="40"/>
      <w:szCs w:val="40"/>
    </w:rPr>
  </w:style>
  <w:style w:type="character" w:customStyle="1" w:styleId="Heading2Char">
    <w:name w:val="Heading 2 Char"/>
    <w:uiPriority w:val="99"/>
    <w:locked/>
    <w:rsid w:val="000A74AD"/>
    <w:rPr>
      <w:rFonts w:ascii="Arial" w:hAnsi="Arial" w:cs="Arial"/>
      <w:sz w:val="34"/>
    </w:rPr>
  </w:style>
  <w:style w:type="character" w:customStyle="1" w:styleId="Heading3Char">
    <w:name w:val="Heading 3 Char"/>
    <w:uiPriority w:val="99"/>
    <w:locked/>
    <w:rsid w:val="000A74AD"/>
    <w:rPr>
      <w:rFonts w:ascii="Arial" w:hAnsi="Arial" w:cs="Arial"/>
      <w:sz w:val="30"/>
      <w:szCs w:val="30"/>
    </w:rPr>
  </w:style>
  <w:style w:type="character" w:customStyle="1" w:styleId="Heading4Char">
    <w:name w:val="Heading 4 Char"/>
    <w:uiPriority w:val="99"/>
    <w:locked/>
    <w:rsid w:val="000A74AD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9"/>
    <w:locked/>
    <w:rsid w:val="000A74AD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9"/>
    <w:locked/>
    <w:rsid w:val="000A74AD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9"/>
    <w:locked/>
    <w:rsid w:val="000A74AD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9"/>
    <w:locked/>
    <w:rsid w:val="000A74AD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9"/>
    <w:locked/>
    <w:rsid w:val="000A74AD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uiPriority w:val="99"/>
    <w:locked/>
    <w:rsid w:val="000A74AD"/>
    <w:rPr>
      <w:rFonts w:cs="Times New Roman"/>
      <w:sz w:val="48"/>
      <w:szCs w:val="48"/>
    </w:rPr>
  </w:style>
  <w:style w:type="character" w:customStyle="1" w:styleId="SubtitleChar">
    <w:name w:val="Subtitle Char"/>
    <w:uiPriority w:val="99"/>
    <w:locked/>
    <w:rsid w:val="000A74AD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0A74AD"/>
    <w:rPr>
      <w:i/>
    </w:rPr>
  </w:style>
  <w:style w:type="character" w:customStyle="1" w:styleId="IntenseQuoteChar">
    <w:name w:val="Intense Quote Char"/>
    <w:uiPriority w:val="99"/>
    <w:rsid w:val="000A74AD"/>
    <w:rPr>
      <w:i/>
    </w:rPr>
  </w:style>
  <w:style w:type="character" w:customStyle="1" w:styleId="FootnoteTextChar">
    <w:name w:val="Footnote Text Char"/>
    <w:uiPriority w:val="99"/>
    <w:rsid w:val="000A74AD"/>
    <w:rPr>
      <w:sz w:val="18"/>
    </w:rPr>
  </w:style>
  <w:style w:type="character" w:customStyle="1" w:styleId="EndnoteTextChar">
    <w:name w:val="Endnote Text Char"/>
    <w:uiPriority w:val="99"/>
    <w:rsid w:val="000A74AD"/>
    <w:rPr>
      <w:sz w:val="20"/>
    </w:rPr>
  </w:style>
  <w:style w:type="character" w:customStyle="1" w:styleId="10">
    <w:name w:val="Заголовок 1 Знак"/>
    <w:link w:val="1"/>
    <w:uiPriority w:val="99"/>
    <w:locked/>
    <w:rsid w:val="000A74AD"/>
    <w:rPr>
      <w:rFonts w:ascii="Arial" w:hAnsi="Arial"/>
      <w:sz w:val="40"/>
    </w:rPr>
  </w:style>
  <w:style w:type="character" w:customStyle="1" w:styleId="20">
    <w:name w:val="Заголовок 2 Знак"/>
    <w:link w:val="2"/>
    <w:uiPriority w:val="99"/>
    <w:locked/>
    <w:rsid w:val="000A74AD"/>
    <w:rPr>
      <w:rFonts w:ascii="Arial" w:hAnsi="Arial"/>
      <w:sz w:val="34"/>
    </w:rPr>
  </w:style>
  <w:style w:type="character" w:customStyle="1" w:styleId="30">
    <w:name w:val="Заголовок 3 Знак"/>
    <w:link w:val="3"/>
    <w:uiPriority w:val="99"/>
    <w:locked/>
    <w:rsid w:val="000A74AD"/>
    <w:rPr>
      <w:rFonts w:ascii="Arial" w:hAnsi="Arial"/>
      <w:sz w:val="30"/>
    </w:rPr>
  </w:style>
  <w:style w:type="character" w:customStyle="1" w:styleId="40">
    <w:name w:val="Заголовок 4 Знак"/>
    <w:link w:val="4"/>
    <w:uiPriority w:val="99"/>
    <w:locked/>
    <w:rsid w:val="000A74AD"/>
    <w:rPr>
      <w:rFonts w:ascii="Arial" w:hAnsi="Arial"/>
      <w:b/>
      <w:sz w:val="26"/>
    </w:rPr>
  </w:style>
  <w:style w:type="character" w:customStyle="1" w:styleId="50">
    <w:name w:val="Заголовок 5 Знак"/>
    <w:link w:val="5"/>
    <w:uiPriority w:val="99"/>
    <w:locked/>
    <w:rsid w:val="000A74AD"/>
    <w:rPr>
      <w:rFonts w:ascii="Arial" w:hAnsi="Arial"/>
      <w:b/>
      <w:sz w:val="24"/>
    </w:rPr>
  </w:style>
  <w:style w:type="character" w:customStyle="1" w:styleId="60">
    <w:name w:val="Заголовок 6 Знак"/>
    <w:link w:val="6"/>
    <w:uiPriority w:val="99"/>
    <w:locked/>
    <w:rsid w:val="000A74AD"/>
    <w:rPr>
      <w:rFonts w:ascii="Arial" w:hAnsi="Arial"/>
      <w:b/>
      <w:sz w:val="22"/>
    </w:rPr>
  </w:style>
  <w:style w:type="character" w:customStyle="1" w:styleId="70">
    <w:name w:val="Заголовок 7 Знак"/>
    <w:link w:val="7"/>
    <w:uiPriority w:val="99"/>
    <w:locked/>
    <w:rsid w:val="000A74AD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0A74AD"/>
    <w:rPr>
      <w:rFonts w:ascii="Arial" w:hAnsi="Arial"/>
      <w:i/>
      <w:sz w:val="22"/>
    </w:rPr>
  </w:style>
  <w:style w:type="character" w:customStyle="1" w:styleId="90">
    <w:name w:val="Заголовок 9 Знак"/>
    <w:link w:val="9"/>
    <w:uiPriority w:val="99"/>
    <w:locked/>
    <w:rsid w:val="000A74AD"/>
    <w:rPr>
      <w:rFonts w:ascii="Arial" w:hAnsi="Arial"/>
      <w:i/>
      <w:sz w:val="21"/>
    </w:rPr>
  </w:style>
  <w:style w:type="paragraph" w:styleId="a3">
    <w:name w:val="List Paragraph"/>
    <w:basedOn w:val="a"/>
    <w:uiPriority w:val="99"/>
    <w:qFormat/>
    <w:rsid w:val="000A74AD"/>
    <w:pPr>
      <w:ind w:left="708"/>
    </w:pPr>
  </w:style>
  <w:style w:type="paragraph" w:styleId="a4">
    <w:name w:val="No Spacing"/>
    <w:uiPriority w:val="99"/>
    <w:qFormat/>
    <w:rsid w:val="000A74AD"/>
    <w:rPr>
      <w:lang w:eastAsia="zh-CN"/>
    </w:rPr>
  </w:style>
  <w:style w:type="paragraph" w:styleId="a5">
    <w:name w:val="Title"/>
    <w:basedOn w:val="a"/>
    <w:next w:val="a6"/>
    <w:link w:val="a7"/>
    <w:uiPriority w:val="99"/>
    <w:qFormat/>
    <w:rsid w:val="000A74AD"/>
    <w:pPr>
      <w:keepNext/>
      <w:spacing w:before="240" w:after="120"/>
    </w:pPr>
    <w:rPr>
      <w:sz w:val="48"/>
      <w:szCs w:val="48"/>
      <w:lang w:eastAsia="ru-RU"/>
    </w:rPr>
  </w:style>
  <w:style w:type="character" w:customStyle="1" w:styleId="a7">
    <w:name w:val="Название Знак"/>
    <w:link w:val="a5"/>
    <w:uiPriority w:val="99"/>
    <w:locked/>
    <w:rsid w:val="000A74AD"/>
    <w:rPr>
      <w:rFonts w:cs="Times New Roman"/>
      <w:sz w:val="48"/>
    </w:rPr>
  </w:style>
  <w:style w:type="paragraph" w:styleId="a8">
    <w:name w:val="Subtitle"/>
    <w:basedOn w:val="a"/>
    <w:next w:val="a"/>
    <w:link w:val="a9"/>
    <w:uiPriority w:val="99"/>
    <w:qFormat/>
    <w:rsid w:val="000A74AD"/>
    <w:pPr>
      <w:spacing w:before="200" w:after="200"/>
    </w:pPr>
    <w:rPr>
      <w:sz w:val="24"/>
      <w:szCs w:val="24"/>
      <w:lang w:eastAsia="ru-RU"/>
    </w:rPr>
  </w:style>
  <w:style w:type="character" w:customStyle="1" w:styleId="a9">
    <w:name w:val="Подзаголовок Знак"/>
    <w:link w:val="a8"/>
    <w:uiPriority w:val="99"/>
    <w:locked/>
    <w:rsid w:val="000A74AD"/>
    <w:rPr>
      <w:rFonts w:cs="Times New Roman"/>
      <w:sz w:val="24"/>
    </w:rPr>
  </w:style>
  <w:style w:type="paragraph" w:styleId="21">
    <w:name w:val="Quote"/>
    <w:basedOn w:val="a"/>
    <w:next w:val="a"/>
    <w:link w:val="22"/>
    <w:uiPriority w:val="99"/>
    <w:qFormat/>
    <w:rsid w:val="000A74AD"/>
    <w:pPr>
      <w:ind w:left="720" w:right="720"/>
    </w:pPr>
    <w:rPr>
      <w:i/>
      <w:lang w:eastAsia="ru-RU"/>
    </w:rPr>
  </w:style>
  <w:style w:type="character" w:customStyle="1" w:styleId="22">
    <w:name w:val="Цитата 2 Знак"/>
    <w:link w:val="21"/>
    <w:uiPriority w:val="99"/>
    <w:locked/>
    <w:rsid w:val="000A74AD"/>
    <w:rPr>
      <w:rFonts w:cs="Times New Roman"/>
      <w:i/>
    </w:rPr>
  </w:style>
  <w:style w:type="paragraph" w:styleId="aa">
    <w:name w:val="Intense Quote"/>
    <w:basedOn w:val="a"/>
    <w:next w:val="a"/>
    <w:link w:val="ab"/>
    <w:uiPriority w:val="99"/>
    <w:qFormat/>
    <w:rsid w:val="000A74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ru-RU"/>
    </w:rPr>
  </w:style>
  <w:style w:type="character" w:customStyle="1" w:styleId="ab">
    <w:name w:val="Выделенная цитата Знак"/>
    <w:link w:val="aa"/>
    <w:uiPriority w:val="99"/>
    <w:locked/>
    <w:rsid w:val="000A74AD"/>
    <w:rPr>
      <w:rFonts w:cs="Times New Roman"/>
      <w:i/>
    </w:rPr>
  </w:style>
  <w:style w:type="paragraph" w:styleId="ac">
    <w:name w:val="header"/>
    <w:basedOn w:val="a"/>
    <w:link w:val="ad"/>
    <w:uiPriority w:val="99"/>
    <w:rsid w:val="000A74AD"/>
    <w:pPr>
      <w:tabs>
        <w:tab w:val="center" w:pos="4677"/>
        <w:tab w:val="right" w:pos="9355"/>
      </w:tabs>
    </w:pPr>
    <w:rPr>
      <w:sz w:val="24"/>
      <w:lang w:eastAsia="ru-RU"/>
    </w:rPr>
  </w:style>
  <w:style w:type="character" w:customStyle="1" w:styleId="HeaderChar">
    <w:name w:val="Header Char"/>
    <w:uiPriority w:val="99"/>
    <w:locked/>
    <w:rsid w:val="000A74AD"/>
    <w:rPr>
      <w:rFonts w:cs="Times New Roman"/>
    </w:rPr>
  </w:style>
  <w:style w:type="paragraph" w:styleId="ae">
    <w:name w:val="footer"/>
    <w:basedOn w:val="a"/>
    <w:link w:val="af"/>
    <w:uiPriority w:val="99"/>
    <w:rsid w:val="000A74AD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locked/>
    <w:rsid w:val="000A74AD"/>
    <w:rPr>
      <w:rFonts w:cs="Times New Roman"/>
    </w:rPr>
  </w:style>
  <w:style w:type="paragraph" w:styleId="af0">
    <w:name w:val="caption"/>
    <w:basedOn w:val="a"/>
    <w:next w:val="a"/>
    <w:uiPriority w:val="99"/>
    <w:qFormat/>
    <w:rsid w:val="000A74AD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0A74AD"/>
  </w:style>
  <w:style w:type="table" w:styleId="af1">
    <w:name w:val="Table Grid"/>
    <w:basedOn w:val="a1"/>
    <w:uiPriority w:val="99"/>
    <w:rsid w:val="000A74AD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0A74A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0A74AD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0A74AD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0A74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0A74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0A74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0A74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A74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A74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A74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A74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A74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A74AD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A74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A74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A74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A74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A74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A74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A74AD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A74AD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A74AD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A74AD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A74AD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A74AD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A74AD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A74AD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A74AD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semiHidden/>
    <w:rsid w:val="000A74AD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rsid w:val="000A74AD"/>
    <w:pPr>
      <w:spacing w:after="40"/>
    </w:pPr>
    <w:rPr>
      <w:sz w:val="18"/>
      <w:lang w:eastAsia="ru-RU"/>
    </w:rPr>
  </w:style>
  <w:style w:type="character" w:customStyle="1" w:styleId="af4">
    <w:name w:val="Текст сноски Знак"/>
    <w:link w:val="af3"/>
    <w:uiPriority w:val="99"/>
    <w:locked/>
    <w:rsid w:val="000A74AD"/>
    <w:rPr>
      <w:rFonts w:cs="Times New Roman"/>
      <w:sz w:val="18"/>
    </w:rPr>
  </w:style>
  <w:style w:type="character" w:styleId="af5">
    <w:name w:val="footnote reference"/>
    <w:uiPriority w:val="99"/>
    <w:rsid w:val="000A74AD"/>
    <w:rPr>
      <w:rFonts w:cs="Times New Roman"/>
      <w:vertAlign w:val="superscript"/>
    </w:rPr>
  </w:style>
  <w:style w:type="paragraph" w:styleId="af6">
    <w:name w:val="endnote text"/>
    <w:basedOn w:val="a"/>
    <w:link w:val="af7"/>
    <w:uiPriority w:val="99"/>
    <w:semiHidden/>
    <w:rsid w:val="000A74AD"/>
    <w:rPr>
      <w:lang w:eastAsia="ru-RU"/>
    </w:rPr>
  </w:style>
  <w:style w:type="character" w:customStyle="1" w:styleId="af7">
    <w:name w:val="Текст концевой сноски Знак"/>
    <w:link w:val="af6"/>
    <w:uiPriority w:val="99"/>
    <w:locked/>
    <w:rsid w:val="000A74AD"/>
    <w:rPr>
      <w:rFonts w:cs="Times New Roman"/>
      <w:sz w:val="20"/>
    </w:rPr>
  </w:style>
  <w:style w:type="character" w:styleId="af8">
    <w:name w:val="endnote reference"/>
    <w:uiPriority w:val="99"/>
    <w:semiHidden/>
    <w:rsid w:val="000A74AD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0A74AD"/>
    <w:pPr>
      <w:spacing w:after="57"/>
    </w:pPr>
  </w:style>
  <w:style w:type="paragraph" w:styleId="23">
    <w:name w:val="toc 2"/>
    <w:basedOn w:val="a"/>
    <w:next w:val="a"/>
    <w:uiPriority w:val="99"/>
    <w:rsid w:val="000A74AD"/>
    <w:pPr>
      <w:spacing w:after="57"/>
      <w:ind w:left="283"/>
    </w:pPr>
  </w:style>
  <w:style w:type="paragraph" w:styleId="32">
    <w:name w:val="toc 3"/>
    <w:basedOn w:val="a"/>
    <w:next w:val="a"/>
    <w:uiPriority w:val="99"/>
    <w:rsid w:val="000A74AD"/>
    <w:pPr>
      <w:spacing w:after="57"/>
      <w:ind w:left="567"/>
    </w:pPr>
  </w:style>
  <w:style w:type="paragraph" w:styleId="42">
    <w:name w:val="toc 4"/>
    <w:basedOn w:val="a"/>
    <w:next w:val="a"/>
    <w:uiPriority w:val="99"/>
    <w:rsid w:val="000A74AD"/>
    <w:pPr>
      <w:spacing w:after="57"/>
      <w:ind w:left="850"/>
    </w:pPr>
  </w:style>
  <w:style w:type="paragraph" w:styleId="52">
    <w:name w:val="toc 5"/>
    <w:basedOn w:val="a"/>
    <w:next w:val="a"/>
    <w:uiPriority w:val="99"/>
    <w:rsid w:val="000A74AD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0A74AD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0A74AD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0A74AD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0A74AD"/>
    <w:pPr>
      <w:spacing w:after="57"/>
      <w:ind w:left="2268"/>
    </w:pPr>
  </w:style>
  <w:style w:type="paragraph" w:styleId="af9">
    <w:name w:val="TOC Heading"/>
    <w:basedOn w:val="1"/>
    <w:uiPriority w:val="99"/>
    <w:qFormat/>
    <w:rsid w:val="000A74AD"/>
    <w:pPr>
      <w:keepNext w:val="0"/>
      <w:numPr>
        <w:numId w:val="0"/>
      </w:numPr>
      <w:ind w:right="0"/>
      <w:outlineLvl w:val="9"/>
    </w:pPr>
    <w:rPr>
      <w:rFonts w:ascii="Times New Roman" w:hAnsi="Times New Roman"/>
      <w:sz w:val="20"/>
      <w:lang w:eastAsia="zh-CN"/>
    </w:rPr>
  </w:style>
  <w:style w:type="paragraph" w:styleId="afa">
    <w:name w:val="table of figures"/>
    <w:basedOn w:val="a"/>
    <w:next w:val="a"/>
    <w:uiPriority w:val="99"/>
    <w:rsid w:val="000A74AD"/>
  </w:style>
  <w:style w:type="character" w:customStyle="1" w:styleId="Absatz-Standardschriftart">
    <w:name w:val="Absatz-Standardschriftart"/>
    <w:uiPriority w:val="99"/>
    <w:rsid w:val="000A74AD"/>
  </w:style>
  <w:style w:type="character" w:customStyle="1" w:styleId="WW-Absatz-Standardschriftart">
    <w:name w:val="WW-Absatz-Standardschriftart"/>
    <w:uiPriority w:val="99"/>
    <w:rsid w:val="000A74AD"/>
  </w:style>
  <w:style w:type="character" w:customStyle="1" w:styleId="WW-Absatz-Standardschriftart1">
    <w:name w:val="WW-Absatz-Standardschriftart1"/>
    <w:uiPriority w:val="99"/>
    <w:rsid w:val="000A74AD"/>
  </w:style>
  <w:style w:type="character" w:customStyle="1" w:styleId="WW-Absatz-Standardschriftart11">
    <w:name w:val="WW-Absatz-Standardschriftart11"/>
    <w:uiPriority w:val="99"/>
    <w:rsid w:val="000A74AD"/>
  </w:style>
  <w:style w:type="character" w:customStyle="1" w:styleId="WW-Absatz-Standardschriftart111">
    <w:name w:val="WW-Absatz-Standardschriftart111"/>
    <w:uiPriority w:val="99"/>
    <w:rsid w:val="000A74AD"/>
  </w:style>
  <w:style w:type="character" w:customStyle="1" w:styleId="WW-Absatz-Standardschriftart1111">
    <w:name w:val="WW-Absatz-Standardschriftart1111"/>
    <w:uiPriority w:val="99"/>
    <w:rsid w:val="000A74AD"/>
  </w:style>
  <w:style w:type="character" w:customStyle="1" w:styleId="WW-Absatz-Standardschriftart11111">
    <w:name w:val="WW-Absatz-Standardschriftart11111"/>
    <w:uiPriority w:val="99"/>
    <w:rsid w:val="000A74AD"/>
  </w:style>
  <w:style w:type="character" w:customStyle="1" w:styleId="WW-Absatz-Standardschriftart111111">
    <w:name w:val="WW-Absatz-Standardschriftart111111"/>
    <w:uiPriority w:val="99"/>
    <w:rsid w:val="000A74AD"/>
  </w:style>
  <w:style w:type="character" w:customStyle="1" w:styleId="WW-Absatz-Standardschriftart1111111">
    <w:name w:val="WW-Absatz-Standardschriftart1111111"/>
    <w:uiPriority w:val="99"/>
    <w:rsid w:val="000A74AD"/>
  </w:style>
  <w:style w:type="character" w:customStyle="1" w:styleId="WW-Absatz-Standardschriftart11111111">
    <w:name w:val="WW-Absatz-Standardschriftart11111111"/>
    <w:uiPriority w:val="99"/>
    <w:rsid w:val="000A74AD"/>
  </w:style>
  <w:style w:type="character" w:customStyle="1" w:styleId="WW-Absatz-Standardschriftart111111111">
    <w:name w:val="WW-Absatz-Standardschriftart111111111"/>
    <w:uiPriority w:val="99"/>
    <w:rsid w:val="000A74AD"/>
  </w:style>
  <w:style w:type="character" w:customStyle="1" w:styleId="WW-Absatz-Standardschriftart1111111111">
    <w:name w:val="WW-Absatz-Standardschriftart1111111111"/>
    <w:uiPriority w:val="99"/>
    <w:rsid w:val="000A74AD"/>
  </w:style>
  <w:style w:type="character" w:customStyle="1" w:styleId="WW-Absatz-Standardschriftart11111111111">
    <w:name w:val="WW-Absatz-Standardschriftart11111111111"/>
    <w:uiPriority w:val="99"/>
    <w:rsid w:val="000A74AD"/>
  </w:style>
  <w:style w:type="character" w:customStyle="1" w:styleId="WW-Absatz-Standardschriftart111111111111">
    <w:name w:val="WW-Absatz-Standardschriftart111111111111"/>
    <w:uiPriority w:val="99"/>
    <w:rsid w:val="000A74AD"/>
  </w:style>
  <w:style w:type="character" w:customStyle="1" w:styleId="WW-Absatz-Standardschriftart1111111111111">
    <w:name w:val="WW-Absatz-Standardschriftart1111111111111"/>
    <w:uiPriority w:val="99"/>
    <w:rsid w:val="000A74AD"/>
  </w:style>
  <w:style w:type="character" w:customStyle="1" w:styleId="WW-Absatz-Standardschriftart11111111111111">
    <w:name w:val="WW-Absatz-Standardschriftart11111111111111"/>
    <w:uiPriority w:val="99"/>
    <w:rsid w:val="000A74AD"/>
  </w:style>
  <w:style w:type="character" w:customStyle="1" w:styleId="WW-Absatz-Standardschriftart111111111111111">
    <w:name w:val="WW-Absatz-Standardschriftart111111111111111"/>
    <w:uiPriority w:val="99"/>
    <w:rsid w:val="000A74AD"/>
  </w:style>
  <w:style w:type="character" w:customStyle="1" w:styleId="WW-Absatz-Standardschriftart1111111111111111">
    <w:name w:val="WW-Absatz-Standardschriftart1111111111111111"/>
    <w:uiPriority w:val="99"/>
    <w:rsid w:val="000A74AD"/>
  </w:style>
  <w:style w:type="character" w:customStyle="1" w:styleId="WW-Absatz-Standardschriftart11111111111111111">
    <w:name w:val="WW-Absatz-Standardschriftart11111111111111111"/>
    <w:uiPriority w:val="99"/>
    <w:rsid w:val="000A74AD"/>
  </w:style>
  <w:style w:type="character" w:customStyle="1" w:styleId="WW-Absatz-Standardschriftart111111111111111111">
    <w:name w:val="WW-Absatz-Standardschriftart111111111111111111"/>
    <w:uiPriority w:val="99"/>
    <w:rsid w:val="000A74AD"/>
  </w:style>
  <w:style w:type="character" w:customStyle="1" w:styleId="WW-Absatz-Standardschriftart1111111111111111111">
    <w:name w:val="WW-Absatz-Standardschriftart1111111111111111111"/>
    <w:uiPriority w:val="99"/>
    <w:rsid w:val="000A74AD"/>
  </w:style>
  <w:style w:type="character" w:customStyle="1" w:styleId="WW-Absatz-Standardschriftart11111111111111111111">
    <w:name w:val="WW-Absatz-Standardschriftart11111111111111111111"/>
    <w:uiPriority w:val="99"/>
    <w:rsid w:val="000A74AD"/>
  </w:style>
  <w:style w:type="character" w:customStyle="1" w:styleId="WW-Absatz-Standardschriftart111111111111111111111">
    <w:name w:val="WW-Absatz-Standardschriftart111111111111111111111"/>
    <w:uiPriority w:val="99"/>
    <w:rsid w:val="000A74AD"/>
  </w:style>
  <w:style w:type="character" w:customStyle="1" w:styleId="WW-Absatz-Standardschriftart1111111111111111111111">
    <w:name w:val="WW-Absatz-Standardschriftart1111111111111111111111"/>
    <w:uiPriority w:val="99"/>
    <w:rsid w:val="000A74AD"/>
  </w:style>
  <w:style w:type="character" w:customStyle="1" w:styleId="WW-Absatz-Standardschriftart11111111111111111111111">
    <w:name w:val="WW-Absatz-Standardschriftart11111111111111111111111"/>
    <w:uiPriority w:val="99"/>
    <w:rsid w:val="000A74AD"/>
  </w:style>
  <w:style w:type="character" w:customStyle="1" w:styleId="WW-Absatz-Standardschriftart111111111111111111111111">
    <w:name w:val="WW-Absatz-Standardschriftart111111111111111111111111"/>
    <w:uiPriority w:val="99"/>
    <w:rsid w:val="000A74AD"/>
  </w:style>
  <w:style w:type="character" w:customStyle="1" w:styleId="WW-Absatz-Standardschriftart1111111111111111111111111">
    <w:name w:val="WW-Absatz-Standardschriftart1111111111111111111111111"/>
    <w:uiPriority w:val="99"/>
    <w:rsid w:val="000A74AD"/>
  </w:style>
  <w:style w:type="character" w:customStyle="1" w:styleId="WW-Absatz-Standardschriftart11111111111111111111111111">
    <w:name w:val="WW-Absatz-Standardschriftart11111111111111111111111111"/>
    <w:uiPriority w:val="99"/>
    <w:rsid w:val="000A74AD"/>
  </w:style>
  <w:style w:type="character" w:customStyle="1" w:styleId="WW-Absatz-Standardschriftart111111111111111111111111111">
    <w:name w:val="WW-Absatz-Standardschriftart111111111111111111111111111"/>
    <w:uiPriority w:val="99"/>
    <w:rsid w:val="000A74AD"/>
  </w:style>
  <w:style w:type="character" w:customStyle="1" w:styleId="WW-Absatz-Standardschriftart1111111111111111111111111111">
    <w:name w:val="WW-Absatz-Standardschriftart1111111111111111111111111111"/>
    <w:uiPriority w:val="99"/>
    <w:rsid w:val="000A74AD"/>
  </w:style>
  <w:style w:type="character" w:customStyle="1" w:styleId="WW-Absatz-Standardschriftart11111111111111111111111111111">
    <w:name w:val="WW-Absatz-Standardschriftart11111111111111111111111111111"/>
    <w:uiPriority w:val="99"/>
    <w:rsid w:val="000A74AD"/>
  </w:style>
  <w:style w:type="character" w:customStyle="1" w:styleId="WW-Absatz-Standardschriftart111111111111111111111111111111">
    <w:name w:val="WW-Absatz-Standardschriftart111111111111111111111111111111"/>
    <w:uiPriority w:val="99"/>
    <w:rsid w:val="000A74AD"/>
  </w:style>
  <w:style w:type="character" w:customStyle="1" w:styleId="WW-Absatz-Standardschriftart1111111111111111111111111111111">
    <w:name w:val="WW-Absatz-Standardschriftart1111111111111111111111111111111"/>
    <w:uiPriority w:val="99"/>
    <w:rsid w:val="000A74AD"/>
  </w:style>
  <w:style w:type="character" w:customStyle="1" w:styleId="WW-Absatz-Standardschriftart11111111111111111111111111111111">
    <w:name w:val="WW-Absatz-Standardschriftart11111111111111111111111111111111"/>
    <w:uiPriority w:val="99"/>
    <w:rsid w:val="000A74AD"/>
  </w:style>
  <w:style w:type="character" w:customStyle="1" w:styleId="WW-Absatz-Standardschriftart111111111111111111111111111111111">
    <w:name w:val="WW-Absatz-Standardschriftart111111111111111111111111111111111"/>
    <w:uiPriority w:val="99"/>
    <w:rsid w:val="000A74AD"/>
  </w:style>
  <w:style w:type="character" w:customStyle="1" w:styleId="WW-Absatz-Standardschriftart1111111111111111111111111111111111">
    <w:name w:val="WW-Absatz-Standardschriftart1111111111111111111111111111111111"/>
    <w:uiPriority w:val="99"/>
    <w:rsid w:val="000A74AD"/>
  </w:style>
  <w:style w:type="character" w:customStyle="1" w:styleId="13">
    <w:name w:val="Основной шрифт абзаца1"/>
    <w:uiPriority w:val="99"/>
    <w:rsid w:val="000A74AD"/>
  </w:style>
  <w:style w:type="character" w:customStyle="1" w:styleId="afb">
    <w:name w:val="Символ нумерации"/>
    <w:uiPriority w:val="99"/>
    <w:rsid w:val="000A74AD"/>
  </w:style>
  <w:style w:type="paragraph" w:styleId="a6">
    <w:name w:val="Body Text"/>
    <w:basedOn w:val="a"/>
    <w:link w:val="afc"/>
    <w:uiPriority w:val="99"/>
    <w:semiHidden/>
    <w:rsid w:val="000A74AD"/>
    <w:pPr>
      <w:ind w:right="-766"/>
      <w:jc w:val="center"/>
    </w:pPr>
    <w:rPr>
      <w:sz w:val="24"/>
    </w:rPr>
  </w:style>
  <w:style w:type="character" w:customStyle="1" w:styleId="afc">
    <w:name w:val="Основной текст Знак"/>
    <w:link w:val="a6"/>
    <w:uiPriority w:val="99"/>
    <w:semiHidden/>
    <w:locked/>
    <w:rsid w:val="00E067DC"/>
    <w:rPr>
      <w:rFonts w:cs="Times New Roman"/>
      <w:sz w:val="20"/>
      <w:szCs w:val="20"/>
      <w:lang w:eastAsia="ar-SA" w:bidi="ar-SA"/>
    </w:rPr>
  </w:style>
  <w:style w:type="paragraph" w:styleId="afd">
    <w:name w:val="List"/>
    <w:basedOn w:val="a6"/>
    <w:uiPriority w:val="99"/>
    <w:semiHidden/>
    <w:rsid w:val="000A74AD"/>
    <w:rPr>
      <w:rFonts w:cs="Tahoma"/>
    </w:rPr>
  </w:style>
  <w:style w:type="paragraph" w:customStyle="1" w:styleId="14">
    <w:name w:val="Название1"/>
    <w:basedOn w:val="a"/>
    <w:uiPriority w:val="99"/>
    <w:rsid w:val="000A74A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0A74AD"/>
    <w:pPr>
      <w:suppressLineNumbers/>
    </w:pPr>
    <w:rPr>
      <w:rFonts w:cs="Tahoma"/>
    </w:rPr>
  </w:style>
  <w:style w:type="paragraph" w:styleId="afe">
    <w:name w:val="Balloon Text"/>
    <w:basedOn w:val="a"/>
    <w:link w:val="aff"/>
    <w:uiPriority w:val="99"/>
    <w:semiHidden/>
    <w:rsid w:val="000A74AD"/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0A74AD"/>
    <w:rPr>
      <w:rFonts w:ascii="Tahoma" w:hAnsi="Tahoma" w:cs="Times New Roman"/>
      <w:sz w:val="16"/>
      <w:lang w:eastAsia="ar-SA" w:bidi="ar-SA"/>
    </w:rPr>
  </w:style>
  <w:style w:type="paragraph" w:customStyle="1" w:styleId="16">
    <w:name w:val="1 Знак Знак Знак Знак Знак Знак Знак Знак Знак Знак Знак Знак Знак"/>
    <w:basedOn w:val="a"/>
    <w:next w:val="a"/>
    <w:uiPriority w:val="99"/>
    <w:rsid w:val="000A74AD"/>
    <w:pPr>
      <w:spacing w:before="120"/>
      <w:ind w:firstLine="720"/>
      <w:jc w:val="both"/>
    </w:pPr>
    <w:rPr>
      <w:sz w:val="24"/>
      <w:szCs w:val="24"/>
      <w:lang w:eastAsia="en-US"/>
    </w:rPr>
  </w:style>
  <w:style w:type="character" w:customStyle="1" w:styleId="aff0">
    <w:name w:val="Гипертекстовая ссылка"/>
    <w:uiPriority w:val="99"/>
    <w:rsid w:val="000A74AD"/>
    <w:rPr>
      <w:color w:val="106BBE"/>
    </w:rPr>
  </w:style>
  <w:style w:type="character" w:customStyle="1" w:styleId="af">
    <w:name w:val="Нижний колонтитул Знак"/>
    <w:link w:val="ae"/>
    <w:uiPriority w:val="99"/>
    <w:locked/>
    <w:rsid w:val="000A74AD"/>
    <w:rPr>
      <w:lang w:eastAsia="ar-SA" w:bidi="ar-SA"/>
    </w:rPr>
  </w:style>
  <w:style w:type="character" w:customStyle="1" w:styleId="ad">
    <w:name w:val="Верхний колонтитул Знак"/>
    <w:link w:val="ac"/>
    <w:uiPriority w:val="99"/>
    <w:locked/>
    <w:rsid w:val="000A74AD"/>
    <w:rPr>
      <w:sz w:val="24"/>
    </w:rPr>
  </w:style>
  <w:style w:type="paragraph" w:customStyle="1" w:styleId="aff1">
    <w:name w:val="Комментарий"/>
    <w:basedOn w:val="a"/>
    <w:next w:val="a"/>
    <w:uiPriority w:val="99"/>
    <w:rsid w:val="000A74AD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s1">
    <w:name w:val="s_1"/>
    <w:basedOn w:val="a"/>
    <w:uiPriority w:val="99"/>
    <w:rsid w:val="000A74A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"/>
    <w:uiPriority w:val="99"/>
    <w:rsid w:val="000A74A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0A74AD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11111.docx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1107</Words>
  <Characters>6312</Characters>
  <Application>Microsoft Office Word</Application>
  <DocSecurity>0</DocSecurity>
  <Lines>52</Lines>
  <Paragraphs>14</Paragraphs>
  <ScaleCrop>false</ScaleCrop>
  <Company>adm</Company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subject/>
  <dc:creator>Б</dc:creator>
  <cp:keywords/>
  <dc:description/>
  <cp:lastModifiedBy>Татьяна Никольская</cp:lastModifiedBy>
  <cp:revision>48</cp:revision>
  <cp:lastPrinted>2024-09-26T03:45:00Z</cp:lastPrinted>
  <dcterms:created xsi:type="dcterms:W3CDTF">2015-05-10T18:14:00Z</dcterms:created>
  <dcterms:modified xsi:type="dcterms:W3CDTF">2024-10-09T05:14:00Z</dcterms:modified>
</cp:coreProperties>
</file>