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212C4D">
        <w:trPr>
          <w:trHeight w:hRule="exact" w:val="1388"/>
        </w:trPr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12C4D" w:rsidRDefault="00D22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08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pt;height:67.8pt;mso-wrap-distance-left:0;mso-wrap-distance-top:0;mso-wrap-distance-right:0;mso-wrap-distance-bottom:0" o:ole="">
                  <v:imagedata r:id="rId7" o:title=""/>
                  <o:lock v:ext="edit" rotation="t"/>
                </v:shape>
                <o:OLEObject Type="Embed" ProgID="Word.Picture.8" ShapeID="_x0000_i0" DrawAspect="Content" ObjectID="_1785832520" r:id="rId8"/>
              </w:object>
            </w:r>
            <w:bookmarkStart w:id="0" w:name="_1218580548"/>
            <w:bookmarkEnd w:id="0"/>
          </w:p>
          <w:p w:rsidR="00212C4D" w:rsidRDefault="00212C4D">
            <w:pPr>
              <w:jc w:val="center"/>
              <w:rPr>
                <w:sz w:val="24"/>
                <w:szCs w:val="24"/>
              </w:rPr>
            </w:pPr>
          </w:p>
        </w:tc>
      </w:tr>
      <w:tr w:rsidR="00212C4D">
        <w:trPr>
          <w:trHeight w:hRule="exact" w:val="1302"/>
        </w:trPr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12C4D" w:rsidRDefault="00D224D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212C4D" w:rsidRDefault="00D224D7">
            <w:pPr>
              <w:pStyle w:val="aff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Орский городской Совет депутатов </w:t>
            </w:r>
          </w:p>
          <w:p w:rsidR="00212C4D" w:rsidRDefault="00D224D7">
            <w:pPr>
              <w:pStyle w:val="2"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32"/>
                <w:szCs w:val="32"/>
              </w:rPr>
              <w:t>Решение</w:t>
            </w:r>
          </w:p>
        </w:tc>
      </w:tr>
      <w:tr w:rsidR="00212C4D">
        <w:trPr>
          <w:trHeight w:hRule="exact" w:val="200"/>
        </w:trPr>
        <w:tc>
          <w:tcPr>
            <w:tcW w:w="9648" w:type="dxa"/>
            <w:tcBorders>
              <w:top w:val="single" w:sz="2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12C4D" w:rsidRDefault="00212C4D">
            <w:pPr>
              <w:pStyle w:val="af3"/>
              <w:tabs>
                <w:tab w:val="clear" w:pos="4677"/>
                <w:tab w:val="clear" w:pos="9355"/>
              </w:tabs>
              <w:spacing w:before="120"/>
              <w:rPr>
                <w:sz w:val="24"/>
                <w:szCs w:val="24"/>
              </w:rPr>
            </w:pPr>
          </w:p>
        </w:tc>
      </w:tr>
    </w:tbl>
    <w:p w:rsidR="00212C4D" w:rsidRDefault="00212C4D">
      <w:pPr>
        <w:rPr>
          <w:b/>
          <w:szCs w:val="28"/>
        </w:rPr>
      </w:pPr>
    </w:p>
    <w:p w:rsidR="00212C4D" w:rsidRDefault="00D224D7">
      <w:pPr>
        <w:rPr>
          <w:b/>
          <w:szCs w:val="28"/>
        </w:rPr>
      </w:pPr>
      <w:r>
        <w:rPr>
          <w:b/>
          <w:szCs w:val="28"/>
        </w:rPr>
        <w:t>Принято Орским городским</w:t>
      </w:r>
    </w:p>
    <w:p w:rsidR="00212C4D" w:rsidRDefault="00D224D7">
      <w:pPr>
        <w:rPr>
          <w:b/>
          <w:szCs w:val="28"/>
        </w:rPr>
      </w:pPr>
      <w:r>
        <w:rPr>
          <w:b/>
          <w:szCs w:val="28"/>
        </w:rPr>
        <w:t>Советом депутатов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« 14 » августа 2024г. </w:t>
      </w:r>
    </w:p>
    <w:p w:rsidR="00212C4D" w:rsidRDefault="00D224D7">
      <w:pPr>
        <w:rPr>
          <w:b/>
          <w:szCs w:val="28"/>
        </w:rPr>
      </w:pPr>
      <w:r>
        <w:rPr>
          <w:b/>
          <w:szCs w:val="28"/>
        </w:rPr>
        <w:t xml:space="preserve">             </w:t>
      </w:r>
    </w:p>
    <w:p w:rsidR="00212C4D" w:rsidRDefault="00212C4D">
      <w:pPr>
        <w:spacing w:line="276" w:lineRule="auto"/>
        <w:ind w:firstLine="567"/>
        <w:jc w:val="center"/>
        <w:rPr>
          <w:b/>
          <w:szCs w:val="28"/>
        </w:rPr>
      </w:pPr>
    </w:p>
    <w:p w:rsidR="00212C4D" w:rsidRDefault="00D224D7">
      <w:pPr>
        <w:spacing w:line="276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«О присвоении наименований элементам улично-дорожной сети на территории муниципального образования «Город Орск»</w:t>
      </w:r>
    </w:p>
    <w:p w:rsidR="00212C4D" w:rsidRDefault="00212C4D">
      <w:pPr>
        <w:spacing w:line="276" w:lineRule="auto"/>
        <w:jc w:val="both"/>
        <w:rPr>
          <w:b/>
          <w:sz w:val="24"/>
          <w:szCs w:val="24"/>
        </w:rPr>
      </w:pPr>
    </w:p>
    <w:p w:rsidR="00212C4D" w:rsidRDefault="00D224D7">
      <w:pPr>
        <w:tabs>
          <w:tab w:val="left" w:pos="0"/>
        </w:tabs>
        <w:spacing w:line="276" w:lineRule="auto"/>
        <w:ind w:right="-6" w:firstLine="567"/>
        <w:jc w:val="both"/>
        <w:rPr>
          <w:szCs w:val="28"/>
        </w:rPr>
      </w:pPr>
      <w:r>
        <w:rPr>
          <w:szCs w:val="28"/>
        </w:rPr>
        <w:t xml:space="preserve">В соответствии со статьей 16 Федерального закона от 06 октября 2003 года № 131-ФЗ  «Об общих принципах организации местного самоуправления в Российской Федерации», на основании решения Орского городского Совета депутатов от 24 апреля 2024 года № 49-486 </w:t>
      </w:r>
      <w:r>
        <w:rPr>
          <w:szCs w:val="28"/>
        </w:rPr>
        <w:br/>
        <w:t>«Об утверждении Положения «О порядке рассмотрения заявлений о присвоении наименований элементам улично-дорожной сети, элементам планировочной структуры и локальным транспортным объектам на территории муниципального образования «Город Орск», переименование, аннулирование таких наименований», руководствуясь статьями 25, 27 Устава муниципального образования «Город Орск» Орский городской Совет депутатов решил:</w:t>
      </w:r>
    </w:p>
    <w:p w:rsidR="00212C4D" w:rsidRDefault="00D224D7" w:rsidP="00036237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036237">
        <w:rPr>
          <w:szCs w:val="28"/>
        </w:rPr>
        <w:tab/>
      </w:r>
      <w:r>
        <w:rPr>
          <w:szCs w:val="28"/>
        </w:rPr>
        <w:t xml:space="preserve">Присвоить наименование элементам улично-дорожной сети на территории СНТСН «Осень» АО «Садовод» расположенного в районе улицы Вяземская, Матросова, озера Атамановское: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Ранетковая,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Тисовая,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Маковая,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Атамановская,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1-я Атамановская,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Ясеневая,</w:t>
      </w:r>
    </w:p>
    <w:p w:rsidR="00212C4D" w:rsidRDefault="00036237" w:rsidP="00036237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D224D7">
        <w:rPr>
          <w:szCs w:val="28"/>
        </w:rPr>
        <w:t xml:space="preserve">Присвоить наименование элементам улично-дорожной сети на территории ТСН № 6 «Патриот» расположенного в районе улицы Вяземская, Матросова, озера Атамановское: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Ясеневая,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Атамановская,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- улица 1-я Атамановская,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2-я Атамановская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3-я Атамановская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4-я Атамановская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5-я Атамановская,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3. Присвоить наименование элементам улично-дорожной сети на территории НСТ «Зеленхоз» расположенного в районе улицы Вяземская: </w:t>
      </w:r>
    </w:p>
    <w:p w:rsidR="00212C4D" w:rsidRDefault="00D224D7">
      <w:pPr>
        <w:spacing w:line="276" w:lineRule="auto"/>
        <w:ind w:firstLine="567"/>
        <w:jc w:val="both"/>
      </w:pPr>
      <w:r>
        <w:rPr>
          <w:szCs w:val="28"/>
        </w:rPr>
        <w:t xml:space="preserve">- улица 1-я Зеленхозовская,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2-я Зеленхозовская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3-я Зеленхозовская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4-я Зеленхозовская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5-я Зеленхозовская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6-я Зеленхозовская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4. Присвоить наименование элементам улично-дорожной сети на территории СТ № 1 МПО ЖКХ расположенного в районе улицы Вяземская: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Ландышевая,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Жасминовая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Барбарисовая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Лавандовая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Апельсиновая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5. Присвоить наименование элементам улично-дорожной сети на территории СТ Горем – 25 расположенного в районе поселка Старокирпичный, улицы Кирпичная: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Соловьиная,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Иволговая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улица Голубиная 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Лебединая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улица Соколиная</w:t>
      </w: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переулок Укромный</w:t>
      </w:r>
    </w:p>
    <w:p w:rsidR="00212C4D" w:rsidRDefault="00D224D7">
      <w:pPr>
        <w:ind w:firstLine="567"/>
        <w:jc w:val="both"/>
        <w:rPr>
          <w:szCs w:val="28"/>
        </w:rPr>
      </w:pPr>
      <w:r>
        <w:rPr>
          <w:szCs w:val="28"/>
        </w:rPr>
        <w:t>6. В связи с благоустройством общественных территорий на территории муниципального образования «город Орск», присвоить наименования следующим общественным территориям:</w:t>
      </w:r>
    </w:p>
    <w:p w:rsidR="00212C4D" w:rsidRDefault="00D224D7">
      <w:pPr>
        <w:ind w:firstLine="567"/>
        <w:jc w:val="both"/>
        <w:rPr>
          <w:szCs w:val="28"/>
        </w:rPr>
      </w:pPr>
      <w:r>
        <w:rPr>
          <w:szCs w:val="28"/>
        </w:rPr>
        <w:t>- парк «Строителей»,</w:t>
      </w:r>
    </w:p>
    <w:p w:rsidR="00212C4D" w:rsidRDefault="00D224D7">
      <w:pPr>
        <w:ind w:firstLine="567"/>
        <w:jc w:val="both"/>
        <w:rPr>
          <w:szCs w:val="28"/>
        </w:rPr>
      </w:pPr>
      <w:r>
        <w:rPr>
          <w:szCs w:val="28"/>
        </w:rPr>
        <w:t>- сад Шевченко.</w:t>
      </w:r>
    </w:p>
    <w:p w:rsidR="00212C4D" w:rsidRDefault="00D224D7" w:rsidP="00036237">
      <w:pPr>
        <w:tabs>
          <w:tab w:val="left" w:pos="720"/>
          <w:tab w:val="left" w:pos="900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7. Комитету архитектуры и градостроительства администрации города Орска внести новые наименования элементов улично-дорожной сети в «Каталог наименований улиц и площадей муниципального образования «Город Орск» и в адресный план города Орска. </w:t>
      </w:r>
    </w:p>
    <w:p w:rsidR="00212C4D" w:rsidRDefault="00212C4D">
      <w:pPr>
        <w:spacing w:line="276" w:lineRule="auto"/>
        <w:ind w:firstLine="567"/>
        <w:jc w:val="both"/>
        <w:rPr>
          <w:szCs w:val="28"/>
        </w:rPr>
      </w:pPr>
    </w:p>
    <w:p w:rsidR="00212C4D" w:rsidRDefault="00D224D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8. Настоящее решение вступает в силу после его официального опубликования в газете «Орская газета».</w:t>
      </w:r>
    </w:p>
    <w:p w:rsidR="00212C4D" w:rsidRDefault="00212C4D">
      <w:pPr>
        <w:rPr>
          <w:szCs w:val="28"/>
        </w:rPr>
      </w:pPr>
    </w:p>
    <w:p w:rsidR="00212C4D" w:rsidRDefault="00D224D7">
      <w:pPr>
        <w:rPr>
          <w:b/>
          <w:szCs w:val="28"/>
        </w:rPr>
      </w:pPr>
      <w:r>
        <w:rPr>
          <w:b/>
          <w:szCs w:val="28"/>
        </w:rPr>
        <w:t>Временно исполняющий полномочия</w:t>
      </w:r>
    </w:p>
    <w:p w:rsidR="00212C4D" w:rsidRDefault="00D224D7">
      <w:pPr>
        <w:rPr>
          <w:b/>
          <w:szCs w:val="28"/>
        </w:rPr>
      </w:pPr>
      <w:r>
        <w:rPr>
          <w:b/>
          <w:szCs w:val="28"/>
        </w:rPr>
        <w:t xml:space="preserve">главы города Орска                                                                      А.О. Воробьёв </w:t>
      </w:r>
    </w:p>
    <w:p w:rsidR="00212C4D" w:rsidRDefault="00212C4D">
      <w:pPr>
        <w:rPr>
          <w:b/>
          <w:szCs w:val="28"/>
        </w:rPr>
      </w:pPr>
    </w:p>
    <w:p w:rsidR="00212C4D" w:rsidRDefault="00D224D7">
      <w:pPr>
        <w:rPr>
          <w:b/>
          <w:szCs w:val="28"/>
        </w:rPr>
      </w:pPr>
      <w:r>
        <w:rPr>
          <w:b/>
          <w:szCs w:val="28"/>
        </w:rPr>
        <w:t xml:space="preserve">Председатель Орского </w:t>
      </w:r>
    </w:p>
    <w:p w:rsidR="00212C4D" w:rsidRDefault="00D224D7">
      <w:pPr>
        <w:rPr>
          <w:b/>
          <w:szCs w:val="28"/>
        </w:rPr>
      </w:pPr>
      <w:r>
        <w:rPr>
          <w:b/>
          <w:szCs w:val="28"/>
        </w:rPr>
        <w:t>городского Совета депутатов                                                       Т.А.Чирков</w:t>
      </w:r>
    </w:p>
    <w:p w:rsidR="00212C4D" w:rsidRDefault="00212C4D">
      <w:pPr>
        <w:jc w:val="both"/>
        <w:rPr>
          <w:b/>
          <w:szCs w:val="28"/>
        </w:rPr>
      </w:pPr>
    </w:p>
    <w:p w:rsidR="00212C4D" w:rsidRDefault="00212C4D">
      <w:pPr>
        <w:jc w:val="both"/>
        <w:rPr>
          <w:szCs w:val="28"/>
        </w:rPr>
      </w:pPr>
    </w:p>
    <w:p w:rsidR="00212C4D" w:rsidRDefault="00212C4D">
      <w:pPr>
        <w:jc w:val="both"/>
        <w:rPr>
          <w:szCs w:val="28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212C4D">
      <w:pPr>
        <w:jc w:val="both"/>
        <w:rPr>
          <w:sz w:val="24"/>
          <w:szCs w:val="24"/>
        </w:rPr>
      </w:pPr>
    </w:p>
    <w:p w:rsidR="00212C4D" w:rsidRDefault="00D224D7">
      <w:pPr>
        <w:tabs>
          <w:tab w:val="left" w:pos="7020"/>
          <w:tab w:val="left" w:pos="73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«14» августа 2024 г.</w:t>
      </w:r>
    </w:p>
    <w:p w:rsidR="00212C4D" w:rsidRDefault="00D224D7">
      <w:pPr>
        <w:rPr>
          <w:sz w:val="24"/>
          <w:szCs w:val="24"/>
        </w:rPr>
      </w:pPr>
      <w:r>
        <w:rPr>
          <w:sz w:val="24"/>
          <w:szCs w:val="24"/>
        </w:rPr>
        <w:t>№ 53-518</w:t>
      </w:r>
    </w:p>
    <w:p w:rsidR="00212C4D" w:rsidRDefault="00D224D7">
      <w:pPr>
        <w:rPr>
          <w:sz w:val="24"/>
          <w:szCs w:val="24"/>
        </w:rPr>
      </w:pPr>
      <w:r>
        <w:rPr>
          <w:sz w:val="24"/>
          <w:szCs w:val="24"/>
        </w:rPr>
        <w:t>Опубликовано в газете «Орская газета»</w:t>
      </w:r>
    </w:p>
    <w:p w:rsidR="00212C4D" w:rsidRDefault="00D224D7">
      <w:pPr>
        <w:rPr>
          <w:sz w:val="24"/>
          <w:szCs w:val="24"/>
        </w:rPr>
      </w:pPr>
      <w:bookmarkStart w:id="1" w:name="_GoBack"/>
      <w:r>
        <w:rPr>
          <w:sz w:val="24"/>
          <w:szCs w:val="24"/>
        </w:rPr>
        <w:t>«</w:t>
      </w:r>
      <w:r w:rsidR="00CC1612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CC1612">
        <w:rPr>
          <w:sz w:val="24"/>
          <w:szCs w:val="24"/>
        </w:rPr>
        <w:t xml:space="preserve">августа </w:t>
      </w:r>
      <w:r>
        <w:rPr>
          <w:sz w:val="24"/>
          <w:szCs w:val="24"/>
        </w:rPr>
        <w:t>2024 г.</w:t>
      </w:r>
    </w:p>
    <w:p w:rsidR="00212C4D" w:rsidRPr="00CC1612" w:rsidRDefault="00CC1612">
      <w:pPr>
        <w:rPr>
          <w:sz w:val="24"/>
          <w:szCs w:val="24"/>
        </w:rPr>
      </w:pPr>
      <w:r w:rsidRPr="00CC1612">
        <w:rPr>
          <w:sz w:val="24"/>
          <w:szCs w:val="24"/>
        </w:rPr>
        <w:t>№ 33 (1334)</w:t>
      </w:r>
      <w:bookmarkEnd w:id="1"/>
    </w:p>
    <w:sectPr w:rsidR="00212C4D" w:rsidRPr="00CC1612">
      <w:pgSz w:w="11906" w:h="16838"/>
      <w:pgMar w:top="1079" w:right="850" w:bottom="89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02" w:rsidRDefault="005E5102">
      <w:r>
        <w:separator/>
      </w:r>
    </w:p>
  </w:endnote>
  <w:endnote w:type="continuationSeparator" w:id="0">
    <w:p w:rsidR="005E5102" w:rsidRDefault="005E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02" w:rsidRDefault="005E5102">
      <w:r>
        <w:separator/>
      </w:r>
    </w:p>
  </w:footnote>
  <w:footnote w:type="continuationSeparator" w:id="0">
    <w:p w:rsidR="005E5102" w:rsidRDefault="005E5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62339"/>
    <w:multiLevelType w:val="multilevel"/>
    <w:tmpl w:val="01DEE1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720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</w:lvl>
  </w:abstractNum>
  <w:abstractNum w:abstractNumId="1" w15:restartNumberingAfterBreak="0">
    <w:nsid w:val="3A9C2583"/>
    <w:multiLevelType w:val="multilevel"/>
    <w:tmpl w:val="72268E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6F60F05"/>
    <w:multiLevelType w:val="multilevel"/>
    <w:tmpl w:val="D8F4C440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4D"/>
    <w:rsid w:val="00036237"/>
    <w:rsid w:val="00212C4D"/>
    <w:rsid w:val="005E5102"/>
    <w:rsid w:val="00CC1612"/>
    <w:rsid w:val="00D2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3E869-97B4-4193-AECD-51C7B38C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1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2845</Characters>
  <Application>Microsoft Office Word</Application>
  <DocSecurity>0</DocSecurity>
  <Lines>23</Lines>
  <Paragraphs>6</Paragraphs>
  <ScaleCrop>false</ScaleCrop>
  <Company>adm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</dc:creator>
  <cp:lastModifiedBy>Татьяна Никольская</cp:lastModifiedBy>
  <cp:revision>31</cp:revision>
  <dcterms:created xsi:type="dcterms:W3CDTF">2016-04-13T05:26:00Z</dcterms:created>
  <dcterms:modified xsi:type="dcterms:W3CDTF">2024-08-22T06:49:00Z</dcterms:modified>
  <cp:version>730895</cp:version>
</cp:coreProperties>
</file>