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6" w:rsidRDefault="00516876">
      <w:pPr>
        <w:pStyle w:val="a3"/>
        <w:tabs>
          <w:tab w:val="clear" w:pos="4153"/>
          <w:tab w:val="clear" w:pos="8306"/>
        </w:tabs>
        <w:rPr>
          <w:sz w:val="4"/>
          <w:szCs w:val="4"/>
        </w:rPr>
      </w:pPr>
    </w:p>
    <w:p w:rsidR="00516876" w:rsidRDefault="00056884">
      <w:pPr>
        <w:pStyle w:val="a3"/>
        <w:tabs>
          <w:tab w:val="clear" w:pos="4153"/>
          <w:tab w:val="clear" w:pos="830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4pt;margin-top:.85pt;width:67.6pt;height:74.75pt;z-index:4;visibility:visible">
            <v:imagedata r:id="rId6" o:title="" grayscale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05pt;margin-top:4.75pt;width:511.3pt;height:153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YJqwEAADkDAAAOAAAAZHJzL2Uyb0RvYy54bWysUk1v2zAMvQ/ofxB0b2yna9AacQpsRXYZ&#10;tgHdzoUiS7YAfZVUYuffj1KydN1uw3yQJfLx4z1y/TA7yw4K0ATf8WZRc6a8DL3xQ8d/fN9e33GG&#10;Sfhe2OBVx48K+cPm6t16iq1ahjHYXgGjJB7bKXZ8TCm2VYVyVE7gIkTlyakDOJHoCUPVg5gou7PV&#10;sq5X1RSgjxCkQiTr48nJNyW/1kqmr1qjSsx2nHpL5YRy7vJZbdaiHUDE0chzG+IfunDCeCp6SfUo&#10;kmB7MH+lckZCwKDTQgZXBa2NVIUDsWnqP9g8jSKqwoXEwXiRCf9fWvnl8A2Y6Wl2nHnhaETPc03f&#10;Mzb18i7rM0VsCfYUCZjmD2HO2LMdyZhpzxpc/hMhRn5S+nhRV82JSTKu3t/f3DbkkuRr7m9vlqui&#10;f/UaHgHTJxUcy5eOA42vqCoOnzFRSYL+guRqGKzpt8ba8oBh99ECOwga9bZ8uUsKeQOzPoN9yGEn&#10;d7ZUmeSJTL6leTefGe5CfyTiE61Ix/FlL0Bxto9ghpE6LEKUYJpPKXbepbwAv79LideN3/wEAAD/&#10;/wMAUEsDBBQABgAIAAAAIQB/sy7G3wAAAAkBAAAPAAAAZHJzL2Rvd25yZXYueG1sTI/BTsMwEETv&#10;SPyDtZW4oNZJoQkJ2VSABOLa0g/YxG4SNV5Hsdukf4850dusZjTzttjOphcXPbrOMkK8ikBorq3q&#10;uEE4/HwuX0A4T6yot6wRrtrBtry/KyhXduKdvux9I0IJu5wQWu+HXEpXt9qQW9lBc/COdjTkwzk2&#10;Uo00hXLTy3UUJdJQx2GhpUF/tLo+7c8G4fg9PW6yqfryh3T3nLxTl1b2iviwmN9eQXg9+/8w/OEH&#10;dCgDU2XPrJzoEZbrJA5RhGwDIvhZlgRRITzFaQyyLOTtB+UvAAAA//8DAFBLAQItABQABgAIAAAA&#10;IQC2gziS/gAAAOEBAAATAAAAAAAAAAAAAAAAAAAAAABbQ29udGVudF9UeXBlc10ueG1sUEsBAi0A&#10;FAAGAAgAAAAhADj9If/WAAAAlAEAAAsAAAAAAAAAAAAAAAAALwEAAF9yZWxzLy5yZWxzUEsBAi0A&#10;FAAGAAgAAAAhABlIhgmrAQAAOQMAAA4AAAAAAAAAAAAAAAAALgIAAGRycy9lMm9Eb2MueG1sUEsB&#10;Ai0AFAAGAAgAAAAhAH+zLsbfAAAACQEAAA8AAAAAAAAAAAAAAAAABQQAAGRycy9kb3ducmV2Lnht&#10;bFBLBQYAAAAABAAEAPMAAAARBQAAAAA=&#10;" o:allowincell="f" stroked="f">
            <v:textbox>
              <w:txbxContent>
                <w:p w:rsidR="00516876" w:rsidRDefault="00516876">
                  <w:pPr>
                    <w:widowControl w:val="0"/>
                    <w:spacing w:line="360" w:lineRule="auto"/>
                    <w:rPr>
                      <w:b/>
                      <w:snapToGrid w:val="0"/>
                      <w:sz w:val="24"/>
                    </w:rPr>
                  </w:pPr>
                  <w:r>
                    <w:rPr>
                      <w:b/>
                      <w:snapToGrid w:val="0"/>
                      <w:sz w:val="24"/>
                    </w:rPr>
                    <w:t xml:space="preserve">                                                                       </w:t>
                  </w:r>
                </w:p>
                <w:p w:rsidR="00516876" w:rsidRDefault="00516876">
                  <w:pPr>
                    <w:widowControl w:val="0"/>
                    <w:spacing w:line="360" w:lineRule="auto"/>
                    <w:rPr>
                      <w:b/>
                      <w:snapToGrid w:val="0"/>
                      <w:sz w:val="24"/>
                    </w:rPr>
                  </w:pPr>
                </w:p>
                <w:p w:rsidR="00516876" w:rsidRDefault="00516876">
                  <w:pPr>
                    <w:widowControl w:val="0"/>
                    <w:spacing w:line="360" w:lineRule="auto"/>
                    <w:rPr>
                      <w:b/>
                      <w:snapToGrid w:val="0"/>
                      <w:sz w:val="24"/>
                    </w:rPr>
                  </w:pPr>
                  <w:r>
                    <w:rPr>
                      <w:b/>
                      <w:snapToGrid w:val="0"/>
                      <w:sz w:val="24"/>
                    </w:rPr>
                    <w:t xml:space="preserve">                                                           </w:t>
                  </w:r>
                </w:p>
                <w:p w:rsidR="00516876" w:rsidRPr="00B72A35" w:rsidRDefault="00516876">
                  <w:pPr>
                    <w:pStyle w:val="2"/>
                    <w:spacing w:line="400" w:lineRule="exact"/>
                    <w:ind w:firstLine="0"/>
                    <w:rPr>
                      <w:rFonts w:ascii="Times New Roman" w:hAnsi="Times New Roman"/>
                      <w:b/>
                      <w:spacing w:val="20"/>
                      <w:sz w:val="32"/>
                      <w:szCs w:val="32"/>
                    </w:rPr>
                  </w:pPr>
                  <w:r w:rsidRPr="00B72A35">
                    <w:rPr>
                      <w:rFonts w:ascii="Times New Roman" w:hAnsi="Times New Roman"/>
                      <w:b/>
                      <w:spacing w:val="20"/>
                      <w:sz w:val="32"/>
                      <w:szCs w:val="32"/>
                    </w:rPr>
                    <w:t>Оренбургская область</w:t>
                  </w:r>
                </w:p>
                <w:p w:rsidR="00516876" w:rsidRPr="00B72A35" w:rsidRDefault="00516876">
                  <w:pPr>
                    <w:pStyle w:val="1"/>
                    <w:spacing w:line="40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2A35">
                    <w:rPr>
                      <w:b/>
                      <w:sz w:val="32"/>
                      <w:szCs w:val="32"/>
                    </w:rPr>
                    <w:t>Орский городской Совет депутатов</w:t>
                  </w:r>
                </w:p>
                <w:p w:rsidR="00516876" w:rsidRPr="00B72A35" w:rsidRDefault="00516876" w:rsidP="00B72A3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2A35">
                    <w:rPr>
                      <w:b/>
                      <w:sz w:val="32"/>
                      <w:szCs w:val="32"/>
                    </w:rPr>
                    <w:t>РЕШЕНИЕ</w:t>
                  </w:r>
                </w:p>
                <w:p w:rsidR="00516876" w:rsidRDefault="00056884">
                  <w:pPr>
                    <w:widowControl w:val="0"/>
                    <w:spacing w:line="400" w:lineRule="exact"/>
                    <w:jc w:val="center"/>
                    <w:rPr>
                      <w:snapToGrid w:val="0"/>
                    </w:rPr>
                  </w:pPr>
                  <w:r>
                    <w:rPr>
                      <w:noProof/>
                    </w:rPr>
                    <w:pict>
                      <v:shape id="_x0000_i1025" type="#_x0000_t75" style="width:639pt;height:6.6pt;visibility:visible">
                        <v:imagedata r:id="rId7" o:title=""/>
                      </v:shape>
                    </w:pict>
                  </w:r>
                </w:p>
                <w:p w:rsidR="00516876" w:rsidRDefault="00516876">
                  <w:pPr>
                    <w:widowControl w:val="0"/>
                    <w:jc w:val="both"/>
                    <w:rPr>
                      <w:snapToGrid w:val="0"/>
                      <w:sz w:val="24"/>
                    </w:rPr>
                  </w:pPr>
                </w:p>
                <w:p w:rsidR="00516876" w:rsidRDefault="00516876"/>
              </w:txbxContent>
            </v:textbox>
          </v:shape>
        </w:pict>
      </w:r>
    </w:p>
    <w:p w:rsidR="00516876" w:rsidRDefault="00516876">
      <w:pPr>
        <w:pStyle w:val="a3"/>
        <w:tabs>
          <w:tab w:val="clear" w:pos="4153"/>
          <w:tab w:val="clear" w:pos="8306"/>
        </w:tabs>
      </w:pPr>
    </w:p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/>
    <w:p w:rsidR="00516876" w:rsidRDefault="00516876">
      <w:pPr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</w:p>
    <w:p w:rsidR="00516876" w:rsidRDefault="00056884">
      <w:pPr>
        <w:rPr>
          <w:sz w:val="32"/>
          <w:szCs w:val="32"/>
        </w:rPr>
      </w:pPr>
      <w:r>
        <w:rPr>
          <w:noProof/>
        </w:rPr>
        <w:pict>
          <v:shape id="_x0000_s1028" type="#_x0000_t202" style="position:absolute;margin-left:228.25pt;margin-top:13.25pt;width:273.25pt;height:25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FQrQEAAD8DAAAOAAAAZHJzL2Uyb0RvYy54bWysUktvEzEQviPxHyzfiTdJoWWVTSWowgUB&#10;Usu5crz2riW/mHGym3/P2GlTHjeED37MjL+Z75vZ3M7esaMGtDF0fLloONNBxd6GoePfH3ZvbjjD&#10;LEMvXQy64yeN/Hb7+tVmSq1exTG6XgMjkIDtlDo+5pxaIVCN2ktcxKQDOU0ELzM9YRA9yInQvROr&#10;pnknpgh9gqg0Ilnvzk6+rfjGaJW/GoM6M9dxqi3XHeq+L7vYbmQ7gEyjVU9lyH+owksbKOkF6k5m&#10;yQ5g/4LyVkHEaPJCRS+iMVbpyoHYLJs/2NyPMunKhcTBdJEJ/x+s+nL8Bsz2Hb/iLEhPLXqcG1qP&#10;uGxW10WfKWFLYfeJAvP8Ic7U52c7krHQng34chIhRn5S+nRRV8+ZKTKur64J8S1ninzr1c37dZVf&#10;vPxOgPmTjp6VS8eBuldFlcfPmKkSCn0OKckwOtvvrHP1AcP+owN2lNTpXV2lSPryW5gLJTjE8u3s&#10;LhZROJ65lFue93PV5MJzH/sT0Z9oUDqOPw4SNGeHBHYYqdAaVjGoSzXn00SVMfj1XTO9zP32JwAA&#10;AP//AwBQSwMEFAAGAAgAAAAhAOPJeaPeAAAACgEAAA8AAABkcnMvZG93bnJldi54bWxMj8FOg0AQ&#10;hu8mvsNmTLwYu9gWaClDoyYar619gIWdApGdJey20Ld3OelpMpkv/3x/vp9MJ640uNYywssiAkFc&#10;Wd1yjXD6/njegHBesVadZUK4kYN9cX+Xq0zbkQ90PfpahBB2mUJovO8zKV3VkFFuYXvicDvbwSgf&#10;1qGWelBjCDedXEZRIo1qOXxoVE/vDVU/x4tBOH+NT/F2LD/9KT2skzfVpqW9IT4+TK87EJ4m/wfD&#10;rB/UoQhOpb2wdqJDWMdJHFCE5TxnIIpWoV2JkG5WIItc/q9Q/AIAAP//AwBQSwECLQAUAAYACAAA&#10;ACEAtoM4kv4AAADhAQAAEwAAAAAAAAAAAAAAAAAAAAAAW0NvbnRlbnRfVHlwZXNdLnhtbFBLAQIt&#10;ABQABgAIAAAAIQA4/SH/1gAAAJQBAAALAAAAAAAAAAAAAAAAAC8BAABfcmVscy8ucmVsc1BLAQIt&#10;ABQABgAIAAAAIQAQXyFQrQEAAD8DAAAOAAAAAAAAAAAAAAAAAC4CAABkcnMvZTJvRG9jLnhtbFBL&#10;AQItABQABgAIAAAAIQDjyXmj3gAAAAoBAAAPAAAAAAAAAAAAAAAAAAcEAABkcnMvZG93bnJldi54&#10;bWxQSwUGAAAAAAQABADzAAAAEgUAAAAA&#10;" stroked="f">
            <v:textbox>
              <w:txbxContent>
                <w:p w:rsidR="00516876" w:rsidRDefault="0051687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«31» января </w:t>
                  </w:r>
                  <w:smartTag w:uri="urn:schemas-microsoft-com:office:smarttags" w:element="metricconverter">
                    <w:smartTagPr>
                      <w:attr w:name="ProductID" w:val="2024 г"/>
                    </w:smartTagPr>
                    <w:r>
                      <w:rPr>
                        <w:b/>
                        <w:sz w:val="28"/>
                        <w:szCs w:val="28"/>
                      </w:rPr>
                      <w:t>202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4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г</w:t>
                    </w:r>
                  </w:smartTag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516876" w:rsidRDefault="00516876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516876" w:rsidRDefault="00516876">
                  <w:pPr>
                    <w:jc w:val="both"/>
                    <w:rPr>
                      <w:sz w:val="28"/>
                    </w:rPr>
                  </w:pPr>
                </w:p>
                <w:p w:rsidR="00516876" w:rsidRDefault="00516876">
                  <w:pPr>
                    <w:jc w:val="both"/>
                    <w:rPr>
                      <w:sz w:val="28"/>
                    </w:rPr>
                  </w:pPr>
                </w:p>
                <w:p w:rsidR="00516876" w:rsidRDefault="00516876">
                  <w:pPr>
                    <w:jc w:val="both"/>
                    <w:rPr>
                      <w:sz w:val="28"/>
                    </w:rPr>
                  </w:pPr>
                </w:p>
                <w:p w:rsidR="00516876" w:rsidRDefault="00516876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0;margin-top:5.55pt;width:207pt;height:47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srQEAAD8DAAAOAAAAZHJzL2Uyb0RvYy54bWysUktv2zAMvg/YfxB0X+x4aNAZcQp0RXoZ&#10;1gHdzoUiS7YAvUoqsfPvSylNusdtqA56kNRHfh+5vpmdZQcFaILv+HJRc6a8DL3xQ8d//dx+uuYM&#10;k/C9sMGrjh8V8pvNxw/rKbaqCWOwvQJGIB7bKXZ8TCm2VYVyVE7gIkTlyakDOJHoCUPVg5gI3dmq&#10;qetVNQXoIwSpEMl6d3LyTcHXWsn0oDWqxGzHqbZUdij7Lu/VZi3aAUQcjXwtQ/xHFU4YT0kvUHci&#10;CbYH8w+UMxICBp0WMrgqaG2kKhyIzbL+i83jKKIqXEgcjBeZ8P1g5ffDD2Cm7/gVZ144atHTXNN6&#10;wmXdrLI+U8SWwh4jBab5NszU57MdyZhpzxpcPokQIz8pfbyoq+bEJBmbVXP9pSaXJN+q/txcFfmr&#10;t98RMN2r4Fi+dByoe0VUcfiGiSqh0HNITobBmn5rrC0PGHZfLbCDoE5vy8pF0pc/wqzPwT7kbyd3&#10;tlSZ44lLvqV5NxdNmjPPXeiPRH+iQek4Pu8FKM72EcwwUqFFjoJBXSo5Xycqj8Hv75Lpbe43LwAA&#10;AP//AwBQSwMEFAAGAAgAAAAhAHgwvnPaAAAABwEAAA8AAABkcnMvZG93bnJldi54bWxMj91OhEAM&#10;Ru9NfIdJTbwx7oBBVpFhoyYab/fnAQrTBSLTIczswr699Uove77m62m5WdygzjSF3rOBdJWAIm68&#10;7bk1cNh/3D+BChHZ4uCZDFwowKa6viqxsH7mLZ13sVVSwqFAA12MY6F1aDpyGFZ+JJbs6CeHUcap&#10;1XbCWcrdoB+SJNcOe5YLHY703lHzvTs5A8ev+e7xea4/42G9zfI37Ne1vxhze7O8voCKtMS/ZfjV&#10;F3WoxKn2J7ZBDQbkkSg0TUFJmqWZgFpAkqegq1L/969+AAAA//8DAFBLAQItABQABgAIAAAAIQC2&#10;gziS/gAAAOEBAAATAAAAAAAAAAAAAAAAAAAAAABbQ29udGVudF9UeXBlc10ueG1sUEsBAi0AFAAG&#10;AAgAAAAhADj9If/WAAAAlAEAAAsAAAAAAAAAAAAAAAAALwEAAF9yZWxzLy5yZWxzUEsBAi0AFAAG&#10;AAgAAAAhAJPDAOytAQAAPwMAAA4AAAAAAAAAAAAAAAAALgIAAGRycy9lMm9Eb2MueG1sUEsBAi0A&#10;FAAGAAgAAAAhAHgwvnPaAAAABwEAAA8AAAAAAAAAAAAAAAAABwQAAGRycy9kb3ducmV2LnhtbFBL&#10;BQYAAAAABAAEAPMAAAAOBQAAAAA=&#10;" stroked="f">
            <v:textbox>
              <w:txbxContent>
                <w:p w:rsidR="00516876" w:rsidRDefault="0051687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Принято Орским городским Советом депутатов</w:t>
                  </w:r>
                </w:p>
                <w:p w:rsidR="00516876" w:rsidRDefault="00516876">
                  <w:pPr>
                    <w:rPr>
                      <w:sz w:val="28"/>
                      <w:szCs w:val="28"/>
                    </w:rPr>
                  </w:pPr>
                </w:p>
                <w:p w:rsidR="00516876" w:rsidRDefault="00516876">
                  <w:pPr>
                    <w:jc w:val="both"/>
                    <w:rPr>
                      <w:sz w:val="28"/>
                    </w:rPr>
                  </w:pPr>
                </w:p>
                <w:p w:rsidR="00516876" w:rsidRDefault="00516876">
                  <w:pPr>
                    <w:jc w:val="both"/>
                    <w:rPr>
                      <w:sz w:val="28"/>
                    </w:rPr>
                  </w:pPr>
                </w:p>
                <w:p w:rsidR="00516876" w:rsidRDefault="00516876">
                  <w:pPr>
                    <w:widowControl w:val="0"/>
                    <w:spacing w:line="440" w:lineRule="exact"/>
                    <w:jc w:val="center"/>
                  </w:pPr>
                </w:p>
              </w:txbxContent>
            </v:textbox>
          </v:shape>
        </w:pict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tab/>
      </w:r>
      <w:r w:rsidR="00516876">
        <w:rPr>
          <w:sz w:val="28"/>
          <w:szCs w:val="28"/>
        </w:rPr>
        <w:tab/>
      </w:r>
    </w:p>
    <w:p w:rsidR="00516876" w:rsidRDefault="00516876">
      <w:pPr>
        <w:jc w:val="center"/>
        <w:rPr>
          <w:b/>
          <w:spacing w:val="-4"/>
          <w:sz w:val="12"/>
          <w:szCs w:val="12"/>
        </w:rPr>
      </w:pPr>
    </w:p>
    <w:p w:rsidR="00516876" w:rsidRDefault="00516876">
      <w:pPr>
        <w:jc w:val="center"/>
        <w:rPr>
          <w:b/>
          <w:spacing w:val="-4"/>
          <w:sz w:val="12"/>
          <w:szCs w:val="12"/>
        </w:rPr>
      </w:pPr>
    </w:p>
    <w:p w:rsidR="00516876" w:rsidRDefault="00516876">
      <w:pPr>
        <w:spacing w:line="228" w:lineRule="auto"/>
        <w:jc w:val="center"/>
        <w:rPr>
          <w:b/>
          <w:spacing w:val="-4"/>
          <w:sz w:val="26"/>
          <w:szCs w:val="26"/>
        </w:rPr>
      </w:pPr>
    </w:p>
    <w:p w:rsidR="00516876" w:rsidRDefault="00516876">
      <w:pPr>
        <w:pStyle w:val="13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решение Орского городского Совета депутатов от 6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 w:val="28"/>
            <w:szCs w:val="28"/>
          </w:rPr>
          <w:t>2010 г</w:t>
        </w:r>
      </w:smartTag>
      <w:r>
        <w:rPr>
          <w:b/>
          <w:sz w:val="28"/>
          <w:szCs w:val="28"/>
        </w:rPr>
        <w:t>. № 69-1255 «Об утверждении Положения о денежном содержании работников в Управлении жилищно-коммунального, дорожного хозяйства и транспорта администрации г. Орска</w:t>
      </w:r>
      <w:r>
        <w:rPr>
          <w:b/>
          <w:spacing w:val="-4"/>
          <w:sz w:val="28"/>
          <w:szCs w:val="28"/>
        </w:rPr>
        <w:t xml:space="preserve">» </w:t>
      </w:r>
    </w:p>
    <w:p w:rsidR="00516876" w:rsidRDefault="00516876">
      <w:pPr>
        <w:pStyle w:val="13"/>
        <w:rPr>
          <w:sz w:val="28"/>
          <w:szCs w:val="28"/>
        </w:rPr>
      </w:pPr>
    </w:p>
    <w:p w:rsidR="00516876" w:rsidRDefault="00516876" w:rsidP="008B5ADF">
      <w:pPr>
        <w:pStyle w:val="13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статьями 25, 27 Устава муниципального образования «Город Орск», Орский городской Совет депутатов решил:</w:t>
      </w:r>
    </w:p>
    <w:p w:rsidR="00516876" w:rsidRDefault="00516876" w:rsidP="008B5ADF">
      <w:pPr>
        <w:pStyle w:val="13"/>
        <w:rPr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>1.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Внести в решение Орского городского Совета депутатов от 6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69-1255 «Об утверждении Положения о денежном содержании работников в Управлении жилищно-коммунального, дорожного хозяйства и транспорта администрации г. Орска»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следующие изменения: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решения после слов, руководствуясь статьями цифры</w:t>
      </w:r>
      <w:r>
        <w:rPr>
          <w:sz w:val="28"/>
          <w:szCs w:val="28"/>
        </w:rPr>
        <w:br/>
        <w:t>«24, 26» заменить на цифры «25, 27».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hyperlink r:id="rId8" w:anchor="/document/27514991/entry/1000" w:history="1">
        <w:r>
          <w:rPr>
            <w:rStyle w:val="a7"/>
            <w:color w:val="000000"/>
            <w:sz w:val="28"/>
            <w:szCs w:val="28"/>
            <w:u w:val="none"/>
          </w:rPr>
          <w:t>Приложени</w:t>
        </w:r>
      </w:hyperlink>
      <w:r>
        <w:rPr>
          <w:sz w:val="28"/>
          <w:szCs w:val="28"/>
        </w:rPr>
        <w:t>и № 2 «Положение о денежном содержании специалистов УЖКДХТ администрации города Орска»: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 Абзац 2 подпункт 2 пункта 4 изложить</w:t>
      </w:r>
      <w:r>
        <w:rPr>
          <w:color w:val="000000"/>
          <w:sz w:val="28"/>
          <w:szCs w:val="28"/>
        </w:rPr>
        <w:t xml:space="preserve"> в следующей редакции: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лицам, исполняющим обязанности заместителя начальника управления по экономическим вопросам, начальников отделов от 100 до 130 процентов должностного оклада;»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1.2.2.  </w:t>
      </w:r>
      <w:r>
        <w:rPr>
          <w:rStyle w:val="a5"/>
          <w:b w:val="0"/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 11 изложить в следующей редакции: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«11. Ежемесячная надбавка к должностному окладу за категорию классности устанавливается приказом представителя нанимателя (работодателя), в следующих размерах: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категория классности – 15 процентов должностного оклада;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категория классности – 25 процентов должностного оклада;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категория классности – 35 процентов должностного оклада.</w:t>
      </w:r>
    </w:p>
    <w:p w:rsidR="00516876" w:rsidRDefault="00516876" w:rsidP="008B5AD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присвоения категории классности устанавливается соответствующим решением Орского городского Совета депутатов.»</w:t>
      </w:r>
    </w:p>
    <w:p w:rsidR="00516876" w:rsidRDefault="00516876" w:rsidP="008B5ADF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в газете «Орская газета».</w:t>
      </w:r>
    </w:p>
    <w:p w:rsidR="00516876" w:rsidRDefault="0051687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 w:type="textWrapping" w:clear="all"/>
      </w:r>
    </w:p>
    <w:p w:rsidR="00516876" w:rsidRDefault="0051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Орска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В.Н. Козупица</w:t>
      </w:r>
    </w:p>
    <w:p w:rsidR="00516876" w:rsidRDefault="00516876">
      <w:pPr>
        <w:rPr>
          <w:b/>
          <w:sz w:val="28"/>
          <w:szCs w:val="28"/>
        </w:rPr>
      </w:pPr>
    </w:p>
    <w:p w:rsidR="00516876" w:rsidRDefault="0051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Орского </w:t>
      </w:r>
    </w:p>
    <w:p w:rsidR="00516876" w:rsidRDefault="0051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Совета депутатов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Т.А. Чирков</w:t>
      </w: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b/>
          <w:sz w:val="26"/>
          <w:szCs w:val="26"/>
        </w:rPr>
      </w:pPr>
    </w:p>
    <w:p w:rsidR="00516876" w:rsidRDefault="00516876">
      <w:pPr>
        <w:rPr>
          <w:sz w:val="26"/>
          <w:szCs w:val="26"/>
        </w:rPr>
      </w:pPr>
      <w:r>
        <w:rPr>
          <w:sz w:val="26"/>
          <w:szCs w:val="26"/>
        </w:rPr>
        <w:t xml:space="preserve">г. Орск «31»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6"/>
            <w:szCs w:val="26"/>
          </w:rPr>
          <w:t>2024 г</w:t>
        </w:r>
      </w:smartTag>
      <w:r>
        <w:rPr>
          <w:sz w:val="26"/>
          <w:szCs w:val="26"/>
        </w:rPr>
        <w:t>.</w:t>
      </w:r>
    </w:p>
    <w:p w:rsidR="00516876" w:rsidRDefault="00516876">
      <w:pPr>
        <w:rPr>
          <w:sz w:val="26"/>
          <w:szCs w:val="26"/>
        </w:rPr>
      </w:pPr>
      <w:r>
        <w:rPr>
          <w:sz w:val="26"/>
          <w:szCs w:val="26"/>
        </w:rPr>
        <w:t>№ 46-451</w:t>
      </w:r>
    </w:p>
    <w:p w:rsidR="00516876" w:rsidRDefault="00516876">
      <w:pPr>
        <w:rPr>
          <w:sz w:val="26"/>
          <w:szCs w:val="26"/>
        </w:rPr>
      </w:pPr>
      <w:r>
        <w:rPr>
          <w:sz w:val="26"/>
          <w:szCs w:val="26"/>
        </w:rPr>
        <w:t>Опубликовано в газете</w:t>
      </w:r>
    </w:p>
    <w:p w:rsidR="00516876" w:rsidRDefault="00516876">
      <w:pPr>
        <w:rPr>
          <w:sz w:val="26"/>
          <w:szCs w:val="26"/>
        </w:rPr>
      </w:pPr>
      <w:r>
        <w:rPr>
          <w:sz w:val="26"/>
          <w:szCs w:val="26"/>
        </w:rPr>
        <w:t>«Орская газета»</w:t>
      </w:r>
    </w:p>
    <w:p w:rsidR="00C040F6" w:rsidRDefault="00C040F6" w:rsidP="00C040F6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«07» февраля 2024 г.</w:t>
      </w:r>
    </w:p>
    <w:p w:rsidR="00516876" w:rsidRDefault="00C040F6" w:rsidP="00C040F6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5 (1306)</w:t>
      </w:r>
      <w:bookmarkEnd w:id="0"/>
    </w:p>
    <w:sectPr w:rsidR="00516876" w:rsidSect="008B5ADF">
      <w:headerReference w:type="default" r:id="rId9"/>
      <w:pgSz w:w="11906" w:h="16838"/>
      <w:pgMar w:top="1079" w:right="707" w:bottom="899" w:left="1276" w:header="454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84" w:rsidRDefault="00056884">
      <w:r>
        <w:separator/>
      </w:r>
    </w:p>
  </w:endnote>
  <w:endnote w:type="continuationSeparator" w:id="0">
    <w:p w:rsidR="00056884" w:rsidRDefault="0005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84" w:rsidRDefault="00056884">
      <w:r>
        <w:separator/>
      </w:r>
    </w:p>
  </w:footnote>
  <w:footnote w:type="continuationSeparator" w:id="0">
    <w:p w:rsidR="00056884" w:rsidRDefault="00056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876" w:rsidRDefault="00516876">
    <w:pPr>
      <w:pStyle w:val="a3"/>
      <w:tabs>
        <w:tab w:val="clear" w:pos="4153"/>
        <w:tab w:val="clear" w:pos="8306"/>
      </w:tabs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C040F6">
      <w:rPr>
        <w:noProof/>
        <w:color w:val="FFFFFF"/>
      </w:rPr>
      <w:t>2</w:t>
    </w:r>
    <w:r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71D"/>
    <w:rsid w:val="00056884"/>
    <w:rsid w:val="0013330C"/>
    <w:rsid w:val="00213278"/>
    <w:rsid w:val="00516876"/>
    <w:rsid w:val="005340F4"/>
    <w:rsid w:val="00753402"/>
    <w:rsid w:val="0084271D"/>
    <w:rsid w:val="008B5ADF"/>
    <w:rsid w:val="00951B5C"/>
    <w:rsid w:val="00B72A35"/>
    <w:rsid w:val="00C040F6"/>
    <w:rsid w:val="00E1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78842CFB-5746-41A1-AA8A-5820A69F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0C"/>
  </w:style>
  <w:style w:type="paragraph" w:styleId="1">
    <w:name w:val="heading 1"/>
    <w:basedOn w:val="a"/>
    <w:next w:val="a"/>
    <w:link w:val="10"/>
    <w:uiPriority w:val="99"/>
    <w:qFormat/>
    <w:rsid w:val="0013330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3330C"/>
    <w:pPr>
      <w:keepNext/>
      <w:ind w:firstLine="567"/>
      <w:jc w:val="center"/>
      <w:outlineLvl w:val="1"/>
    </w:pPr>
    <w:rPr>
      <w:rFonts w:ascii="Arial Narrow" w:hAnsi="Arial Narrow"/>
      <w:sz w:val="28"/>
    </w:rPr>
  </w:style>
  <w:style w:type="paragraph" w:styleId="3">
    <w:name w:val="heading 3"/>
    <w:basedOn w:val="a"/>
    <w:next w:val="a"/>
    <w:link w:val="30"/>
    <w:uiPriority w:val="99"/>
    <w:qFormat/>
    <w:rsid w:val="0013330C"/>
    <w:pPr>
      <w:keepNext/>
      <w:jc w:val="center"/>
      <w:outlineLvl w:val="2"/>
    </w:pPr>
    <w:rPr>
      <w:b/>
      <w:spacing w:val="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9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79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79B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333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3330C"/>
    <w:rPr>
      <w:lang w:val="ru-RU" w:eastAsia="ru-RU"/>
    </w:rPr>
  </w:style>
  <w:style w:type="character" w:styleId="a5">
    <w:name w:val="Strong"/>
    <w:uiPriority w:val="99"/>
    <w:qFormat/>
    <w:rsid w:val="0013330C"/>
    <w:rPr>
      <w:rFonts w:cs="Times New Roman"/>
      <w:b/>
    </w:rPr>
  </w:style>
  <w:style w:type="paragraph" w:styleId="a6">
    <w:name w:val="Normal (Web)"/>
    <w:basedOn w:val="a"/>
    <w:uiPriority w:val="99"/>
    <w:rsid w:val="0013330C"/>
    <w:rPr>
      <w:sz w:val="24"/>
      <w:szCs w:val="24"/>
    </w:rPr>
  </w:style>
  <w:style w:type="character" w:customStyle="1" w:styleId="apple-converted-space">
    <w:name w:val="apple-converted-space"/>
    <w:uiPriority w:val="99"/>
    <w:rsid w:val="0013330C"/>
    <w:rPr>
      <w:rFonts w:cs="Times New Roman"/>
    </w:rPr>
  </w:style>
  <w:style w:type="character" w:styleId="a7">
    <w:name w:val="Hyperlink"/>
    <w:uiPriority w:val="99"/>
    <w:rsid w:val="0013330C"/>
    <w:rPr>
      <w:rFonts w:cs="Times New Roman"/>
      <w:color w:val="0000FF"/>
      <w:u w:val="single"/>
    </w:rPr>
  </w:style>
  <w:style w:type="paragraph" w:customStyle="1" w:styleId="13">
    <w:name w:val="Обычный + 13 пт"/>
    <w:aliases w:val="полужирный,уплотненный на  0,2 пт"/>
    <w:basedOn w:val="a"/>
    <w:uiPriority w:val="99"/>
    <w:rsid w:val="0013330C"/>
    <w:pPr>
      <w:ind w:firstLine="709"/>
      <w:jc w:val="both"/>
    </w:pPr>
    <w:rPr>
      <w:color w:val="000000"/>
      <w:sz w:val="26"/>
      <w:szCs w:val="26"/>
    </w:rPr>
  </w:style>
  <w:style w:type="paragraph" w:customStyle="1" w:styleId="s1">
    <w:name w:val="s_1"/>
    <w:basedOn w:val="a"/>
    <w:uiPriority w:val="99"/>
    <w:rsid w:val="001333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99"/>
    <w:qFormat/>
    <w:rsid w:val="0013330C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B72A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72A35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Никольская</cp:lastModifiedBy>
  <cp:revision>26</cp:revision>
  <cp:lastPrinted>2024-02-01T08:01:00Z</cp:lastPrinted>
  <dcterms:created xsi:type="dcterms:W3CDTF">2023-11-15T05:56:00Z</dcterms:created>
  <dcterms:modified xsi:type="dcterms:W3CDTF">2024-02-08T10:10:00Z</dcterms:modified>
</cp:coreProperties>
</file>