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28"/>
      </w:tblGrid>
      <w:tr w:rsidR="00FE3A54">
        <w:trPr>
          <w:trHeight w:val="1418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FE3A54" w:rsidRDefault="00162901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0;margin-top:0;width:50pt;height:50pt;z-index:1;visibility:hidden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="00D42CEC">
              <w:rPr>
                <w:rFonts w:ascii="Times New Roman" w:hAnsi="Times New Roman"/>
                <w:b/>
                <w:sz w:val="32"/>
                <w:szCs w:val="32"/>
              </w:rPr>
              <w:object w:dxaOrig="1095" w:dyaOrig="1395">
                <v:shape id="_x0000_i0" o:spid="_x0000_i1025" type="#_x0000_t75" style="width:54.6pt;height:69.6pt;mso-wrap-distance-left:0;mso-wrap-distance-top:0;mso-wrap-distance-right:0;mso-wrap-distance-bottom:0" o:ole="">
                  <v:imagedata r:id="rId7" o:title=""/>
                  <v:path textboxrect="0,0,0,0"/>
                </v:shape>
                <o:OLEObject Type="Embed" ProgID="Word.Document.12" ShapeID="_x0000_i0" DrawAspect="Content" ObjectID="_1762780657" r:id="rId8"/>
              </w:object>
            </w:r>
          </w:p>
        </w:tc>
      </w:tr>
      <w:tr w:rsidR="00FE3A54">
        <w:trPr>
          <w:trHeight w:val="1134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single" w:sz="24" w:space="0" w:color="000000"/>
              <w:right w:val="none" w:sz="255" w:space="0" w:color="FFFFFF"/>
            </w:tcBorders>
          </w:tcPr>
          <w:p w:rsidR="00FE3A54" w:rsidRDefault="00D42CEC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FE3A54" w:rsidRDefault="00D42CEC">
            <w:pPr>
              <w:pStyle w:val="afa"/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Орский городской Совет депутатов</w:t>
            </w:r>
          </w:p>
          <w:p w:rsidR="00FE3A54" w:rsidRDefault="00D42CEC">
            <w:pPr>
              <w:pStyle w:val="2"/>
              <w:tabs>
                <w:tab w:val="center" w:pos="4434"/>
                <w:tab w:val="left" w:pos="6465"/>
              </w:tabs>
              <w:rPr>
                <w:caps/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FE3A54" w:rsidRDefault="00FE3A54"/>
        </w:tc>
      </w:tr>
      <w:tr w:rsidR="00FE3A54">
        <w:trPr>
          <w:cantSplit/>
          <w:trHeight w:val="1071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FE3A54" w:rsidRDefault="00FE3A54">
            <w:pPr>
              <w:rPr>
                <w:rFonts w:ascii="Times New Roman" w:hAnsi="Times New Roman"/>
                <w:b/>
                <w:sz w:val="28"/>
              </w:rPr>
            </w:pPr>
          </w:p>
          <w:p w:rsidR="00FE3A54" w:rsidRDefault="00D42CE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Принято Орским городским </w:t>
            </w:r>
          </w:p>
          <w:p w:rsidR="00FE3A54" w:rsidRDefault="00D42CE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Советом депутатов                                                 « 22 » ноября 2023 г.</w:t>
            </w:r>
          </w:p>
        </w:tc>
      </w:tr>
    </w:tbl>
    <w:p w:rsidR="00FE3A54" w:rsidRDefault="00FE3A54">
      <w:pPr>
        <w:jc w:val="both"/>
        <w:rPr>
          <w:rFonts w:ascii="Times New Roman" w:hAnsi="Times New Roman"/>
          <w:b/>
          <w:sz w:val="28"/>
        </w:rPr>
      </w:pPr>
    </w:p>
    <w:p w:rsidR="00FE3A54" w:rsidRDefault="00D42CEC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 награждении медалью  </w:t>
      </w:r>
    </w:p>
    <w:p w:rsidR="00FE3A54" w:rsidRDefault="00D42CEC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«Материнство» Горяйновой И.М.»</w:t>
      </w:r>
    </w:p>
    <w:p w:rsidR="00FE3A54" w:rsidRDefault="00FE3A54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FE3A54" w:rsidRDefault="00FE3A54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E3A54" w:rsidRDefault="00D42CE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 создание благоприятных условий для гармоничного нравственного и физического развития детей, подготовку детей к жизни в гражданском  обществе, на основании статей 12, 132 Конституции Российской Федерации, Федерального закона от 6 октября 2003 года № 131-ФЗ «Об общих принципах организации местного самоуправления в Российской Федерации», решения Орского городского Совета депутатов от 9 июля 2007 года № 26-403/401</w:t>
      </w:r>
      <w:r>
        <w:rPr>
          <w:rFonts w:ascii="Times New Roman" w:hAnsi="Times New Roman"/>
          <w:sz w:val="28"/>
          <w:szCs w:val="28"/>
        </w:rPr>
        <w:br/>
        <w:t>«О Положении «О муниципальных наградах города Орска», руководствуясь статьей 27 Устава муниципального образования «Город Орск», Орский городской Совет депутатов решил:</w:t>
      </w:r>
    </w:p>
    <w:p w:rsidR="00FE3A54" w:rsidRDefault="00D42CEC">
      <w:pPr>
        <w:numPr>
          <w:ilvl w:val="0"/>
          <w:numId w:val="3"/>
        </w:numPr>
        <w:ind w:left="-142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Наградить медалью «Материнство» Горяйнову Ирину Михайловну - директора общества с ограниченной ответственностью «Оренбуржье- Спортинг».</w:t>
      </w:r>
    </w:p>
    <w:p w:rsidR="00FE3A54" w:rsidRDefault="00D42CEC">
      <w:pPr>
        <w:numPr>
          <w:ilvl w:val="0"/>
          <w:numId w:val="3"/>
        </w:numPr>
        <w:ind w:left="-142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Вручить Горяйновой Ирине Михайловне медаль «Материнство»  под номером 17.</w:t>
      </w:r>
    </w:p>
    <w:p w:rsidR="00FE3A54" w:rsidRDefault="00D42CE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</w:rPr>
        <w:t>Настоящее решение вступает в силу с момента его подписания и подлежит опубликованию в газете  «Орская газета».</w:t>
      </w:r>
    </w:p>
    <w:p w:rsidR="00FE3A54" w:rsidRDefault="00FE3A54">
      <w:pPr>
        <w:rPr>
          <w:rFonts w:ascii="Times New Roman" w:hAnsi="Times New Roman"/>
          <w:b/>
        </w:rPr>
      </w:pPr>
    </w:p>
    <w:p w:rsidR="001B4CB5" w:rsidRDefault="001B4CB5">
      <w:pPr>
        <w:rPr>
          <w:rFonts w:ascii="Times New Roman" w:hAnsi="Times New Roman"/>
          <w:b/>
        </w:rPr>
      </w:pPr>
      <w:bookmarkStart w:id="0" w:name="_GoBack"/>
      <w:bookmarkEnd w:id="0"/>
    </w:p>
    <w:p w:rsidR="00FE3A54" w:rsidRDefault="00FE3A54">
      <w:pPr>
        <w:rPr>
          <w:rFonts w:ascii="Times New Roman" w:hAnsi="Times New Roman"/>
          <w:b/>
        </w:rPr>
      </w:pPr>
    </w:p>
    <w:p w:rsidR="00FE3A54" w:rsidRDefault="00D42CE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Орского городского</w:t>
      </w:r>
    </w:p>
    <w:p w:rsidR="00FE3A54" w:rsidRDefault="00D42CE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Совета депутатов                                                                                  Т.А.Чирков</w:t>
      </w:r>
    </w:p>
    <w:p w:rsidR="00FE3A54" w:rsidRDefault="00FE3A54">
      <w:pPr>
        <w:rPr>
          <w:rFonts w:ascii="Times New Roman" w:hAnsi="Times New Roman"/>
        </w:rPr>
      </w:pPr>
    </w:p>
    <w:p w:rsidR="00FE3A54" w:rsidRDefault="00D42CEC">
      <w:r>
        <w:rPr>
          <w:rFonts w:ascii="Times New Roman" w:hAnsi="Times New Roman"/>
        </w:rPr>
        <w:t>г. Орск « 22 » ноября 2023 г.</w:t>
      </w:r>
    </w:p>
    <w:p w:rsidR="00FE3A54" w:rsidRDefault="00D42CEC">
      <w:pPr>
        <w:rPr>
          <w:rFonts w:ascii="Times New Roman" w:hAnsi="Times New Roman"/>
        </w:rPr>
      </w:pPr>
      <w:r>
        <w:rPr>
          <w:rFonts w:ascii="Times New Roman" w:hAnsi="Times New Roman"/>
        </w:rPr>
        <w:t>№ 44-437</w:t>
      </w:r>
    </w:p>
    <w:p w:rsidR="00FE3A54" w:rsidRDefault="00D42CEC">
      <w:pPr>
        <w:rPr>
          <w:rFonts w:ascii="Times New Roman" w:hAnsi="Times New Roman"/>
        </w:rPr>
      </w:pPr>
      <w:r>
        <w:rPr>
          <w:rFonts w:ascii="Times New Roman" w:hAnsi="Times New Roman"/>
        </w:rPr>
        <w:t>Опубликовано в газете «Орская газета»</w:t>
      </w:r>
    </w:p>
    <w:p w:rsidR="001B4CB5" w:rsidRDefault="001B4CB5" w:rsidP="001B4CB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«29» ноября 2023 г.</w:t>
      </w:r>
    </w:p>
    <w:p w:rsidR="001B4CB5" w:rsidRDefault="001B4CB5" w:rsidP="001B4CB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№47 (1297)</w:t>
      </w:r>
    </w:p>
    <w:p w:rsidR="00FE3A54" w:rsidRDefault="00FE3A54">
      <w:pPr>
        <w:rPr>
          <w:rFonts w:ascii="Times New Roman" w:hAnsi="Times New Roman"/>
          <w:b/>
          <w:sz w:val="32"/>
          <w:szCs w:val="32"/>
        </w:rPr>
      </w:pPr>
    </w:p>
    <w:sectPr w:rsidR="00FE3A54">
      <w:pgSz w:w="11906" w:h="16838"/>
      <w:pgMar w:top="1134" w:right="567" w:bottom="89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901" w:rsidRDefault="00162901">
      <w:r>
        <w:separator/>
      </w:r>
    </w:p>
  </w:endnote>
  <w:endnote w:type="continuationSeparator" w:id="0">
    <w:p w:rsidR="00162901" w:rsidRDefault="00162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default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901" w:rsidRDefault="00162901">
      <w:r>
        <w:separator/>
      </w:r>
    </w:p>
  </w:footnote>
  <w:footnote w:type="continuationSeparator" w:id="0">
    <w:p w:rsidR="00162901" w:rsidRDefault="00162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B14E6"/>
    <w:multiLevelType w:val="hybridMultilevel"/>
    <w:tmpl w:val="CCEC18F8"/>
    <w:lvl w:ilvl="0" w:tplc="5FC2EAF4">
      <w:start w:val="1"/>
      <w:numFmt w:val="decimal"/>
      <w:lvlText w:val="%1."/>
      <w:lvlJc w:val="left"/>
      <w:pPr>
        <w:ind w:left="709" w:hanging="360"/>
      </w:pPr>
    </w:lvl>
    <w:lvl w:ilvl="1" w:tplc="18860A24">
      <w:start w:val="1"/>
      <w:numFmt w:val="lowerLetter"/>
      <w:lvlText w:val="%2."/>
      <w:lvlJc w:val="left"/>
      <w:pPr>
        <w:ind w:left="1429" w:hanging="360"/>
      </w:pPr>
    </w:lvl>
    <w:lvl w:ilvl="2" w:tplc="69EE630A">
      <w:start w:val="1"/>
      <w:numFmt w:val="lowerRoman"/>
      <w:lvlText w:val="%3."/>
      <w:lvlJc w:val="right"/>
      <w:pPr>
        <w:ind w:left="2149" w:hanging="180"/>
      </w:pPr>
    </w:lvl>
    <w:lvl w:ilvl="3" w:tplc="03B8FC7C">
      <w:start w:val="1"/>
      <w:numFmt w:val="decimal"/>
      <w:lvlText w:val="%4."/>
      <w:lvlJc w:val="left"/>
      <w:pPr>
        <w:ind w:left="2869" w:hanging="360"/>
      </w:pPr>
    </w:lvl>
    <w:lvl w:ilvl="4" w:tplc="D2F49848">
      <w:start w:val="1"/>
      <w:numFmt w:val="lowerLetter"/>
      <w:lvlText w:val="%5."/>
      <w:lvlJc w:val="left"/>
      <w:pPr>
        <w:ind w:left="3589" w:hanging="360"/>
      </w:pPr>
    </w:lvl>
    <w:lvl w:ilvl="5" w:tplc="A60CA4DE">
      <w:start w:val="1"/>
      <w:numFmt w:val="lowerRoman"/>
      <w:lvlText w:val="%6."/>
      <w:lvlJc w:val="right"/>
      <w:pPr>
        <w:ind w:left="4309" w:hanging="180"/>
      </w:pPr>
    </w:lvl>
    <w:lvl w:ilvl="6" w:tplc="6908D53C">
      <w:start w:val="1"/>
      <w:numFmt w:val="decimal"/>
      <w:lvlText w:val="%7."/>
      <w:lvlJc w:val="left"/>
      <w:pPr>
        <w:ind w:left="5029" w:hanging="360"/>
      </w:pPr>
    </w:lvl>
    <w:lvl w:ilvl="7" w:tplc="E430BC68">
      <w:start w:val="1"/>
      <w:numFmt w:val="lowerLetter"/>
      <w:lvlText w:val="%8."/>
      <w:lvlJc w:val="left"/>
      <w:pPr>
        <w:ind w:left="5749" w:hanging="360"/>
      </w:pPr>
    </w:lvl>
    <w:lvl w:ilvl="8" w:tplc="61B6122C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28C3055B"/>
    <w:multiLevelType w:val="hybridMultilevel"/>
    <w:tmpl w:val="3180870A"/>
    <w:lvl w:ilvl="0" w:tplc="2EC6D3B0">
      <w:start w:val="1"/>
      <w:numFmt w:val="decimal"/>
      <w:lvlText w:val="%1."/>
      <w:lvlJc w:val="left"/>
      <w:pPr>
        <w:ind w:left="1249" w:hanging="360"/>
      </w:pPr>
    </w:lvl>
    <w:lvl w:ilvl="1" w:tplc="804C7B7C">
      <w:start w:val="1"/>
      <w:numFmt w:val="lowerLetter"/>
      <w:lvlText w:val="%2."/>
      <w:lvlJc w:val="left"/>
      <w:pPr>
        <w:ind w:left="1969" w:hanging="360"/>
      </w:pPr>
    </w:lvl>
    <w:lvl w:ilvl="2" w:tplc="DF623F52">
      <w:start w:val="1"/>
      <w:numFmt w:val="lowerRoman"/>
      <w:lvlText w:val="%3."/>
      <w:lvlJc w:val="right"/>
      <w:pPr>
        <w:ind w:left="2689" w:hanging="180"/>
      </w:pPr>
    </w:lvl>
    <w:lvl w:ilvl="3" w:tplc="AD121E64">
      <w:start w:val="1"/>
      <w:numFmt w:val="decimal"/>
      <w:lvlText w:val="%4."/>
      <w:lvlJc w:val="left"/>
      <w:pPr>
        <w:ind w:left="3409" w:hanging="360"/>
      </w:pPr>
    </w:lvl>
    <w:lvl w:ilvl="4" w:tplc="4E32318A">
      <w:start w:val="1"/>
      <w:numFmt w:val="lowerLetter"/>
      <w:lvlText w:val="%5."/>
      <w:lvlJc w:val="left"/>
      <w:pPr>
        <w:ind w:left="4129" w:hanging="360"/>
      </w:pPr>
    </w:lvl>
    <w:lvl w:ilvl="5" w:tplc="E55CB5C2">
      <w:start w:val="1"/>
      <w:numFmt w:val="lowerRoman"/>
      <w:lvlText w:val="%6."/>
      <w:lvlJc w:val="right"/>
      <w:pPr>
        <w:ind w:left="4849" w:hanging="180"/>
      </w:pPr>
    </w:lvl>
    <w:lvl w:ilvl="6" w:tplc="450668E4">
      <w:start w:val="1"/>
      <w:numFmt w:val="decimal"/>
      <w:lvlText w:val="%7."/>
      <w:lvlJc w:val="left"/>
      <w:pPr>
        <w:ind w:left="5569" w:hanging="360"/>
      </w:pPr>
    </w:lvl>
    <w:lvl w:ilvl="7" w:tplc="5C98C7C6">
      <w:start w:val="1"/>
      <w:numFmt w:val="lowerLetter"/>
      <w:lvlText w:val="%8."/>
      <w:lvlJc w:val="left"/>
      <w:pPr>
        <w:ind w:left="6289" w:hanging="360"/>
      </w:pPr>
    </w:lvl>
    <w:lvl w:ilvl="8" w:tplc="B1D258C6">
      <w:start w:val="1"/>
      <w:numFmt w:val="lowerRoman"/>
      <w:lvlText w:val="%9."/>
      <w:lvlJc w:val="right"/>
      <w:pPr>
        <w:ind w:left="7009" w:hanging="180"/>
      </w:pPr>
    </w:lvl>
  </w:abstractNum>
  <w:abstractNum w:abstractNumId="2" w15:restartNumberingAfterBreak="0">
    <w:nsid w:val="50B62713"/>
    <w:multiLevelType w:val="hybridMultilevel"/>
    <w:tmpl w:val="8C1CB6D2"/>
    <w:lvl w:ilvl="0" w:tplc="31E0DA66">
      <w:start w:val="1"/>
      <w:numFmt w:val="decimal"/>
      <w:lvlText w:val="%1."/>
      <w:lvlJc w:val="left"/>
      <w:pPr>
        <w:ind w:left="1417" w:hanging="360"/>
      </w:pPr>
    </w:lvl>
    <w:lvl w:ilvl="1" w:tplc="2CB81582">
      <w:start w:val="1"/>
      <w:numFmt w:val="lowerLetter"/>
      <w:lvlText w:val="%2."/>
      <w:lvlJc w:val="left"/>
      <w:pPr>
        <w:ind w:left="2137" w:hanging="360"/>
      </w:pPr>
    </w:lvl>
    <w:lvl w:ilvl="2" w:tplc="75885A44">
      <w:start w:val="1"/>
      <w:numFmt w:val="lowerRoman"/>
      <w:lvlText w:val="%3."/>
      <w:lvlJc w:val="right"/>
      <w:pPr>
        <w:ind w:left="2857" w:hanging="180"/>
      </w:pPr>
    </w:lvl>
    <w:lvl w:ilvl="3" w:tplc="5FAA5E4C">
      <w:start w:val="1"/>
      <w:numFmt w:val="decimal"/>
      <w:lvlText w:val="%4."/>
      <w:lvlJc w:val="left"/>
      <w:pPr>
        <w:ind w:left="3577" w:hanging="360"/>
      </w:pPr>
    </w:lvl>
    <w:lvl w:ilvl="4" w:tplc="F7F2C028">
      <w:start w:val="1"/>
      <w:numFmt w:val="lowerLetter"/>
      <w:lvlText w:val="%5."/>
      <w:lvlJc w:val="left"/>
      <w:pPr>
        <w:ind w:left="4297" w:hanging="360"/>
      </w:pPr>
    </w:lvl>
    <w:lvl w:ilvl="5" w:tplc="5F8865D2">
      <w:start w:val="1"/>
      <w:numFmt w:val="lowerRoman"/>
      <w:lvlText w:val="%6."/>
      <w:lvlJc w:val="right"/>
      <w:pPr>
        <w:ind w:left="5017" w:hanging="180"/>
      </w:pPr>
    </w:lvl>
    <w:lvl w:ilvl="6" w:tplc="C8D8B13A">
      <w:start w:val="1"/>
      <w:numFmt w:val="decimal"/>
      <w:lvlText w:val="%7."/>
      <w:lvlJc w:val="left"/>
      <w:pPr>
        <w:ind w:left="5737" w:hanging="360"/>
      </w:pPr>
    </w:lvl>
    <w:lvl w:ilvl="7" w:tplc="A7889568">
      <w:start w:val="1"/>
      <w:numFmt w:val="lowerLetter"/>
      <w:lvlText w:val="%8."/>
      <w:lvlJc w:val="left"/>
      <w:pPr>
        <w:ind w:left="6457" w:hanging="360"/>
      </w:pPr>
    </w:lvl>
    <w:lvl w:ilvl="8" w:tplc="5C34B5AA">
      <w:start w:val="1"/>
      <w:numFmt w:val="lowerRoman"/>
      <w:lvlText w:val="%9."/>
      <w:lvlJc w:val="right"/>
      <w:pPr>
        <w:ind w:left="717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3A54"/>
    <w:rsid w:val="00162901"/>
    <w:rsid w:val="001B4CB5"/>
    <w:rsid w:val="00D42CEC"/>
    <w:rsid w:val="00FE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4B3C7576-078F-45B5-A3F9-264F422C9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customStyle="1" w:styleId="afb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1.docx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EPolkin</dc:creator>
  <cp:lastModifiedBy>Татьяна Никольская</cp:lastModifiedBy>
  <cp:revision>7</cp:revision>
  <dcterms:created xsi:type="dcterms:W3CDTF">2022-09-22T04:19:00Z</dcterms:created>
  <dcterms:modified xsi:type="dcterms:W3CDTF">2023-11-29T11:31:00Z</dcterms:modified>
  <cp:version>730895</cp:version>
</cp:coreProperties>
</file>